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555E" w14:textId="77777777" w:rsidR="00F75D1F" w:rsidRDefault="00297ABA">
      <w:pPr>
        <w:pStyle w:val="Kop1"/>
      </w:pPr>
      <w:r>
        <w:t>Eisenanalyse – BMX Starthek Project</w:t>
      </w:r>
    </w:p>
    <w:p w14:paraId="5918E0CC" w14:textId="77777777" w:rsidR="00F75D1F" w:rsidRDefault="00297ABA">
      <w:r>
        <w:t>Deze eisenanalyse beschrijft de belangrijkste eisen en randvoorwaarden voor het ontwerp van een verplaatsbaar, éénpersoons BMX-starthek. De eisen zijn opgedeeld in vijf categorieën: functionele eisen, niet-functionele eisen, gebruikersaspecten, omgevingsfactoren en ontwerp-/realisatieaspecten. Elke eis bevat een korte toelichting op het doel of belang ervan.</w:t>
      </w:r>
    </w:p>
    <w:p w14:paraId="2A74D04C" w14:textId="77777777" w:rsidR="00F75D1F" w:rsidRDefault="00297ABA">
      <w:pPr>
        <w:pStyle w:val="Kop2"/>
      </w:pPr>
      <w:r>
        <w:t>1. Functionele eisen</w:t>
      </w:r>
    </w:p>
    <w:p w14:paraId="5E67B372" w14:textId="77777777" w:rsidR="00F75D1F" w:rsidRDefault="00297ABA">
      <w:pPr>
        <w:pStyle w:val="Lijstopsomteken"/>
      </w:pPr>
      <w:r>
        <w:t>Startfunctie: Het hek moet gecontroleerd omhoog blijven staan en snel maar veilig naar beneden kunnen vallen na activering.</w:t>
      </w:r>
    </w:p>
    <w:p w14:paraId="4B5C1353" w14:textId="77777777" w:rsidR="00F75D1F" w:rsidRDefault="00297ABA">
      <w:pPr>
        <w:pStyle w:val="Lijstopsomteken"/>
      </w:pPr>
      <w:r>
        <w:t>Bediening: Het systeem moet door één persoon te bedienen zijn, bijvoorbeeld met een knop of afstandsbediening.</w:t>
      </w:r>
    </w:p>
    <w:p w14:paraId="68DCCE2A" w14:textId="77777777" w:rsidR="00395DF6" w:rsidRDefault="00297ABA" w:rsidP="00395DF6">
      <w:pPr>
        <w:pStyle w:val="Lijstopsomteken"/>
      </w:pPr>
      <w:r>
        <w:t xml:space="preserve">Automatisering: Het 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uitgerust</w:t>
      </w:r>
      <w:proofErr w:type="spellEnd"/>
      <w:r>
        <w:t xml:space="preserve"> met </w:t>
      </w:r>
      <w:r w:rsidR="00B24D75">
        <w:t xml:space="preserve">het </w:t>
      </w:r>
      <w:proofErr w:type="spellStart"/>
      <w:r w:rsidR="00B24D75">
        <w:t>officiële</w:t>
      </w:r>
      <w:proofErr w:type="spellEnd"/>
      <w:r w:rsidR="00B24D75">
        <w:t xml:space="preserve"> start commando </w:t>
      </w:r>
      <w:proofErr w:type="spellStart"/>
      <w:r>
        <w:t>om</w:t>
      </w:r>
      <w:proofErr w:type="spellEnd"/>
      <w:r>
        <w:t xml:space="preserve"> </w:t>
      </w:r>
      <w:proofErr w:type="spellStart"/>
      <w:r>
        <w:t>realistische</w:t>
      </w:r>
      <w:proofErr w:type="spellEnd"/>
      <w:r>
        <w:t xml:space="preserve"> </w:t>
      </w:r>
      <w:proofErr w:type="spellStart"/>
      <w:r>
        <w:t>BMX-starten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simuleren</w:t>
      </w:r>
      <w:proofErr w:type="spellEnd"/>
      <w:r>
        <w:t>.</w:t>
      </w:r>
    </w:p>
    <w:p w14:paraId="2A98618B" w14:textId="68271C4B" w:rsidR="00F75D1F" w:rsidRDefault="00297ABA" w:rsidP="00395DF6">
      <w:pPr>
        <w:pStyle w:val="Lijstopsomteken"/>
      </w:pPr>
      <w:proofErr w:type="spellStart"/>
      <w:r>
        <w:t>Veiligheidsfunctie</w:t>
      </w:r>
      <w:proofErr w:type="spellEnd"/>
      <w:r>
        <w:t xml:space="preserve">: Het </w:t>
      </w:r>
      <w:proofErr w:type="spellStart"/>
      <w:r>
        <w:t>hek</w:t>
      </w:r>
      <w:proofErr w:type="spellEnd"/>
      <w:r>
        <w:t xml:space="preserve"> mag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onverwacht</w:t>
      </w:r>
      <w:proofErr w:type="spellEnd"/>
      <w:r>
        <w:t xml:space="preserve"> </w:t>
      </w:r>
      <w:proofErr w:type="spellStart"/>
      <w:r>
        <w:t>bewegen</w:t>
      </w:r>
      <w:proofErr w:type="spellEnd"/>
      <w:r w:rsidR="006F15A8">
        <w:t>.</w:t>
      </w:r>
    </w:p>
    <w:p w14:paraId="32E2EBF0" w14:textId="77777777" w:rsidR="00F75D1F" w:rsidRDefault="00297ABA">
      <w:pPr>
        <w:pStyle w:val="Lijstopsomteken"/>
      </w:pPr>
      <w:r>
        <w:t>Resetfunctie: Na gebruik moet het hek eenvoudig handmatig of automatisch weer omhoog te zetten zijn.</w:t>
      </w:r>
    </w:p>
    <w:p w14:paraId="468212E1" w14:textId="77777777" w:rsidR="00F75D1F" w:rsidRDefault="00297ABA">
      <w:pPr>
        <w:pStyle w:val="Kop2"/>
      </w:pPr>
      <w:r>
        <w:t>2. Niet-functionele eisen</w:t>
      </w:r>
    </w:p>
    <w:p w14:paraId="071B2087" w14:textId="77777777" w:rsidR="00F75D1F" w:rsidRDefault="00297ABA">
      <w:pPr>
        <w:pStyle w:val="Lijstopsomteken"/>
      </w:pPr>
      <w:r>
        <w:t>Betrouwbaarheid: Het systeem moet consistent werken, met minimaal 95% succesvolle starts zonder storing.</w:t>
      </w:r>
    </w:p>
    <w:p w14:paraId="36BB85E7" w14:textId="77777777" w:rsidR="00F75D1F" w:rsidRDefault="00297ABA">
      <w:pPr>
        <w:pStyle w:val="Lijstopsomteken"/>
      </w:pPr>
      <w:r>
        <w:t>Gebruiksvriendelijkheid: De bediening moet intuïtief zijn en weinig uitleg vereisen.</w:t>
      </w:r>
    </w:p>
    <w:p w14:paraId="530CC4DC" w14:textId="095B1A2F" w:rsidR="00F75D1F" w:rsidRDefault="00297ABA">
      <w:pPr>
        <w:pStyle w:val="Lijstopsomteken"/>
      </w:pPr>
      <w:proofErr w:type="spellStart"/>
      <w:r>
        <w:t>Snelheid</w:t>
      </w:r>
      <w:proofErr w:type="spellEnd"/>
      <w:r>
        <w:t xml:space="preserve">: De </w:t>
      </w:r>
      <w:r w:rsidR="00517442">
        <w:t xml:space="preserve">val </w:t>
      </w:r>
      <w:proofErr w:type="spellStart"/>
      <w:r w:rsidR="00517442">
        <w:t>tijd</w:t>
      </w:r>
      <w:proofErr w:type="spellEnd"/>
      <w:r w:rsidR="00517442">
        <w:t xml:space="preserve"> van het </w:t>
      </w:r>
      <w:proofErr w:type="spellStart"/>
      <w:r w:rsidR="00517442">
        <w:t>hek</w:t>
      </w:r>
      <w:proofErr w:type="spellEnd"/>
      <w:r>
        <w:t xml:space="preserve"> na </w:t>
      </w:r>
      <w:proofErr w:type="spellStart"/>
      <w:r>
        <w:t>activering</w:t>
      </w:r>
      <w:proofErr w:type="spellEnd"/>
      <w:r>
        <w:t xml:space="preserve"> mag niet langer zijn dan 0,5 seconde.</w:t>
      </w:r>
    </w:p>
    <w:p w14:paraId="2BE912E0" w14:textId="77777777" w:rsidR="00F75D1F" w:rsidRDefault="00297ABA">
      <w:pPr>
        <w:pStyle w:val="Lijstopsomteken"/>
      </w:pPr>
      <w:r>
        <w:t>Duurzaamheid: Het systeem moet minstens 1000 testcycli doorstaan zonder schade of verlies van prestaties.</w:t>
      </w:r>
    </w:p>
    <w:p w14:paraId="2785E4E2" w14:textId="77777777" w:rsidR="00F75D1F" w:rsidRDefault="00297ABA">
      <w:pPr>
        <w:pStyle w:val="Lijstopsomteken"/>
      </w:pPr>
      <w:r>
        <w:t>Onderhoud: Componenten moeten eenvoudig te vervangen of te laden zijn.</w:t>
      </w:r>
    </w:p>
    <w:p w14:paraId="56AA6CD8" w14:textId="77777777" w:rsidR="00F75D1F" w:rsidRDefault="00297ABA">
      <w:pPr>
        <w:pStyle w:val="Lijstopsomteken"/>
      </w:pPr>
      <w:r>
        <w:t>Veiligheid: De constructie mag geen scherpe randen bevatten en bewegende delen moeten afgeschermd zijn.</w:t>
      </w:r>
    </w:p>
    <w:p w14:paraId="24B6B179" w14:textId="77777777" w:rsidR="00F75D1F" w:rsidRDefault="00297ABA">
      <w:pPr>
        <w:pStyle w:val="Kop2"/>
      </w:pPr>
      <w:r>
        <w:t>3. Gebruikers- en bedieningsaspecten</w:t>
      </w:r>
    </w:p>
    <w:p w14:paraId="0FC33B2A" w14:textId="77777777" w:rsidR="00F75D1F" w:rsidRDefault="00297ABA">
      <w:pPr>
        <w:pStyle w:val="Lijstopsomteken"/>
      </w:pPr>
      <w:r>
        <w:t>Ergonomie: De bedieningselementen moeten zich op een comfortabele hoogte bevinden, geschikt voor verschillende gebruikers.</w:t>
      </w:r>
    </w:p>
    <w:p w14:paraId="4FC16351" w14:textId="77777777" w:rsidR="00F75D1F" w:rsidRDefault="00297ABA">
      <w:pPr>
        <w:pStyle w:val="Lijstopsomteken"/>
      </w:pPr>
      <w:r>
        <w:t>Feedback: Het systeem geeft visuele of auditieve feedback bij activering, bijvoorbeeld via een lampje of piep.</w:t>
      </w:r>
    </w:p>
    <w:p w14:paraId="490C08F2" w14:textId="77777777" w:rsidR="00F75D1F" w:rsidRDefault="00297ABA">
      <w:pPr>
        <w:pStyle w:val="Lijstopsomteken"/>
      </w:pPr>
      <w:r>
        <w:t>Krachtinspanning: De bediening mag niet te veel fysieke kracht vereisen, zodat ook jongere gebruikers het systeem kunnen bedienen.</w:t>
      </w:r>
    </w:p>
    <w:p w14:paraId="6DC002AE" w14:textId="77777777" w:rsidR="00F75D1F" w:rsidRDefault="00297ABA">
      <w:pPr>
        <w:pStyle w:val="Lijstopsomteken"/>
      </w:pPr>
      <w:r>
        <w:t>Toegankelijkheid: De interface moet eenvoudig te begrijpen zijn, ook zonder technische kennis.</w:t>
      </w:r>
    </w:p>
    <w:p w14:paraId="7A33B416" w14:textId="77777777" w:rsidR="00F75D1F" w:rsidRDefault="00297ABA">
      <w:pPr>
        <w:pStyle w:val="Lijstopsomteken"/>
      </w:pPr>
      <w:r>
        <w:t>Tijd per cyclus: Een volledige startcyclus, inclusief voorbereiding, mag niet langer dan één minuut duren.</w:t>
      </w:r>
    </w:p>
    <w:p w14:paraId="2C9098F8" w14:textId="77777777" w:rsidR="00F75D1F" w:rsidRDefault="00297ABA">
      <w:pPr>
        <w:pStyle w:val="Kop2"/>
      </w:pPr>
      <w:r>
        <w:t>4. Omgevings- en contextfactoren</w:t>
      </w:r>
    </w:p>
    <w:p w14:paraId="42492801" w14:textId="77777777" w:rsidR="00F75D1F" w:rsidRDefault="00297ABA">
      <w:pPr>
        <w:pStyle w:val="Lijstopsomteken"/>
      </w:pPr>
      <w:r>
        <w:t>Locatie: Het systeem moet zowel op verharde BMX-banen als op gras of zand stabiel functioneren.</w:t>
      </w:r>
    </w:p>
    <w:p w14:paraId="0B9073E6" w14:textId="77777777" w:rsidR="00F75D1F" w:rsidRDefault="00297ABA">
      <w:pPr>
        <w:pStyle w:val="Lijstopsomteken"/>
      </w:pPr>
      <w:r>
        <w:t>Temperatuur: Het systeem moet blijven werken tussen -5 °C en +35 °C.</w:t>
      </w:r>
    </w:p>
    <w:p w14:paraId="3FBB079C" w14:textId="5C848ECF" w:rsidR="00F75D1F" w:rsidRDefault="00297ABA">
      <w:pPr>
        <w:pStyle w:val="Lijstopsomteken"/>
      </w:pPr>
      <w:r>
        <w:t xml:space="preserve">Weerbestendigheid: De onderdelen moeten </w:t>
      </w:r>
      <w:proofErr w:type="spellStart"/>
      <w:r>
        <w:t>beschermd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regen</w:t>
      </w:r>
      <w:proofErr w:type="spellEnd"/>
      <w:r>
        <w:t xml:space="preserve">, </w:t>
      </w:r>
      <w:proofErr w:type="spellStart"/>
      <w:r>
        <w:t>stof</w:t>
      </w:r>
      <w:proofErr w:type="spellEnd"/>
      <w:r>
        <w:t xml:space="preserve"> en </w:t>
      </w:r>
      <w:proofErr w:type="spellStart"/>
      <w:r>
        <w:t>spatwater</w:t>
      </w:r>
      <w:proofErr w:type="spellEnd"/>
      <w:r w:rsidR="00DF03F1">
        <w:t>.</w:t>
      </w:r>
    </w:p>
    <w:p w14:paraId="051FC956" w14:textId="77777777" w:rsidR="00F75D1F" w:rsidRDefault="00297ABA">
      <w:pPr>
        <w:pStyle w:val="Lijstopsomteken"/>
      </w:pPr>
      <w:r>
        <w:t>Transporteerbaarheid: Het hek moet licht en compact genoeg zijn om gemakkelijk door één persoon te worden vervoerd.</w:t>
      </w:r>
    </w:p>
    <w:p w14:paraId="2F7B9DAB" w14:textId="77777777" w:rsidR="00F75D1F" w:rsidRDefault="00297ABA">
      <w:pPr>
        <w:pStyle w:val="Lijstopsomteken"/>
      </w:pPr>
      <w:r>
        <w:t>Opslag: Het ontwerp moet zo zijn dat het in een auto of kleine aanhanger past.</w:t>
      </w:r>
    </w:p>
    <w:p w14:paraId="59476980" w14:textId="3C7B0CE3" w:rsidR="00F75D1F" w:rsidRDefault="00297ABA" w:rsidP="008469A9">
      <w:pPr>
        <w:pStyle w:val="Kop2"/>
      </w:pPr>
      <w:r>
        <w:t xml:space="preserve">5. </w:t>
      </w:r>
      <w:proofErr w:type="spellStart"/>
      <w:r>
        <w:t>Ontwerp</w:t>
      </w:r>
      <w:proofErr w:type="spellEnd"/>
      <w:r>
        <w:t xml:space="preserve">- en </w:t>
      </w:r>
      <w:proofErr w:type="spellStart"/>
      <w:r>
        <w:t>realisatieaspecten</w:t>
      </w:r>
      <w:proofErr w:type="spellEnd"/>
    </w:p>
    <w:p w14:paraId="23A72B78" w14:textId="5A215877" w:rsidR="00F75D1F" w:rsidRDefault="00297ABA">
      <w:pPr>
        <w:pStyle w:val="Lijstopsomteken"/>
      </w:pPr>
      <w:r>
        <w:t xml:space="preserve">Afmetingen: Het hek mag niet te groot zijn </w:t>
      </w:r>
      <w:proofErr w:type="spellStart"/>
      <w:r>
        <w:t>voor</w:t>
      </w:r>
      <w:proofErr w:type="spellEnd"/>
      <w:r>
        <w:t xml:space="preserve"> transport; </w:t>
      </w:r>
      <w:proofErr w:type="spellStart"/>
      <w:r>
        <w:t>maximale</w:t>
      </w:r>
      <w:proofErr w:type="spellEnd"/>
      <w:r>
        <w:t xml:space="preserve"> </w:t>
      </w:r>
      <w:proofErr w:type="spellStart"/>
      <w:r>
        <w:t>hoogte</w:t>
      </w:r>
      <w:proofErr w:type="spellEnd"/>
      <w:r>
        <w:t xml:space="preserve"> circa </w:t>
      </w:r>
      <w:r w:rsidR="006A287A">
        <w:t>0,5</w:t>
      </w:r>
      <w:r>
        <w:t xml:space="preserve"> meter</w:t>
      </w:r>
      <w:r w:rsidR="006A287A">
        <w:t>.</w:t>
      </w:r>
    </w:p>
    <w:p w14:paraId="317B63C8" w14:textId="02327823" w:rsidR="00677FA7" w:rsidRDefault="00297ABA" w:rsidP="00677FA7">
      <w:pPr>
        <w:pStyle w:val="Lijstopsomteken"/>
      </w:pPr>
      <w:r>
        <w:t xml:space="preserve">Kosten: De totale kosten van materialen en </w:t>
      </w:r>
      <w:proofErr w:type="spellStart"/>
      <w:r>
        <w:t>onderdelen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het </w:t>
      </w:r>
      <w:proofErr w:type="spellStart"/>
      <w:r>
        <w:t>projectbudget</w:t>
      </w:r>
      <w:proofErr w:type="spellEnd"/>
      <w:r>
        <w:t xml:space="preserve"> </w:t>
      </w:r>
      <w:proofErr w:type="spellStart"/>
      <w:r>
        <w:t>blijven</w:t>
      </w:r>
      <w:proofErr w:type="spellEnd"/>
      <w:r w:rsidR="00677FA7">
        <w:t xml:space="preserve"> </w:t>
      </w:r>
      <w:proofErr w:type="spellStart"/>
      <w:r w:rsidR="00677FA7">
        <w:t>namelijk</w:t>
      </w:r>
      <w:proofErr w:type="spellEnd"/>
      <w:r w:rsidR="00677FA7">
        <w:t xml:space="preserve"> </w:t>
      </w:r>
      <w:proofErr w:type="spellStart"/>
      <w:r w:rsidR="00677FA7">
        <w:t>onder</w:t>
      </w:r>
      <w:proofErr w:type="spellEnd"/>
      <w:r w:rsidR="00677FA7">
        <w:t xml:space="preserve"> €200</w:t>
      </w:r>
    </w:p>
    <w:p w14:paraId="029909EB" w14:textId="77777777" w:rsidR="00F75D1F" w:rsidRDefault="00297ABA">
      <w:pPr>
        <w:pStyle w:val="Lijstopsomteken"/>
      </w:pPr>
      <w:r>
        <w:t>Componentkeuze: Gebruik standaardcomponenten zoals servomotoren en Arduino's die eenvoudig verkrijgbaar zijn.</w:t>
      </w:r>
    </w:p>
    <w:p w14:paraId="441E413B" w14:textId="77777777" w:rsidR="00F75D1F" w:rsidRDefault="00297ABA">
      <w:pPr>
        <w:pStyle w:val="Lijstopsomteken"/>
      </w:pPr>
      <w:r>
        <w:t>Productie: Het ontwerp moet uitvoerbaar zijn met standaardgereedschap in een werkplaatsomgeving.</w:t>
      </w:r>
    </w:p>
    <w:p w14:paraId="57B94B80" w14:textId="77777777" w:rsidR="00F75D1F" w:rsidRDefault="00297ABA">
      <w:pPr>
        <w:pStyle w:val="Lijstopsomteken"/>
      </w:pPr>
      <w:r>
        <w:t>Veiligheidsnormen: Het ontwerp moet voldoen aan basisveiligheidsprincipes, met minimale kans op knelpunten of letsel.</w:t>
      </w:r>
    </w:p>
    <w:sectPr w:rsidR="00F75D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663663">
    <w:abstractNumId w:val="8"/>
  </w:num>
  <w:num w:numId="2" w16cid:durableId="1049305713">
    <w:abstractNumId w:val="6"/>
  </w:num>
  <w:num w:numId="3" w16cid:durableId="1028532405">
    <w:abstractNumId w:val="5"/>
  </w:num>
  <w:num w:numId="4" w16cid:durableId="1754232185">
    <w:abstractNumId w:val="4"/>
  </w:num>
  <w:num w:numId="5" w16cid:durableId="1566179782">
    <w:abstractNumId w:val="7"/>
  </w:num>
  <w:num w:numId="6" w16cid:durableId="2017492010">
    <w:abstractNumId w:val="3"/>
  </w:num>
  <w:num w:numId="7" w16cid:durableId="1456219505">
    <w:abstractNumId w:val="2"/>
  </w:num>
  <w:num w:numId="8" w16cid:durableId="867446474">
    <w:abstractNumId w:val="1"/>
  </w:num>
  <w:num w:numId="9" w16cid:durableId="196989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820"/>
    <w:rsid w:val="0015074B"/>
    <w:rsid w:val="0029639D"/>
    <w:rsid w:val="00297ABA"/>
    <w:rsid w:val="00326F90"/>
    <w:rsid w:val="00395DF6"/>
    <w:rsid w:val="00517442"/>
    <w:rsid w:val="00666046"/>
    <w:rsid w:val="00677FA7"/>
    <w:rsid w:val="006A287A"/>
    <w:rsid w:val="006F15A8"/>
    <w:rsid w:val="008469A9"/>
    <w:rsid w:val="0087561E"/>
    <w:rsid w:val="00931484"/>
    <w:rsid w:val="00AA1D8D"/>
    <w:rsid w:val="00B24D75"/>
    <w:rsid w:val="00B47730"/>
    <w:rsid w:val="00C02AD2"/>
    <w:rsid w:val="00CB0664"/>
    <w:rsid w:val="00DF03F1"/>
    <w:rsid w:val="00F75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8A7BC7"/>
  <w14:defaultImageDpi w14:val="300"/>
  <w15:docId w15:val="{2B01CBE6-D5C5-4D44-9D1F-53DCE930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Lars van Vliet</cp:lastModifiedBy>
  <cp:revision>2</cp:revision>
  <dcterms:created xsi:type="dcterms:W3CDTF">2025-11-09T15:31:00Z</dcterms:created>
  <dcterms:modified xsi:type="dcterms:W3CDTF">2025-11-09T15:31:00Z</dcterms:modified>
  <cp:category/>
</cp:coreProperties>
</file>