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FF85" w14:textId="77777777" w:rsidR="00956E6C" w:rsidRDefault="00A168A2">
      <w:pPr>
        <w:spacing w:line="500" w:lineRule="exact"/>
        <w:ind w:leftChars="59" w:left="142" w:rightChars="44" w:right="106"/>
        <w:jc w:val="center"/>
        <w:rPr>
          <w:rFonts w:eastAsia="Microsoft JhengHei"/>
          <w:b/>
          <w:sz w:val="36"/>
          <w:szCs w:val="36"/>
          <w:lang w:eastAsia="zh-TW"/>
        </w:rPr>
      </w:pPr>
      <w:bookmarkStart w:id="0" w:name="_Hlk178835543"/>
      <w:r>
        <w:rPr>
          <w:rFonts w:eastAsia="Microsoft JhengHei"/>
          <w:b/>
          <w:sz w:val="36"/>
          <w:szCs w:val="28"/>
          <w:lang w:eastAsia="zh-TW"/>
        </w:rPr>
        <w:t xml:space="preserve"> </w:t>
      </w:r>
      <w:r>
        <w:rPr>
          <w:rFonts w:eastAsia="Microsoft JhengHei"/>
          <w:b/>
          <w:sz w:val="36"/>
          <w:szCs w:val="36"/>
          <w:lang w:eastAsia="zh-TW"/>
        </w:rPr>
        <w:t>恩泰實業（泰國）有限公司</w:t>
      </w:r>
    </w:p>
    <w:p w14:paraId="61C2878D" w14:textId="77777777" w:rsidR="00956E6C" w:rsidRDefault="00A168A2">
      <w:pPr>
        <w:spacing w:line="500" w:lineRule="exact"/>
        <w:ind w:leftChars="59" w:left="142" w:rightChars="44" w:right="106"/>
        <w:jc w:val="center"/>
        <w:rPr>
          <w:rFonts w:eastAsia="Microsoft JhengHei"/>
          <w:b/>
          <w:sz w:val="36"/>
          <w:szCs w:val="28"/>
          <w:cs/>
          <w:lang w:eastAsia="zh-TW" w:bidi="th-TH"/>
        </w:rPr>
      </w:pPr>
      <w:r>
        <w:rPr>
          <w:rFonts w:eastAsia="Microsoft JhengHei"/>
          <w:b/>
          <w:sz w:val="36"/>
          <w:szCs w:val="28"/>
          <w:lang w:eastAsia="zh-TW"/>
        </w:rPr>
        <w:t>Enrich Industrial (Thai) Co., Ltd.</w:t>
      </w:r>
    </w:p>
    <w:tbl>
      <w:tblPr>
        <w:tblpPr w:leftFromText="180" w:rightFromText="180" w:vertAnchor="text" w:horzAnchor="page" w:tblpXSpec="center" w:tblpY="216"/>
        <w:tblOverlap w:val="never"/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1"/>
      </w:tblGrid>
      <w:tr w:rsidR="00956E6C" w14:paraId="4FBB047C" w14:textId="77777777">
        <w:trPr>
          <w:trHeight w:val="4930"/>
        </w:trPr>
        <w:tc>
          <w:tcPr>
            <w:tcW w:w="10031" w:type="dxa"/>
            <w:vAlign w:val="center"/>
          </w:tcPr>
          <w:p w14:paraId="7ED71E2F" w14:textId="2F4C7483" w:rsidR="00956E6C" w:rsidRDefault="00A168A2">
            <w:pPr>
              <w:spacing w:line="276" w:lineRule="auto"/>
              <w:ind w:leftChars="59" w:left="142" w:rightChars="44" w:right="106"/>
              <w:jc w:val="center"/>
              <w:rPr>
                <w:rFonts w:eastAsia="Microsoft JhengHei"/>
                <w:b/>
                <w:bCs w:val="0"/>
                <w:sz w:val="32"/>
                <w:lang w:eastAsia="zh-TW"/>
              </w:rPr>
            </w:pPr>
            <w:r>
              <w:rPr>
                <w:rFonts w:eastAsia="Microsoft JhengHe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D9E828" wp14:editId="6B610390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332740</wp:posOffset>
                      </wp:positionV>
                      <wp:extent cx="3678555" cy="0"/>
                      <wp:effectExtent l="27940" t="19050" r="27305" b="19050"/>
                      <wp:wrapNone/>
                      <wp:docPr id="1" name="直线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7855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CDED0D" id="直线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26.2pt" to="388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" strokeweight="3pt">
                      <v:stroke linestyle="thinThin"/>
                    </v:line>
                  </w:pict>
                </mc:Fallback>
              </mc:AlternateContent>
            </w:r>
            <w:r>
              <w:rPr>
                <w:rFonts w:eastAsia="Microsoft JhengHei"/>
                <w:b/>
                <w:bCs w:val="0"/>
                <w:sz w:val="32"/>
                <w:lang w:eastAsia="zh-TW"/>
              </w:rPr>
              <w:t>內</w:t>
            </w:r>
            <w:r>
              <w:rPr>
                <w:rFonts w:ascii="Microsoft JhengHei" w:eastAsia="Microsoft JhengHei" w:hAnsi="Microsoft JhengHei"/>
                <w:b/>
                <w:bCs w:val="0"/>
                <w:sz w:val="32"/>
                <w:lang w:eastAsia="zh-TW"/>
              </w:rPr>
              <w:t xml:space="preserve"> 部 聯</w:t>
            </w:r>
            <w:r>
              <w:rPr>
                <w:rFonts w:eastAsia="Microsoft JhengHei"/>
                <w:b/>
                <w:bCs w:val="0"/>
                <w:sz w:val="32"/>
                <w:lang w:eastAsia="zh-TW"/>
              </w:rPr>
              <w:t xml:space="preserve"> </w:t>
            </w:r>
            <w:r>
              <w:rPr>
                <w:rFonts w:eastAsia="Microsoft JhengHei"/>
                <w:b/>
                <w:bCs w:val="0"/>
                <w:sz w:val="32"/>
                <w:lang w:eastAsia="zh-TW"/>
              </w:rPr>
              <w:t>絡</w:t>
            </w:r>
            <w:r>
              <w:rPr>
                <w:rFonts w:eastAsia="Microsoft JhengHei"/>
                <w:b/>
                <w:bCs w:val="0"/>
                <w:sz w:val="32"/>
                <w:lang w:eastAsia="zh-TW"/>
              </w:rPr>
              <w:t xml:space="preserve"> </w:t>
            </w:r>
            <w:r>
              <w:rPr>
                <w:rFonts w:eastAsia="Microsoft JhengHei"/>
                <w:b/>
                <w:bCs w:val="0"/>
                <w:sz w:val="32"/>
                <w:lang w:eastAsia="zh-TW"/>
              </w:rPr>
              <w:t>單</w:t>
            </w:r>
            <w:r>
              <w:rPr>
                <w:rFonts w:eastAsia="Microsoft JhengHei"/>
                <w:b/>
                <w:bCs w:val="0"/>
                <w:sz w:val="32"/>
                <w:lang w:eastAsia="zh-TW"/>
              </w:rPr>
              <w:t xml:space="preserve"> MEMORANDUM</w:t>
            </w:r>
          </w:p>
          <w:p w14:paraId="33BFAB7D" w14:textId="59CD3E05" w:rsidR="00A90C08" w:rsidRPr="002717AE" w:rsidRDefault="00A717F3" w:rsidP="00A90C08">
            <w:pPr>
              <w:spacing w:line="276" w:lineRule="auto"/>
              <w:ind w:leftChars="59" w:left="142" w:rightChars="44" w:right="106"/>
              <w:jc w:val="left"/>
              <w:rPr>
                <w:rFonts w:eastAsia="Microsoft JhengHei" w:cstheme="minorBidi"/>
                <w:b/>
                <w:bCs w:val="0"/>
                <w:szCs w:val="30"/>
                <w:lang w:bidi="th-TH"/>
              </w:rPr>
            </w:pPr>
            <w:r>
              <w:rPr>
                <w:rFonts w:eastAsia="Microsoft JhengHei" w:hint="eastAsia"/>
                <w:lang w:eastAsia="zh-TW"/>
              </w:rPr>
              <w:t xml:space="preserve"> </w:t>
            </w:r>
            <w:r>
              <w:rPr>
                <w:rFonts w:eastAsia="Microsoft JhengHei"/>
                <w:lang w:eastAsia="zh-TW"/>
              </w:rPr>
              <w:t xml:space="preserve">                                                          </w:t>
            </w:r>
            <w:r w:rsidR="00A90C08" w:rsidRPr="002717AE">
              <w:rPr>
                <w:rFonts w:eastAsia="Microsoft JhengHei"/>
                <w:b/>
                <w:bCs w:val="0"/>
                <w:lang w:eastAsia="zh-TW"/>
              </w:rPr>
              <w:t>日期</w:t>
            </w:r>
            <w:r w:rsidR="00A90C08" w:rsidRPr="002717AE">
              <w:rPr>
                <w:rFonts w:eastAsia="Microsoft JhengHei"/>
                <w:b/>
                <w:bCs w:val="0"/>
              </w:rPr>
              <w:t>Date</w:t>
            </w:r>
            <w:r w:rsidR="00A90C08" w:rsidRPr="002717AE">
              <w:rPr>
                <w:rFonts w:eastAsia="Microsoft JhengHei"/>
                <w:b/>
                <w:bCs w:val="0"/>
                <w:lang w:eastAsia="zh-TW"/>
              </w:rPr>
              <w:t>：</w:t>
            </w:r>
            <w:r w:rsidR="003B6DF3">
              <w:rPr>
                <w:rFonts w:eastAsia="Microsoft JhengHei"/>
                <w:b/>
                <w:bCs w:val="0"/>
                <w:lang w:eastAsia="zh-TW"/>
              </w:rPr>
              <w:t>2025/02/05</w:t>
            </w:r>
          </w:p>
          <w:p w14:paraId="3415AFC6" w14:textId="69B87477" w:rsidR="00CA4E75" w:rsidRPr="00A90C08" w:rsidRDefault="00CA4E75" w:rsidP="00CA4E75">
            <w:pPr>
              <w:spacing w:line="276" w:lineRule="auto"/>
              <w:ind w:leftChars="59" w:left="142" w:rightChars="44" w:right="106"/>
              <w:jc w:val="left"/>
              <w:rPr>
                <w:rFonts w:eastAsia="Microsoft JhengHei" w:cstheme="minorBidi"/>
                <w:szCs w:val="30"/>
                <w:lang w:bidi="th-TH"/>
              </w:rPr>
            </w:pPr>
            <w:r>
              <w:rPr>
                <w:rFonts w:eastAsia="Microsoft JhengHei" w:hint="eastAsia"/>
                <w:lang w:eastAsia="zh-TW"/>
              </w:rPr>
              <w:t xml:space="preserve"> </w:t>
            </w:r>
            <w:r>
              <w:rPr>
                <w:rFonts w:eastAsia="Microsoft JhengHei"/>
                <w:lang w:eastAsia="zh-TW"/>
              </w:rPr>
              <w:t xml:space="preserve">                                                          </w:t>
            </w:r>
          </w:p>
          <w:p w14:paraId="3F0511A7" w14:textId="3269A879" w:rsidR="00CA4E75" w:rsidRPr="003B6DF3" w:rsidRDefault="00CA4E75" w:rsidP="00F73870">
            <w:pPr>
              <w:rPr>
                <w:rFonts w:eastAsia="Microsoft JhengHei" w:cstheme="minorBidi"/>
                <w:b/>
                <w:bCs w:val="0"/>
                <w:color w:val="FF0000"/>
                <w:szCs w:val="30"/>
                <w:lang w:eastAsia="zh-TW" w:bidi="th-TH"/>
              </w:rPr>
            </w:pPr>
            <w:r>
              <w:rPr>
                <w:rFonts w:eastAsia="Microsoft JhengHei" w:hint="eastAsia"/>
                <w:lang w:eastAsia="zh-TW"/>
              </w:rPr>
              <w:t xml:space="preserve"> </w:t>
            </w:r>
            <w:r w:rsidRPr="003B6DF3">
              <w:rPr>
                <w:rFonts w:eastAsia="Microsoft JhengHei"/>
                <w:b/>
                <w:bCs w:val="0"/>
                <w:lang w:eastAsia="zh-TW"/>
              </w:rPr>
              <w:t>呈</w:t>
            </w:r>
            <w:r w:rsidRPr="003B6DF3">
              <w:rPr>
                <w:rFonts w:eastAsia="Microsoft JhengHei"/>
                <w:b/>
                <w:bCs w:val="0"/>
                <w:lang w:eastAsia="zh-TW"/>
              </w:rPr>
              <w:t>TO</w:t>
            </w:r>
            <w:r w:rsidRPr="003B6DF3">
              <w:rPr>
                <w:rFonts w:eastAsia="Microsoft JhengHei"/>
                <w:b/>
                <w:bCs w:val="0"/>
                <w:lang w:eastAsia="zh-TW"/>
              </w:rPr>
              <w:t>：</w:t>
            </w:r>
            <w:r w:rsidR="002717AE" w:rsidRPr="003B6DF3">
              <w:rPr>
                <w:rFonts w:eastAsia="Microsoft JhengHei"/>
                <w:b/>
                <w:bCs w:val="0"/>
                <w:lang w:eastAsia="zh-TW"/>
              </w:rPr>
              <w:t xml:space="preserve"> </w:t>
            </w:r>
            <w:r w:rsidR="002717AE"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COO</w:t>
            </w:r>
          </w:p>
          <w:p w14:paraId="6A5AFAA0" w14:textId="519474CD" w:rsidR="002717AE" w:rsidRPr="003B6DF3" w:rsidRDefault="002717AE" w:rsidP="00F73870">
            <w:pPr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</w:pPr>
            <w:r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 xml:space="preserve">    CC:  </w:t>
            </w:r>
            <w:r w:rsidR="003B6DF3"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Mr. Ashton</w:t>
            </w:r>
            <w:r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, Mr.</w:t>
            </w:r>
            <w:r w:rsidR="003B6DF3"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 xml:space="preserve"> </w:t>
            </w:r>
            <w:r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Rick, IT</w:t>
            </w:r>
            <w:r w:rsidR="006708FF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-</w:t>
            </w:r>
            <w:r w:rsidR="00EE0196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Director</w:t>
            </w:r>
            <w:r w:rsidRPr="003B6DF3">
              <w:rPr>
                <w:rFonts w:eastAsia="Microsoft JhengHei" w:cstheme="minorBidi"/>
                <w:b/>
                <w:bCs w:val="0"/>
                <w:szCs w:val="30"/>
                <w:lang w:eastAsia="zh-TW" w:bidi="th-TH"/>
              </w:rPr>
              <w:t>, GM</w:t>
            </w:r>
          </w:p>
          <w:p w14:paraId="2350A49C" w14:textId="77777777" w:rsidR="00425962" w:rsidRDefault="00CA4E75" w:rsidP="00853F09">
            <w:r w:rsidRPr="003B6DF3">
              <w:rPr>
                <w:rFonts w:eastAsia="Microsoft JhengHei"/>
                <w:b/>
                <w:bCs w:val="0"/>
                <w:lang w:eastAsia="zh-TW"/>
              </w:rPr>
              <w:t>主旨</w:t>
            </w:r>
            <w:r w:rsidRPr="003B6DF3">
              <w:rPr>
                <w:rFonts w:eastAsia="Microsoft JhengHei"/>
                <w:b/>
                <w:bCs w:val="0"/>
                <w:lang w:eastAsia="zh-TW"/>
              </w:rPr>
              <w:t>Subject</w:t>
            </w:r>
            <w:r w:rsidRPr="003B6DF3">
              <w:rPr>
                <w:rFonts w:cstheme="minorBidi"/>
                <w:b/>
                <w:bCs w:val="0"/>
                <w:szCs w:val="30"/>
                <w:lang w:bidi="th-TH"/>
              </w:rPr>
              <w:t xml:space="preserve">: </w:t>
            </w:r>
            <w:r w:rsidR="003B6DF3" w:rsidRPr="003B6DF3">
              <w:rPr>
                <w:b/>
                <w:bCs w:val="0"/>
              </w:rPr>
              <w:t xml:space="preserve"> </w:t>
            </w:r>
            <w:r w:rsidR="003B6DF3" w:rsidRPr="003B6DF3">
              <w:rPr>
                <w:rFonts w:cstheme="minorBidi"/>
                <w:b/>
                <w:bCs w:val="0"/>
                <w:szCs w:val="30"/>
                <w:lang w:bidi="th-TH"/>
              </w:rPr>
              <w:t>Request email activation for new employees</w:t>
            </w:r>
            <w:r w:rsidR="00176B75">
              <w:rPr>
                <w:noProof/>
              </w:rPr>
              <w:br/>
            </w:r>
            <w:r w:rsidR="00915246" w:rsidRPr="003B6DF3">
              <w:rPr>
                <w:rFonts w:cstheme="minorBidi" w:hint="cs"/>
                <w:noProof/>
                <w:szCs w:val="30"/>
                <w:cs/>
                <w:lang w:bidi="th-TH"/>
              </w:rPr>
              <w:t xml:space="preserve">     </w:t>
            </w:r>
            <w:r w:rsidR="003B6DF3" w:rsidRPr="003B6DF3">
              <w:t xml:space="preserve"> </w:t>
            </w:r>
            <w:r w:rsidR="00D50C4F" w:rsidRPr="00D50C4F">
              <w:t xml:space="preserve"> </w:t>
            </w:r>
            <w:r w:rsidR="00425962" w:rsidRPr="00425962">
              <w:t xml:space="preserve"> </w:t>
            </w:r>
            <w:r w:rsidR="00425962" w:rsidRPr="00425962">
              <w:t xml:space="preserve">As our company has recently hired a new employee in the IT department, the IT team requests activation of the company email account for the new employee. </w:t>
            </w:r>
          </w:p>
          <w:p w14:paraId="4CE7CA34" w14:textId="52A1C6B3" w:rsidR="002717AE" w:rsidRPr="002717AE" w:rsidRDefault="00425962" w:rsidP="00853F09">
            <w:pPr>
              <w:rPr>
                <w:noProof/>
              </w:rPr>
            </w:pPr>
            <w:r w:rsidRPr="00425962">
              <w:t>Details are as follows:</w:t>
            </w:r>
            <w:r w:rsidR="003B6DF3" w:rsidRPr="003B6DF3">
              <w:rPr>
                <w:b/>
                <w:bCs w:val="0"/>
              </w:rPr>
              <w:t xml:space="preserve"> </w:t>
            </w:r>
            <w:r w:rsidR="00176B75" w:rsidRPr="00915246">
              <w:rPr>
                <w:noProof/>
                <w:color w:val="FF0000"/>
              </w:rPr>
              <w:br/>
            </w:r>
            <w:r w:rsidR="00176B75">
              <w:rPr>
                <w:noProof/>
              </w:rPr>
              <w:br/>
            </w:r>
          </w:p>
          <w:tbl>
            <w:tblPr>
              <w:tblW w:w="9621" w:type="dxa"/>
              <w:tblLook w:val="04A0" w:firstRow="1" w:lastRow="0" w:firstColumn="1" w:lastColumn="0" w:noHBand="0" w:noVBand="1"/>
            </w:tblPr>
            <w:tblGrid>
              <w:gridCol w:w="1924"/>
              <w:gridCol w:w="1924"/>
              <w:gridCol w:w="1924"/>
              <w:gridCol w:w="1924"/>
              <w:gridCol w:w="1925"/>
            </w:tblGrid>
            <w:tr w:rsidR="00BC37D7" w:rsidRPr="002717AE" w14:paraId="3B5E2534" w14:textId="77777777" w:rsidTr="00BC37D7">
              <w:trPr>
                <w:trHeight w:val="565"/>
              </w:trPr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450D19" w14:textId="77777777" w:rsidR="00BC37D7" w:rsidRPr="00356321" w:rsidRDefault="00BC37D7" w:rsidP="00425962">
                  <w:pPr>
                    <w:framePr w:hSpace="180" w:wrap="around" w:vAnchor="text" w:hAnchor="page" w:xAlign="center" w:y="216"/>
                    <w:widowControl/>
                    <w:suppressOverlap/>
                    <w:jc w:val="center"/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</w:pPr>
                  <w:r w:rsidRPr="00356321"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  <w:t>NO.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E50D7B" w14:textId="29A883F1" w:rsidR="00BC37D7" w:rsidRPr="00356321" w:rsidRDefault="00BC37D7" w:rsidP="00425962">
                  <w:pPr>
                    <w:framePr w:hSpace="180" w:wrap="around" w:vAnchor="text" w:hAnchor="page" w:xAlign="center" w:y="216"/>
                    <w:widowControl/>
                    <w:suppressOverlap/>
                    <w:jc w:val="center"/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</w:pPr>
                  <w:r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  <w:t>First</w:t>
                  </w:r>
                  <w:r w:rsidRPr="00356321"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  <w:t>Name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A948F3E" w14:textId="246E87AA" w:rsidR="00BC37D7" w:rsidRPr="00356321" w:rsidRDefault="00BC37D7" w:rsidP="00425962">
                  <w:pPr>
                    <w:framePr w:hSpace="180" w:wrap="around" w:vAnchor="text" w:hAnchor="page" w:xAlign="center" w:y="216"/>
                    <w:widowControl/>
                    <w:suppressOverlap/>
                    <w:jc w:val="center"/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</w:pPr>
                  <w:r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  <w:t>LastName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42F65B" w14:textId="163356C5" w:rsidR="00BC37D7" w:rsidRPr="00356321" w:rsidRDefault="00BC37D7" w:rsidP="00425962">
                  <w:pPr>
                    <w:framePr w:hSpace="180" w:wrap="around" w:vAnchor="text" w:hAnchor="page" w:xAlign="center" w:y="216"/>
                    <w:widowControl/>
                    <w:suppressOverlap/>
                    <w:jc w:val="center"/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</w:pPr>
                  <w:r w:rsidRPr="00356321"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  <w:t>Employee ID</w:t>
                  </w: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F1F69F" w14:textId="77777777" w:rsidR="00BC37D7" w:rsidRPr="00356321" w:rsidRDefault="00BC37D7" w:rsidP="00425962">
                  <w:pPr>
                    <w:framePr w:hSpace="180" w:wrap="around" w:vAnchor="text" w:hAnchor="page" w:xAlign="center" w:y="216"/>
                    <w:widowControl/>
                    <w:suppressOverlap/>
                    <w:jc w:val="center"/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</w:pPr>
                  <w:r w:rsidRPr="00356321">
                    <w:rPr>
                      <w:rFonts w:ascii="Cordia New" w:eastAsia="Times New Roman" w:hAnsi="Cordia New" w:cs="Cordia New"/>
                      <w:b/>
                      <w:color w:val="000000"/>
                      <w:kern w:val="0"/>
                      <w:lang w:bidi="th-TH"/>
                    </w:rPr>
                    <w:t>Department</w:t>
                  </w:r>
                </w:p>
              </w:tc>
            </w:tr>
            <w:tr w:rsidR="00BC37D7" w:rsidRPr="002717AE" w14:paraId="54A32C0C" w14:textId="77777777" w:rsidTr="00BC37D7">
              <w:trPr>
                <w:trHeight w:val="378"/>
              </w:trPr>
              <w:tc>
                <w:tcPr>
                  <w:tcW w:w="1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5C60EB0" w14:textId="6DB82F01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jc w:val="center"/>
                    <w:rPr>
                      <w:rFonts w:ascii="Cordia New" w:eastAsia="Times New Roman" w:hAnsi="Cordia New" w:cs="Cordia New"/>
                      <w:b/>
                      <w:color w:val="FF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3A2E44C3" w14:textId="18CC3920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/>
                      <w:color w:val="FF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B55BE32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/>
                      <w:color w:val="FF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1C10C9FA" w14:textId="404828E5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/>
                      <w:color w:val="FF0000"/>
                      <w:kern w:val="0"/>
                      <w:lang w:bidi="th-TH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4B214D31" w14:textId="3B1590F6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/>
                      <w:color w:val="FF0000"/>
                      <w:kern w:val="0"/>
                      <w:lang w:bidi="th-TH"/>
                    </w:rPr>
                  </w:pPr>
                </w:p>
              </w:tc>
            </w:tr>
            <w:tr w:rsidR="00BC37D7" w:rsidRPr="002717AE" w14:paraId="6473E367" w14:textId="77777777" w:rsidTr="00BC37D7">
              <w:trPr>
                <w:trHeight w:val="378"/>
              </w:trPr>
              <w:tc>
                <w:tcPr>
                  <w:tcW w:w="1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DDB5E8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jc w:val="center"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  <w:tc>
                <w:tcPr>
                  <w:tcW w:w="1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14:paraId="13FC572A" w14:textId="0B47F43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B3EA7DE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14:paraId="52A8A3EC" w14:textId="136E5850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14:paraId="2AA58162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</w:tr>
            <w:tr w:rsidR="00BC37D7" w:rsidRPr="002717AE" w14:paraId="7AA3AFBA" w14:textId="77777777" w:rsidTr="00BC37D7">
              <w:trPr>
                <w:trHeight w:val="381"/>
              </w:trPr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E7C07B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jc w:val="center"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14:paraId="56CC785D" w14:textId="51EBBAFC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 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7CF10A35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14:paraId="7D327D7E" w14:textId="7DBAA8F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14:paraId="150558B1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  <w:r w:rsidRPr="002717AE"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  <w:t> </w:t>
                  </w:r>
                </w:p>
              </w:tc>
            </w:tr>
            <w:tr w:rsidR="00BC37D7" w:rsidRPr="002717AE" w14:paraId="2A88C877" w14:textId="77777777" w:rsidTr="00BC37D7">
              <w:trPr>
                <w:trHeight w:val="381"/>
              </w:trPr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479C0358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jc w:val="center"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7533BC4D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5CCBC2FE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10046F35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152AEB12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</w:tr>
            <w:tr w:rsidR="00BC37D7" w:rsidRPr="002717AE" w14:paraId="4A90D7E7" w14:textId="77777777" w:rsidTr="00BC37D7">
              <w:trPr>
                <w:trHeight w:val="381"/>
              </w:trPr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EC5A533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jc w:val="center"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378BA580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358E3C4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04267587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</w:tcPr>
                <w:p w14:paraId="52776CAC" w14:textId="77777777" w:rsidR="00BC37D7" w:rsidRPr="002717AE" w:rsidRDefault="00BC37D7" w:rsidP="00425962">
                  <w:pPr>
                    <w:framePr w:hSpace="180" w:wrap="around" w:vAnchor="text" w:hAnchor="page" w:xAlign="center" w:y="216"/>
                    <w:widowControl/>
                    <w:spacing w:line="360" w:lineRule="auto"/>
                    <w:suppressOverlap/>
                    <w:rPr>
                      <w:rFonts w:ascii="Cordia New" w:eastAsia="Times New Roman" w:hAnsi="Cordia New" w:cs="Cordia New"/>
                      <w:bCs w:val="0"/>
                      <w:color w:val="000000"/>
                      <w:kern w:val="0"/>
                      <w:lang w:bidi="th-TH"/>
                    </w:rPr>
                  </w:pPr>
                </w:p>
              </w:tc>
            </w:tr>
          </w:tbl>
          <w:p w14:paraId="38FC607C" w14:textId="468DE71B" w:rsidR="0079342D" w:rsidRPr="002717AE" w:rsidRDefault="0079342D" w:rsidP="00853F09">
            <w:pPr>
              <w:rPr>
                <w:rFonts w:cstheme="minorBidi"/>
                <w:b/>
                <w:bCs w:val="0"/>
                <w:szCs w:val="30"/>
                <w:lang w:bidi="th-TH"/>
              </w:rPr>
            </w:pPr>
          </w:p>
          <w:p w14:paraId="32D9A12A" w14:textId="59122B07" w:rsidR="00602121" w:rsidRDefault="00CA4E75" w:rsidP="00272096">
            <w:pPr>
              <w:rPr>
                <w:rFonts w:cstheme="minorBidi"/>
                <w:b/>
                <w:bCs w:val="0"/>
                <w:szCs w:val="30"/>
                <w:lang w:bidi="th-TH"/>
              </w:rPr>
            </w:pPr>
            <w:r>
              <w:rPr>
                <w:rFonts w:cstheme="minorBidi"/>
                <w:b/>
                <w:bCs w:val="0"/>
                <w:szCs w:val="30"/>
                <w:lang w:bidi="th-TH"/>
              </w:rPr>
              <w:br/>
            </w:r>
          </w:p>
          <w:p w14:paraId="00DD83A5" w14:textId="7A725462" w:rsidR="00602121" w:rsidRDefault="00602121" w:rsidP="00272096">
            <w:pPr>
              <w:rPr>
                <w:rFonts w:cstheme="minorBidi"/>
                <w:b/>
                <w:bCs w:val="0"/>
                <w:szCs w:val="30"/>
                <w:lang w:bidi="th-TH"/>
              </w:rPr>
            </w:pPr>
          </w:p>
          <w:p w14:paraId="401DAE4A" w14:textId="34DFA253" w:rsidR="00272096" w:rsidRDefault="00272096" w:rsidP="006B0578">
            <w:pPr>
              <w:rPr>
                <w:rFonts w:cstheme="minorBidi"/>
                <w:b/>
                <w:bCs w:val="0"/>
                <w:szCs w:val="30"/>
                <w:lang w:bidi="th-TH"/>
              </w:rPr>
            </w:pPr>
          </w:p>
          <w:p w14:paraId="02631130" w14:textId="77777777" w:rsidR="00915246" w:rsidRDefault="00915246" w:rsidP="006B0578">
            <w:pPr>
              <w:rPr>
                <w:rFonts w:cstheme="minorBidi"/>
                <w:b/>
                <w:bCs w:val="0"/>
                <w:szCs w:val="30"/>
                <w:lang w:bidi="th-TH"/>
              </w:rPr>
            </w:pPr>
          </w:p>
          <w:p w14:paraId="0B2CC62B" w14:textId="4FB078F8" w:rsidR="006210FE" w:rsidRPr="006B0578" w:rsidRDefault="00CA4E75" w:rsidP="006B0578">
            <w:r>
              <w:rPr>
                <w:rFonts w:cstheme="minorBidi"/>
                <w:szCs w:val="30"/>
                <w:lang w:bidi="th-TH"/>
              </w:rPr>
              <w:br/>
              <w:t xml:space="preserve">    </w:t>
            </w:r>
          </w:p>
        </w:tc>
      </w:tr>
    </w:tbl>
    <w:p w14:paraId="54A7F0F9" w14:textId="77777777" w:rsidR="00956E6C" w:rsidRPr="006030F3" w:rsidRDefault="00956E6C">
      <w:pPr>
        <w:ind w:leftChars="59" w:left="142" w:rightChars="44" w:right="106"/>
        <w:jc w:val="left"/>
        <w:rPr>
          <w:rFonts w:eastAsia="Microsoft JhengHei"/>
          <w:b/>
          <w:bCs w:val="0"/>
          <w:sz w:val="22"/>
          <w:szCs w:val="22"/>
          <w:lang w:eastAsia="zh-TW"/>
        </w:rPr>
      </w:pPr>
    </w:p>
    <w:p w14:paraId="49D457D3" w14:textId="77777777" w:rsidR="00956E6C" w:rsidRDefault="00A168A2">
      <w:pPr>
        <w:ind w:leftChars="59" w:left="142" w:rightChars="44" w:right="106"/>
        <w:jc w:val="left"/>
        <w:rPr>
          <w:rFonts w:eastAsia="Microsoft JhengHei"/>
          <w:sz w:val="22"/>
          <w:szCs w:val="22"/>
          <w:lang w:eastAsia="zh-TW"/>
        </w:rPr>
      </w:pPr>
      <w:r>
        <w:rPr>
          <w:rFonts w:eastAsia="Microsoft JhengHei"/>
          <w:sz w:val="22"/>
          <w:szCs w:val="22"/>
          <w:lang w:eastAsia="zh-TW"/>
        </w:rPr>
        <w:t>核准：</w:t>
      </w:r>
      <w:r>
        <w:rPr>
          <w:rFonts w:eastAsia="Microsoft JhengHei"/>
          <w:sz w:val="22"/>
          <w:szCs w:val="22"/>
          <w:lang w:eastAsia="zh-TW"/>
        </w:rPr>
        <w:t xml:space="preserve">                        </w:t>
      </w:r>
      <w:r>
        <w:rPr>
          <w:rFonts w:eastAsia="Microsoft JhengHei"/>
          <w:sz w:val="22"/>
          <w:szCs w:val="22"/>
          <w:lang w:eastAsia="zh-TW"/>
        </w:rPr>
        <w:t>覆核：</w:t>
      </w:r>
      <w:r>
        <w:rPr>
          <w:rFonts w:eastAsia="Microsoft JhengHei"/>
          <w:sz w:val="22"/>
          <w:szCs w:val="22"/>
          <w:lang w:eastAsia="zh-TW"/>
        </w:rPr>
        <w:t xml:space="preserve">                            </w:t>
      </w:r>
      <w:r>
        <w:rPr>
          <w:rFonts w:eastAsia="Microsoft JhengHei"/>
          <w:sz w:val="22"/>
          <w:szCs w:val="22"/>
          <w:lang w:eastAsia="zh-TW"/>
        </w:rPr>
        <w:tab/>
        <w:t xml:space="preserve">   </w:t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>製表：</w:t>
      </w:r>
    </w:p>
    <w:p w14:paraId="723A0B8C" w14:textId="77777777" w:rsidR="00956E6C" w:rsidRDefault="00A168A2">
      <w:pPr>
        <w:ind w:leftChars="59" w:left="142" w:rightChars="44" w:right="106"/>
        <w:rPr>
          <w:rFonts w:eastAsia="Microsoft JhengHei"/>
          <w:sz w:val="22"/>
          <w:szCs w:val="22"/>
          <w:lang w:eastAsia="zh-TW"/>
        </w:rPr>
      </w:pPr>
      <w:r>
        <w:rPr>
          <w:rFonts w:eastAsia="Microsoft JhengHei"/>
          <w:sz w:val="22"/>
          <w:szCs w:val="22"/>
          <w:lang w:eastAsia="zh-TW"/>
        </w:rPr>
        <w:t>Approved by:</w:t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ab/>
        <w:t xml:space="preserve"> Reviewed by:                       </w:t>
      </w:r>
      <w:r>
        <w:rPr>
          <w:rFonts w:eastAsia="Microsoft JhengHei"/>
          <w:sz w:val="22"/>
          <w:szCs w:val="22"/>
          <w:lang w:eastAsia="zh-TW"/>
        </w:rPr>
        <w:tab/>
        <w:t xml:space="preserve"> </w:t>
      </w:r>
      <w:r>
        <w:rPr>
          <w:rFonts w:eastAsia="Microsoft JhengHei"/>
          <w:sz w:val="22"/>
          <w:szCs w:val="22"/>
          <w:lang w:eastAsia="zh-TW"/>
        </w:rPr>
        <w:tab/>
      </w:r>
      <w:r>
        <w:rPr>
          <w:rFonts w:eastAsia="Microsoft JhengHei"/>
          <w:sz w:val="22"/>
          <w:szCs w:val="22"/>
          <w:lang w:eastAsia="zh-TW"/>
        </w:rPr>
        <w:tab/>
        <w:t>Prepared by:</w:t>
      </w:r>
      <w:bookmarkEnd w:id="0"/>
    </w:p>
    <w:sectPr w:rsidR="00956E6C">
      <w:pgSz w:w="11906" w:h="16838"/>
      <w:pgMar w:top="720" w:right="720" w:bottom="720" w:left="72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881A4" w14:textId="77777777" w:rsidR="00E54C03" w:rsidRDefault="00E54C03" w:rsidP="00BC37D7">
      <w:r>
        <w:separator/>
      </w:r>
    </w:p>
  </w:endnote>
  <w:endnote w:type="continuationSeparator" w:id="0">
    <w:p w14:paraId="73E4BB81" w14:textId="77777777" w:rsidR="00E54C03" w:rsidRDefault="00E54C03" w:rsidP="00BC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21EB1" w14:textId="77777777" w:rsidR="00E54C03" w:rsidRDefault="00E54C03" w:rsidP="00BC37D7">
      <w:r>
        <w:separator/>
      </w:r>
    </w:p>
  </w:footnote>
  <w:footnote w:type="continuationSeparator" w:id="0">
    <w:p w14:paraId="6CF0F486" w14:textId="77777777" w:rsidR="00E54C03" w:rsidRDefault="00E54C03" w:rsidP="00BC3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85F4D"/>
    <w:multiLevelType w:val="hybridMultilevel"/>
    <w:tmpl w:val="C22A675A"/>
    <w:lvl w:ilvl="0" w:tplc="8078E8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1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44A"/>
    <w:rsid w:val="00011767"/>
    <w:rsid w:val="00022393"/>
    <w:rsid w:val="00055FD3"/>
    <w:rsid w:val="00065ED1"/>
    <w:rsid w:val="000734ED"/>
    <w:rsid w:val="00085397"/>
    <w:rsid w:val="000A053B"/>
    <w:rsid w:val="000A6F3B"/>
    <w:rsid w:val="000D22EA"/>
    <w:rsid w:val="000F1729"/>
    <w:rsid w:val="00101B96"/>
    <w:rsid w:val="00107510"/>
    <w:rsid w:val="00165697"/>
    <w:rsid w:val="00176B75"/>
    <w:rsid w:val="001910DA"/>
    <w:rsid w:val="001A06C1"/>
    <w:rsid w:val="001A5D3D"/>
    <w:rsid w:val="001C52EC"/>
    <w:rsid w:val="001D34DF"/>
    <w:rsid w:val="001E1A3C"/>
    <w:rsid w:val="001E6827"/>
    <w:rsid w:val="00211D52"/>
    <w:rsid w:val="00247923"/>
    <w:rsid w:val="00254C3B"/>
    <w:rsid w:val="0025581F"/>
    <w:rsid w:val="00266CD5"/>
    <w:rsid w:val="002717AE"/>
    <w:rsid w:val="00272096"/>
    <w:rsid w:val="002A4587"/>
    <w:rsid w:val="002D12BE"/>
    <w:rsid w:val="00302BF1"/>
    <w:rsid w:val="00303EC1"/>
    <w:rsid w:val="003336AF"/>
    <w:rsid w:val="003358EE"/>
    <w:rsid w:val="0034414D"/>
    <w:rsid w:val="003549BA"/>
    <w:rsid w:val="00356321"/>
    <w:rsid w:val="003614DA"/>
    <w:rsid w:val="00377567"/>
    <w:rsid w:val="00397675"/>
    <w:rsid w:val="003B6DF3"/>
    <w:rsid w:val="003C30B4"/>
    <w:rsid w:val="00425962"/>
    <w:rsid w:val="004322EA"/>
    <w:rsid w:val="004C71E3"/>
    <w:rsid w:val="005001ED"/>
    <w:rsid w:val="00502984"/>
    <w:rsid w:val="005069FA"/>
    <w:rsid w:val="00531AD2"/>
    <w:rsid w:val="00537E8C"/>
    <w:rsid w:val="005479FA"/>
    <w:rsid w:val="005600C8"/>
    <w:rsid w:val="005C01EE"/>
    <w:rsid w:val="005D1800"/>
    <w:rsid w:val="00602121"/>
    <w:rsid w:val="006030F3"/>
    <w:rsid w:val="00610C49"/>
    <w:rsid w:val="0062044A"/>
    <w:rsid w:val="006210FE"/>
    <w:rsid w:val="006347FD"/>
    <w:rsid w:val="006708FF"/>
    <w:rsid w:val="0067656C"/>
    <w:rsid w:val="00691CF1"/>
    <w:rsid w:val="006A06C9"/>
    <w:rsid w:val="006A1F68"/>
    <w:rsid w:val="006B0578"/>
    <w:rsid w:val="006C3D72"/>
    <w:rsid w:val="006C63DE"/>
    <w:rsid w:val="007279A8"/>
    <w:rsid w:val="00731176"/>
    <w:rsid w:val="00735FA3"/>
    <w:rsid w:val="00740C58"/>
    <w:rsid w:val="0075393A"/>
    <w:rsid w:val="00754FA5"/>
    <w:rsid w:val="007578E4"/>
    <w:rsid w:val="00767ABB"/>
    <w:rsid w:val="007734CB"/>
    <w:rsid w:val="00781038"/>
    <w:rsid w:val="0079342D"/>
    <w:rsid w:val="007C15E7"/>
    <w:rsid w:val="007E2391"/>
    <w:rsid w:val="008034D7"/>
    <w:rsid w:val="008118CA"/>
    <w:rsid w:val="00836820"/>
    <w:rsid w:val="00853F09"/>
    <w:rsid w:val="00857809"/>
    <w:rsid w:val="00873873"/>
    <w:rsid w:val="00874CBF"/>
    <w:rsid w:val="00884909"/>
    <w:rsid w:val="0089106B"/>
    <w:rsid w:val="0089256E"/>
    <w:rsid w:val="008A47BA"/>
    <w:rsid w:val="008C1234"/>
    <w:rsid w:val="008E5FC5"/>
    <w:rsid w:val="008F63F1"/>
    <w:rsid w:val="008F7742"/>
    <w:rsid w:val="00915246"/>
    <w:rsid w:val="00925641"/>
    <w:rsid w:val="0094024F"/>
    <w:rsid w:val="0094055C"/>
    <w:rsid w:val="00956E6C"/>
    <w:rsid w:val="009570AD"/>
    <w:rsid w:val="009950B9"/>
    <w:rsid w:val="009A37AD"/>
    <w:rsid w:val="009A60DF"/>
    <w:rsid w:val="009A7149"/>
    <w:rsid w:val="009B3C30"/>
    <w:rsid w:val="009E239F"/>
    <w:rsid w:val="00A14E5F"/>
    <w:rsid w:val="00A168A2"/>
    <w:rsid w:val="00A410E4"/>
    <w:rsid w:val="00A546DA"/>
    <w:rsid w:val="00A717F3"/>
    <w:rsid w:val="00A76AB0"/>
    <w:rsid w:val="00A90C08"/>
    <w:rsid w:val="00AB6AA6"/>
    <w:rsid w:val="00AC34D7"/>
    <w:rsid w:val="00AF0E66"/>
    <w:rsid w:val="00AF580D"/>
    <w:rsid w:val="00B20E13"/>
    <w:rsid w:val="00B217AA"/>
    <w:rsid w:val="00B27B9B"/>
    <w:rsid w:val="00B448D7"/>
    <w:rsid w:val="00B769F7"/>
    <w:rsid w:val="00BA0F3A"/>
    <w:rsid w:val="00BC37D7"/>
    <w:rsid w:val="00BD233A"/>
    <w:rsid w:val="00BF1076"/>
    <w:rsid w:val="00BF4F8B"/>
    <w:rsid w:val="00C053A3"/>
    <w:rsid w:val="00C05AE4"/>
    <w:rsid w:val="00C12C44"/>
    <w:rsid w:val="00C34A1B"/>
    <w:rsid w:val="00C45FB7"/>
    <w:rsid w:val="00C50E36"/>
    <w:rsid w:val="00C5734A"/>
    <w:rsid w:val="00C80DA1"/>
    <w:rsid w:val="00C82F6A"/>
    <w:rsid w:val="00C865CC"/>
    <w:rsid w:val="00CA4E75"/>
    <w:rsid w:val="00CC60EB"/>
    <w:rsid w:val="00D148AB"/>
    <w:rsid w:val="00D43F1A"/>
    <w:rsid w:val="00D50C4F"/>
    <w:rsid w:val="00D51CFB"/>
    <w:rsid w:val="00D638E3"/>
    <w:rsid w:val="00D63B07"/>
    <w:rsid w:val="00DB402A"/>
    <w:rsid w:val="00DC2C3D"/>
    <w:rsid w:val="00DC4AAE"/>
    <w:rsid w:val="00DF4F1E"/>
    <w:rsid w:val="00E03075"/>
    <w:rsid w:val="00E4645D"/>
    <w:rsid w:val="00E54C03"/>
    <w:rsid w:val="00E65BC1"/>
    <w:rsid w:val="00E914EC"/>
    <w:rsid w:val="00E96722"/>
    <w:rsid w:val="00ED5C7D"/>
    <w:rsid w:val="00EE0196"/>
    <w:rsid w:val="00F30087"/>
    <w:rsid w:val="00F32BE7"/>
    <w:rsid w:val="00F42962"/>
    <w:rsid w:val="00F56E15"/>
    <w:rsid w:val="00F67016"/>
    <w:rsid w:val="00F73870"/>
    <w:rsid w:val="00FA351F"/>
    <w:rsid w:val="00FA7405"/>
    <w:rsid w:val="00FB5342"/>
    <w:rsid w:val="00FC605B"/>
    <w:rsid w:val="00FD1A9D"/>
    <w:rsid w:val="037E4308"/>
    <w:rsid w:val="074F7BAA"/>
    <w:rsid w:val="07CB26B3"/>
    <w:rsid w:val="0B582E32"/>
    <w:rsid w:val="0BF566F1"/>
    <w:rsid w:val="0CEA767B"/>
    <w:rsid w:val="0EF61E84"/>
    <w:rsid w:val="100D57E9"/>
    <w:rsid w:val="145610C7"/>
    <w:rsid w:val="1468621C"/>
    <w:rsid w:val="14937C4D"/>
    <w:rsid w:val="1A8A3D76"/>
    <w:rsid w:val="1A9D6D2E"/>
    <w:rsid w:val="1AA67F47"/>
    <w:rsid w:val="1B28527A"/>
    <w:rsid w:val="1C3B0966"/>
    <w:rsid w:val="1F5F7A54"/>
    <w:rsid w:val="1FE42F04"/>
    <w:rsid w:val="205641B7"/>
    <w:rsid w:val="218D42F4"/>
    <w:rsid w:val="22FA1037"/>
    <w:rsid w:val="261B500A"/>
    <w:rsid w:val="27840DFB"/>
    <w:rsid w:val="2A106E9F"/>
    <w:rsid w:val="2BDE1262"/>
    <w:rsid w:val="2C92627A"/>
    <w:rsid w:val="2CFB5520"/>
    <w:rsid w:val="2D1D3D90"/>
    <w:rsid w:val="2E722B94"/>
    <w:rsid w:val="2F6E12A7"/>
    <w:rsid w:val="2FB87AF7"/>
    <w:rsid w:val="3018356C"/>
    <w:rsid w:val="309718C5"/>
    <w:rsid w:val="31E44214"/>
    <w:rsid w:val="32012FE0"/>
    <w:rsid w:val="321C7DA4"/>
    <w:rsid w:val="36214F2A"/>
    <w:rsid w:val="380129BF"/>
    <w:rsid w:val="396372F1"/>
    <w:rsid w:val="3A251FBF"/>
    <w:rsid w:val="3B3716CA"/>
    <w:rsid w:val="3E1663CC"/>
    <w:rsid w:val="3E4B454C"/>
    <w:rsid w:val="40DD6981"/>
    <w:rsid w:val="44ED077F"/>
    <w:rsid w:val="47987E02"/>
    <w:rsid w:val="48364FA0"/>
    <w:rsid w:val="4A704B67"/>
    <w:rsid w:val="4ACD4025"/>
    <w:rsid w:val="4AF513E5"/>
    <w:rsid w:val="4B2500E8"/>
    <w:rsid w:val="4C177329"/>
    <w:rsid w:val="4CEB140A"/>
    <w:rsid w:val="4EBE1F52"/>
    <w:rsid w:val="4EC325D5"/>
    <w:rsid w:val="519F4F8D"/>
    <w:rsid w:val="51A85CDA"/>
    <w:rsid w:val="55780AEB"/>
    <w:rsid w:val="57000D9B"/>
    <w:rsid w:val="58827BBA"/>
    <w:rsid w:val="58A72F34"/>
    <w:rsid w:val="5D1A2A01"/>
    <w:rsid w:val="607C4C7E"/>
    <w:rsid w:val="60B710B3"/>
    <w:rsid w:val="63AB458E"/>
    <w:rsid w:val="64421E74"/>
    <w:rsid w:val="6542447E"/>
    <w:rsid w:val="6658302A"/>
    <w:rsid w:val="671D6001"/>
    <w:rsid w:val="697023CE"/>
    <w:rsid w:val="698C2C3B"/>
    <w:rsid w:val="6A281017"/>
    <w:rsid w:val="6A46714C"/>
    <w:rsid w:val="6B133905"/>
    <w:rsid w:val="6BCC296C"/>
    <w:rsid w:val="6C04206B"/>
    <w:rsid w:val="6CE024B1"/>
    <w:rsid w:val="6DE63C4F"/>
    <w:rsid w:val="6F46572D"/>
    <w:rsid w:val="70F85FF7"/>
    <w:rsid w:val="71131146"/>
    <w:rsid w:val="71B4333C"/>
    <w:rsid w:val="71B97C44"/>
    <w:rsid w:val="725D440B"/>
    <w:rsid w:val="74175EF6"/>
    <w:rsid w:val="752433B5"/>
    <w:rsid w:val="77D34C6B"/>
    <w:rsid w:val="78006790"/>
    <w:rsid w:val="79D731A8"/>
    <w:rsid w:val="7B666C55"/>
    <w:rsid w:val="7C1470AD"/>
    <w:rsid w:val="7CE20290"/>
    <w:rsid w:val="7D1C6E66"/>
    <w:rsid w:val="7E2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BCBD73"/>
  <w15:docId w15:val="{12132E73-436C-4DB8-BE81-4078590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bCs/>
      <w:kern w:val="2"/>
      <w:sz w:val="24"/>
      <w:szCs w:val="24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尾 字元"/>
    <w:link w:val="a3"/>
    <w:qFormat/>
    <w:rPr>
      <w:bCs/>
      <w:kern w:val="2"/>
      <w:sz w:val="18"/>
      <w:szCs w:val="18"/>
    </w:rPr>
  </w:style>
  <w:style w:type="character" w:customStyle="1" w:styleId="a6">
    <w:name w:val="頁首 字元"/>
    <w:link w:val="a5"/>
    <w:rPr>
      <w:bCs/>
      <w:kern w:val="2"/>
      <w:sz w:val="18"/>
      <w:szCs w:val="18"/>
    </w:rPr>
  </w:style>
  <w:style w:type="character" w:customStyle="1" w:styleId="font61">
    <w:name w:val="font61"/>
    <w:rPr>
      <w:rFonts w:ascii="SimSun" w:eastAsia="SimSun" w:hAnsi="SimSun" w:cs="SimSun" w:hint="eastAsia"/>
      <w:color w:val="000000"/>
      <w:sz w:val="20"/>
      <w:szCs w:val="20"/>
      <w:u w:val="none"/>
    </w:rPr>
  </w:style>
  <w:style w:type="character" w:customStyle="1" w:styleId="font11">
    <w:name w:val="font11"/>
    <w:qFormat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31">
    <w:name w:val="font31"/>
    <w:rPr>
      <w:rFonts w:ascii="SimSun" w:eastAsia="SimSun" w:hAnsi="SimSun" w:cs="SimSun" w:hint="eastAsia"/>
      <w:color w:val="000000"/>
      <w:sz w:val="20"/>
      <w:szCs w:val="20"/>
      <w:u w:val="none"/>
    </w:rPr>
  </w:style>
  <w:style w:type="character" w:customStyle="1" w:styleId="font81">
    <w:name w:val="font81"/>
    <w:rPr>
      <w:rFonts w:ascii="SimSun" w:eastAsia="SimSun" w:hAnsi="SimSun" w:cs="SimSun" w:hint="eastAsia"/>
      <w:color w:val="000000"/>
      <w:sz w:val="22"/>
      <w:szCs w:val="22"/>
      <w:u w:val="none"/>
    </w:rPr>
  </w:style>
  <w:style w:type="character" w:customStyle="1" w:styleId="font71">
    <w:name w:val="font71"/>
    <w:rPr>
      <w:rFonts w:ascii="SimSun" w:eastAsia="SimSun" w:hAnsi="SimSun" w:cs="SimSun" w:hint="eastAsia"/>
      <w:color w:val="000000"/>
      <w:sz w:val="20"/>
      <w:szCs w:val="20"/>
      <w:u w:val="none"/>
    </w:rPr>
  </w:style>
  <w:style w:type="character" w:customStyle="1" w:styleId="font21">
    <w:name w:val="font21"/>
    <w:qFormat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01">
    <w:name w:val="font01"/>
    <w:qFormat/>
    <w:rPr>
      <w:rFonts w:ascii="SimSun" w:eastAsia="SimSun" w:hAnsi="SimSun" w:cs="SimSun" w:hint="eastAsia"/>
      <w:color w:val="000000"/>
      <w:sz w:val="20"/>
      <w:szCs w:val="20"/>
      <w:u w:val="none"/>
    </w:rPr>
  </w:style>
  <w:style w:type="paragraph" w:styleId="a8">
    <w:name w:val="List Paragraph"/>
    <w:basedOn w:val="a"/>
    <w:uiPriority w:val="99"/>
    <w:rsid w:val="001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1A9A3-2D1A-417E-B501-A4D28A65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adm9701</dc:creator>
  <cp:lastModifiedBy>Ashton Hsu</cp:lastModifiedBy>
  <cp:revision>15</cp:revision>
  <cp:lastPrinted>2024-10-02T10:49:00Z</cp:lastPrinted>
  <dcterms:created xsi:type="dcterms:W3CDTF">2025-02-05T06:43:00Z</dcterms:created>
  <dcterms:modified xsi:type="dcterms:W3CDTF">2025-03-18T09:36:00Z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0AC94DEAA46D462A90ABDE618B93D959</vt:lpwstr>
  </property>
</Properties>
</file>