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71AF" w14:textId="34832F12" w:rsidR="00AB7B1E" w:rsidRDefault="00AB7B1E" w:rsidP="00AB7B1E">
      <w:pPr>
        <w:spacing w:line="480" w:lineRule="auto"/>
        <w:rPr>
          <w:rStyle w:val="Strong"/>
          <w:rFonts w:ascii="Arial" w:hAnsi="Arial" w:cs="Arial"/>
          <w:sz w:val="20"/>
          <w:szCs w:val="20"/>
          <w:lang w:val="en"/>
        </w:rPr>
      </w:pPr>
      <w:r>
        <w:rPr>
          <w:rStyle w:val="Strong"/>
          <w:rFonts w:ascii="Arial" w:hAnsi="Arial" w:cs="Arial"/>
          <w:sz w:val="20"/>
          <w:szCs w:val="20"/>
          <w:lang w:val="en"/>
        </w:rPr>
        <w:t xml:space="preserve">Table 2 - </w:t>
      </w:r>
      <w:r w:rsidRPr="006F61AF">
        <w:rPr>
          <w:rStyle w:val="Strong"/>
          <w:rFonts w:ascii="Arial" w:hAnsi="Arial" w:cs="Arial"/>
          <w:sz w:val="20"/>
          <w:szCs w:val="20"/>
          <w:lang w:val="en"/>
        </w:rPr>
        <w:t xml:space="preserve">Associations between BMD (bone mineral density) exposures and incident dementia in </w:t>
      </w:r>
      <w:r>
        <w:rPr>
          <w:rStyle w:val="Strong"/>
          <w:rFonts w:ascii="Arial" w:hAnsi="Arial" w:cs="Arial"/>
          <w:sz w:val="20"/>
          <w:szCs w:val="20"/>
          <w:lang w:val="en"/>
        </w:rPr>
        <w:t>sex-</w:t>
      </w:r>
      <w:r w:rsidRPr="006F61AF">
        <w:rPr>
          <w:rStyle w:val="Strong"/>
          <w:rFonts w:ascii="Arial" w:hAnsi="Arial" w:cs="Arial"/>
          <w:sz w:val="20"/>
          <w:szCs w:val="20"/>
          <w:lang w:val="en"/>
        </w:rPr>
        <w:t>combined models, adjusting for age, sex, ApoE4 status, and BMI.</w:t>
      </w:r>
      <w:r>
        <w:rPr>
          <w:rStyle w:val="Strong"/>
          <w:rFonts w:ascii="Arial" w:hAnsi="Arial" w:cs="Arial"/>
          <w:sz w:val="20"/>
          <w:szCs w:val="20"/>
          <w:lang w:val="en"/>
        </w:rPr>
        <w:t xml:space="preserve"> Quartiles are designated as Q1, Q2, Q3, and Q4.</w:t>
      </w:r>
    </w:p>
    <w:p w14:paraId="11998F10" w14:textId="77777777" w:rsidR="00AB7B1E" w:rsidRDefault="00AB7B1E">
      <w:pPr>
        <w:rPr>
          <w:b/>
          <w:bCs/>
        </w:rPr>
      </w:pPr>
    </w:p>
    <w:p w14:paraId="10934BDB" w14:textId="77777777" w:rsidR="00AB7B1E" w:rsidRDefault="00AB7B1E">
      <w:pPr>
        <w:rPr>
          <w:b/>
          <w:bCs/>
        </w:rPr>
      </w:pPr>
    </w:p>
    <w:p w14:paraId="760F1FC5" w14:textId="77777777" w:rsidR="00AB7B1E" w:rsidRDefault="00AB7B1E">
      <w:pPr>
        <w:rPr>
          <w:b/>
          <w:bCs/>
        </w:rPr>
      </w:pPr>
    </w:p>
    <w:tbl>
      <w:tblPr>
        <w:tblW w:w="11051" w:type="dxa"/>
        <w:tblInd w:w="-993" w:type="dxa"/>
        <w:tblLook w:val="04A0" w:firstRow="1" w:lastRow="0" w:firstColumn="1" w:lastColumn="0" w:noHBand="0" w:noVBand="1"/>
      </w:tblPr>
      <w:tblGrid>
        <w:gridCol w:w="2034"/>
        <w:gridCol w:w="2771"/>
        <w:gridCol w:w="1041"/>
        <w:gridCol w:w="1041"/>
        <w:gridCol w:w="1041"/>
        <w:gridCol w:w="1041"/>
        <w:gridCol w:w="1041"/>
        <w:gridCol w:w="1041"/>
      </w:tblGrid>
      <w:tr w:rsidR="009D373A" w:rsidRPr="009D373A" w14:paraId="610A16E3" w14:textId="77777777" w:rsidTr="009D373A">
        <w:trPr>
          <w:trHeight w:val="257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5A13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4113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5C41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Beta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1390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OR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4F28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se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952F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Lower 95% CI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1C3E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Upper 95% CI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4D37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p-value</w:t>
            </w:r>
          </w:p>
        </w:tc>
      </w:tr>
      <w:tr w:rsidR="009D373A" w:rsidRPr="009D373A" w14:paraId="73B87491" w14:textId="77777777" w:rsidTr="009D373A">
        <w:trPr>
          <w:trHeight w:val="257"/>
        </w:trPr>
        <w:tc>
          <w:tcPr>
            <w:tcW w:w="20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CEF7C" w14:textId="77777777" w:rsidR="009D373A" w:rsidRPr="009D373A" w:rsidRDefault="009D373A" w:rsidP="009D37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Baseline BMD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4CE8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Baseline BMD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0020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-0.751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AD0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F93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006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7E6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1.449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650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</w:tr>
      <w:tr w:rsidR="009D373A" w:rsidRPr="009D373A" w14:paraId="28A97C4E" w14:textId="77777777" w:rsidTr="009D373A">
        <w:trPr>
          <w:trHeight w:val="257"/>
        </w:trPr>
        <w:tc>
          <w:tcPr>
            <w:tcW w:w="20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CDE82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D035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BMD_quart2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56D2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-0.118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A0C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0.889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3706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0.244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C762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CB26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1.433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54C3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</w:tr>
      <w:tr w:rsidR="009D373A" w:rsidRPr="009D373A" w14:paraId="301237F1" w14:textId="77777777" w:rsidTr="009D373A">
        <w:trPr>
          <w:trHeight w:val="257"/>
        </w:trPr>
        <w:tc>
          <w:tcPr>
            <w:tcW w:w="20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29069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B7FB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BMD_quart3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D59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0.120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32DD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1.128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3D1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0.230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C8D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0.718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C08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1.772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191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</w:tr>
      <w:tr w:rsidR="009D373A" w:rsidRPr="009D373A" w14:paraId="6EBA1714" w14:textId="77777777" w:rsidTr="009D373A">
        <w:trPr>
          <w:trHeight w:val="257"/>
        </w:trPr>
        <w:tc>
          <w:tcPr>
            <w:tcW w:w="20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8DA43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21A4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BMD_quart4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809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365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1.180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696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0.240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0D9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0.737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928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1.889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21A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</w:tr>
      <w:tr w:rsidR="009D373A" w:rsidRPr="009D373A" w14:paraId="0CEFBAED" w14:textId="77777777" w:rsidTr="009D373A">
        <w:trPr>
          <w:trHeight w:val="257"/>
        </w:trPr>
        <w:tc>
          <w:tcPr>
            <w:tcW w:w="20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458AB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8272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BMD_quantile4th vs 1-3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1FAB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0.129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84D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1.138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FBE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0.159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C360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40B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1.555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B76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</w:tr>
      <w:tr w:rsidR="009D373A" w:rsidRPr="009D373A" w14:paraId="340AC5F4" w14:textId="77777777" w:rsidTr="009D373A">
        <w:trPr>
          <w:trHeight w:val="257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BFE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0EC3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FC65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9950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7E1C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CF2A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53AE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F063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D373A" w:rsidRPr="009D373A" w14:paraId="0F735C40" w14:textId="77777777" w:rsidTr="009D373A">
        <w:trPr>
          <w:trHeight w:val="257"/>
        </w:trPr>
        <w:tc>
          <w:tcPr>
            <w:tcW w:w="20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90021" w14:textId="77777777" w:rsidR="009D373A" w:rsidRPr="009D373A" w:rsidRDefault="009D373A" w:rsidP="009D37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BMD loss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A757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BMD_change_yr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74A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A993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1.001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43F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4E1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0.927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10D6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1.082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A4B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0.970</w:t>
            </w:r>
          </w:p>
        </w:tc>
      </w:tr>
      <w:tr w:rsidR="009D373A" w:rsidRPr="009D373A" w14:paraId="3891C6A6" w14:textId="77777777" w:rsidTr="009D373A">
        <w:trPr>
          <w:trHeight w:val="257"/>
        </w:trPr>
        <w:tc>
          <w:tcPr>
            <w:tcW w:w="20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6AD35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BFAB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BMD_change_yr_q2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CEC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537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1.018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7AC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6606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0.673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F68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1.539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8186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0.933</w:t>
            </w:r>
          </w:p>
        </w:tc>
      </w:tr>
      <w:tr w:rsidR="009D373A" w:rsidRPr="009D373A" w14:paraId="535BC0A8" w14:textId="77777777" w:rsidTr="009D373A">
        <w:trPr>
          <w:trHeight w:val="257"/>
        </w:trPr>
        <w:tc>
          <w:tcPr>
            <w:tcW w:w="20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EA765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A668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BMD_change_yr_q3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C00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4A4B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1.359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0E5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EE03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5F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2.003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AC82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0.121</w:t>
            </w:r>
          </w:p>
        </w:tc>
      </w:tr>
      <w:tr w:rsidR="009D373A" w:rsidRPr="009D373A" w14:paraId="34D2441C" w14:textId="77777777" w:rsidTr="009D373A">
        <w:trPr>
          <w:trHeight w:val="257"/>
        </w:trPr>
        <w:tc>
          <w:tcPr>
            <w:tcW w:w="20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AC72D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AA2B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BMD_change_yr_q4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FC86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ADC3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1.162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DD9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DC3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0.788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4B3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1.711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9FB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</w:tr>
      <w:tr w:rsidR="009D373A" w:rsidRPr="009D373A" w14:paraId="060B2AFF" w14:textId="77777777" w:rsidTr="009D373A">
        <w:trPr>
          <w:trHeight w:val="257"/>
        </w:trPr>
        <w:tc>
          <w:tcPr>
            <w:tcW w:w="20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BB4DA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B807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BMD_change_yr</w:t>
            </w:r>
            <w:proofErr w:type="spellEnd"/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quantile4th vs 1-3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E48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0.031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B0E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1.031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B862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43F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0.764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508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1.391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ECA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</w:tr>
      <w:tr w:rsidR="009D373A" w:rsidRPr="009D373A" w14:paraId="12A458A7" w14:textId="77777777" w:rsidTr="009D373A">
        <w:trPr>
          <w:trHeight w:val="257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1CD3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C097" w14:textId="77777777" w:rsidR="009D373A" w:rsidRPr="009D373A" w:rsidRDefault="009D373A" w:rsidP="009D373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371A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968C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31E1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6759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8D4F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F096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D373A" w:rsidRPr="009D373A" w14:paraId="29DDC104" w14:textId="77777777" w:rsidTr="009D373A">
        <w:trPr>
          <w:trHeight w:val="257"/>
        </w:trPr>
        <w:tc>
          <w:tcPr>
            <w:tcW w:w="20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9ADF3" w14:textId="77777777" w:rsidR="009D373A" w:rsidRPr="009D373A" w:rsidRDefault="009D373A" w:rsidP="009D37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Baseline BMD and Bone Loss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0E5B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BMD_change_yr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930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12F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0.994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853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0.041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6A7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0.917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753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1.078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61B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0.890</w:t>
            </w:r>
          </w:p>
        </w:tc>
      </w:tr>
      <w:tr w:rsidR="009D373A" w:rsidRPr="009D373A" w14:paraId="4C1609BD" w14:textId="77777777" w:rsidTr="009D373A">
        <w:trPr>
          <w:trHeight w:val="257"/>
        </w:trPr>
        <w:tc>
          <w:tcPr>
            <w:tcW w:w="20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28E1F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02AC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sec_fnbmd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37E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-0.902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8F3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FA3B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0.615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827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0.122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478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1.354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C00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0.142</w:t>
            </w:r>
          </w:p>
        </w:tc>
      </w:tr>
    </w:tbl>
    <w:p w14:paraId="46B27897" w14:textId="77777777" w:rsidR="00AB7B1E" w:rsidRDefault="00AB7B1E">
      <w:pPr>
        <w:rPr>
          <w:b/>
          <w:bCs/>
        </w:rPr>
      </w:pPr>
    </w:p>
    <w:p w14:paraId="057AC3E3" w14:textId="77777777" w:rsidR="00AB7B1E" w:rsidRDefault="00AB7B1E">
      <w:pPr>
        <w:rPr>
          <w:b/>
          <w:bCs/>
        </w:rPr>
      </w:pPr>
    </w:p>
    <w:p w14:paraId="55ECEDE3" w14:textId="77777777" w:rsidR="00AB7B1E" w:rsidRDefault="00AB7B1E">
      <w:pPr>
        <w:rPr>
          <w:b/>
          <w:bCs/>
        </w:rPr>
      </w:pPr>
    </w:p>
    <w:p w14:paraId="262350B9" w14:textId="77777777" w:rsidR="00AB7B1E" w:rsidRDefault="00AB7B1E">
      <w:pPr>
        <w:rPr>
          <w:b/>
          <w:bCs/>
        </w:rPr>
      </w:pPr>
    </w:p>
    <w:p w14:paraId="312BA342" w14:textId="77777777" w:rsidR="00AB7B1E" w:rsidRDefault="00AB7B1E">
      <w:pPr>
        <w:rPr>
          <w:b/>
          <w:bCs/>
        </w:rPr>
      </w:pPr>
    </w:p>
    <w:p w14:paraId="40F75488" w14:textId="77777777" w:rsidR="00AB7B1E" w:rsidRDefault="00AB7B1E">
      <w:pPr>
        <w:rPr>
          <w:b/>
          <w:bCs/>
        </w:rPr>
      </w:pPr>
    </w:p>
    <w:p w14:paraId="2A98B726" w14:textId="77777777" w:rsidR="00AB7B1E" w:rsidRDefault="00AB7B1E">
      <w:pPr>
        <w:rPr>
          <w:b/>
          <w:bCs/>
        </w:rPr>
      </w:pPr>
    </w:p>
    <w:p w14:paraId="693C53FE" w14:textId="77777777" w:rsidR="00AB7B1E" w:rsidRDefault="00AB7B1E">
      <w:pPr>
        <w:rPr>
          <w:b/>
          <w:bCs/>
        </w:rPr>
      </w:pPr>
    </w:p>
    <w:p w14:paraId="27205B76" w14:textId="77777777" w:rsidR="00AB7B1E" w:rsidRDefault="00AB7B1E">
      <w:pPr>
        <w:rPr>
          <w:b/>
          <w:bCs/>
        </w:rPr>
      </w:pPr>
    </w:p>
    <w:p w14:paraId="7A56F6D7" w14:textId="77777777" w:rsidR="00AB7B1E" w:rsidRDefault="00AB7B1E">
      <w:pPr>
        <w:rPr>
          <w:b/>
          <w:bCs/>
        </w:rPr>
      </w:pPr>
    </w:p>
    <w:p w14:paraId="7E02D7B3" w14:textId="77777777" w:rsidR="00AB7B1E" w:rsidRDefault="00AB7B1E">
      <w:pPr>
        <w:rPr>
          <w:b/>
          <w:bCs/>
        </w:rPr>
      </w:pPr>
    </w:p>
    <w:p w14:paraId="5367E418" w14:textId="77777777" w:rsidR="00AB7B1E" w:rsidRDefault="00AB7B1E">
      <w:pPr>
        <w:rPr>
          <w:b/>
          <w:bCs/>
        </w:rPr>
      </w:pPr>
    </w:p>
    <w:p w14:paraId="2E607CF0" w14:textId="77777777" w:rsidR="00AB7B1E" w:rsidRDefault="00AB7B1E">
      <w:pPr>
        <w:rPr>
          <w:b/>
          <w:bCs/>
        </w:rPr>
      </w:pPr>
    </w:p>
    <w:p w14:paraId="64DDBE8C" w14:textId="77777777" w:rsidR="00AB7B1E" w:rsidRDefault="00AB7B1E">
      <w:pPr>
        <w:rPr>
          <w:b/>
          <w:bCs/>
        </w:rPr>
      </w:pPr>
    </w:p>
    <w:p w14:paraId="29D60253" w14:textId="77777777" w:rsidR="00AB7B1E" w:rsidRDefault="00AB7B1E">
      <w:pPr>
        <w:rPr>
          <w:b/>
          <w:bCs/>
        </w:rPr>
      </w:pPr>
    </w:p>
    <w:p w14:paraId="07C03B38" w14:textId="77777777" w:rsidR="00AB7B1E" w:rsidRDefault="00AB7B1E">
      <w:pPr>
        <w:rPr>
          <w:b/>
          <w:bCs/>
        </w:rPr>
      </w:pPr>
    </w:p>
    <w:p w14:paraId="1C5AB9D5" w14:textId="77777777" w:rsidR="00AB7B1E" w:rsidRDefault="00AB7B1E">
      <w:pPr>
        <w:rPr>
          <w:b/>
          <w:bCs/>
        </w:rPr>
      </w:pPr>
    </w:p>
    <w:p w14:paraId="5E6DCCD1" w14:textId="77777777" w:rsidR="00AB7B1E" w:rsidRDefault="00AB7B1E">
      <w:pPr>
        <w:rPr>
          <w:b/>
          <w:bCs/>
        </w:rPr>
      </w:pPr>
    </w:p>
    <w:p w14:paraId="713232D2" w14:textId="77777777" w:rsidR="00AB7B1E" w:rsidRDefault="00AB7B1E">
      <w:pPr>
        <w:rPr>
          <w:b/>
          <w:bCs/>
        </w:rPr>
      </w:pPr>
    </w:p>
    <w:p w14:paraId="4E5CB0B2" w14:textId="77777777" w:rsidR="00AB7B1E" w:rsidRDefault="00AB7B1E">
      <w:pPr>
        <w:rPr>
          <w:b/>
          <w:bCs/>
        </w:rPr>
      </w:pPr>
    </w:p>
    <w:p w14:paraId="6208B742" w14:textId="77777777" w:rsidR="00AB7B1E" w:rsidRDefault="00AB7B1E">
      <w:pPr>
        <w:rPr>
          <w:b/>
          <w:bCs/>
        </w:rPr>
      </w:pPr>
    </w:p>
    <w:p w14:paraId="39B6410F" w14:textId="77777777" w:rsidR="009D373A" w:rsidRDefault="009D373A">
      <w:pPr>
        <w:rPr>
          <w:b/>
          <w:bCs/>
        </w:rPr>
      </w:pPr>
    </w:p>
    <w:p w14:paraId="14DEEBF0" w14:textId="3FABB7C8" w:rsidR="004C3BA3" w:rsidRPr="00AA5571" w:rsidRDefault="00AA5571">
      <w:pPr>
        <w:rPr>
          <w:b/>
          <w:bCs/>
        </w:rPr>
      </w:pPr>
      <w:r w:rsidRPr="00AA5571">
        <w:rPr>
          <w:b/>
          <w:bCs/>
        </w:rPr>
        <w:lastRenderedPageBreak/>
        <w:t>Sex Stratified Table</w:t>
      </w:r>
    </w:p>
    <w:p w14:paraId="2D9D657F" w14:textId="0A4B9407" w:rsidR="00AA5571" w:rsidRDefault="00AA5571"/>
    <w:p w14:paraId="490D4FA2" w14:textId="20F28F91" w:rsidR="00AA5571" w:rsidRDefault="00AA5571" w:rsidP="00AA5571">
      <w:pPr>
        <w:spacing w:line="480" w:lineRule="auto"/>
        <w:rPr>
          <w:rStyle w:val="Strong"/>
          <w:rFonts w:ascii="Arial" w:hAnsi="Arial" w:cs="Arial"/>
          <w:sz w:val="20"/>
          <w:szCs w:val="20"/>
          <w:lang w:val="en"/>
        </w:rPr>
      </w:pPr>
      <w:r>
        <w:rPr>
          <w:rStyle w:val="Strong"/>
          <w:rFonts w:ascii="Arial" w:hAnsi="Arial" w:cs="Arial"/>
          <w:sz w:val="20"/>
          <w:szCs w:val="20"/>
          <w:lang w:val="en"/>
        </w:rPr>
        <w:t>Table 3 (Table S2 Rotterdam sex-stratified</w:t>
      </w:r>
      <w:r w:rsidRPr="00742815">
        <w:rPr>
          <w:rStyle w:val="Strong"/>
          <w:rFonts w:ascii="Arial" w:hAnsi="Arial" w:cs="Arial"/>
          <w:sz w:val="20"/>
          <w:szCs w:val="20"/>
          <w:lang w:val="en"/>
        </w:rPr>
        <w:t xml:space="preserve">: </w:t>
      </w:r>
      <w:r w:rsidRPr="00FB3585">
        <w:rPr>
          <w:rStyle w:val="Strong"/>
          <w:rFonts w:ascii="Arial" w:hAnsi="Arial" w:cs="Arial"/>
          <w:sz w:val="20"/>
          <w:szCs w:val="20"/>
          <w:lang w:val="en"/>
        </w:rPr>
        <w:t xml:space="preserve">Associations between BMD </w:t>
      </w:r>
      <w:r>
        <w:rPr>
          <w:rStyle w:val="Strong"/>
          <w:rFonts w:ascii="Arial" w:hAnsi="Arial" w:cs="Arial"/>
          <w:sz w:val="20"/>
          <w:szCs w:val="20"/>
          <w:lang w:val="en"/>
        </w:rPr>
        <w:t xml:space="preserve">(bone mineral density) </w:t>
      </w:r>
      <w:r w:rsidRPr="00FB3585">
        <w:rPr>
          <w:rStyle w:val="Strong"/>
          <w:rFonts w:ascii="Arial" w:hAnsi="Arial" w:cs="Arial"/>
          <w:sz w:val="20"/>
          <w:szCs w:val="20"/>
          <w:lang w:val="en"/>
        </w:rPr>
        <w:t>exposures and incident dementia in sex stratified</w:t>
      </w:r>
      <w:r>
        <w:rPr>
          <w:rStyle w:val="Strong"/>
          <w:rFonts w:ascii="Arial" w:hAnsi="Arial" w:cs="Arial"/>
          <w:sz w:val="20"/>
          <w:szCs w:val="20"/>
          <w:lang w:val="en"/>
        </w:rPr>
        <w:t xml:space="preserve"> models, adjusting for age, </w:t>
      </w:r>
      <w:r w:rsidRPr="00FB3585">
        <w:rPr>
          <w:rStyle w:val="Strong"/>
          <w:rFonts w:ascii="Arial" w:hAnsi="Arial" w:cs="Arial"/>
          <w:sz w:val="20"/>
          <w:szCs w:val="20"/>
          <w:lang w:val="en"/>
        </w:rPr>
        <w:t>ApoE4 status, and BMI.</w:t>
      </w:r>
    </w:p>
    <w:p w14:paraId="1935A9F8" w14:textId="1FEAA847" w:rsidR="00AA5571" w:rsidRDefault="00AA5571"/>
    <w:tbl>
      <w:tblPr>
        <w:tblpPr w:leftFromText="180" w:rightFromText="180" w:vertAnchor="page" w:horzAnchor="margin" w:tblpXSpec="center" w:tblpY="3282"/>
        <w:tblW w:w="10388" w:type="dxa"/>
        <w:tblLook w:val="04A0" w:firstRow="1" w:lastRow="0" w:firstColumn="1" w:lastColumn="0" w:noHBand="0" w:noVBand="1"/>
      </w:tblPr>
      <w:tblGrid>
        <w:gridCol w:w="1791"/>
        <w:gridCol w:w="927"/>
        <w:gridCol w:w="849"/>
        <w:gridCol w:w="1782"/>
        <w:gridCol w:w="886"/>
        <w:gridCol w:w="835"/>
        <w:gridCol w:w="835"/>
        <w:gridCol w:w="835"/>
        <w:gridCol w:w="822"/>
        <w:gridCol w:w="826"/>
      </w:tblGrid>
      <w:tr w:rsidR="009D373A" w:rsidRPr="009D373A" w14:paraId="4F60DEEF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0F16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Exposure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AAD0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Sex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D603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Model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12DF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Parametrization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D07F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Beta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9006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OR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01A3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SE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7A52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66CC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lower 95% CI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4CC4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Upper 95% CI</w:t>
            </w:r>
          </w:p>
        </w:tc>
      </w:tr>
      <w:tr w:rsidR="009D373A" w:rsidRPr="009D373A" w14:paraId="501B2F11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4799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Baseline BMD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8B14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579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B662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continuous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C3D6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-0.473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DADD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0.623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F5E6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0.698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5970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0.498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093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0.159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293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2.450</w:t>
            </w:r>
          </w:p>
        </w:tc>
      </w:tr>
      <w:tr w:rsidR="009D373A" w:rsidRPr="009D373A" w14:paraId="559E2595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792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1FDE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58CD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5915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continuous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65B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-1.228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738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0.293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99F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1.015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B0A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EB7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AE5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2.142</w:t>
            </w:r>
          </w:p>
        </w:tc>
      </w:tr>
      <w:tr w:rsidR="009D373A" w:rsidRPr="009D373A" w14:paraId="5E95CF49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A723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B3AB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8BA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3C8B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Q2 vs. Q1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9276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-0.257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9D5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0.773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291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0.350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1A76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0.462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FDE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0.390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5DDD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1.535</w:t>
            </w:r>
          </w:p>
        </w:tc>
      </w:tr>
      <w:tr w:rsidR="009D373A" w:rsidRPr="009D373A" w14:paraId="043765F2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1DB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FC55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378C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DA90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Q3 vs. Q1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A4F3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-0.077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C190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8F7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0.313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E15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972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0.502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971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1.710</w:t>
            </w:r>
          </w:p>
        </w:tc>
      </w:tr>
      <w:tr w:rsidR="009D373A" w:rsidRPr="009D373A" w14:paraId="1AFDAE9C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94A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D803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CE25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403A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Q4 vs. Q1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C24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-0.011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8D3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0.989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517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12B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6060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2CA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1.830</w:t>
            </w:r>
          </w:p>
        </w:tc>
      </w:tr>
      <w:tr w:rsidR="009D373A" w:rsidRPr="009D373A" w14:paraId="5A50ED81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4E5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5E3D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FC96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E9B4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Q2 vs. Q1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3E62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4F2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2EC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8FF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0.995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8EC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0.511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7442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1.949</w:t>
            </w:r>
          </w:p>
        </w:tc>
      </w:tr>
      <w:tr w:rsidR="009D373A" w:rsidRPr="009D373A" w14:paraId="05C8EB76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4C6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ADEA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CC64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DEC3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Q3 vs. Q1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AEC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0.320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4DF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1.377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6A12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0.347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2BF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DD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0.697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D6EB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2.721</w:t>
            </w:r>
          </w:p>
        </w:tc>
      </w:tr>
      <w:tr w:rsidR="009D373A" w:rsidRPr="009D373A" w14:paraId="5C67A50B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CB8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0D0E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941A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5DE4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Q4 vs. Q1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F9B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35C0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1.391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F72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0B9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0.423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DF8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0.621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E39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3.118</w:t>
            </w:r>
          </w:p>
        </w:tc>
      </w:tr>
      <w:tr w:rsidR="009D373A" w:rsidRPr="009D373A" w14:paraId="72B50462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6FA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957C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84A6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9C8A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Q4 vs. Q1-Q3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118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0.101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649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1.106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EAA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0.179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AA30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EE40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0.779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B5A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1.570</w:t>
            </w:r>
          </w:p>
        </w:tc>
      </w:tr>
      <w:tr w:rsidR="009D373A" w:rsidRPr="009D373A" w14:paraId="6202D4DC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101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0DA9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D4E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5B59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Q4 vs. Q1-Q3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113D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3BE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1.247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137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CB2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E06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0.622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8B1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2.500</w:t>
            </w:r>
          </w:p>
        </w:tc>
      </w:tr>
      <w:tr w:rsidR="009D373A" w:rsidRPr="009D373A" w14:paraId="046165AC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DE28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Bone Loss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5D06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ADBB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2.1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D731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continuous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611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BDF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1.003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B9D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420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F23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029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1.093</w:t>
            </w:r>
          </w:p>
        </w:tc>
      </w:tr>
      <w:tr w:rsidR="009D373A" w:rsidRPr="009D373A" w14:paraId="0CB1FF57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27A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76BA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B2D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2.1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797C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continuous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574D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E2DD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137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0.089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E4F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0.979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DA0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0.838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39F3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1.188</w:t>
            </w:r>
          </w:p>
        </w:tc>
      </w:tr>
      <w:tr w:rsidR="009D373A" w:rsidRPr="009D373A" w14:paraId="27FACC7B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5AD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A05A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8A03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2.2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95D1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Q2 vs. Q1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4F2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-0.056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C8BD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C34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E1EB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0.825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C28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537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1.558</w:t>
            </w:r>
          </w:p>
        </w:tc>
      </w:tr>
      <w:tr w:rsidR="009D373A" w:rsidRPr="009D373A" w14:paraId="539A28B6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52C3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F900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6000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A229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Q3 vs. Q1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E7A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7C3B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1.084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D4C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0.240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8F7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0.738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B880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0.677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FDA3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1.735</w:t>
            </w:r>
          </w:p>
        </w:tc>
      </w:tr>
      <w:tr w:rsidR="009D373A" w:rsidRPr="009D373A" w14:paraId="4F530E70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A76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1495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6800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B9F7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Q4 vs. Q1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1D3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0.072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6A5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1.075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A7FB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253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0.751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AC4B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0.688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7AE2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1.679</w:t>
            </w:r>
          </w:p>
        </w:tc>
      </w:tr>
      <w:tr w:rsidR="009D373A" w:rsidRPr="009D373A" w14:paraId="23192539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AC7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1989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817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2.2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DD98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Q2 vs. Q1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D38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DA0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1.204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E490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38D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0.624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33E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FE0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2.534</w:t>
            </w:r>
          </w:p>
        </w:tc>
      </w:tr>
      <w:tr w:rsidR="009D373A" w:rsidRPr="009D373A" w14:paraId="78F48A29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AFC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6EB6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1AE6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E123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Q3 vs. Q1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F80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0.822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BEC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2.275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5512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74A6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C75D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1.137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2A6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4.550</w:t>
            </w:r>
          </w:p>
        </w:tc>
      </w:tr>
      <w:tr w:rsidR="009D373A" w:rsidRPr="009D373A" w14:paraId="14397BB8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3CA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CDBB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55B4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9AE8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Q4 vs. Q1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78D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0.268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CF2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1.307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F43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D54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0.507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8CFD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0.592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B19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2.883</w:t>
            </w:r>
          </w:p>
        </w:tc>
      </w:tr>
      <w:tr w:rsidR="009D373A" w:rsidRPr="009D373A" w14:paraId="21AF142B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0C7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5481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848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2.3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C4BB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Q4 vs. Q1-Q3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F38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-0.032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5C3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645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974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0.734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5CA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498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1.164</w:t>
            </w:r>
          </w:p>
        </w:tc>
      </w:tr>
      <w:tr w:rsidR="009D373A" w:rsidRPr="009D373A" w14:paraId="292D90C3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71B6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46E1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17ED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2.3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D867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Q4 vs. Q1-Q3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EA8B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-0.088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AB8B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AD3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056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0.786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DBC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437B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1.729</w:t>
            </w:r>
          </w:p>
        </w:tc>
      </w:tr>
      <w:tr w:rsidR="009D373A" w:rsidRPr="009D373A" w14:paraId="273EE7FF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62D4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Baseline BMD and Bone Loss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3EA0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514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B967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Baseline BMD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8F7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-0.647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B4E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03D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0.754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4DF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9DB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B2D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2.294</w:t>
            </w:r>
          </w:p>
        </w:tc>
      </w:tr>
      <w:tr w:rsidR="009D373A" w:rsidRPr="009D373A" w14:paraId="569AE623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EEA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BF1C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565C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E250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Bone Loss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D734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ABF3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1.003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5CC0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F291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0.946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5CB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0.917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10F3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1.098</w:t>
            </w:r>
          </w:p>
        </w:tc>
      </w:tr>
      <w:tr w:rsidR="009D373A" w:rsidRPr="009D373A" w14:paraId="7FF61691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B7EE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ED3F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3DD0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29AF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Baseline BMD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DF3D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-1.475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F7A3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DED7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1.078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A18A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1742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F6A5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1.894</w:t>
            </w:r>
          </w:p>
        </w:tc>
      </w:tr>
      <w:tr w:rsidR="009D373A" w:rsidRPr="009D373A" w14:paraId="42C809C3" w14:textId="77777777" w:rsidTr="009D373A">
        <w:trPr>
          <w:trHeight w:val="321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B7FB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E30A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BBB7" w14:textId="77777777" w:rsidR="009D373A" w:rsidRPr="009D373A" w:rsidRDefault="009D373A" w:rsidP="009D37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4775" w14:textId="77777777" w:rsidR="009D373A" w:rsidRPr="009D373A" w:rsidRDefault="009D373A" w:rsidP="009D37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Bone Loss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FD29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-0.032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0DCD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0.969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275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4BCF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0.734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332C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D2E8" w14:textId="77777777" w:rsidR="009D373A" w:rsidRPr="009D373A" w:rsidRDefault="009D373A" w:rsidP="009D37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73A">
              <w:rPr>
                <w:rFonts w:ascii="Calibri" w:eastAsia="Times New Roman" w:hAnsi="Calibri" w:cs="Calibri"/>
                <w:color w:val="000000"/>
                <w:lang w:eastAsia="en-GB"/>
              </w:rPr>
              <w:t>1.164</w:t>
            </w:r>
          </w:p>
        </w:tc>
      </w:tr>
    </w:tbl>
    <w:p w14:paraId="08467EBE" w14:textId="77777777" w:rsidR="009D373A" w:rsidRDefault="009D373A"/>
    <w:p w14:paraId="63A404D2" w14:textId="77777777" w:rsidR="00AA5571" w:rsidRDefault="00AA5571"/>
    <w:sectPr w:rsidR="00AA5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71"/>
    <w:rsid w:val="00001DA5"/>
    <w:rsid w:val="00006663"/>
    <w:rsid w:val="00023DDB"/>
    <w:rsid w:val="000470FB"/>
    <w:rsid w:val="00054598"/>
    <w:rsid w:val="00064C29"/>
    <w:rsid w:val="000837E5"/>
    <w:rsid w:val="000B0219"/>
    <w:rsid w:val="00110F2B"/>
    <w:rsid w:val="001156FB"/>
    <w:rsid w:val="00135CCB"/>
    <w:rsid w:val="00136083"/>
    <w:rsid w:val="00144AC5"/>
    <w:rsid w:val="00172411"/>
    <w:rsid w:val="001820D7"/>
    <w:rsid w:val="001A0296"/>
    <w:rsid w:val="001D6E4B"/>
    <w:rsid w:val="002007B7"/>
    <w:rsid w:val="00280232"/>
    <w:rsid w:val="002B027B"/>
    <w:rsid w:val="003001BE"/>
    <w:rsid w:val="003043D2"/>
    <w:rsid w:val="00332B9D"/>
    <w:rsid w:val="0033593E"/>
    <w:rsid w:val="00383EAF"/>
    <w:rsid w:val="003E0F81"/>
    <w:rsid w:val="00441730"/>
    <w:rsid w:val="004A2333"/>
    <w:rsid w:val="004A7E06"/>
    <w:rsid w:val="004D5A6C"/>
    <w:rsid w:val="004D7CA5"/>
    <w:rsid w:val="004E7F5C"/>
    <w:rsid w:val="004F14FD"/>
    <w:rsid w:val="00505DA3"/>
    <w:rsid w:val="0054303A"/>
    <w:rsid w:val="00603691"/>
    <w:rsid w:val="006048CA"/>
    <w:rsid w:val="006602FE"/>
    <w:rsid w:val="00686EBF"/>
    <w:rsid w:val="006B12E5"/>
    <w:rsid w:val="006D0050"/>
    <w:rsid w:val="00710133"/>
    <w:rsid w:val="007551DE"/>
    <w:rsid w:val="00757410"/>
    <w:rsid w:val="0077077B"/>
    <w:rsid w:val="00774484"/>
    <w:rsid w:val="007948E4"/>
    <w:rsid w:val="00795353"/>
    <w:rsid w:val="007A0BAC"/>
    <w:rsid w:val="007B69AB"/>
    <w:rsid w:val="007C4DB6"/>
    <w:rsid w:val="007E1673"/>
    <w:rsid w:val="0083689D"/>
    <w:rsid w:val="008B0380"/>
    <w:rsid w:val="008B1FED"/>
    <w:rsid w:val="00922D68"/>
    <w:rsid w:val="009507C0"/>
    <w:rsid w:val="00975EE3"/>
    <w:rsid w:val="009B4C57"/>
    <w:rsid w:val="009D373A"/>
    <w:rsid w:val="009F5EDB"/>
    <w:rsid w:val="00A4089D"/>
    <w:rsid w:val="00A80F9C"/>
    <w:rsid w:val="00AA5571"/>
    <w:rsid w:val="00AB7B1E"/>
    <w:rsid w:val="00AC5D23"/>
    <w:rsid w:val="00AC5F6A"/>
    <w:rsid w:val="00AD126D"/>
    <w:rsid w:val="00AE5341"/>
    <w:rsid w:val="00B05CC1"/>
    <w:rsid w:val="00B80BA5"/>
    <w:rsid w:val="00B82688"/>
    <w:rsid w:val="00B9344B"/>
    <w:rsid w:val="00BB257E"/>
    <w:rsid w:val="00C1164B"/>
    <w:rsid w:val="00C708BF"/>
    <w:rsid w:val="00C730BB"/>
    <w:rsid w:val="00C75E4A"/>
    <w:rsid w:val="00C86D54"/>
    <w:rsid w:val="00C86D79"/>
    <w:rsid w:val="00C96B32"/>
    <w:rsid w:val="00D27E61"/>
    <w:rsid w:val="00D90F90"/>
    <w:rsid w:val="00D92013"/>
    <w:rsid w:val="00D93199"/>
    <w:rsid w:val="00DC6C82"/>
    <w:rsid w:val="00E02EE1"/>
    <w:rsid w:val="00E1431E"/>
    <w:rsid w:val="00E6604F"/>
    <w:rsid w:val="00EA0B4D"/>
    <w:rsid w:val="00EA6E22"/>
    <w:rsid w:val="00EC4ACB"/>
    <w:rsid w:val="00F259C0"/>
    <w:rsid w:val="00F44FC4"/>
    <w:rsid w:val="00F76E6B"/>
    <w:rsid w:val="00F8665E"/>
    <w:rsid w:val="00F9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208AD"/>
  <w15:chartTrackingRefBased/>
  <w15:docId w15:val="{E7300F60-2FC8-1A4C-8AEF-7D48E752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5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ghatan</dc:creator>
  <cp:keywords/>
  <dc:description/>
  <cp:lastModifiedBy>sam ghatan</cp:lastModifiedBy>
  <cp:revision>5</cp:revision>
  <dcterms:created xsi:type="dcterms:W3CDTF">2022-07-11T10:21:00Z</dcterms:created>
  <dcterms:modified xsi:type="dcterms:W3CDTF">2022-07-11T15:45:00Z</dcterms:modified>
</cp:coreProperties>
</file>