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BDF" w:rsidRDefault="00841130">
      <w:pPr>
        <w:rPr>
          <w:lang w:val="ru-RU"/>
        </w:rPr>
      </w:pPr>
      <w:r w:rsidRPr="008510EA">
        <w:rPr>
          <w:b/>
        </w:rPr>
        <w:t>SOAP</w:t>
      </w:r>
      <w:r w:rsidRPr="008510EA">
        <w:rPr>
          <w:lang w:val="ru-RU"/>
        </w:rPr>
        <w:t xml:space="preserve"> (</w:t>
      </w:r>
      <w:r w:rsidR="008510EA">
        <w:t>simple</w:t>
      </w:r>
      <w:r w:rsidR="008510EA" w:rsidRPr="008510EA">
        <w:rPr>
          <w:lang w:val="ru-RU"/>
        </w:rPr>
        <w:t xml:space="preserve"> </w:t>
      </w:r>
      <w:r w:rsidR="008510EA">
        <w:t>object</w:t>
      </w:r>
      <w:r w:rsidR="008510EA" w:rsidRPr="008510EA">
        <w:rPr>
          <w:lang w:val="ru-RU"/>
        </w:rPr>
        <w:t xml:space="preserve"> </w:t>
      </w:r>
      <w:r w:rsidR="008510EA">
        <w:t>access</w:t>
      </w:r>
      <w:r w:rsidR="008510EA" w:rsidRPr="008510EA">
        <w:rPr>
          <w:lang w:val="ru-RU"/>
        </w:rPr>
        <w:t xml:space="preserve"> </w:t>
      </w:r>
      <w:r w:rsidR="008510EA">
        <w:t>protocol</w:t>
      </w:r>
      <w:r w:rsidRPr="008510EA">
        <w:rPr>
          <w:lang w:val="ru-RU"/>
        </w:rPr>
        <w:t xml:space="preserve">) – </w:t>
      </w:r>
      <w:r>
        <w:rPr>
          <w:lang w:val="ru-RU"/>
        </w:rPr>
        <w:t>протокол транспортного уровня</w:t>
      </w:r>
      <w:r w:rsidR="008510EA">
        <w:rPr>
          <w:lang w:val="ru-RU"/>
        </w:rPr>
        <w:t xml:space="preserve">, основанный на </w:t>
      </w:r>
      <w:r w:rsidR="008510EA">
        <w:t>xml</w:t>
      </w:r>
      <w:r w:rsidR="008510EA">
        <w:rPr>
          <w:lang w:val="ru-RU"/>
        </w:rPr>
        <w:t xml:space="preserve">. Его можно читать обычному человеку. Платформонезависимый, расширяемый. </w:t>
      </w:r>
    </w:p>
    <w:p w:rsidR="008510EA" w:rsidRDefault="008510EA">
      <w:pPr>
        <w:rPr>
          <w:lang w:val="ru-RU"/>
        </w:rPr>
      </w:pPr>
      <w:r>
        <w:rPr>
          <w:noProof/>
        </w:rPr>
        <w:drawing>
          <wp:inline distT="0" distB="0" distL="0" distR="0" wp14:anchorId="427ED283" wp14:editId="3FB58774">
            <wp:extent cx="589597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EA" w:rsidRPr="008510EA" w:rsidRDefault="008510EA" w:rsidP="00A73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t>Header</w:t>
      </w:r>
      <w:r w:rsidRPr="008510EA">
        <w:rPr>
          <w:lang w:val="ru-RU"/>
        </w:rPr>
        <w:t xml:space="preserve"> содежит метаданные по поводу того к какому веб-сервису вы обращаетесь. </w:t>
      </w:r>
      <w:r w:rsidRPr="008510EA">
        <w:rPr>
          <w:rFonts w:ascii="Verdana" w:eastAsia="Times New Roman" w:hAnsi="Verdana" w:cs="Times New Roman"/>
          <w:color w:val="000000"/>
          <w:sz w:val="20"/>
          <w:szCs w:val="20"/>
        </w:rPr>
        <w:t>A Body element that contains call and response information. A Fault element containing errors and status information</w:t>
      </w:r>
      <w:r w:rsidRPr="002662D0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:rsidR="008510EA" w:rsidRDefault="009F722D" w:rsidP="009F722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t>WSDL</w:t>
      </w:r>
      <w:r w:rsidR="00294AA4" w:rsidRPr="00294AA4">
        <w:t xml:space="preserve"> (</w:t>
      </w:r>
      <w:r w:rsidR="00294AA4">
        <w:t>web service description language</w:t>
      </w:r>
      <w:r w:rsidR="00294AA4" w:rsidRPr="00294AA4">
        <w:t>)</w:t>
      </w:r>
      <w:r w:rsidRPr="00294AA4">
        <w:t xml:space="preserve"> </w:t>
      </w:r>
      <w:r>
        <w:rPr>
          <w:lang w:val="ru-RU"/>
        </w:rPr>
        <w:t>язык</w:t>
      </w:r>
      <w:r w:rsidRPr="00294AA4">
        <w:t xml:space="preserve"> </w:t>
      </w:r>
      <w:r>
        <w:rPr>
          <w:lang w:val="ru-RU"/>
        </w:rPr>
        <w:t>описания</w:t>
      </w:r>
      <w:r w:rsidRPr="00294AA4">
        <w:t xml:space="preserve"> </w:t>
      </w:r>
      <w:r>
        <w:rPr>
          <w:lang w:val="ru-RU"/>
        </w:rPr>
        <w:t>веб</w:t>
      </w:r>
      <w:r w:rsidRPr="00294AA4">
        <w:t>-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сервиса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</w:rPr>
        <w:t xml:space="preserve">.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Описывает 3 основные части:</w:t>
      </w:r>
    </w:p>
    <w:p w:rsidR="009F722D" w:rsidRDefault="009F722D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набор операций, предоставляемый сервисом</w:t>
      </w:r>
    </w:p>
    <w:p w:rsidR="009F722D" w:rsidRDefault="009F722D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где этот сервис искать</w:t>
      </w:r>
    </w:p>
    <w:p w:rsidR="009F722D" w:rsidRDefault="009F722D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в каком формате общаться</w:t>
      </w:r>
    </w:p>
    <w:p w:rsidR="009F722D" w:rsidRDefault="009F722D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9F722D" w:rsidRDefault="00294AA4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UDDI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(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universal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description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,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discovery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integration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) –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предназначен, чтобы связывать вместе несколько разных</w:t>
      </w:r>
      <w:r w:rsidRPr="00294AA4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веб-сервисов и предоставлять </w:t>
      </w:r>
      <w:r w:rsidR="00504BC5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общий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реестр, чтобы находить любой из сервисов.</w:t>
      </w:r>
    </w:p>
    <w:p w:rsidR="00294AA4" w:rsidRDefault="00294AA4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3760E0" w:rsidRDefault="003760E0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REST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() – </w:t>
      </w:r>
    </w:p>
    <w:p w:rsidR="003760E0" w:rsidRDefault="003760E0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Стандартный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rest</w:t>
      </w:r>
      <w:r w:rsidRPr="003760E0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запрос будет представлять из себя стандартный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http</w:t>
      </w:r>
      <w:r w:rsidRPr="003760E0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запрос.</w:t>
      </w:r>
    </w:p>
    <w:p w:rsidR="003760E0" w:rsidRDefault="003760E0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11824962" wp14:editId="2D586B87">
            <wp:extent cx="5895975" cy="1390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E0" w:rsidRDefault="003760E0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Вся информация, необходимая для обрабоки запроса, содержится в самом запросе.</w:t>
      </w:r>
    </w:p>
    <w:p w:rsidR="002110E4" w:rsidRDefault="002110E4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REST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ответ</w:t>
      </w:r>
    </w:p>
    <w:p w:rsidR="002110E4" w:rsidRDefault="002110E4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7E877656" wp14:editId="2E63932A">
            <wp:extent cx="5543550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E4" w:rsidRDefault="002110E4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2110E4" w:rsidRDefault="002110E4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2110E4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Веб-сервис – это программная система, которая идентифицируется веб-адресом и стандартизированным интерфейсом (приложение, которое работае в сети, у него есть веб-адрес и оно работает по какому-то протоколу или интерфейсу).</w:t>
      </w: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SOAP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(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simple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object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access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protocol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) –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это объект, который предназначен для передачи некоторого состояния объекта между двумя системами.</w:t>
      </w: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REST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(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Representational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state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transfer</w:t>
      </w:r>
      <w:r w:rsidRPr="0011631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) –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представление объекта, которое подразумевает доступ к этому объекту.</w:t>
      </w: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Веб-сервисы – современный подход в архитектуре, который позволяет распределить сложные бизнес приложения в сети.</w:t>
      </w:r>
    </w:p>
    <w:p w:rsidR="00116318" w:rsidRDefault="002E0C5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REST</w:t>
      </w:r>
      <w:r w:rsidRP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сервисы нужны для того, чтобы предоставлять нам доступы к каким-то ресурсам.</w:t>
      </w:r>
    </w:p>
    <w:p w:rsidR="001C4653" w:rsidRPr="002E0C58" w:rsidRDefault="001C4653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REST</w:t>
      </w:r>
      <w:r w:rsidRP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принципы</w:t>
      </w:r>
      <w:r w:rsid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построены на базе </w:t>
      </w:r>
      <w:r w:rsidR="002E0C58">
        <w:rPr>
          <w:rFonts w:ascii="Verdana" w:eastAsia="Times New Roman" w:hAnsi="Verdana" w:cs="Times New Roman"/>
          <w:color w:val="000000"/>
          <w:sz w:val="20"/>
          <w:szCs w:val="20"/>
        </w:rPr>
        <w:t>http</w:t>
      </w:r>
      <w:r w:rsidR="002E0C58" w:rsidRP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 w:rsid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протокола:</w:t>
      </w:r>
    </w:p>
    <w:p w:rsidR="002E0C58" w:rsidRDefault="00106BC2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каждая вещь должна быть индентифицирована</w:t>
      </w:r>
    </w:p>
    <w:p w:rsidR="00106BC2" w:rsidRDefault="00106BC2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мы должны связывать вещи друг с другом</w:t>
      </w:r>
    </w:p>
    <w:p w:rsidR="00106BC2" w:rsidRDefault="00106BC2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- при организации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http</w:t>
      </w:r>
      <w:r w:rsidRPr="00106BC2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rest</w:t>
      </w:r>
      <w:r w:rsidRPr="00106BC2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сервера</w:t>
      </w:r>
      <w:r w:rsidRPr="00106BC2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лучше использовать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http</w:t>
      </w:r>
      <w:r w:rsidRPr="00106BC2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методы</w:t>
      </w:r>
    </w:p>
    <w:p w:rsidR="00106BC2" w:rsidRDefault="00106BC2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0552FA95" wp14:editId="52323BD5">
            <wp:extent cx="2733675" cy="8673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187" cy="8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C2" w:rsidRDefault="00106BC2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любое представление данных должно быть обернуто в несколько форматов данных</w:t>
      </w:r>
    </w:p>
    <w:p w:rsidR="00106BC2" w:rsidRPr="00106BC2" w:rsidRDefault="00106BC2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- неважно, что было с объектом и как этот объект работал, важно, что мы хотим получить доступ к объекту и мы получаем.</w:t>
      </w: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URL </w:t>
      </w:r>
    </w:p>
    <w:p w:rsid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7AD4DC5" wp14:editId="4D9F954F">
            <wp:extent cx="4175622" cy="107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62" cy="10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18" w:rsidRDefault="002E0C5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По дефолту, когда мы работаем с браузером, работаем против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http</w:t>
      </w:r>
      <w:r w:rsidRP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сервера, порт – 80, если мы работаем против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https</w:t>
      </w:r>
      <w:r w:rsidRP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порт - </w:t>
      </w:r>
      <w:r w:rsidRPr="002E0C58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443.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</w:p>
    <w:p w:rsidR="002E0C58" w:rsidRPr="002E0C58" w:rsidRDefault="002E0C5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116318" w:rsidRPr="00116318" w:rsidRDefault="0011631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3760E0" w:rsidRDefault="00CE458E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HTTP</w:t>
      </w:r>
      <w:r w:rsidRPr="00CE458E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–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общение между веб-сервисами или между клиентом и веб-сервисом с помощью </w:t>
      </w:r>
      <w:proofErr w:type="spellStart"/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</w:rPr>
        <w:t>url</w:t>
      </w:r>
      <w:proofErr w:type="spellEnd"/>
      <w:proofErr w:type="gramEnd"/>
      <w:r w:rsidRPr="00CE458E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.</w:t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</w:t>
      </w:r>
    </w:p>
    <w:p w:rsidR="007945F9" w:rsidRDefault="007945F9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Методы:</w:t>
      </w:r>
    </w:p>
    <w:p w:rsidR="007945F9" w:rsidRDefault="007945F9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70827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23" y="21531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гет запрос не имеет в себе боди</w:t>
      </w:r>
    </w:p>
    <w:p w:rsidR="001E71D8" w:rsidRDefault="001E71D8" w:rsidP="001E71D8">
      <w:pPr>
        <w:rPr>
          <w:lang w:val="ru-RU"/>
        </w:rPr>
      </w:pPr>
      <w:r>
        <w:t>Post</w:t>
      </w:r>
      <w:r w:rsidRPr="007945F9">
        <w:rPr>
          <w:lang w:val="ru-RU"/>
        </w:rPr>
        <w:t xml:space="preserve"> </w:t>
      </w:r>
      <w:r>
        <w:rPr>
          <w:lang w:val="ru-RU"/>
        </w:rPr>
        <w:t>запрос содержит в себе хэдэр (набор пара ключ-значение которое хранит метаинфу для правильности соединения сервер с клиентом), боди (можно передать дополнительные параметры).</w:t>
      </w:r>
    </w:p>
    <w:p w:rsidR="001E71D8" w:rsidRDefault="001E71D8" w:rsidP="001E71D8">
      <w:pPr>
        <w:rPr>
          <w:lang w:val="ru-RU"/>
        </w:rPr>
      </w:pPr>
      <w:r>
        <w:t>Put</w:t>
      </w:r>
      <w:r w:rsidRPr="001E71D8">
        <w:rPr>
          <w:lang w:val="ru-RU"/>
        </w:rPr>
        <w:t xml:space="preserve"> </w:t>
      </w:r>
      <w:r>
        <w:rPr>
          <w:lang w:val="ru-RU"/>
        </w:rPr>
        <w:t>запрос содержит боди (предназначен для обновления данных на рест сервисе)</w:t>
      </w:r>
    </w:p>
    <w:p w:rsidR="001E71D8" w:rsidRDefault="001E71D8" w:rsidP="001E71D8">
      <w:pPr>
        <w:rPr>
          <w:lang w:val="ru-RU"/>
        </w:rPr>
      </w:pPr>
      <w:r>
        <w:t>Options</w:t>
      </w:r>
      <w:r w:rsidRPr="001E71D8">
        <w:rPr>
          <w:lang w:val="ru-RU"/>
        </w:rPr>
        <w:t xml:space="preserve"> </w:t>
      </w:r>
      <w:r>
        <w:rPr>
          <w:lang w:val="ru-RU"/>
        </w:rPr>
        <w:t xml:space="preserve">запрос который возвращает нам те виды операций, с которыми работает веб-сервис </w:t>
      </w:r>
    </w:p>
    <w:p w:rsidR="001E71D8" w:rsidRPr="001E71D8" w:rsidRDefault="001E71D8" w:rsidP="001E71D8">
      <w:pPr>
        <w:rPr>
          <w:lang w:val="ru-RU"/>
        </w:rPr>
      </w:pPr>
    </w:p>
    <w:p w:rsidR="001E71D8" w:rsidRPr="00CE458E" w:rsidRDefault="001E71D8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3760E0" w:rsidRPr="00116318" w:rsidRDefault="003760E0" w:rsidP="009F722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9F722D" w:rsidRPr="00116318" w:rsidRDefault="009F722D" w:rsidP="009F722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</w:p>
    <w:p w:rsidR="008510EA" w:rsidRDefault="008510EA">
      <w:pPr>
        <w:rPr>
          <w:lang w:val="ru-RU"/>
        </w:rPr>
      </w:pPr>
    </w:p>
    <w:p w:rsidR="007945F9" w:rsidRDefault="007945F9">
      <w:pPr>
        <w:rPr>
          <w:lang w:val="ru-RU"/>
        </w:rPr>
      </w:pPr>
      <w:r>
        <w:rPr>
          <w:noProof/>
        </w:rPr>
        <w:drawing>
          <wp:inline distT="0" distB="0" distL="0" distR="0" wp14:anchorId="22240949" wp14:editId="06BC413C">
            <wp:extent cx="3067050" cy="289533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7522" cy="29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D8" w:rsidRDefault="001E71D8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848100" cy="20859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1D8" w:rsidRPr="001E71D8" w:rsidRDefault="001E71D8" w:rsidP="001E71D8">
      <w:pPr>
        <w:rPr>
          <w:lang w:val="ru-RU"/>
        </w:rPr>
      </w:pPr>
    </w:p>
    <w:p w:rsidR="001E71D8" w:rsidRPr="001E71D8" w:rsidRDefault="001E71D8" w:rsidP="001E71D8">
      <w:pPr>
        <w:rPr>
          <w:lang w:val="ru-RU"/>
        </w:rPr>
      </w:pPr>
    </w:p>
    <w:p w:rsidR="001E71D8" w:rsidRPr="001E71D8" w:rsidRDefault="001E71D8" w:rsidP="001E71D8">
      <w:pPr>
        <w:rPr>
          <w:lang w:val="ru-RU"/>
        </w:rPr>
      </w:pPr>
    </w:p>
    <w:p w:rsidR="001E71D8" w:rsidRPr="001E71D8" w:rsidRDefault="001E71D8" w:rsidP="001E71D8">
      <w:pPr>
        <w:rPr>
          <w:lang w:val="ru-RU"/>
        </w:rPr>
      </w:pPr>
    </w:p>
    <w:p w:rsidR="001E71D8" w:rsidRPr="001E71D8" w:rsidRDefault="001E71D8" w:rsidP="001E71D8">
      <w:pPr>
        <w:rPr>
          <w:lang w:val="ru-RU"/>
        </w:rPr>
      </w:pPr>
    </w:p>
    <w:p w:rsidR="001E71D8" w:rsidRPr="001E71D8" w:rsidRDefault="001E71D8" w:rsidP="001E71D8">
      <w:pPr>
        <w:rPr>
          <w:lang w:val="ru-RU"/>
        </w:rPr>
      </w:pPr>
    </w:p>
    <w:p w:rsidR="001E71D8" w:rsidRDefault="001E71D8" w:rsidP="001E71D8">
      <w:pPr>
        <w:rPr>
          <w:lang w:val="ru-RU"/>
        </w:rPr>
      </w:pPr>
    </w:p>
    <w:p w:rsidR="001E71D8" w:rsidRDefault="001E71D8" w:rsidP="001E71D8">
      <w:pPr>
        <w:tabs>
          <w:tab w:val="left" w:pos="1425"/>
        </w:tabs>
        <w:rPr>
          <w:lang w:val="ru-RU"/>
        </w:rPr>
      </w:pPr>
      <w:r>
        <w:t>HTTP</w:t>
      </w:r>
      <w:r w:rsidRPr="001E71D8">
        <w:rPr>
          <w:lang w:val="ru-RU"/>
        </w:rPr>
        <w:t xml:space="preserve"> </w:t>
      </w:r>
      <w:r>
        <w:rPr>
          <w:lang w:val="ru-RU"/>
        </w:rPr>
        <w:t xml:space="preserve">протокол нужен для передачи текста в закодированном виде (по дефолту текст с </w:t>
      </w:r>
      <w:proofErr w:type="spellStart"/>
      <w:r>
        <w:t>utf</w:t>
      </w:r>
      <w:proofErr w:type="spellEnd"/>
      <w:r w:rsidRPr="001E71D8">
        <w:rPr>
          <w:lang w:val="ru-RU"/>
        </w:rPr>
        <w:t>8</w:t>
      </w:r>
      <w:r>
        <w:rPr>
          <w:lang w:val="ru-RU"/>
        </w:rPr>
        <w:t xml:space="preserve">). </w:t>
      </w:r>
    </w:p>
    <w:p w:rsidR="001E71D8" w:rsidRDefault="001E71D8" w:rsidP="001E71D8">
      <w:pPr>
        <w:tabs>
          <w:tab w:val="left" w:pos="1425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9C1CE93" wp14:editId="2D58EA1A">
            <wp:extent cx="3134943" cy="30003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496" cy="30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C3279" wp14:editId="054FE53A">
            <wp:extent cx="3335322" cy="2114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271" cy="21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6B" w:rsidRPr="0018206B" w:rsidRDefault="0018206B" w:rsidP="001E71D8">
      <w:pPr>
        <w:tabs>
          <w:tab w:val="left" w:pos="1425"/>
        </w:tabs>
        <w:rPr>
          <w:lang w:val="ru-RU"/>
        </w:rPr>
      </w:pPr>
      <w:r>
        <w:t>Status</w:t>
      </w:r>
      <w:r w:rsidRPr="002662D0">
        <w:rPr>
          <w:lang w:val="ru-RU"/>
        </w:rPr>
        <w:t xml:space="preserve"> </w:t>
      </w:r>
      <w:r>
        <w:t>codes</w:t>
      </w:r>
      <w:r w:rsidRPr="002662D0">
        <w:rPr>
          <w:lang w:val="ru-RU"/>
        </w:rPr>
        <w:t xml:space="preserve"> </w:t>
      </w:r>
      <w:r>
        <w:rPr>
          <w:lang w:val="ru-RU"/>
        </w:rPr>
        <w:t xml:space="preserve">говорят нам </w:t>
      </w:r>
    </w:p>
    <w:p w:rsidR="001E71D8" w:rsidRPr="002662D0" w:rsidRDefault="002662D0" w:rsidP="001E71D8">
      <w:pPr>
        <w:tabs>
          <w:tab w:val="left" w:pos="1425"/>
        </w:tabs>
      </w:pPr>
      <w:r w:rsidRPr="002662D0">
        <w:t>1</w:t>
      </w:r>
      <w:r>
        <w:t>xx</w:t>
      </w:r>
      <w:r w:rsidRPr="002662D0">
        <w:t xml:space="preserve"> – </w:t>
      </w:r>
      <w:r>
        <w:t>informational</w:t>
      </w:r>
    </w:p>
    <w:p w:rsidR="002662D0" w:rsidRDefault="002662D0" w:rsidP="001E71D8">
      <w:pPr>
        <w:tabs>
          <w:tab w:val="left" w:pos="1425"/>
        </w:tabs>
      </w:pPr>
      <w:r>
        <w:t>2xx – success</w:t>
      </w:r>
    </w:p>
    <w:p w:rsidR="002662D0" w:rsidRDefault="002662D0" w:rsidP="001E71D8">
      <w:pPr>
        <w:tabs>
          <w:tab w:val="left" w:pos="1425"/>
        </w:tabs>
      </w:pPr>
      <w:r>
        <w:t>3xx – redirection</w:t>
      </w:r>
    </w:p>
    <w:p w:rsidR="002662D0" w:rsidRDefault="002662D0" w:rsidP="001E71D8">
      <w:pPr>
        <w:tabs>
          <w:tab w:val="left" w:pos="1425"/>
        </w:tabs>
      </w:pPr>
      <w:r>
        <w:t>4xx – client error</w:t>
      </w:r>
    </w:p>
    <w:p w:rsidR="002662D0" w:rsidRDefault="00D81E56" w:rsidP="001E71D8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285750</wp:posOffset>
            </wp:positionV>
            <wp:extent cx="4291330" cy="3276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2D0">
        <w:t>5xx – server error</w:t>
      </w:r>
    </w:p>
    <w:p w:rsidR="00D81E56" w:rsidRDefault="00D81E56" w:rsidP="001E71D8">
      <w:pPr>
        <w:tabs>
          <w:tab w:val="left" w:pos="1425"/>
        </w:tabs>
      </w:pPr>
    </w:p>
    <w:p w:rsidR="002662D0" w:rsidRDefault="002662D0" w:rsidP="001E71D8">
      <w:pPr>
        <w:tabs>
          <w:tab w:val="left" w:pos="1425"/>
        </w:tabs>
        <w:rPr>
          <w:lang w:val="ru-RU"/>
        </w:rPr>
      </w:pPr>
      <w:r w:rsidRPr="002662D0">
        <w:rPr>
          <w:b/>
        </w:rPr>
        <w:t>Header</w:t>
      </w:r>
      <w:r w:rsidRPr="002662D0">
        <w:rPr>
          <w:b/>
          <w:lang w:val="ru-RU"/>
        </w:rPr>
        <w:t xml:space="preserve"> </w:t>
      </w:r>
      <w:r w:rsidRPr="002662D0">
        <w:rPr>
          <w:b/>
        </w:rPr>
        <w:t>request</w:t>
      </w:r>
      <w:r w:rsidRPr="002662D0">
        <w:rPr>
          <w:lang w:val="ru-RU"/>
        </w:rPr>
        <w:t xml:space="preserve"> </w:t>
      </w:r>
      <w:r>
        <w:rPr>
          <w:lang w:val="ru-RU"/>
        </w:rPr>
        <w:t xml:space="preserve">состоит из метаинформации, чтобы клиент понимал, что ему нужно делать с ответом, который пришел от сервера, например: </w:t>
      </w:r>
      <w:r w:rsidR="00D81E56">
        <w:rPr>
          <w:noProof/>
        </w:rPr>
        <w:t>content</w:t>
      </w:r>
      <w:r w:rsidR="00D81E56" w:rsidRPr="00D81E56">
        <w:rPr>
          <w:noProof/>
          <w:lang w:val="ru-RU"/>
        </w:rPr>
        <w:t>-</w:t>
      </w:r>
      <w:r w:rsidR="00D81E56">
        <w:rPr>
          <w:noProof/>
        </w:rPr>
        <w:t>type</w:t>
      </w:r>
      <w:r>
        <w:rPr>
          <w:lang w:val="ru-RU"/>
        </w:rPr>
        <w:t xml:space="preserve"> говорит, что приложение вернуло </w:t>
      </w:r>
      <w:proofErr w:type="spellStart"/>
      <w:r>
        <w:t>json</w:t>
      </w:r>
      <w:proofErr w:type="spellEnd"/>
      <w:r>
        <w:rPr>
          <w:lang w:val="ru-RU"/>
        </w:rPr>
        <w:t xml:space="preserve">, дальше мы преобразовываем </w:t>
      </w:r>
      <w:proofErr w:type="spellStart"/>
      <w:r>
        <w:t>json</w:t>
      </w:r>
      <w:proofErr w:type="spellEnd"/>
      <w:r w:rsidRPr="002662D0">
        <w:rPr>
          <w:lang w:val="ru-RU"/>
        </w:rPr>
        <w:t xml:space="preserve"> </w:t>
      </w:r>
      <w:r>
        <w:rPr>
          <w:lang w:val="ru-RU"/>
        </w:rPr>
        <w:t xml:space="preserve">и заполняем страницу необходимыми параметрами. В </w:t>
      </w:r>
      <w:r>
        <w:t>header</w:t>
      </w:r>
      <w:r w:rsidRPr="002662D0">
        <w:rPr>
          <w:lang w:val="ru-RU"/>
        </w:rPr>
        <w:t xml:space="preserve"> </w:t>
      </w:r>
      <w:r>
        <w:rPr>
          <w:lang w:val="ru-RU"/>
        </w:rPr>
        <w:t xml:space="preserve">попадают </w:t>
      </w:r>
      <w:r>
        <w:t>cookie</w:t>
      </w:r>
      <w:r w:rsidRPr="002662D0">
        <w:rPr>
          <w:lang w:val="ru-RU"/>
        </w:rPr>
        <w:t xml:space="preserve">. </w:t>
      </w:r>
      <w:r>
        <w:t>User</w:t>
      </w:r>
      <w:r w:rsidRPr="002662D0">
        <w:rPr>
          <w:lang w:val="ru-RU"/>
        </w:rPr>
        <w:t>-</w:t>
      </w:r>
      <w:r>
        <w:t>agent</w:t>
      </w:r>
      <w:r w:rsidRPr="002662D0">
        <w:rPr>
          <w:lang w:val="ru-RU"/>
        </w:rPr>
        <w:t xml:space="preserve"> </w:t>
      </w:r>
      <w:r>
        <w:rPr>
          <w:lang w:val="ru-RU"/>
        </w:rPr>
        <w:t xml:space="preserve">говорит о том, кто посылал запрос (когда мы посылаем запрос из </w:t>
      </w:r>
      <w:r>
        <w:t>chrome</w:t>
      </w:r>
      <w:r>
        <w:rPr>
          <w:lang w:val="ru-RU"/>
        </w:rPr>
        <w:t xml:space="preserve">, в </w:t>
      </w:r>
      <w:r>
        <w:t>user</w:t>
      </w:r>
      <w:r w:rsidRPr="002662D0">
        <w:rPr>
          <w:lang w:val="ru-RU"/>
        </w:rPr>
        <w:t>-</w:t>
      </w:r>
      <w:r>
        <w:t>agent</w:t>
      </w:r>
      <w:r w:rsidRPr="002662D0">
        <w:rPr>
          <w:lang w:val="ru-RU"/>
        </w:rPr>
        <w:t xml:space="preserve"> </w:t>
      </w:r>
      <w:r>
        <w:rPr>
          <w:lang w:val="ru-RU"/>
        </w:rPr>
        <w:t>дублируется информация о движке хрома, для того, чтобы сервер отделял запросы, которые приходят от клиентов с мобильных приложений или браузеров</w:t>
      </w:r>
      <w:r w:rsidRPr="002662D0">
        <w:rPr>
          <w:lang w:val="ru-RU"/>
        </w:rPr>
        <w:t>)</w:t>
      </w:r>
      <w:r>
        <w:rPr>
          <w:lang w:val="ru-RU"/>
        </w:rPr>
        <w:t>.</w:t>
      </w: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81500" cy="32778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62D0" w:rsidRDefault="002662D0" w:rsidP="001E71D8">
      <w:pPr>
        <w:tabs>
          <w:tab w:val="left" w:pos="1425"/>
        </w:tabs>
        <w:rPr>
          <w:lang w:val="ru-RU"/>
        </w:rPr>
      </w:pPr>
      <w:r w:rsidRPr="002662D0">
        <w:rPr>
          <w:b/>
        </w:rPr>
        <w:t>Header</w:t>
      </w:r>
      <w:r w:rsidRPr="00D81E56">
        <w:rPr>
          <w:b/>
          <w:lang w:val="ru-RU"/>
        </w:rPr>
        <w:t xml:space="preserve"> </w:t>
      </w:r>
      <w:r w:rsidRPr="002662D0">
        <w:rPr>
          <w:b/>
        </w:rPr>
        <w:t>response</w:t>
      </w:r>
      <w:r w:rsidRPr="00D81E56">
        <w:rPr>
          <w:b/>
          <w:lang w:val="ru-RU"/>
        </w:rPr>
        <w:t xml:space="preserve"> </w:t>
      </w:r>
      <w:r w:rsidR="00D81E56" w:rsidRPr="00D81E56">
        <w:rPr>
          <w:lang w:val="ru-RU"/>
        </w:rPr>
        <w:t>тоже хранится метаинфа, куки, параметр аутентификация (</w:t>
      </w:r>
      <w:r w:rsidR="00D81E56">
        <w:rPr>
          <w:lang w:val="ru-RU"/>
        </w:rPr>
        <w:t xml:space="preserve">если мы работаем с </w:t>
      </w:r>
      <w:r w:rsidR="00D81E56">
        <w:t>https</w:t>
      </w:r>
      <w:r w:rsidR="00D81E56">
        <w:rPr>
          <w:lang w:val="ru-RU"/>
        </w:rPr>
        <w:t xml:space="preserve">). в зависимости от типа аутентификации передаем соответсвующий тип метаданных. </w:t>
      </w: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  <w:rPr>
          <w:lang w:val="ru-RU"/>
        </w:rPr>
      </w:pPr>
    </w:p>
    <w:p w:rsidR="00D81E56" w:rsidRDefault="00D81E56" w:rsidP="001E71D8">
      <w:pPr>
        <w:tabs>
          <w:tab w:val="left" w:pos="1425"/>
        </w:tabs>
      </w:pPr>
      <w:r>
        <w:t>JSON</w:t>
      </w:r>
      <w:r w:rsidRPr="00D81E56">
        <w:rPr>
          <w:lang w:val="ru-RU"/>
        </w:rPr>
        <w:t xml:space="preserve">. </w:t>
      </w:r>
      <w:r>
        <w:t>Rest</w:t>
      </w:r>
      <w:r w:rsidRPr="00D81E56">
        <w:rPr>
          <w:lang w:val="ru-RU"/>
        </w:rPr>
        <w:t>-</w:t>
      </w:r>
      <w:r>
        <w:rPr>
          <w:lang w:val="ru-RU"/>
        </w:rPr>
        <w:t xml:space="preserve">сервисы позволяют нам обмениваться данными между клиентом и сервисом через </w:t>
      </w:r>
      <w:proofErr w:type="spellStart"/>
      <w:r>
        <w:t>json</w:t>
      </w:r>
      <w:proofErr w:type="spellEnd"/>
      <w:r w:rsidRPr="00D81E56">
        <w:rPr>
          <w:lang w:val="ru-RU"/>
        </w:rPr>
        <w:t xml:space="preserve">. </w:t>
      </w:r>
      <w:r>
        <w:t xml:space="preserve">JSON </w:t>
      </w:r>
      <w:r>
        <w:rPr>
          <w:lang w:val="ru-RU"/>
        </w:rPr>
        <w:t xml:space="preserve">легко трасформируется в </w:t>
      </w:r>
      <w:proofErr w:type="spellStart"/>
      <w:r>
        <w:t>javascript</w:t>
      </w:r>
      <w:proofErr w:type="spellEnd"/>
      <w:r>
        <w:t>.</w:t>
      </w:r>
    </w:p>
    <w:p w:rsidR="00D81E56" w:rsidRDefault="00D81E56" w:rsidP="001E71D8">
      <w:pPr>
        <w:tabs>
          <w:tab w:val="left" w:pos="1425"/>
        </w:tabs>
      </w:pPr>
      <w:r>
        <w:t xml:space="preserve">Data types </w:t>
      </w:r>
    </w:p>
    <w:p w:rsidR="00D81E56" w:rsidRDefault="00D81E56" w:rsidP="001E71D8">
      <w:pPr>
        <w:tabs>
          <w:tab w:val="left" w:pos="1425"/>
        </w:tabs>
      </w:pPr>
      <w:r>
        <w:rPr>
          <w:noProof/>
        </w:rPr>
        <w:drawing>
          <wp:inline distT="0" distB="0" distL="0" distR="0" wp14:anchorId="55654023" wp14:editId="76454F92">
            <wp:extent cx="3971925" cy="1971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56" w:rsidRDefault="00D81E56" w:rsidP="001E71D8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910330" cy="2552065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6A1" w:rsidRPr="009C46A1" w:rsidRDefault="009C46A1" w:rsidP="001E71D8">
      <w:pPr>
        <w:tabs>
          <w:tab w:val="left" w:pos="1425"/>
        </w:tabs>
        <w:rPr>
          <w:lang w:val="ru-RU"/>
        </w:rPr>
      </w:pPr>
      <w:proofErr w:type="spellStart"/>
      <w:r>
        <w:t>Stringify</w:t>
      </w:r>
      <w:proofErr w:type="spellEnd"/>
      <w:r w:rsidRPr="009C46A1">
        <w:rPr>
          <w:lang w:val="ru-RU"/>
        </w:rPr>
        <w:t xml:space="preserve"> – </w:t>
      </w:r>
      <w:r>
        <w:rPr>
          <w:lang w:val="ru-RU"/>
        </w:rPr>
        <w:t xml:space="preserve">преобразовывает объект в </w:t>
      </w:r>
      <w:proofErr w:type="spellStart"/>
      <w:r>
        <w:t>json</w:t>
      </w:r>
      <w:proofErr w:type="spellEnd"/>
    </w:p>
    <w:p w:rsidR="009C46A1" w:rsidRDefault="009C46A1" w:rsidP="001E71D8">
      <w:pPr>
        <w:tabs>
          <w:tab w:val="left" w:pos="1425"/>
        </w:tabs>
        <w:rPr>
          <w:lang w:val="ru-RU"/>
        </w:rPr>
      </w:pPr>
      <w:r>
        <w:t>Parse</w:t>
      </w:r>
      <w:r w:rsidRPr="009C46A1">
        <w:rPr>
          <w:lang w:val="ru-RU"/>
        </w:rPr>
        <w:t xml:space="preserve"> – </w:t>
      </w:r>
      <w:r>
        <w:rPr>
          <w:lang w:val="ru-RU"/>
        </w:rPr>
        <w:t xml:space="preserve">преобразовывает </w:t>
      </w:r>
      <w:proofErr w:type="spellStart"/>
      <w:r>
        <w:t>json</w:t>
      </w:r>
      <w:proofErr w:type="spellEnd"/>
      <w:r>
        <w:t xml:space="preserve"> </w:t>
      </w:r>
      <w:r>
        <w:rPr>
          <w:lang w:val="ru-RU"/>
        </w:rPr>
        <w:t>в объект</w:t>
      </w:r>
    </w:p>
    <w:p w:rsidR="009C46A1" w:rsidRDefault="009C46A1" w:rsidP="001E71D8">
      <w:pPr>
        <w:tabs>
          <w:tab w:val="left" w:pos="1425"/>
        </w:tabs>
        <w:rPr>
          <w:lang w:val="ru-RU"/>
        </w:rPr>
      </w:pPr>
    </w:p>
    <w:p w:rsidR="009C46A1" w:rsidRDefault="009C46A1" w:rsidP="001E71D8">
      <w:pPr>
        <w:tabs>
          <w:tab w:val="left" w:pos="1425"/>
        </w:tabs>
        <w:rPr>
          <w:lang w:val="ru-RU"/>
        </w:rPr>
      </w:pPr>
    </w:p>
    <w:p w:rsidR="009C46A1" w:rsidRDefault="009C46A1" w:rsidP="001E71D8">
      <w:pPr>
        <w:tabs>
          <w:tab w:val="left" w:pos="1425"/>
        </w:tabs>
        <w:rPr>
          <w:lang w:val="ru-RU"/>
        </w:rPr>
      </w:pPr>
    </w:p>
    <w:p w:rsidR="009C46A1" w:rsidRDefault="009C46A1" w:rsidP="001E71D8">
      <w:pPr>
        <w:tabs>
          <w:tab w:val="left" w:pos="1425"/>
        </w:tabs>
        <w:rPr>
          <w:lang w:val="ru-RU"/>
        </w:rPr>
      </w:pPr>
    </w:p>
    <w:p w:rsidR="009C46A1" w:rsidRDefault="009C46A1" w:rsidP="001E71D8">
      <w:pPr>
        <w:tabs>
          <w:tab w:val="left" w:pos="1425"/>
        </w:tabs>
        <w:rPr>
          <w:lang w:val="ru-RU"/>
        </w:rPr>
      </w:pPr>
    </w:p>
    <w:p w:rsidR="009C46A1" w:rsidRDefault="009C46A1" w:rsidP="001E71D8">
      <w:pPr>
        <w:tabs>
          <w:tab w:val="left" w:pos="1425"/>
        </w:tabs>
        <w:rPr>
          <w:lang w:val="ru-RU"/>
        </w:rPr>
      </w:pPr>
    </w:p>
    <w:p w:rsidR="001E5055" w:rsidRDefault="001E5055" w:rsidP="001E71D8">
      <w:pPr>
        <w:tabs>
          <w:tab w:val="left" w:pos="1425"/>
        </w:tabs>
        <w:rPr>
          <w:lang w:val="ru-RU"/>
        </w:rPr>
      </w:pPr>
    </w:p>
    <w:p w:rsidR="001E5055" w:rsidRPr="001E5055" w:rsidRDefault="001E5055" w:rsidP="001E71D8">
      <w:pPr>
        <w:tabs>
          <w:tab w:val="left" w:pos="1425"/>
        </w:tabs>
        <w:rPr>
          <w:b/>
        </w:rPr>
      </w:pPr>
      <w:r w:rsidRPr="001E5055">
        <w:rPr>
          <w:b/>
        </w:rPr>
        <w:lastRenderedPageBreak/>
        <w:t>Server.js</w:t>
      </w:r>
    </w:p>
    <w:p w:rsidR="009C46A1" w:rsidRDefault="009C46A1" w:rsidP="001E71D8">
      <w:pPr>
        <w:tabs>
          <w:tab w:val="left" w:pos="1425"/>
        </w:tabs>
        <w:rPr>
          <w:lang w:val="ru-RU"/>
        </w:rPr>
      </w:pPr>
      <w:r>
        <w:rPr>
          <w:noProof/>
        </w:rPr>
        <w:drawing>
          <wp:inline distT="0" distB="0" distL="0" distR="0" wp14:anchorId="0A8BB855" wp14:editId="23C5EF6B">
            <wp:extent cx="2095500" cy="353653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2037" cy="35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55" w:rsidRPr="001E5055" w:rsidRDefault="001E5055" w:rsidP="001E71D8">
      <w:pPr>
        <w:tabs>
          <w:tab w:val="left" w:pos="1425"/>
        </w:tabs>
        <w:rPr>
          <w:b/>
        </w:rPr>
      </w:pPr>
      <w:r w:rsidRPr="001E5055">
        <w:rPr>
          <w:b/>
        </w:rPr>
        <w:t>Request.js</w:t>
      </w:r>
    </w:p>
    <w:p w:rsidR="001E5055" w:rsidRDefault="009C46A1" w:rsidP="001E71D8">
      <w:pPr>
        <w:tabs>
          <w:tab w:val="left" w:pos="1425"/>
        </w:tabs>
        <w:rPr>
          <w:lang w:val="ru-RU"/>
        </w:rPr>
      </w:pPr>
      <w:r>
        <w:rPr>
          <w:noProof/>
        </w:rPr>
        <w:drawing>
          <wp:inline distT="0" distB="0" distL="0" distR="0" wp14:anchorId="4A708DA5" wp14:editId="3D2D04D2">
            <wp:extent cx="2771775" cy="271688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627" cy="27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055">
        <w:rPr>
          <w:noProof/>
        </w:rPr>
        <w:drawing>
          <wp:inline distT="0" distB="0" distL="0" distR="0" wp14:anchorId="588A10DC" wp14:editId="2F7BB5FF">
            <wp:extent cx="5012323" cy="206944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727" cy="209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1" w:rsidRDefault="0003780E" w:rsidP="001E71D8">
      <w:pPr>
        <w:tabs>
          <w:tab w:val="left" w:pos="1425"/>
        </w:tabs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24710" cy="3124200"/>
            <wp:effectExtent l="0" t="0" r="889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4AB6FB" wp14:editId="40E5118D">
            <wp:extent cx="4165512" cy="30670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532" cy="30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CB" w:rsidRDefault="00D47AEF" w:rsidP="001E71D8">
      <w:pPr>
        <w:tabs>
          <w:tab w:val="left" w:pos="1425"/>
        </w:tabs>
        <w:rPr>
          <w:lang w:val="ru-RU"/>
        </w:rPr>
      </w:pPr>
      <w:r>
        <w:t>Deep</w:t>
      </w:r>
      <w:r w:rsidRPr="00D47AEF">
        <w:rPr>
          <w:lang w:val="ru-RU"/>
        </w:rPr>
        <w:t>-</w:t>
      </w:r>
      <w:r>
        <w:t>diff</w:t>
      </w:r>
      <w:r w:rsidRPr="00D47AEF">
        <w:rPr>
          <w:lang w:val="ru-RU"/>
        </w:rPr>
        <w:t xml:space="preserve"> – </w:t>
      </w:r>
      <w:r>
        <w:rPr>
          <w:lang w:val="ru-RU"/>
        </w:rPr>
        <w:t xml:space="preserve">позволяет нам не просто сказать равны два </w:t>
      </w:r>
      <w:proofErr w:type="spellStart"/>
      <w:r>
        <w:t>json</w:t>
      </w:r>
      <w:proofErr w:type="spellEnd"/>
      <w:r>
        <w:rPr>
          <w:lang w:val="ru-RU"/>
        </w:rPr>
        <w:t xml:space="preserve"> или нет, позволяет показать встроенный уровень, где они не равны. </w:t>
      </w:r>
    </w:p>
    <w:p w:rsidR="00D47AEF" w:rsidRDefault="00D47AEF" w:rsidP="001E71D8">
      <w:pPr>
        <w:tabs>
          <w:tab w:val="left" w:pos="1425"/>
        </w:tabs>
        <w:rPr>
          <w:lang w:val="ru-RU"/>
        </w:rPr>
      </w:pPr>
      <w:r>
        <w:rPr>
          <w:noProof/>
        </w:rPr>
        <w:drawing>
          <wp:inline distT="0" distB="0" distL="0" distR="0" wp14:anchorId="73EA2526" wp14:editId="31ED5B2A">
            <wp:extent cx="1085850" cy="156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3123" cy="16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EF" w:rsidRPr="00D47AEF" w:rsidRDefault="00D47AEF" w:rsidP="001E71D8">
      <w:pPr>
        <w:tabs>
          <w:tab w:val="left" w:pos="1425"/>
        </w:tabs>
        <w:rPr>
          <w:lang w:val="ru-RU"/>
        </w:rPr>
      </w:pPr>
      <w:bookmarkStart w:id="0" w:name="_GoBack"/>
      <w:bookmarkEnd w:id="0"/>
    </w:p>
    <w:p w:rsidR="00EB0ACB" w:rsidRPr="009C46A1" w:rsidRDefault="00EB0ACB" w:rsidP="001E71D8">
      <w:pPr>
        <w:tabs>
          <w:tab w:val="left" w:pos="1425"/>
        </w:tabs>
        <w:rPr>
          <w:lang w:val="ru-RU"/>
        </w:rPr>
      </w:pPr>
    </w:p>
    <w:sectPr w:rsidR="00EB0ACB" w:rsidRPr="009C46A1" w:rsidSect="008411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6C3354"/>
    <w:multiLevelType w:val="multilevel"/>
    <w:tmpl w:val="9BB6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594FE9"/>
    <w:multiLevelType w:val="multilevel"/>
    <w:tmpl w:val="C382E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EA2"/>
    <w:rsid w:val="0003780E"/>
    <w:rsid w:val="00106BC2"/>
    <w:rsid w:val="00116318"/>
    <w:rsid w:val="0018206B"/>
    <w:rsid w:val="001B0BDF"/>
    <w:rsid w:val="001C4653"/>
    <w:rsid w:val="001E5055"/>
    <w:rsid w:val="001E71D8"/>
    <w:rsid w:val="002110E4"/>
    <w:rsid w:val="002662D0"/>
    <w:rsid w:val="00294AA4"/>
    <w:rsid w:val="002D478F"/>
    <w:rsid w:val="002E0C58"/>
    <w:rsid w:val="003760E0"/>
    <w:rsid w:val="00455516"/>
    <w:rsid w:val="00504BC5"/>
    <w:rsid w:val="006D1EA2"/>
    <w:rsid w:val="007945F9"/>
    <w:rsid w:val="00841130"/>
    <w:rsid w:val="008510EA"/>
    <w:rsid w:val="009C46A1"/>
    <w:rsid w:val="009F722D"/>
    <w:rsid w:val="00CE1C78"/>
    <w:rsid w:val="00CE458E"/>
    <w:rsid w:val="00D47AEF"/>
    <w:rsid w:val="00D81E56"/>
    <w:rsid w:val="00EB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B76EC"/>
  <w15:chartTrackingRefBased/>
  <w15:docId w15:val="{8C07FC5B-C1D2-4FD4-A370-BBA29D180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2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FDB1D-C2A3-4445-8B2A-F38F383B7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Larysa Haurylavets</dc:creator>
  <cp:keywords/>
  <dc:description/>
  <cp:lastModifiedBy>Larysa Haurylavets</cp:lastModifiedBy>
  <cp:revision>10</cp:revision>
  <dcterms:created xsi:type="dcterms:W3CDTF">2017-08-22T08:58:00Z</dcterms:created>
  <dcterms:modified xsi:type="dcterms:W3CDTF">2017-08-23T13:59:00Z</dcterms:modified>
</cp:coreProperties>
</file>