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248" w:rsidRDefault="00496F21" w:rsidP="00496F21">
      <w:pPr>
        <w:jc w:val="center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64848A" wp14:editId="7B3D6471">
            <wp:simplePos x="0" y="0"/>
            <wp:positionH relativeFrom="margin">
              <wp:posOffset>-299720</wp:posOffset>
            </wp:positionH>
            <wp:positionV relativeFrom="page">
              <wp:posOffset>301625</wp:posOffset>
            </wp:positionV>
            <wp:extent cx="1278890" cy="913765"/>
            <wp:effectExtent l="0" t="0" r="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F21" w:rsidRDefault="00496F21" w:rsidP="00496F21">
      <w:pPr>
        <w:spacing w:line="239" w:lineRule="auto"/>
        <w:ind w:left="260"/>
        <w:jc w:val="center"/>
        <w:rPr>
          <w:rFonts w:ascii="Tahoma" w:eastAsia="Tahoma" w:hAnsi="Tahoma"/>
          <w:b/>
        </w:rPr>
      </w:pPr>
      <w:bookmarkStart w:id="0" w:name="page1"/>
      <w:bookmarkEnd w:id="0"/>
    </w:p>
    <w:p w:rsidR="00496F21" w:rsidRDefault="00496F21" w:rsidP="00496F21">
      <w:pPr>
        <w:spacing w:line="239" w:lineRule="auto"/>
        <w:ind w:left="-284"/>
        <w:jc w:val="center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CENTRO UNIVERSITÁRIO DE ANÁPOLIS UNIEVANGÉLICA</w:t>
      </w:r>
    </w:p>
    <w:p w:rsidR="00496F21" w:rsidRDefault="00496F21" w:rsidP="00496F21">
      <w:pPr>
        <w:spacing w:line="0" w:lineRule="atLeast"/>
        <w:ind w:left="-567"/>
        <w:jc w:val="center"/>
        <w:rPr>
          <w:rFonts w:ascii="Tahoma" w:eastAsia="Tahoma" w:hAnsi="Tahoma"/>
          <w:b/>
          <w:sz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85ADF2" wp14:editId="506EE9F1">
            <wp:simplePos x="0" y="0"/>
            <wp:positionH relativeFrom="page">
              <wp:posOffset>5688633</wp:posOffset>
            </wp:positionH>
            <wp:positionV relativeFrom="page">
              <wp:posOffset>531371</wp:posOffset>
            </wp:positionV>
            <wp:extent cx="1698625" cy="548005"/>
            <wp:effectExtent l="0" t="0" r="0" b="444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54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Tahoma" w:hAnsi="Tahoma"/>
          <w:b/>
        </w:rPr>
        <w:t>C</w:t>
      </w:r>
      <w:r>
        <w:rPr>
          <w:rFonts w:ascii="Tahoma" w:eastAsia="Tahoma" w:hAnsi="Tahoma"/>
          <w:b/>
          <w:sz w:val="16"/>
        </w:rPr>
        <w:t>URSOS</w:t>
      </w:r>
      <w:r>
        <w:rPr>
          <w:rFonts w:ascii="Tahoma" w:eastAsia="Tahoma" w:hAnsi="Tahoma"/>
          <w:b/>
        </w:rPr>
        <w:t xml:space="preserve"> S</w:t>
      </w:r>
      <w:r>
        <w:rPr>
          <w:rFonts w:ascii="Tahoma" w:eastAsia="Tahoma" w:hAnsi="Tahoma"/>
          <w:b/>
          <w:sz w:val="16"/>
        </w:rPr>
        <w:t>UPERIORES DE</w:t>
      </w:r>
      <w:r>
        <w:rPr>
          <w:rFonts w:ascii="Tahoma" w:eastAsia="Tahoma" w:hAnsi="Tahoma"/>
          <w:b/>
        </w:rPr>
        <w:t xml:space="preserve"> C</w:t>
      </w:r>
      <w:r>
        <w:rPr>
          <w:rFonts w:ascii="Tahoma" w:eastAsia="Tahoma" w:hAnsi="Tahoma"/>
          <w:b/>
          <w:sz w:val="16"/>
        </w:rPr>
        <w:t>OMPUTAÇÃO</w:t>
      </w:r>
    </w:p>
    <w:p w:rsidR="00496F21" w:rsidRDefault="00496F21" w:rsidP="00496F21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96F21" w:rsidRDefault="00496F21" w:rsidP="00496F2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6F21" w:rsidRDefault="00496F21" w:rsidP="00496F2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3248" w:rsidRPr="00E867C4" w:rsidRDefault="00F63248" w:rsidP="00E867C4">
      <w:pPr>
        <w:jc w:val="both"/>
        <w:rPr>
          <w:rFonts w:ascii="Arial" w:hAnsi="Arial"/>
        </w:rPr>
      </w:pPr>
    </w:p>
    <w:p w:rsidR="00496F21" w:rsidRDefault="00496F21" w:rsidP="00496F21">
      <w:pPr>
        <w:ind w:left="142" w:right="284"/>
        <w:jc w:val="both"/>
        <w:rPr>
          <w:rFonts w:ascii="Arial" w:hAnsi="Arial"/>
          <w:b/>
        </w:rPr>
      </w:pPr>
    </w:p>
    <w:p w:rsidR="00496F21" w:rsidRDefault="00496F21" w:rsidP="00496F21">
      <w:pPr>
        <w:ind w:left="142" w:right="284"/>
        <w:jc w:val="both"/>
        <w:rPr>
          <w:rFonts w:ascii="Arial" w:hAnsi="Arial"/>
          <w:b/>
        </w:rPr>
      </w:pPr>
    </w:p>
    <w:p w:rsidR="00496F21" w:rsidRDefault="00496F21" w:rsidP="00496F21">
      <w:pPr>
        <w:ind w:left="142" w:right="284"/>
        <w:jc w:val="both"/>
        <w:rPr>
          <w:rFonts w:ascii="Arial" w:hAnsi="Arial"/>
          <w:b/>
        </w:rPr>
      </w:pPr>
      <w:r w:rsidRPr="00496F21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8E7172" wp14:editId="36A2F669">
                <wp:simplePos x="0" y="0"/>
                <wp:positionH relativeFrom="margin">
                  <wp:posOffset>651510</wp:posOffset>
                </wp:positionH>
                <wp:positionV relativeFrom="paragraph">
                  <wp:posOffset>7620</wp:posOffset>
                </wp:positionV>
                <wp:extent cx="5069840" cy="470535"/>
                <wp:effectExtent l="0" t="0" r="16510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84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F21" w:rsidRPr="00496F21" w:rsidRDefault="00496F21" w:rsidP="00496F21">
                            <w:pPr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</w:pPr>
                            <w:r w:rsidRPr="00496F21">
                              <w:rPr>
                                <w:rFonts w:ascii="Arial" w:hAnsi="Arial"/>
                                <w:b/>
                                <w:sz w:val="15"/>
                                <w:szCs w:val="15"/>
                              </w:rPr>
                              <w:t xml:space="preserve">DISCIPLINA: </w:t>
                            </w:r>
                            <w:r w:rsidRPr="00496F21"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  <w:t>Análise e Complexidade de Algoritmos</w:t>
                            </w:r>
                            <w:r w:rsidRPr="00496F21">
                              <w:rPr>
                                <w:rFonts w:ascii="Arial" w:eastAsia="Times New Roman" w:hAnsi="Arial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/>
                                <w:sz w:val="15"/>
                                <w:szCs w:val="15"/>
                              </w:rPr>
                              <w:t xml:space="preserve">                                    </w:t>
                            </w:r>
                            <w:r w:rsidRPr="00496F21">
                              <w:rPr>
                                <w:rFonts w:ascii="Arial" w:hAnsi="Arial"/>
                                <w:b/>
                                <w:sz w:val="15"/>
                                <w:szCs w:val="15"/>
                              </w:rPr>
                              <w:t xml:space="preserve">CURSO: </w:t>
                            </w:r>
                            <w:r w:rsidRPr="00496F21"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  <w:t>Engenharia de Computação</w:t>
                            </w:r>
                          </w:p>
                          <w:p w:rsidR="00496F21" w:rsidRPr="00496F21" w:rsidRDefault="00496F21" w:rsidP="00496F21">
                            <w:pPr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</w:pPr>
                            <w:r w:rsidRPr="00496F21">
                              <w:rPr>
                                <w:rFonts w:ascii="Arial" w:hAnsi="Arial"/>
                                <w:b/>
                                <w:sz w:val="15"/>
                                <w:szCs w:val="15"/>
                              </w:rPr>
                              <w:t xml:space="preserve">PROFESSOR: </w:t>
                            </w:r>
                            <w:r w:rsidRPr="00496F21"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  <w:t>Alexandre Moraes Tannus</w:t>
                            </w:r>
                          </w:p>
                          <w:p w:rsidR="00496F21" w:rsidRPr="00496F21" w:rsidRDefault="00067AB5">
                            <w:pPr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</w:pPr>
                            <w:r w:rsidRPr="00496F21">
                              <w:rPr>
                                <w:rFonts w:ascii="Arial" w:hAnsi="Arial"/>
                                <w:b/>
                                <w:sz w:val="15"/>
                                <w:szCs w:val="15"/>
                              </w:rPr>
                              <w:t>ACADEMICAS: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  <w:szCs w:val="15"/>
                              </w:rPr>
                              <w:t>1611296-</w:t>
                            </w:r>
                            <w:r w:rsidRPr="00496F21"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496F21" w:rsidRPr="00496F21"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  <w:t xml:space="preserve">Laryssa Bitencourt Cardoso </w:t>
                            </w:r>
                            <w:r w:rsidR="00496F21" w:rsidRPr="00067AB5"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AB5">
                              <w:rPr>
                                <w:rFonts w:ascii="Arial" w:hAnsi="Arial"/>
                                <w:b/>
                                <w:sz w:val="15"/>
                                <w:szCs w:val="15"/>
                              </w:rPr>
                              <w:t>1612674-</w:t>
                            </w:r>
                            <w:r w:rsidR="00496F21" w:rsidRPr="00496F21">
                              <w:rPr>
                                <w:rFonts w:ascii="Arial" w:hAnsi="Arial"/>
                                <w:sz w:val="15"/>
                                <w:szCs w:val="15"/>
                              </w:rPr>
                              <w:t xml:space="preserve"> Isabella Ribeiro Canedo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E71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1.3pt;margin-top:.6pt;width:399.2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">
                <v:textbox>
                  <w:txbxContent>
                    <w:p w:rsidR="00496F21" w:rsidRPr="00496F21" w:rsidRDefault="00496F21" w:rsidP="00496F21">
                      <w:pPr>
                        <w:rPr>
                          <w:rFonts w:ascii="Arial" w:hAnsi="Arial"/>
                          <w:sz w:val="15"/>
                          <w:szCs w:val="15"/>
                        </w:rPr>
                      </w:pPr>
                      <w:r w:rsidRPr="00496F21">
                        <w:rPr>
                          <w:rFonts w:ascii="Arial" w:hAnsi="Arial"/>
                          <w:b/>
                          <w:sz w:val="15"/>
                          <w:szCs w:val="15"/>
                        </w:rPr>
                        <w:t xml:space="preserve">DISCIPLINA: </w:t>
                      </w:r>
                      <w:r w:rsidRPr="00496F21">
                        <w:rPr>
                          <w:rFonts w:ascii="Arial" w:hAnsi="Arial"/>
                          <w:sz w:val="15"/>
                          <w:szCs w:val="15"/>
                        </w:rPr>
                        <w:t>Análise e Complexidade de Algoritmos</w:t>
                      </w:r>
                      <w:r w:rsidRPr="00496F21">
                        <w:rPr>
                          <w:rFonts w:ascii="Arial" w:eastAsia="Times New Roman" w:hAnsi="Arial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Arial" w:eastAsia="Times New Roman" w:hAnsi="Arial"/>
                          <w:sz w:val="15"/>
                          <w:szCs w:val="15"/>
                        </w:rPr>
                        <w:t xml:space="preserve">                                    </w:t>
                      </w:r>
                      <w:r w:rsidRPr="00496F21">
                        <w:rPr>
                          <w:rFonts w:ascii="Arial" w:hAnsi="Arial"/>
                          <w:b/>
                          <w:sz w:val="15"/>
                          <w:szCs w:val="15"/>
                        </w:rPr>
                        <w:t xml:space="preserve">CURSO: </w:t>
                      </w:r>
                      <w:r w:rsidRPr="00496F21">
                        <w:rPr>
                          <w:rFonts w:ascii="Arial" w:hAnsi="Arial"/>
                          <w:sz w:val="15"/>
                          <w:szCs w:val="15"/>
                        </w:rPr>
                        <w:t>Engenharia de Computação</w:t>
                      </w:r>
                    </w:p>
                    <w:p w:rsidR="00496F21" w:rsidRPr="00496F21" w:rsidRDefault="00496F21" w:rsidP="00496F21">
                      <w:pPr>
                        <w:rPr>
                          <w:rFonts w:ascii="Arial" w:hAnsi="Arial"/>
                          <w:sz w:val="15"/>
                          <w:szCs w:val="15"/>
                        </w:rPr>
                      </w:pPr>
                      <w:r w:rsidRPr="00496F21">
                        <w:rPr>
                          <w:rFonts w:ascii="Arial" w:hAnsi="Arial"/>
                          <w:b/>
                          <w:sz w:val="15"/>
                          <w:szCs w:val="15"/>
                        </w:rPr>
                        <w:t xml:space="preserve">PROFESSOR: </w:t>
                      </w:r>
                      <w:r w:rsidRPr="00496F21">
                        <w:rPr>
                          <w:rFonts w:ascii="Arial" w:hAnsi="Arial"/>
                          <w:sz w:val="15"/>
                          <w:szCs w:val="15"/>
                        </w:rPr>
                        <w:t>Alexandre Moraes Tannus</w:t>
                      </w:r>
                    </w:p>
                    <w:p w:rsidR="00496F21" w:rsidRPr="00496F21" w:rsidRDefault="00067AB5">
                      <w:pPr>
                        <w:rPr>
                          <w:rFonts w:ascii="Arial" w:hAnsi="Arial"/>
                          <w:sz w:val="15"/>
                          <w:szCs w:val="15"/>
                        </w:rPr>
                      </w:pPr>
                      <w:r w:rsidRPr="00496F21">
                        <w:rPr>
                          <w:rFonts w:ascii="Arial" w:hAnsi="Arial"/>
                          <w:b/>
                          <w:sz w:val="15"/>
                          <w:szCs w:val="15"/>
                        </w:rPr>
                        <w:t>ACADEMICAS:</w:t>
                      </w:r>
                      <w:r>
                        <w:rPr>
                          <w:rFonts w:ascii="Arial" w:hAnsi="Arial"/>
                          <w:b/>
                          <w:sz w:val="15"/>
                          <w:szCs w:val="15"/>
                        </w:rPr>
                        <w:t>1611296-</w:t>
                      </w:r>
                      <w:r w:rsidRPr="00496F21">
                        <w:rPr>
                          <w:rFonts w:ascii="Arial" w:hAnsi="Arial"/>
                          <w:sz w:val="15"/>
                          <w:szCs w:val="15"/>
                        </w:rPr>
                        <w:t xml:space="preserve"> </w:t>
                      </w:r>
                      <w:r w:rsidR="00496F21" w:rsidRPr="00496F21">
                        <w:rPr>
                          <w:rFonts w:ascii="Arial" w:hAnsi="Arial"/>
                          <w:sz w:val="15"/>
                          <w:szCs w:val="15"/>
                        </w:rPr>
                        <w:t xml:space="preserve">Laryssa Bitencourt Cardoso </w:t>
                      </w:r>
                      <w:r w:rsidR="00496F21" w:rsidRPr="00067AB5">
                        <w:rPr>
                          <w:rFonts w:ascii="Arial" w:hAnsi="Arial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z w:val="15"/>
                          <w:szCs w:val="15"/>
                        </w:rPr>
                        <w:t xml:space="preserve"> </w:t>
                      </w:r>
                      <w:r w:rsidRPr="00067AB5">
                        <w:rPr>
                          <w:rFonts w:ascii="Arial" w:hAnsi="Arial"/>
                          <w:b/>
                          <w:sz w:val="15"/>
                          <w:szCs w:val="15"/>
                        </w:rPr>
                        <w:t>1612674-</w:t>
                      </w:r>
                      <w:r w:rsidR="00496F21" w:rsidRPr="00496F21">
                        <w:rPr>
                          <w:rFonts w:ascii="Arial" w:hAnsi="Arial"/>
                          <w:sz w:val="15"/>
                          <w:szCs w:val="15"/>
                        </w:rPr>
                        <w:t xml:space="preserve"> Isabella Ribeiro Canedo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6F21" w:rsidRDefault="00496F21" w:rsidP="00496F21">
      <w:pPr>
        <w:ind w:left="142" w:right="284"/>
        <w:jc w:val="both"/>
        <w:rPr>
          <w:rFonts w:ascii="Arial" w:hAnsi="Arial"/>
          <w:b/>
        </w:rPr>
      </w:pPr>
    </w:p>
    <w:p w:rsidR="00496F21" w:rsidRDefault="00496F21" w:rsidP="00496F21">
      <w:pPr>
        <w:ind w:left="142" w:right="284"/>
        <w:jc w:val="both"/>
        <w:rPr>
          <w:rFonts w:ascii="Arial" w:hAnsi="Arial"/>
          <w:b/>
        </w:rPr>
      </w:pPr>
    </w:p>
    <w:p w:rsidR="00496F21" w:rsidRDefault="00496F21" w:rsidP="00496F21">
      <w:pPr>
        <w:ind w:left="142" w:right="284"/>
        <w:jc w:val="both"/>
        <w:rPr>
          <w:rFonts w:ascii="Arial" w:hAnsi="Arial"/>
          <w:b/>
        </w:rPr>
      </w:pPr>
    </w:p>
    <w:p w:rsidR="00496F21" w:rsidRDefault="00496F21" w:rsidP="00496F21">
      <w:pPr>
        <w:ind w:left="142" w:right="284"/>
        <w:jc w:val="both"/>
        <w:rPr>
          <w:rFonts w:ascii="Arial" w:hAnsi="Arial"/>
          <w:b/>
        </w:rPr>
      </w:pPr>
    </w:p>
    <w:p w:rsidR="00496F21" w:rsidRDefault="00496F21" w:rsidP="00496F21">
      <w:pPr>
        <w:ind w:left="142" w:right="284"/>
        <w:jc w:val="both"/>
        <w:rPr>
          <w:rFonts w:ascii="Arial" w:hAnsi="Arial"/>
          <w:b/>
        </w:rPr>
      </w:pPr>
    </w:p>
    <w:p w:rsidR="00F63248" w:rsidRDefault="00067AB5" w:rsidP="00496F21">
      <w:pPr>
        <w:ind w:left="142" w:right="28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</w:t>
      </w:r>
      <w:r w:rsidR="00E867C4" w:rsidRPr="00F63248">
        <w:rPr>
          <w:rFonts w:ascii="Arial" w:hAnsi="Arial"/>
          <w:b/>
        </w:rPr>
        <w:t>RELATORIO</w:t>
      </w:r>
    </w:p>
    <w:p w:rsidR="00067AB5" w:rsidRPr="00F63248" w:rsidRDefault="00067AB5" w:rsidP="00067AB5">
      <w:pPr>
        <w:spacing w:after="240"/>
        <w:ind w:left="426" w:right="709"/>
        <w:jc w:val="both"/>
        <w:rPr>
          <w:rFonts w:ascii="Arial" w:hAnsi="Arial"/>
          <w:b/>
        </w:rPr>
      </w:pPr>
    </w:p>
    <w:p w:rsidR="00F63248" w:rsidRDefault="00E867C4" w:rsidP="00067AB5">
      <w:pPr>
        <w:spacing w:after="240"/>
        <w:ind w:left="426" w:right="709" w:firstLine="708"/>
        <w:jc w:val="both"/>
        <w:rPr>
          <w:rFonts w:ascii="Arial" w:hAnsi="Arial"/>
        </w:rPr>
      </w:pPr>
      <w:r w:rsidRPr="00E867C4">
        <w:rPr>
          <w:rFonts w:ascii="Arial" w:hAnsi="Arial"/>
        </w:rPr>
        <w:t xml:space="preserve">O problema da mochila consiste em dado um conjunto Cn de n itens, representados por Cn = {1, 2, ..., n}, cada item i Î Cn tem um peso pi e utilidade ui (pi &gt; 0 e ui &gt; 0). </w:t>
      </w:r>
      <w:r w:rsidR="00F63248">
        <w:rPr>
          <w:rFonts w:ascii="Arial" w:hAnsi="Arial"/>
        </w:rPr>
        <w:t>Foi determinado</w:t>
      </w:r>
      <w:r w:rsidRPr="00E867C4">
        <w:rPr>
          <w:rFonts w:ascii="Arial" w:hAnsi="Arial"/>
        </w:rPr>
        <w:t xml:space="preserve"> um subconjunto S Í Cn tal que a soma dos pesos dos elementos de S seja a maior possível.</w:t>
      </w:r>
    </w:p>
    <w:p w:rsidR="00F63248" w:rsidRDefault="00E867C4" w:rsidP="00067AB5">
      <w:pPr>
        <w:spacing w:after="240"/>
        <w:ind w:left="426" w:right="709" w:firstLine="708"/>
        <w:jc w:val="both"/>
        <w:rPr>
          <w:rFonts w:ascii="Arial" w:hAnsi="Arial"/>
        </w:rPr>
      </w:pPr>
      <w:r w:rsidRPr="00E867C4">
        <w:rPr>
          <w:rFonts w:ascii="Arial" w:hAnsi="Arial"/>
        </w:rPr>
        <w:t>O primeiro algoritmo apresenta a resolução mais óbvia, o qual é impleme</w:t>
      </w:r>
      <w:r>
        <w:rPr>
          <w:rFonts w:ascii="Arial" w:hAnsi="Arial"/>
        </w:rPr>
        <w:t>ntado utilizando a força bruta</w:t>
      </w:r>
      <w:r w:rsidRPr="00E867C4">
        <w:rPr>
          <w:rFonts w:ascii="Arial" w:hAnsi="Arial"/>
        </w:rPr>
        <w:t xml:space="preserve">, compara todas as possibilidades até encontrar a melhor. Este algoritmo devolve a resposta correta, mas quando consideramos um conjunto relativamente grande de dados, o tempo gasto para obtermos a resposta é exponencialmente difícil de ser encontrada, logo o tempo deste algoritmo é exponencial. </w:t>
      </w:r>
    </w:p>
    <w:p w:rsidR="00E867C4" w:rsidRDefault="00E867C4" w:rsidP="00067AB5">
      <w:pPr>
        <w:spacing w:after="240"/>
        <w:ind w:left="426" w:right="709" w:firstLine="708"/>
        <w:jc w:val="both"/>
        <w:rPr>
          <w:rFonts w:ascii="Arial" w:hAnsi="Arial"/>
        </w:rPr>
      </w:pPr>
      <w:r w:rsidRPr="00E867C4">
        <w:rPr>
          <w:rFonts w:ascii="Arial" w:hAnsi="Arial"/>
        </w:rPr>
        <w:t xml:space="preserve">O segundo algoritmo é o que utiliza o método da programação dinâmica. Este algoritmo também encontra a resposta correta com um tempo melhor que o anterior, porém se aumentarmos consideravelmente a capacidade da mochila, este algoritmo gastará um tempo muito maior do que o esperado. Assim dizemos que este algoritmo possui um tempo pseudo-polinomial, mas na sua essência ele é exponencial. </w:t>
      </w:r>
    </w:p>
    <w:p w:rsidR="00D46DF7" w:rsidRDefault="00D46DF7" w:rsidP="00496F21">
      <w:pPr>
        <w:ind w:left="142" w:right="284"/>
        <w:jc w:val="both"/>
        <w:rPr>
          <w:rFonts w:ascii="Arial" w:hAnsi="Arial"/>
        </w:rPr>
      </w:pPr>
    </w:p>
    <w:p w:rsidR="00D46DF7" w:rsidRDefault="00D46DF7" w:rsidP="00496F21">
      <w:pPr>
        <w:ind w:left="142" w:right="284"/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067AB5" w:rsidRDefault="00067AB5" w:rsidP="00E867C4">
      <w:pPr>
        <w:jc w:val="both"/>
        <w:rPr>
          <w:rFonts w:ascii="Arial" w:hAnsi="Arial"/>
        </w:rPr>
      </w:pPr>
      <w:bookmarkStart w:id="1" w:name="_GoBack"/>
      <w:bookmarkEnd w:id="1"/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Pr="00D46DF7" w:rsidRDefault="00D46DF7" w:rsidP="00E867C4">
      <w:pPr>
        <w:jc w:val="both"/>
        <w:rPr>
          <w:rFonts w:ascii="Arial" w:hAnsi="Arial"/>
          <w:b/>
          <w:sz w:val="28"/>
          <w:szCs w:val="28"/>
        </w:rPr>
      </w:pPr>
      <w:r w:rsidRPr="00D46DF7">
        <w:rPr>
          <w:rFonts w:ascii="Arial" w:hAnsi="Arial"/>
          <w:b/>
          <w:sz w:val="28"/>
          <w:szCs w:val="28"/>
        </w:rPr>
        <w:t>Programação Gulosa</w:t>
      </w:r>
    </w:p>
    <w:p w:rsid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>#include &lt;iostream&gt;</w:t>
      </w:r>
    </w:p>
    <w:p w:rsidR="00F63248" w:rsidRPr="00D46DF7" w:rsidRDefault="00F63248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F63248">
        <w:rPr>
          <w:rFonts w:ascii="Arial" w:hAnsi="Arial"/>
          <w:b/>
          <w:color w:val="000000" w:themeColor="text1"/>
        </w:rPr>
        <w:t>using namespace</w:t>
      </w:r>
      <w:r w:rsidRPr="00D46DF7">
        <w:rPr>
          <w:rFonts w:ascii="Arial" w:hAnsi="Arial"/>
          <w:color w:val="000000" w:themeColor="text1"/>
        </w:rPr>
        <w:t xml:space="preserve"> std;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F63248">
        <w:rPr>
          <w:rFonts w:ascii="Arial" w:hAnsi="Arial"/>
          <w:b/>
          <w:color w:val="000000" w:themeColor="text1"/>
        </w:rPr>
        <w:t>int</w:t>
      </w:r>
      <w:r w:rsidRPr="00D46DF7">
        <w:rPr>
          <w:rFonts w:ascii="Arial" w:hAnsi="Arial"/>
          <w:color w:val="000000" w:themeColor="text1"/>
        </w:rPr>
        <w:t xml:space="preserve"> knapsack(int W, int wt[], int b[], int n)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>{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// tabela que será preenchida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int</w:t>
      </w:r>
      <w:r w:rsidRPr="00D46DF7">
        <w:rPr>
          <w:rFonts w:ascii="Arial" w:hAnsi="Arial"/>
          <w:color w:val="000000" w:themeColor="text1"/>
        </w:rPr>
        <w:t xml:space="preserve"> V[n + 1][W + 1];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// inicializando a primeira linha e primeira coluna com 0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for</w:t>
      </w:r>
      <w:r w:rsidRPr="00D46DF7">
        <w:rPr>
          <w:rFonts w:ascii="Arial" w:hAnsi="Arial"/>
          <w:color w:val="000000" w:themeColor="text1"/>
        </w:rPr>
        <w:t>(int w = 0; w &lt;= W; w++)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V[0][w] = 0;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for</w:t>
      </w:r>
      <w:r w:rsidRPr="00D46DF7">
        <w:rPr>
          <w:rFonts w:ascii="Arial" w:hAnsi="Arial"/>
          <w:color w:val="000000" w:themeColor="text1"/>
        </w:rPr>
        <w:t>(int i = 1; i &lt;= n; i++)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V[i][0] = 0;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for</w:t>
      </w:r>
      <w:r w:rsidRPr="00D46DF7">
        <w:rPr>
          <w:rFonts w:ascii="Arial" w:hAnsi="Arial"/>
          <w:color w:val="000000" w:themeColor="text1"/>
        </w:rPr>
        <w:t>(int i = 1; i &lt;= n; i++)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{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for</w:t>
      </w:r>
      <w:r w:rsidRPr="00D46DF7">
        <w:rPr>
          <w:rFonts w:ascii="Arial" w:hAnsi="Arial"/>
          <w:color w:val="000000" w:themeColor="text1"/>
        </w:rPr>
        <w:t>(int w = 1; w &lt;= W; w++)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{</w:t>
      </w:r>
      <w:r w:rsidRPr="00D46DF7">
        <w:rPr>
          <w:rFonts w:ascii="Arial" w:hAnsi="Arial"/>
          <w:color w:val="000000" w:themeColor="text1"/>
        </w:rPr>
        <w:tab/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// elemento pode fazer parte da solução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if</w:t>
      </w:r>
      <w:r w:rsidRPr="00D46DF7">
        <w:rPr>
          <w:rFonts w:ascii="Arial" w:hAnsi="Arial"/>
          <w:color w:val="000000" w:themeColor="text1"/>
        </w:rPr>
        <w:t>(wt[i - 1] &lt;= w)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{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// max...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if</w:t>
      </w:r>
      <w:r w:rsidRPr="00D46DF7">
        <w:rPr>
          <w:rFonts w:ascii="Arial" w:hAnsi="Arial"/>
          <w:color w:val="000000" w:themeColor="text1"/>
        </w:rPr>
        <w:t>((b[i - 1] + V[i - 1][w - wt[i - 1]]) &gt; V[i - 1][w])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V[i][w] = b[i - 1] + V[i - 1][w - wt[i - 1]];</w:t>
      </w:r>
    </w:p>
    <w:p w:rsidR="00D46DF7" w:rsidRPr="00F63248" w:rsidRDefault="00D46DF7" w:rsidP="00D46DF7">
      <w:pPr>
        <w:rPr>
          <w:rFonts w:ascii="Arial" w:hAnsi="Arial"/>
          <w:b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else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V[i][w] = V[i - 1][w];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}</w:t>
      </w:r>
    </w:p>
    <w:p w:rsidR="00D46DF7" w:rsidRPr="00F63248" w:rsidRDefault="00D46DF7" w:rsidP="00D46DF7">
      <w:pPr>
        <w:rPr>
          <w:rFonts w:ascii="Arial" w:hAnsi="Arial"/>
          <w:b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else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V[i][w] = V[i - 1][w]; // wi &gt; w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D46DF7">
        <w:rPr>
          <w:rFonts w:ascii="Arial" w:hAnsi="Arial"/>
          <w:color w:val="000000" w:themeColor="text1"/>
        </w:rPr>
        <w:tab/>
        <w:t>}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}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// retorna o valor máximo colocado na mochila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return</w:t>
      </w:r>
      <w:r w:rsidRPr="00D46DF7">
        <w:rPr>
          <w:rFonts w:ascii="Arial" w:hAnsi="Arial"/>
          <w:color w:val="000000" w:themeColor="text1"/>
        </w:rPr>
        <w:t xml:space="preserve"> V[n][W];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>}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F63248">
        <w:rPr>
          <w:rFonts w:ascii="Arial" w:hAnsi="Arial"/>
          <w:b/>
          <w:color w:val="000000" w:themeColor="text1"/>
        </w:rPr>
        <w:t>int</w:t>
      </w:r>
      <w:r w:rsidRPr="00D46DF7">
        <w:rPr>
          <w:rFonts w:ascii="Arial" w:hAnsi="Arial"/>
          <w:color w:val="000000" w:themeColor="text1"/>
        </w:rPr>
        <w:t xml:space="preserve"> main(int argc, char *argv[])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>{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// capacidade máxima da mochila: W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int</w:t>
      </w:r>
      <w:r w:rsidRPr="00D46DF7">
        <w:rPr>
          <w:rFonts w:ascii="Arial" w:hAnsi="Arial"/>
          <w:color w:val="000000" w:themeColor="text1"/>
        </w:rPr>
        <w:t xml:space="preserve"> W = 20;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// número de elementos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int</w:t>
      </w:r>
      <w:r w:rsidRPr="00D46DF7">
        <w:rPr>
          <w:rFonts w:ascii="Arial" w:hAnsi="Arial"/>
          <w:color w:val="000000" w:themeColor="text1"/>
        </w:rPr>
        <w:t xml:space="preserve"> n = 5;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// vetor com os valores (benefício) de cada elemento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int</w:t>
      </w:r>
      <w:r w:rsidRPr="00D46DF7">
        <w:rPr>
          <w:rFonts w:ascii="Arial" w:hAnsi="Arial"/>
          <w:color w:val="000000" w:themeColor="text1"/>
        </w:rPr>
        <w:t xml:space="preserve"> b[] = {3, 5, 8, 4, 10};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// vetor com os pesos de cada elemento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int</w:t>
      </w:r>
      <w:r w:rsidRPr="00D46DF7">
        <w:rPr>
          <w:rFonts w:ascii="Arial" w:hAnsi="Arial"/>
          <w:color w:val="000000" w:themeColor="text1"/>
        </w:rPr>
        <w:t xml:space="preserve"> wt[] = {2, 4, 5, 3, 9};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  <w:t>// obtém o máximo valor que pode ser colocado na mochila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int</w:t>
      </w:r>
      <w:r w:rsidRPr="00D46DF7">
        <w:rPr>
          <w:rFonts w:ascii="Arial" w:hAnsi="Arial"/>
          <w:color w:val="000000" w:themeColor="text1"/>
        </w:rPr>
        <w:t xml:space="preserve"> max_valor = knapsack(W, wt, b, n);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cout</w:t>
      </w:r>
      <w:r w:rsidRPr="00D46DF7">
        <w:rPr>
          <w:rFonts w:ascii="Arial" w:hAnsi="Arial"/>
          <w:color w:val="000000" w:themeColor="text1"/>
        </w:rPr>
        <w:t xml:space="preserve"> &lt;&lt; "Valor maximo: " &lt;&lt; max_valor &lt;&lt; endl;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  <w:r w:rsidRPr="00D46DF7">
        <w:rPr>
          <w:rFonts w:ascii="Arial" w:hAnsi="Arial"/>
          <w:color w:val="000000" w:themeColor="text1"/>
        </w:rPr>
        <w:tab/>
      </w:r>
      <w:r w:rsidRPr="00F63248">
        <w:rPr>
          <w:rFonts w:ascii="Arial" w:hAnsi="Arial"/>
          <w:b/>
          <w:color w:val="000000" w:themeColor="text1"/>
        </w:rPr>
        <w:t>return</w:t>
      </w:r>
      <w:r w:rsidRPr="00D46DF7">
        <w:rPr>
          <w:rFonts w:ascii="Arial" w:hAnsi="Arial"/>
          <w:color w:val="000000" w:themeColor="text1"/>
        </w:rPr>
        <w:t xml:space="preserve"> 0;</w:t>
      </w:r>
    </w:p>
    <w:p w:rsidR="00D46DF7" w:rsidRPr="00D46DF7" w:rsidRDefault="00D46DF7" w:rsidP="00D46DF7">
      <w:pPr>
        <w:rPr>
          <w:rFonts w:ascii="Arial" w:hAnsi="Arial"/>
          <w:color w:val="000000" w:themeColor="text1"/>
        </w:rPr>
      </w:pPr>
    </w:p>
    <w:p w:rsidR="00D46DF7" w:rsidRDefault="00D46DF7" w:rsidP="00D46DF7">
      <w:pPr>
        <w:rPr>
          <w:rFonts w:ascii="Arial" w:hAnsi="Arial"/>
          <w:color w:val="000000" w:themeColor="text1"/>
        </w:rPr>
      </w:pPr>
    </w:p>
    <w:p w:rsidR="00067AB5" w:rsidRDefault="00067AB5" w:rsidP="00D46DF7">
      <w:pPr>
        <w:rPr>
          <w:rFonts w:ascii="Arial" w:hAnsi="Arial"/>
          <w:color w:val="000000" w:themeColor="text1"/>
        </w:rPr>
      </w:pPr>
    </w:p>
    <w:p w:rsidR="00067AB5" w:rsidRDefault="00067AB5" w:rsidP="00D46DF7">
      <w:pPr>
        <w:rPr>
          <w:rFonts w:ascii="Arial" w:hAnsi="Arial"/>
          <w:color w:val="000000" w:themeColor="text1"/>
        </w:rPr>
      </w:pPr>
    </w:p>
    <w:p w:rsidR="00067AB5" w:rsidRDefault="00067AB5" w:rsidP="00D46DF7">
      <w:pPr>
        <w:rPr>
          <w:rFonts w:ascii="Arial" w:hAnsi="Arial"/>
          <w:color w:val="000000" w:themeColor="text1"/>
        </w:rPr>
      </w:pPr>
    </w:p>
    <w:p w:rsidR="00067AB5" w:rsidRDefault="00067AB5" w:rsidP="00D46DF7">
      <w:pPr>
        <w:rPr>
          <w:rFonts w:ascii="Arial" w:hAnsi="Arial"/>
          <w:color w:val="000000" w:themeColor="text1"/>
        </w:rPr>
      </w:pPr>
    </w:p>
    <w:p w:rsidR="00067AB5" w:rsidRDefault="00067AB5" w:rsidP="00D46DF7">
      <w:pPr>
        <w:rPr>
          <w:rFonts w:ascii="Arial" w:hAnsi="Arial"/>
          <w:color w:val="000000" w:themeColor="text1"/>
        </w:rPr>
      </w:pPr>
    </w:p>
    <w:p w:rsidR="00067AB5" w:rsidRDefault="00067AB5" w:rsidP="00D46DF7">
      <w:pPr>
        <w:rPr>
          <w:rFonts w:ascii="Arial" w:hAnsi="Arial"/>
          <w:color w:val="000000" w:themeColor="text1"/>
        </w:rPr>
      </w:pPr>
    </w:p>
    <w:p w:rsidR="00067AB5" w:rsidRDefault="00067AB5" w:rsidP="00D46DF7">
      <w:pPr>
        <w:rPr>
          <w:rFonts w:ascii="Arial" w:hAnsi="Arial"/>
          <w:color w:val="000000" w:themeColor="text1"/>
        </w:rPr>
      </w:pPr>
    </w:p>
    <w:p w:rsidR="00067AB5" w:rsidRDefault="00067AB5" w:rsidP="00D46DF7">
      <w:pPr>
        <w:rPr>
          <w:rFonts w:ascii="Arial" w:hAnsi="Arial"/>
          <w:color w:val="000000" w:themeColor="text1"/>
        </w:rPr>
      </w:pPr>
    </w:p>
    <w:p w:rsidR="00067AB5" w:rsidRDefault="00067AB5" w:rsidP="00D46DF7">
      <w:pPr>
        <w:rPr>
          <w:rFonts w:ascii="Arial" w:hAnsi="Arial"/>
          <w:color w:val="000000" w:themeColor="text1"/>
        </w:rPr>
      </w:pPr>
    </w:p>
    <w:p w:rsidR="00067AB5" w:rsidRPr="00D46DF7" w:rsidRDefault="00067AB5" w:rsidP="00D46DF7">
      <w:pPr>
        <w:rPr>
          <w:rFonts w:ascii="Arial" w:hAnsi="Arial"/>
          <w:color w:val="000000" w:themeColor="text1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E867C4">
      <w:pPr>
        <w:jc w:val="both"/>
        <w:rPr>
          <w:rFonts w:ascii="Arial" w:hAnsi="Arial"/>
        </w:rPr>
      </w:pPr>
    </w:p>
    <w:p w:rsidR="00D46DF7" w:rsidRDefault="00D46DF7" w:rsidP="00D46DF7">
      <w:pPr>
        <w:jc w:val="both"/>
        <w:rPr>
          <w:rFonts w:ascii="Arial" w:hAnsi="Arial"/>
          <w:b/>
          <w:color w:val="333333"/>
          <w:sz w:val="28"/>
          <w:szCs w:val="28"/>
          <w:shd w:val="clear" w:color="auto" w:fill="FFFFFF"/>
        </w:rPr>
      </w:pPr>
      <w:r w:rsidRPr="00D46DF7">
        <w:rPr>
          <w:rFonts w:ascii="Arial" w:hAnsi="Arial"/>
          <w:b/>
          <w:color w:val="333333"/>
          <w:sz w:val="28"/>
          <w:szCs w:val="28"/>
          <w:shd w:val="clear" w:color="auto" w:fill="FFFFFF"/>
        </w:rPr>
        <w:t>Progra</w:t>
      </w:r>
      <w:r>
        <w:rPr>
          <w:rFonts w:ascii="Arial" w:hAnsi="Arial"/>
          <w:b/>
          <w:color w:val="333333"/>
          <w:sz w:val="28"/>
          <w:szCs w:val="28"/>
          <w:shd w:val="clear" w:color="auto" w:fill="FFFFFF"/>
        </w:rPr>
        <w:t>ma</w:t>
      </w:r>
      <w:r w:rsidRPr="00D46DF7">
        <w:rPr>
          <w:rFonts w:ascii="Arial" w:hAnsi="Arial"/>
          <w:b/>
          <w:color w:val="333333"/>
          <w:sz w:val="28"/>
          <w:szCs w:val="28"/>
          <w:shd w:val="clear" w:color="auto" w:fill="FFFFFF"/>
        </w:rPr>
        <w:t>ção Dinâmica </w:t>
      </w:r>
    </w:p>
    <w:p w:rsidR="00D46DF7" w:rsidRDefault="00D46DF7" w:rsidP="00D46DF7">
      <w:pPr>
        <w:jc w:val="both"/>
        <w:rPr>
          <w:rFonts w:ascii="Arial" w:hAnsi="Arial"/>
          <w:b/>
          <w:color w:val="333333"/>
          <w:sz w:val="28"/>
          <w:szCs w:val="28"/>
          <w:shd w:val="clear" w:color="auto" w:fill="FFFFFF"/>
        </w:rPr>
      </w:pP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"/>
          <w:rFonts w:ascii="Arial" w:hAnsi="Arial"/>
          <w:bCs/>
          <w:color w:val="000000" w:themeColor="text1"/>
        </w:rPr>
        <w:t>#</w:t>
      </w:r>
      <w:r w:rsidRPr="00D46DF7">
        <w:rPr>
          <w:rStyle w:val="hljs-meta-keyword"/>
          <w:rFonts w:ascii="Arial" w:hAnsi="Arial"/>
          <w:bCs/>
          <w:color w:val="000000" w:themeColor="text1"/>
        </w:rPr>
        <w:t>#include &lt;algorithm&gt;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/>
          <w:bCs/>
          <w:color w:val="000000" w:themeColor="text1"/>
          <w:sz w:val="28"/>
          <w:szCs w:val="28"/>
        </w:rPr>
      </w:pP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/>
          <w:bCs/>
          <w:color w:val="000000" w:themeColor="text1"/>
        </w:rPr>
        <w:t>using namespace</w:t>
      </w:r>
      <w:r w:rsidRPr="00D46DF7">
        <w:rPr>
          <w:rStyle w:val="hljs-meta-keyword"/>
          <w:rFonts w:ascii="Arial" w:hAnsi="Arial"/>
          <w:bCs/>
          <w:color w:val="000000" w:themeColor="text1"/>
        </w:rPr>
        <w:t xml:space="preserve"> std;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>// defino os maiores valores de n e s como 1010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>#define MAXN 1010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>#define MAXS 1010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>// declaro as variáveis que a função utiliza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/>
          <w:bCs/>
          <w:color w:val="000000" w:themeColor="text1"/>
        </w:rPr>
        <w:t>int</w:t>
      </w:r>
      <w:r w:rsidRPr="00D46DF7">
        <w:rPr>
          <w:rStyle w:val="hljs-meta-keyword"/>
          <w:rFonts w:ascii="Arial" w:hAnsi="Arial"/>
          <w:bCs/>
          <w:color w:val="000000" w:themeColor="text1"/>
        </w:rPr>
        <w:t xml:space="preserve"> n, valor[MAXN], peso[MAXN], tab[MAXN][MAXS]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/>
          <w:bCs/>
          <w:color w:val="000000" w:themeColor="text1"/>
        </w:rPr>
      </w:pP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/>
          <w:bCs/>
          <w:color w:val="000000" w:themeColor="text1"/>
        </w:rPr>
        <w:t>int</w:t>
      </w:r>
      <w:r w:rsidRPr="00D46DF7">
        <w:rPr>
          <w:rStyle w:val="hljs-meta-keyword"/>
          <w:rFonts w:ascii="Arial" w:hAnsi="Arial"/>
          <w:bCs/>
          <w:color w:val="000000" w:themeColor="text1"/>
        </w:rPr>
        <w:t xml:space="preserve"> knapsack(int obj, int aguenta){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  <w:t>// se já calculamos esse estado da dp, retornamos o resultado salvo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/>
          <w:bCs/>
          <w:color w:val="000000" w:themeColor="text1"/>
        </w:rPr>
        <w:t>if</w:t>
      </w:r>
      <w:r w:rsidRPr="00D46DF7">
        <w:rPr>
          <w:rStyle w:val="hljs-meta-keyword"/>
          <w:rFonts w:ascii="Arial" w:hAnsi="Arial"/>
          <w:bCs/>
          <w:color w:val="000000" w:themeColor="text1"/>
        </w:rPr>
        <w:t>(tab[obj][aguenta]&gt;=0) return tab[obj][aguenta];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  <w:t>// se não houver mais objetos ou espaço na mochila, retorno 0, pois não posso mais botar nada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/>
          <w:bCs/>
          <w:color w:val="000000" w:themeColor="text1"/>
        </w:rPr>
        <w:t>if</w:t>
      </w:r>
      <w:r w:rsidRPr="00D46DF7">
        <w:rPr>
          <w:rStyle w:val="hljs-meta-keyword"/>
          <w:rFonts w:ascii="Arial" w:hAnsi="Arial"/>
          <w:bCs/>
          <w:color w:val="000000" w:themeColor="text1"/>
        </w:rPr>
        <w:t>(obj==n or !aguenta) return tab[obj][aguenta]=0;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  <w:t>// não colocar avança para o estado em que tentmos o próximo, com o mesmo espaço disponível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/>
          <w:bCs/>
          <w:color w:val="000000" w:themeColor="text1"/>
        </w:rPr>
        <w:t>int</w:t>
      </w:r>
      <w:r w:rsidRPr="00D46DF7">
        <w:rPr>
          <w:rStyle w:val="hljs-meta-keyword"/>
          <w:rFonts w:ascii="Arial" w:hAnsi="Arial"/>
          <w:bCs/>
          <w:color w:val="000000" w:themeColor="text1"/>
        </w:rPr>
        <w:t xml:space="preserve"> nao_coloca=knapsack(obj+1, aguenta);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  <w:t>// se for possível colocar o objeto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/>
          <w:bCs/>
          <w:color w:val="000000" w:themeColor="text1"/>
        </w:rPr>
        <w:t>if</w:t>
      </w:r>
      <w:r w:rsidRPr="00D46DF7">
        <w:rPr>
          <w:rStyle w:val="hljs-meta-keyword"/>
          <w:rFonts w:ascii="Arial" w:hAnsi="Arial"/>
          <w:bCs/>
          <w:color w:val="000000" w:themeColor="text1"/>
        </w:rPr>
        <w:t>(peso[obj]&lt;=aguenta){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  <w:t>// o melhor atingível é o valor dele mais o melhor entre colocar ou não os próximos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Cs/>
          <w:color w:val="000000" w:themeColor="text1"/>
        </w:rPr>
        <w:t>// que é o resultado do estado da dp em que olhamos o próximo objeto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Cs/>
          <w:color w:val="000000" w:themeColor="text1"/>
        </w:rPr>
        <w:t>// mas agora a mpchila aguenta o que aguentava antes menos o peso que coloquei nela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/>
          <w:bCs/>
          <w:color w:val="000000" w:themeColor="text1"/>
        </w:rPr>
        <w:t>int</w:t>
      </w:r>
      <w:r w:rsidRPr="00D46DF7">
        <w:rPr>
          <w:rStyle w:val="hljs-meta-keyword"/>
          <w:rFonts w:ascii="Arial" w:hAnsi="Arial"/>
          <w:bCs/>
          <w:color w:val="000000" w:themeColor="text1"/>
        </w:rPr>
        <w:t xml:space="preserve"> coloca=valor[obj]+knapsack(obj+1, aguenta-peso[obj]);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  <w:t>// e a função deve retornar o melhor entre colocar ou não colocar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/>
          <w:bCs/>
          <w:color w:val="000000" w:themeColor="text1"/>
        </w:rPr>
        <w:t>return</w:t>
      </w:r>
      <w:r w:rsidRPr="00D46DF7">
        <w:rPr>
          <w:rStyle w:val="hljs-meta-keyword"/>
          <w:rFonts w:ascii="Arial" w:hAnsi="Arial"/>
          <w:bCs/>
          <w:color w:val="000000" w:themeColor="text1"/>
        </w:rPr>
        <w:t xml:space="preserve"> tab[obj][aguenta]=max(coloca, nao_coloca);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  <w:t>}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  <w:t>// se a função não retornou ainda, então ela não entrou no if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  <w:t xml:space="preserve">// logo não era possível colocar o objeto </w:t>
      </w:r>
    </w:p>
    <w:p w:rsid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 w:rsidRPr="00D46DF7">
        <w:rPr>
          <w:rStyle w:val="hljs-meta-keyword"/>
          <w:rFonts w:ascii="Arial" w:hAnsi="Arial"/>
          <w:bCs/>
          <w:color w:val="000000" w:themeColor="text1"/>
        </w:rPr>
        <w:tab/>
      </w:r>
      <w:r w:rsidRPr="00D46DF7">
        <w:rPr>
          <w:rStyle w:val="hljs-meta-keyword"/>
          <w:rFonts w:ascii="Arial" w:hAnsi="Arial"/>
          <w:b/>
          <w:bCs/>
          <w:color w:val="000000" w:themeColor="text1"/>
        </w:rPr>
        <w:t>return</w:t>
      </w:r>
      <w:r w:rsidRPr="00D46DF7">
        <w:rPr>
          <w:rStyle w:val="hljs-meta-keyword"/>
          <w:rFonts w:ascii="Arial" w:hAnsi="Arial"/>
          <w:bCs/>
          <w:color w:val="000000" w:themeColor="text1"/>
        </w:rPr>
        <w:t xml:space="preserve"> tab[obj][aguenta]=nao_coloca; </w:t>
      </w:r>
    </w:p>
    <w:p w:rsidR="00D46DF7" w:rsidRPr="00D46DF7" w:rsidRDefault="00D46DF7" w:rsidP="00D46DF7">
      <w:pPr>
        <w:jc w:val="both"/>
        <w:rPr>
          <w:rStyle w:val="hljs-meta-keyword"/>
          <w:rFonts w:ascii="Arial" w:hAnsi="Arial"/>
          <w:bCs/>
          <w:color w:val="000000" w:themeColor="text1"/>
        </w:rPr>
      </w:pPr>
      <w:r>
        <w:rPr>
          <w:rStyle w:val="hljs-meta-keyword"/>
          <w:rFonts w:ascii="Arial" w:hAnsi="Arial"/>
          <w:bCs/>
          <w:color w:val="000000" w:themeColor="text1"/>
        </w:rPr>
        <w:t xml:space="preserve">            </w:t>
      </w:r>
      <w:r w:rsidRPr="00D46DF7">
        <w:rPr>
          <w:rStyle w:val="hljs-meta-keyword"/>
          <w:rFonts w:ascii="Arial" w:hAnsi="Arial"/>
          <w:bCs/>
          <w:color w:val="000000" w:themeColor="text1"/>
        </w:rPr>
        <w:t>// então retorno o valor de não colocá-lo</w:t>
      </w:r>
    </w:p>
    <w:p w:rsidR="00D46DF7" w:rsidRPr="00D46DF7" w:rsidRDefault="00D46DF7" w:rsidP="00D46DF7">
      <w:pPr>
        <w:jc w:val="both"/>
        <w:rPr>
          <w:rFonts w:ascii="Arial" w:hAnsi="Arial"/>
        </w:rPr>
      </w:pPr>
      <w:r>
        <w:rPr>
          <w:rStyle w:val="hljs-meta-keyword"/>
          <w:rFonts w:ascii="Arial" w:hAnsi="Arial"/>
          <w:bCs/>
          <w:color w:val="000000" w:themeColor="text1"/>
        </w:rPr>
        <w:t xml:space="preserve">           </w:t>
      </w:r>
      <w:r w:rsidRPr="00D46DF7">
        <w:rPr>
          <w:rStyle w:val="hljs-meta-keyword"/>
          <w:rFonts w:ascii="Arial" w:hAnsi="Arial"/>
          <w:bCs/>
          <w:color w:val="000000" w:themeColor="text1"/>
        </w:rPr>
        <w:t>}</w:t>
      </w:r>
    </w:p>
    <w:sectPr w:rsidR="00D46DF7" w:rsidRPr="00D46DF7" w:rsidSect="00496F21">
      <w:pgSz w:w="11906" w:h="16838"/>
      <w:pgMar w:top="0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C4"/>
    <w:rsid w:val="00067AB5"/>
    <w:rsid w:val="00183FE3"/>
    <w:rsid w:val="00496F21"/>
    <w:rsid w:val="00CB343F"/>
    <w:rsid w:val="00D46DF7"/>
    <w:rsid w:val="00E867C4"/>
    <w:rsid w:val="00F6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522A"/>
  <w15:chartTrackingRefBased/>
  <w15:docId w15:val="{60F1E9C5-0F9B-416F-A857-549F3310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F21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meta">
    <w:name w:val="hljs-meta"/>
    <w:basedOn w:val="Fontepargpadro"/>
    <w:rsid w:val="00D46DF7"/>
  </w:style>
  <w:style w:type="character" w:customStyle="1" w:styleId="hljs-meta-keyword">
    <w:name w:val="hljs-meta-keyword"/>
    <w:basedOn w:val="Fontepargpadro"/>
    <w:rsid w:val="00D46DF7"/>
  </w:style>
  <w:style w:type="character" w:customStyle="1" w:styleId="hljs-meta-string">
    <w:name w:val="hljs-meta-string"/>
    <w:basedOn w:val="Fontepargpadro"/>
    <w:rsid w:val="00D46DF7"/>
  </w:style>
  <w:style w:type="character" w:customStyle="1" w:styleId="hljs-keyword">
    <w:name w:val="hljs-keyword"/>
    <w:basedOn w:val="Fontepargpadro"/>
    <w:rsid w:val="00D46DF7"/>
  </w:style>
  <w:style w:type="character" w:customStyle="1" w:styleId="hljs-builtin">
    <w:name w:val="hljs-built_in"/>
    <w:basedOn w:val="Fontepargpadro"/>
    <w:rsid w:val="00D46DF7"/>
  </w:style>
  <w:style w:type="character" w:customStyle="1" w:styleId="hljs-comment">
    <w:name w:val="hljs-comment"/>
    <w:basedOn w:val="Fontepargpadro"/>
    <w:rsid w:val="00D46DF7"/>
  </w:style>
  <w:style w:type="character" w:customStyle="1" w:styleId="hljs-function">
    <w:name w:val="hljs-function"/>
    <w:basedOn w:val="Fontepargpadro"/>
    <w:rsid w:val="00D46DF7"/>
  </w:style>
  <w:style w:type="character" w:customStyle="1" w:styleId="hljs-title">
    <w:name w:val="hljs-title"/>
    <w:basedOn w:val="Fontepargpadro"/>
    <w:rsid w:val="00D46DF7"/>
  </w:style>
  <w:style w:type="character" w:customStyle="1" w:styleId="hljs-params">
    <w:name w:val="hljs-params"/>
    <w:basedOn w:val="Fontepargpadro"/>
    <w:rsid w:val="00D46DF7"/>
  </w:style>
  <w:style w:type="character" w:customStyle="1" w:styleId="hljs-number">
    <w:name w:val="hljs-number"/>
    <w:basedOn w:val="Fontepargpadro"/>
    <w:rsid w:val="00D46DF7"/>
  </w:style>
  <w:style w:type="character" w:customStyle="1" w:styleId="pl-k">
    <w:name w:val="pl-k"/>
    <w:basedOn w:val="Fontepargpadro"/>
    <w:rsid w:val="00D46DF7"/>
  </w:style>
  <w:style w:type="character" w:customStyle="1" w:styleId="pl-s">
    <w:name w:val="pl-s"/>
    <w:basedOn w:val="Fontepargpadro"/>
    <w:rsid w:val="00D46DF7"/>
  </w:style>
  <w:style w:type="character" w:customStyle="1" w:styleId="pl-pds">
    <w:name w:val="pl-pds"/>
    <w:basedOn w:val="Fontepargpadro"/>
    <w:rsid w:val="00D46DF7"/>
  </w:style>
  <w:style w:type="character" w:customStyle="1" w:styleId="pl-en">
    <w:name w:val="pl-en"/>
    <w:basedOn w:val="Fontepargpadro"/>
    <w:rsid w:val="00D46DF7"/>
  </w:style>
  <w:style w:type="character" w:customStyle="1" w:styleId="pl-c">
    <w:name w:val="pl-c"/>
    <w:basedOn w:val="Fontepargpadro"/>
    <w:rsid w:val="00D46DF7"/>
  </w:style>
  <w:style w:type="character" w:customStyle="1" w:styleId="pl-c1">
    <w:name w:val="pl-c1"/>
    <w:basedOn w:val="Fontepargpadro"/>
    <w:rsid w:val="00D46DF7"/>
  </w:style>
  <w:style w:type="character" w:styleId="Refdecomentrio">
    <w:name w:val="annotation reference"/>
    <w:basedOn w:val="Fontepargpadro"/>
    <w:uiPriority w:val="99"/>
    <w:semiHidden/>
    <w:unhideWhenUsed/>
    <w:rsid w:val="00496F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6F21"/>
    <w:pPr>
      <w:spacing w:after="160"/>
    </w:pPr>
    <w:rPr>
      <w:rFonts w:asciiTheme="minorHAnsi" w:eastAsiaTheme="minorHAnsi" w:hAnsiTheme="minorHAnsi" w:cstheme="minorBidi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6F2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6F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6F2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F2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A441F-04FB-42AC-9BF1-E8CB6B92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secretariacepmg@hotmail.com</dc:creator>
  <cp:keywords/>
  <dc:description/>
  <cp:lastModifiedBy>secretariacepmg@hotmail.com</cp:lastModifiedBy>
  <cp:revision>2</cp:revision>
  <dcterms:created xsi:type="dcterms:W3CDTF">2018-11-09T15:23:00Z</dcterms:created>
  <dcterms:modified xsi:type="dcterms:W3CDTF">2018-11-09T15:23:00Z</dcterms:modified>
</cp:coreProperties>
</file>