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Proyecto final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 (Que está en Github):</w:t>
      </w:r>
    </w:p>
    <w:p w:rsidR="00000000" w:rsidDel="00000000" w:rsidP="00000000" w:rsidRDefault="00000000" w:rsidRPr="00000000" w14:paraId="00000004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SocialTIC busca construir un sistema de encuestas que permita conocer la percepción de ciberseguridad entre estudiantes de licenciatura. Dicho sistema debe recoger respuestas en temas como 1) privacidad, 2) seguridad e integridad física y psicológica, 3) redes sociales, 4) vigilancia, 5) balance entre otorgar datos </w:t>
      </w:r>
      <w:r w:rsidDel="00000000" w:rsidR="00000000" w:rsidRPr="00000000">
        <w:rPr>
          <w:color w:val="0d1117"/>
          <w:rtl w:val="0"/>
        </w:rPr>
        <w:t xml:space="preserve">VS seguridad</w:t>
      </w:r>
      <w:r w:rsidDel="00000000" w:rsidR="00000000" w:rsidRPr="00000000">
        <w:rPr>
          <w:color w:val="0d1117"/>
          <w:rtl w:val="0"/>
        </w:rPr>
        <w:t xml:space="preserve"> y protección civil.</w:t>
      </w:r>
    </w:p>
    <w:p w:rsidR="00000000" w:rsidDel="00000000" w:rsidP="00000000" w:rsidRDefault="00000000" w:rsidRPr="00000000" w14:paraId="00000005">
      <w:pPr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d1117"/>
        </w:rPr>
      </w:pPr>
      <w:r w:rsidDel="00000000" w:rsidR="00000000" w:rsidRPr="00000000">
        <w:rPr>
          <w:b w:val="1"/>
          <w:color w:val="0d1117"/>
          <w:rtl w:val="0"/>
        </w:rPr>
        <w:t xml:space="preserve">0. Rango de edad y nivel de estudios.</w:t>
      </w:r>
    </w:p>
    <w:p w:rsidR="00000000" w:rsidDel="00000000" w:rsidP="00000000" w:rsidRDefault="00000000" w:rsidRPr="00000000" w14:paraId="00000007">
      <w:pPr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7rk2kgoql04w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Privacidad</w:t>
      </w:r>
    </w:p>
    <w:p w:rsidR="00000000" w:rsidDel="00000000" w:rsidP="00000000" w:rsidRDefault="00000000" w:rsidRPr="00000000" w14:paraId="00000009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¿Usas redes públicas constantemente? (restaurantes, parques, escuelas, gimnasios, etc.)</w:t>
      </w:r>
    </w:p>
    <w:p w:rsidR="00000000" w:rsidDel="00000000" w:rsidP="00000000" w:rsidRDefault="00000000" w:rsidRPr="00000000" w14:paraId="0000000A">
      <w:pPr>
        <w:ind w:left="0" w:firstLine="0"/>
        <w:rPr>
          <w:color w:val="0d1117"/>
          <w:highlight w:val="red"/>
        </w:rPr>
      </w:pPr>
      <w:r w:rsidDel="00000000" w:rsidR="00000000" w:rsidRPr="00000000">
        <w:rPr>
          <w:color w:val="0d1117"/>
          <w:highlight w:val="red"/>
          <w:rtl w:val="0"/>
        </w:rPr>
        <w:t xml:space="preserve">-&gt; dar seguimiento.</w:t>
      </w:r>
    </w:p>
    <w:p w:rsidR="00000000" w:rsidDel="00000000" w:rsidP="00000000" w:rsidRDefault="00000000" w:rsidRPr="00000000" w14:paraId="0000000B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¿Sueles leer los avisos de privacidad o términos y condiciones de páginas a las que otorgas tus datos personales?</w:t>
      </w:r>
    </w:p>
    <w:p w:rsidR="00000000" w:rsidDel="00000000" w:rsidP="00000000" w:rsidRDefault="00000000" w:rsidRPr="00000000" w14:paraId="0000000C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¿Lees las actualizaciones a dichas políticas de privacidad?</w:t>
      </w:r>
    </w:p>
    <w:p w:rsidR="00000000" w:rsidDel="00000000" w:rsidP="00000000" w:rsidRDefault="00000000" w:rsidRPr="00000000" w14:paraId="0000000D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¿Sabes lo que es la Ley Federal de Protección de Datos Personales? </w:t>
      </w:r>
    </w:p>
    <w:p w:rsidR="00000000" w:rsidDel="00000000" w:rsidP="00000000" w:rsidRDefault="00000000" w:rsidRPr="00000000" w14:paraId="0000000E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¿Usas algún servicio de nube? (iCloud, Drive, Dropbox, etc.)</w:t>
      </w:r>
    </w:p>
    <w:p w:rsidR="00000000" w:rsidDel="00000000" w:rsidP="00000000" w:rsidRDefault="00000000" w:rsidRPr="00000000" w14:paraId="0000000F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¿Qué tan seguros piensas que están los datos en tu nube?</w:t>
      </w:r>
    </w:p>
    <w:p w:rsidR="00000000" w:rsidDel="00000000" w:rsidP="00000000" w:rsidRDefault="00000000" w:rsidRPr="00000000" w14:paraId="00000010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¿Cada vez que entras a una página de internet aceptas las cookies sin leer la información sobre ellas? </w:t>
      </w:r>
    </w:p>
    <w:p w:rsidR="00000000" w:rsidDel="00000000" w:rsidP="00000000" w:rsidRDefault="00000000" w:rsidRPr="00000000" w14:paraId="00000011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¿Qué crees que venden  empresas como amazon? (productos/ información / ambas / series chidas)</w:t>
      </w:r>
    </w:p>
    <w:p w:rsidR="00000000" w:rsidDel="00000000" w:rsidP="00000000" w:rsidRDefault="00000000" w:rsidRPr="00000000" w14:paraId="00000012">
      <w:pPr>
        <w:pStyle w:val="Title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5g5wx95ngs7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Seguridad e integridad física y psicológica</w:t>
      </w:r>
    </w:p>
    <w:p w:rsidR="00000000" w:rsidDel="00000000" w:rsidP="00000000" w:rsidRDefault="00000000" w:rsidRPr="00000000" w14:paraId="00000013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¿Usas la misma contraseña para todo? -&gt; En caso de que sí: ¿cuál es?</w:t>
      </w:r>
    </w:p>
    <w:p w:rsidR="00000000" w:rsidDel="00000000" w:rsidP="00000000" w:rsidRDefault="00000000" w:rsidRPr="00000000" w14:paraId="00000014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¿Cambias tus contraseñas frecuentemente?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0d1117"/>
          <w:rtl w:val="0"/>
        </w:rPr>
        <w:t xml:space="preserve">¿Otras personas conocen tus contraseñas? </w:t>
      </w:r>
      <w:r w:rsidDel="00000000" w:rsidR="00000000" w:rsidRPr="00000000">
        <w:rPr>
          <w:color w:val="ff0000"/>
          <w:rtl w:val="0"/>
        </w:rPr>
        <w:t xml:space="preserve">refrasear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¿Conoces lo que es el certificado </w:t>
      </w:r>
      <w:r w:rsidDel="00000000" w:rsidR="00000000" w:rsidRPr="00000000">
        <w:rPr>
          <w:color w:val="0d1117"/>
          <w:rtl w:val="0"/>
        </w:rPr>
        <w:t xml:space="preserve">SSL</w:t>
      </w:r>
      <w:r w:rsidDel="00000000" w:rsidR="00000000" w:rsidRPr="00000000">
        <w:rPr>
          <w:color w:val="0d1117"/>
          <w:rtl w:val="0"/>
        </w:rPr>
        <w:t xml:space="preserve"> de una página? -&gt; En caso de que sí: ¿qué tan seguido lo revisas?</w:t>
      </w:r>
    </w:p>
    <w:p w:rsidR="00000000" w:rsidDel="00000000" w:rsidP="00000000" w:rsidRDefault="00000000" w:rsidRPr="00000000" w14:paraId="00000017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¿Has caído alguna vez en una estafa por internet?</w:t>
      </w:r>
    </w:p>
    <w:p w:rsidR="00000000" w:rsidDel="00000000" w:rsidP="00000000" w:rsidRDefault="00000000" w:rsidRPr="00000000" w14:paraId="00000018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¿Has infectado por equivocación tus dispositivos con malware? </w:t>
      </w:r>
      <w:r w:rsidDel="00000000" w:rsidR="00000000" w:rsidRPr="00000000">
        <w:rPr>
          <w:color w:val="ff0000"/>
          <w:rtl w:val="0"/>
        </w:rPr>
        <w:t xml:space="preserve">refrasear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¿Eres consciente de que las redes sociales pueden usarse para radicalizar a sus usuarios?</w:t>
      </w:r>
    </w:p>
    <w:p w:rsidR="00000000" w:rsidDel="00000000" w:rsidP="00000000" w:rsidRDefault="00000000" w:rsidRPr="00000000" w14:paraId="0000001A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¿Sueles salir enojado después de usar redes como Facebook o Twitter? </w:t>
      </w:r>
      <w:r w:rsidDel="00000000" w:rsidR="00000000" w:rsidRPr="00000000">
        <w:rPr>
          <w:color w:val="ff0000"/>
          <w:rtl w:val="0"/>
        </w:rPr>
        <w:t xml:space="preserve">refrasear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shd w:fill="ff9900" w:val="clear"/>
          <w:rtl w:val="0"/>
        </w:rPr>
        <w:t xml:space="preserve">¿Has escuchado alguna de estas situaciones?</w:t>
      </w:r>
      <w:r w:rsidDel="00000000" w:rsidR="00000000" w:rsidRPr="00000000">
        <w:rPr>
          <w:color w:val="0d1117"/>
          <w:rtl w:val="0"/>
        </w:rPr>
        <w:t xml:space="preserve"> Cambridge Analítica 2018,  PRISM y XKeyScore 2013 ...</w:t>
      </w:r>
    </w:p>
    <w:p w:rsidR="00000000" w:rsidDel="00000000" w:rsidP="00000000" w:rsidRDefault="00000000" w:rsidRPr="00000000" w14:paraId="0000001C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uhb0pq7vi44m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Redes sociales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¿Cuánto tiempo pasas en internet al día?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¿Cuáles de estas redes sociales usas? WhatsApp. Twitter. Facebook. Instagram. Spotify. Telegram. TikTok. Club Penguin.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¿Cuáles de estos servicios de streaming usas? Twitch. YouTube. Netflix. Amazon Prime. Disney+. ClaroVideo.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En tus redes sociales ¿tus perfiles y publicaciones son públicos o privados?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¿Conoces las configuraciones de privacidad que existen en las redes sociales que usas?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¿Qué es lo que más valoras de tus redes sociales? Entretenimiento. Reconocimiento (fama). Conexión con amigos. Que tomen tus datos  </w:t>
      </w:r>
      <w:r w:rsidDel="00000000" w:rsidR="00000000" w:rsidRPr="00000000">
        <w:rPr>
          <w:color w:val="0d1117"/>
          <w:shd w:fill="ff9900" w:val="clear"/>
          <w:rtl w:val="0"/>
        </w:rPr>
        <w:t xml:space="preserve">Pensar en otras opciones.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¿Conoces a alguien que haya sufrido robo de identidad en redes sociales?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¿Sueles interactuar con desconocidos cuando usas internet?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¿Has usado algún servicio de citas online? (Tinder, Bumble, Grindr, etc.)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¿Hablas con desconocidos en redes sociales?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¿El contenido de las redes sociales afecta tu salud emocional?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¿Cada vez que agregas un perfil nuevo te aseguras de que sea confiable?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¿Te has encontrado con alguna persona que conociste en internet?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¿Tomas precauciones cuando te encuentras en persona con alguien que conociste en internet?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¿Sabes reconocer perfiles oficiales de marcas y empresas? (no ser víctima de phishing). </w:t>
      </w:r>
      <w:r w:rsidDel="00000000" w:rsidR="00000000" w:rsidRPr="00000000">
        <w:rPr>
          <w:color w:val="ff0000"/>
          <w:rtl w:val="0"/>
        </w:rPr>
        <w:t xml:space="preserve">refrasear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¿Conoces protocolos en caso de caer en estafas por internet?</w:t>
      </w:r>
    </w:p>
    <w:p w:rsidR="00000000" w:rsidDel="00000000" w:rsidP="00000000" w:rsidRDefault="00000000" w:rsidRPr="00000000" w14:paraId="0000002D">
      <w:pPr>
        <w:pStyle w:val="Title"/>
        <w:rPr>
          <w:b w:val="1"/>
          <w:sz w:val="22"/>
          <w:szCs w:val="22"/>
        </w:rPr>
      </w:pPr>
      <w:bookmarkStart w:colFirst="0" w:colLast="0" w:name="_ysfq99mneyz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vxiain8hpgf3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Vigilancia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¿Sueles mantener activada la “ubicación” en tus dispositivos?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¿Sueles tener la cámara de tu computadora abierta?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¿La publicidad que te aparece en internet suele coincidir con tus gustos?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¿Has escuchado hablar sobre el malware Pegasus?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¿Crees que el internet es útil para recuperar información sobre un posible empleado y así tener una mejor idea de su carácter o consideras que esto es una violación de su privacidad? </w:t>
      </w:r>
      <w:r w:rsidDel="00000000" w:rsidR="00000000" w:rsidRPr="00000000">
        <w:rPr>
          <w:color w:val="ff0000"/>
          <w:rtl w:val="0"/>
        </w:rPr>
        <w:t xml:space="preserve">refrasear 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¿Utilizas aplicaciones en las que puedes ver la ubicación de tus amigos y familiares para asegurar su seguridad? Si la respuesta es sí, ¿temes que la información pudiera caer en las manos equivocadas?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¿Tienes un celular con reconocimiento facial o dactilar? -&gt; </w:t>
      </w:r>
      <w:r w:rsidDel="00000000" w:rsidR="00000000" w:rsidRPr="00000000">
        <w:rPr>
          <w:color w:val="0d1117"/>
          <w:shd w:fill="cccccc" w:val="clear"/>
          <w:rtl w:val="0"/>
        </w:rPr>
        <w:t xml:space="preserve">¿Sabes si esa información está protegida?</w:t>
      </w:r>
    </w:p>
    <w:p w:rsidR="00000000" w:rsidDel="00000000" w:rsidP="00000000" w:rsidRDefault="00000000" w:rsidRPr="00000000" w14:paraId="00000036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9ka7j3qgy8w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 Balance entre otorgar datos </w:t>
      </w:r>
      <w:r w:rsidDel="00000000" w:rsidR="00000000" w:rsidRPr="00000000">
        <w:rPr>
          <w:b w:val="1"/>
          <w:sz w:val="22"/>
          <w:szCs w:val="22"/>
          <w:rtl w:val="0"/>
        </w:rPr>
        <w:t xml:space="preserve">VS seguridad</w:t>
      </w:r>
      <w:r w:rsidDel="00000000" w:rsidR="00000000" w:rsidRPr="00000000">
        <w:rPr>
          <w:b w:val="1"/>
          <w:sz w:val="22"/>
          <w:szCs w:val="22"/>
          <w:rtl w:val="0"/>
        </w:rPr>
        <w:t xml:space="preserve"> y protección civil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¿Valoras más la privacidad o la eficiencia y funcionalidad? Privacidad. Eficiencia. Intento encontrar un balance entre ambos.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Al ingresar tu dirección en distintas páginas de internet ¿Te preguntas si es seguro?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¿Utilizas algún servicio como paypal para proteger tu información financiera?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¿Verificas que una página de internet sea segura antes de ingresar la información de tu tarjeta de crédito?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¿Crees que tu dirección o información sobre donde vives es información sensible para poner en internet?</w:t>
      </w:r>
    </w:p>
    <w:p w:rsidR="00000000" w:rsidDel="00000000" w:rsidP="00000000" w:rsidRDefault="00000000" w:rsidRPr="00000000" w14:paraId="0000003C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6aylefwp8nto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Extra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Sientes que tu actitud ante las cuestiones de ciberseguridad es: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Resignada (aceptas lo que te ofrece la tecnología porque te facilita la vida, aún sabiendo que existen riesgos con los que no estás cómodo).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Activa (Buscas encontrar la manera más segura de navegar por la web).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Mixta.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Indiferente (no te importan estas cuestiones, sólo quieres usar el internet).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¿Qué tan cómodo te sentiste respondiendo esta encuesta?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Sueles compartir tus datos personales a: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Absolutamente nadie.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Personas cercanas que conozco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Cualquier conocido.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color w:val="0d1117"/>
          <w:u w:val="none"/>
        </w:rPr>
      </w:pPr>
      <w:r w:rsidDel="00000000" w:rsidR="00000000" w:rsidRPr="00000000">
        <w:rPr>
          <w:color w:val="0d1117"/>
          <w:rtl w:val="0"/>
        </w:rPr>
        <w:t xml:space="preserve"> Cualquier sitio que me ofrezca algo a cambio de ellos.</w:t>
      </w:r>
      <w:r w:rsidDel="00000000" w:rsidR="00000000" w:rsidRPr="00000000">
        <w:rPr>
          <w:color w:val="ff0000"/>
          <w:rtl w:val="0"/>
        </w:rPr>
        <w:t xml:space="preserve">refrasear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Para saber más sobre ciberseguridad, puedes consultar nuestra página, nuestras referencias y a SocialTIC quienes están empeñados en difundir los conocimientos necesarios para una vida digital más segura.</w:t>
      </w:r>
    </w:p>
    <w:p w:rsidR="00000000" w:rsidDel="00000000" w:rsidP="00000000" w:rsidRDefault="00000000" w:rsidRPr="00000000" w14:paraId="0000004B">
      <w:pPr>
        <w:ind w:left="0" w:firstLine="0"/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http://www.diputados.gob.mx/LeyesBiblio/pdf/LFPDPPP.pdf 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hyperlink r:id="rId6">
        <w:r w:rsidDel="00000000" w:rsidR="00000000" w:rsidRPr="00000000">
          <w:rPr>
            <w:rtl w:val="0"/>
          </w:rPr>
          <w:t xml:space="preserve">https://socialtic.org/category/seguridad-digital/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https://protege.la/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https://haveibeenpwned.com/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-¿Preguntas específicas?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-Compras en línea</w:t>
      </w:r>
    </w:p>
    <w:p w:rsidR="00000000" w:rsidDel="00000000" w:rsidP="00000000" w:rsidRDefault="00000000" w:rsidRPr="00000000" w14:paraId="00000053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-Casos particulares (Whatsapp, Instagram, etc)</w:t>
      </w:r>
    </w:p>
    <w:p w:rsidR="00000000" w:rsidDel="00000000" w:rsidP="00000000" w:rsidRDefault="00000000" w:rsidRPr="00000000" w14:paraId="00000054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- Aplicaciones de monitoreo y seguridad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cialtic.org/category/seguridad-digital/" TargetMode="External"/><Relationship Id="rId7" Type="http://schemas.openxmlformats.org/officeDocument/2006/relationships/hyperlink" Target="https://protege.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