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5DA9" w14:textId="77777777" w:rsidR="00DB2C8E" w:rsidRPr="00DB2C8E" w:rsidRDefault="00DB2C8E" w:rsidP="00DB2C8E">
      <w:pPr>
        <w:suppressAutoHyphens/>
        <w:autoSpaceDN w:val="0"/>
        <w:spacing w:line="288" w:lineRule="auto"/>
        <w:ind w:firstLine="0"/>
        <w:jc w:val="center"/>
        <w:rPr>
          <w:rFonts w:eastAsia="Noto Sans CJK SC Regular" w:cs="Times New Roman"/>
          <w:b/>
          <w:kern w:val="3"/>
          <w:szCs w:val="24"/>
          <w:lang w:eastAsia="zh-CN" w:bidi="hi-IN"/>
        </w:rPr>
      </w:pPr>
      <w:proofErr w:type="gramStart"/>
      <w:r w:rsidRPr="00DB2C8E">
        <w:rPr>
          <w:rFonts w:eastAsia="Noto Sans CJK SC Regular" w:cs="Times New Roman"/>
          <w:b/>
          <w:kern w:val="3"/>
          <w:szCs w:val="24"/>
          <w:lang w:eastAsia="zh-CN" w:bidi="hi-IN"/>
        </w:rPr>
        <w:t>БЕЛОРУССКИЙ  ГОСУДАРСТВЕННЫЙ</w:t>
      </w:r>
      <w:proofErr w:type="gramEnd"/>
      <w:r w:rsidRPr="00DB2C8E">
        <w:rPr>
          <w:rFonts w:eastAsia="Noto Sans CJK SC Regular" w:cs="Times New Roman"/>
          <w:b/>
          <w:kern w:val="3"/>
          <w:szCs w:val="24"/>
          <w:lang w:eastAsia="zh-CN" w:bidi="hi-IN"/>
        </w:rPr>
        <w:t xml:space="preserve">  УНИВЕРСИТЕТ</w:t>
      </w:r>
    </w:p>
    <w:p w14:paraId="71471540" w14:textId="77777777" w:rsidR="00DB2C8E" w:rsidRPr="00DB2C8E" w:rsidRDefault="00DB2C8E" w:rsidP="00DB2C8E">
      <w:pPr>
        <w:spacing w:after="200" w:line="276" w:lineRule="auto"/>
        <w:ind w:firstLine="0"/>
        <w:jc w:val="center"/>
        <w:rPr>
          <w:rFonts w:eastAsia="Noto Sans CJK SC Regular" w:cs="Times New Roman"/>
          <w:b/>
          <w:kern w:val="3"/>
          <w:szCs w:val="24"/>
          <w:lang w:eastAsia="zh-CN" w:bidi="hi-IN"/>
        </w:rPr>
      </w:pPr>
      <w:r w:rsidRPr="00DB2C8E">
        <w:rPr>
          <w:rFonts w:eastAsia="Noto Sans CJK SC Regular" w:cs="Times New Roman"/>
          <w:b/>
          <w:kern w:val="3"/>
          <w:szCs w:val="24"/>
          <w:lang w:eastAsia="zh-CN" w:bidi="hi-IN"/>
        </w:rPr>
        <w:t>ФАКУЛЬТЕТ ПРИКЛАДНОЙ МАТЕМАТИКИ И ИНФОРМАТИКИ</w:t>
      </w:r>
    </w:p>
    <w:p w14:paraId="4F0737ED" w14:textId="77777777" w:rsidR="00DB2C8E" w:rsidRPr="00DB2C8E" w:rsidRDefault="00DB2C8E" w:rsidP="00DB2C8E">
      <w:pPr>
        <w:spacing w:after="200" w:line="276" w:lineRule="auto"/>
        <w:ind w:firstLine="0"/>
        <w:jc w:val="center"/>
        <w:rPr>
          <w:rFonts w:eastAsia="Noto Sans CJK SC Regular" w:cs="Times New Roman"/>
          <w:b/>
          <w:kern w:val="3"/>
          <w:szCs w:val="24"/>
          <w:lang w:eastAsia="zh-CN" w:bidi="hi-IN"/>
        </w:rPr>
      </w:pPr>
      <w:r w:rsidRPr="00DB2C8E">
        <w:rPr>
          <w:rFonts w:eastAsia="Noto Sans CJK SC Regular" w:cs="Times New Roman"/>
          <w:b/>
          <w:kern w:val="3"/>
          <w:szCs w:val="24"/>
          <w:lang w:eastAsia="zh-CN" w:bidi="hi-IN"/>
        </w:rPr>
        <w:t>Кафедра теории вероятностей и математической статистики</w:t>
      </w:r>
    </w:p>
    <w:p w14:paraId="62F96CB7" w14:textId="77777777" w:rsidR="00DB2C8E" w:rsidRPr="00DB2C8E" w:rsidRDefault="00DB2C8E" w:rsidP="00DB2C8E">
      <w:pPr>
        <w:spacing w:after="200" w:line="276" w:lineRule="auto"/>
        <w:ind w:firstLine="0"/>
        <w:jc w:val="center"/>
        <w:rPr>
          <w:rFonts w:eastAsia="Noto Sans CJK SC Regular" w:cs="Times New Roman"/>
          <w:kern w:val="3"/>
          <w:szCs w:val="24"/>
          <w:lang w:eastAsia="zh-CN" w:bidi="hi-IN"/>
        </w:rPr>
      </w:pPr>
    </w:p>
    <w:p w14:paraId="15CC9EB8" w14:textId="77777777" w:rsidR="00DB2C8E" w:rsidRPr="00DB2C8E" w:rsidRDefault="00DB2C8E" w:rsidP="00DB2C8E">
      <w:pPr>
        <w:spacing w:after="200" w:line="276" w:lineRule="auto"/>
        <w:ind w:firstLine="0"/>
        <w:jc w:val="center"/>
        <w:rPr>
          <w:rFonts w:eastAsia="Noto Sans CJK SC Regular" w:cs="Times New Roman"/>
          <w:kern w:val="3"/>
          <w:szCs w:val="24"/>
          <w:lang w:eastAsia="zh-CN" w:bidi="hi-IN"/>
        </w:rPr>
      </w:pPr>
    </w:p>
    <w:p w14:paraId="65F1C472" w14:textId="77777777" w:rsidR="00DB2C8E" w:rsidRPr="00DB2C8E" w:rsidRDefault="00DB2C8E" w:rsidP="00DB2C8E">
      <w:pPr>
        <w:spacing w:after="200" w:line="276" w:lineRule="auto"/>
        <w:ind w:firstLine="0"/>
        <w:jc w:val="center"/>
        <w:rPr>
          <w:rFonts w:eastAsia="Noto Sans CJK SC Regular" w:cs="Times New Roman"/>
          <w:kern w:val="3"/>
          <w:szCs w:val="24"/>
          <w:lang w:eastAsia="zh-CN" w:bidi="hi-IN"/>
        </w:rPr>
      </w:pPr>
    </w:p>
    <w:p w14:paraId="070A2DD2" w14:textId="77777777" w:rsidR="00DB2C8E" w:rsidRPr="00DB2C8E" w:rsidRDefault="00DB2C8E" w:rsidP="00DB2C8E">
      <w:pPr>
        <w:spacing w:after="200"/>
        <w:ind w:firstLine="0"/>
        <w:jc w:val="center"/>
        <w:rPr>
          <w:rFonts w:eastAsia="Noto Sans CJK SC Regular" w:cs="Times New Roman"/>
          <w:kern w:val="3"/>
          <w:szCs w:val="24"/>
          <w:lang w:eastAsia="zh-CN" w:bidi="hi-IN"/>
        </w:rPr>
      </w:pPr>
      <w:r w:rsidRPr="00DB2C8E">
        <w:rPr>
          <w:rFonts w:eastAsia="Noto Sans CJK SC Regular" w:cs="Times New Roman"/>
          <w:b/>
          <w:kern w:val="3"/>
          <w:szCs w:val="24"/>
          <w:lang w:eastAsia="zh-CN" w:bidi="hi-IN"/>
        </w:rPr>
        <w:t>ОТЧЕТ</w:t>
      </w:r>
    </w:p>
    <w:p w14:paraId="2C8C940D" w14:textId="650E4F98" w:rsidR="00DB2C8E" w:rsidRPr="00DB2C8E" w:rsidRDefault="00DB2C8E" w:rsidP="00DB2C8E">
      <w:pPr>
        <w:ind w:firstLine="0"/>
        <w:jc w:val="center"/>
        <w:rPr>
          <w:rFonts w:eastAsia="Noto Sans CJK SC Regular" w:cs="Times New Roman"/>
          <w:kern w:val="3"/>
          <w:szCs w:val="24"/>
          <w:lang w:eastAsia="zh-CN" w:bidi="hi-IN"/>
        </w:rPr>
      </w:pPr>
      <w:r w:rsidRPr="00DB2C8E">
        <w:rPr>
          <w:rFonts w:eastAsia="Noto Sans CJK SC Regular" w:cs="Times New Roman"/>
          <w:kern w:val="3"/>
          <w:szCs w:val="24"/>
          <w:lang w:eastAsia="zh-CN" w:bidi="hi-IN"/>
        </w:rPr>
        <w:t xml:space="preserve">по лабораторной работе № </w:t>
      </w:r>
      <w:r w:rsidRPr="00DB2C8E">
        <w:rPr>
          <w:rFonts w:eastAsia="Noto Sans CJK SC Regular" w:cs="Times New Roman"/>
          <w:kern w:val="3"/>
          <w:szCs w:val="24"/>
          <w:lang w:eastAsia="zh-CN" w:bidi="hi-IN"/>
        </w:rPr>
        <w:t>1</w:t>
      </w:r>
    </w:p>
    <w:p w14:paraId="6673E307" w14:textId="77777777" w:rsidR="00DB2C8E" w:rsidRDefault="00DB2C8E" w:rsidP="00DB2C8E">
      <w:pPr>
        <w:ind w:firstLine="0"/>
        <w:jc w:val="center"/>
        <w:rPr>
          <w:rFonts w:eastAsia="Noto Sans CJK SC Regular" w:cs="Times New Roman"/>
          <w:kern w:val="3"/>
          <w:szCs w:val="24"/>
          <w:lang w:eastAsia="zh-CN" w:bidi="hi-IN"/>
        </w:rPr>
      </w:pPr>
    </w:p>
    <w:p w14:paraId="603B9818" w14:textId="77777777" w:rsidR="00DB2C8E" w:rsidRDefault="00DB2C8E" w:rsidP="00DB2C8E">
      <w:pPr>
        <w:ind w:firstLine="0"/>
        <w:jc w:val="center"/>
        <w:rPr>
          <w:rFonts w:eastAsia="Noto Sans CJK SC Regular" w:cs="Times New Roman"/>
          <w:kern w:val="3"/>
          <w:szCs w:val="24"/>
          <w:lang w:eastAsia="zh-CN" w:bidi="hi-IN"/>
        </w:rPr>
      </w:pPr>
    </w:p>
    <w:p w14:paraId="5085E076" w14:textId="06D97A75" w:rsidR="00DB2C8E" w:rsidRPr="00DB2C8E" w:rsidRDefault="00DB2C8E" w:rsidP="00DB2C8E">
      <w:pPr>
        <w:ind w:firstLine="0"/>
        <w:jc w:val="center"/>
        <w:rPr>
          <w:rFonts w:eastAsia="Noto Sans CJK SC Regular" w:cs="Times New Roman"/>
          <w:kern w:val="3"/>
          <w:szCs w:val="24"/>
          <w:lang w:eastAsia="zh-CN" w:bidi="hi-IN"/>
        </w:rPr>
      </w:pPr>
      <w:r w:rsidRPr="00DB2C8E">
        <w:rPr>
          <w:rFonts w:eastAsia="Noto Sans CJK SC Regular" w:cs="Times New Roman"/>
          <w:kern w:val="3"/>
          <w:szCs w:val="24"/>
          <w:lang w:eastAsia="zh-CN" w:bidi="hi-IN"/>
        </w:rPr>
        <w:t xml:space="preserve">учебной дисциплины </w:t>
      </w:r>
    </w:p>
    <w:p w14:paraId="3B00DCCB" w14:textId="49E88B9E" w:rsidR="00DB2C8E" w:rsidRPr="00DB2C8E" w:rsidRDefault="00DB2C8E" w:rsidP="00DB2C8E">
      <w:pPr>
        <w:spacing w:after="200"/>
        <w:ind w:firstLine="0"/>
        <w:jc w:val="center"/>
        <w:rPr>
          <w:rFonts w:eastAsia="Noto Sans CJK SC Regular" w:cs="Times New Roman"/>
          <w:kern w:val="3"/>
          <w:szCs w:val="24"/>
          <w:lang w:eastAsia="zh-CN" w:bidi="hi-IN"/>
        </w:rPr>
      </w:pPr>
      <w:r w:rsidRPr="00DB2C8E">
        <w:rPr>
          <w:rFonts w:eastAsia="Noto Sans CJK SC Regular" w:cs="Times New Roman"/>
          <w:kern w:val="3"/>
          <w:szCs w:val="24"/>
          <w:lang w:eastAsia="zh-CN" w:bidi="hi-IN"/>
        </w:rPr>
        <w:t>«</w:t>
      </w:r>
      <w:r>
        <w:rPr>
          <w:rFonts w:eastAsia="Noto Sans CJK SC Regular" w:cs="Times New Roman"/>
          <w:kern w:val="3"/>
          <w:szCs w:val="24"/>
          <w:lang w:eastAsia="zh-CN" w:bidi="hi-IN"/>
        </w:rPr>
        <w:t>Исследование операций</w:t>
      </w:r>
      <w:r w:rsidRPr="00DB2C8E">
        <w:rPr>
          <w:rFonts w:eastAsia="Noto Sans CJK SC Regular" w:cs="Times New Roman"/>
          <w:kern w:val="3"/>
          <w:szCs w:val="24"/>
          <w:lang w:eastAsia="zh-CN" w:bidi="hi-IN"/>
        </w:rPr>
        <w:t>»</w:t>
      </w:r>
    </w:p>
    <w:p w14:paraId="2B232DFD" w14:textId="77777777" w:rsidR="00DB2C8E" w:rsidRPr="00DB2C8E" w:rsidRDefault="00DB2C8E" w:rsidP="00DB2C8E">
      <w:pPr>
        <w:suppressAutoHyphens/>
        <w:autoSpaceDN w:val="0"/>
        <w:spacing w:line="288" w:lineRule="auto"/>
        <w:ind w:firstLine="0"/>
        <w:jc w:val="center"/>
        <w:rPr>
          <w:rFonts w:ascii="Liberation Serif" w:eastAsia="Noto Sans CJK SC Regular" w:hAnsi="Liberation Serif" w:cs="FreeSans"/>
          <w:kern w:val="3"/>
          <w:sz w:val="26"/>
          <w:szCs w:val="24"/>
          <w:lang w:eastAsia="zh-CN" w:bidi="hi-IN"/>
        </w:rPr>
      </w:pPr>
    </w:p>
    <w:p w14:paraId="7FA81F5E" w14:textId="77777777" w:rsidR="00DB2C8E" w:rsidRPr="00DB2C8E" w:rsidRDefault="00DB2C8E" w:rsidP="00DB2C8E">
      <w:pPr>
        <w:spacing w:line="276" w:lineRule="auto"/>
        <w:ind w:firstLine="0"/>
        <w:jc w:val="center"/>
        <w:rPr>
          <w:rFonts w:eastAsia="Times New Roman" w:cs="Times New Roman"/>
          <w:sz w:val="32"/>
          <w:szCs w:val="24"/>
          <w:lang w:eastAsia="ru-RU"/>
        </w:rPr>
      </w:pPr>
    </w:p>
    <w:p w14:paraId="6FC85EE5" w14:textId="77777777" w:rsidR="00DB2C8E" w:rsidRPr="00DB2C8E" w:rsidRDefault="00DB2C8E" w:rsidP="00DB2C8E">
      <w:pPr>
        <w:suppressAutoHyphens/>
        <w:autoSpaceDN w:val="0"/>
        <w:spacing w:line="288" w:lineRule="auto"/>
        <w:ind w:firstLine="0"/>
        <w:jc w:val="center"/>
        <w:rPr>
          <w:rFonts w:eastAsia="Noto Sans CJK SC Regular" w:cs="Times New Roman"/>
          <w:kern w:val="3"/>
          <w:szCs w:val="24"/>
          <w:lang w:eastAsia="zh-CN" w:bidi="hi-IN"/>
        </w:rPr>
      </w:pPr>
      <w:r w:rsidRPr="00DB2C8E">
        <w:rPr>
          <w:rFonts w:eastAsia="Noto Sans CJK SC Regular" w:cs="Times New Roman"/>
          <w:kern w:val="3"/>
          <w:szCs w:val="24"/>
          <w:lang w:eastAsia="zh-CN" w:bidi="hi-IN"/>
        </w:rPr>
        <w:t>Вариант № 1</w:t>
      </w:r>
    </w:p>
    <w:p w14:paraId="74ED59DE" w14:textId="77777777" w:rsidR="00DB2C8E" w:rsidRPr="00DB2C8E" w:rsidRDefault="00DB2C8E" w:rsidP="00DB2C8E">
      <w:pPr>
        <w:suppressAutoHyphens/>
        <w:autoSpaceDN w:val="0"/>
        <w:spacing w:line="288" w:lineRule="auto"/>
        <w:ind w:firstLine="0"/>
        <w:jc w:val="center"/>
        <w:rPr>
          <w:rFonts w:eastAsia="Noto Sans CJK SC Regular" w:cs="Times New Roman"/>
          <w:b/>
          <w:kern w:val="3"/>
          <w:sz w:val="44"/>
          <w:szCs w:val="24"/>
          <w:lang w:eastAsia="zh-CN" w:bidi="hi-IN"/>
        </w:rPr>
      </w:pPr>
    </w:p>
    <w:p w14:paraId="509DA264" w14:textId="77777777" w:rsidR="00DB2C8E" w:rsidRPr="00DB2C8E" w:rsidRDefault="00DB2C8E" w:rsidP="00DB2C8E">
      <w:pPr>
        <w:suppressAutoHyphens/>
        <w:autoSpaceDN w:val="0"/>
        <w:spacing w:line="288" w:lineRule="auto"/>
        <w:ind w:firstLine="0"/>
        <w:jc w:val="left"/>
        <w:rPr>
          <w:rFonts w:eastAsia="Noto Sans CJK SC Regular" w:cs="Times New Roman"/>
          <w:kern w:val="3"/>
          <w:szCs w:val="24"/>
          <w:lang w:eastAsia="zh-CN" w:bidi="hi-IN"/>
        </w:rPr>
      </w:pPr>
    </w:p>
    <w:p w14:paraId="4A6BC333" w14:textId="77777777" w:rsidR="00DB2C8E" w:rsidRPr="00DB2C8E" w:rsidRDefault="00DB2C8E" w:rsidP="00DB2C8E">
      <w:pPr>
        <w:suppressAutoHyphens/>
        <w:autoSpaceDN w:val="0"/>
        <w:spacing w:line="288" w:lineRule="auto"/>
        <w:ind w:firstLine="0"/>
        <w:jc w:val="left"/>
        <w:rPr>
          <w:rFonts w:eastAsia="Noto Sans CJK SC Regular" w:cs="Times New Roman"/>
          <w:kern w:val="3"/>
          <w:szCs w:val="24"/>
          <w:lang w:eastAsia="zh-CN" w:bidi="hi-IN"/>
        </w:rPr>
      </w:pPr>
    </w:p>
    <w:p w14:paraId="232C5272" w14:textId="77777777" w:rsidR="00DB2C8E" w:rsidRPr="00DB2C8E" w:rsidRDefault="00DB2C8E" w:rsidP="00DB2C8E">
      <w:pPr>
        <w:suppressAutoHyphens/>
        <w:autoSpaceDN w:val="0"/>
        <w:spacing w:line="288" w:lineRule="auto"/>
        <w:ind w:firstLine="0"/>
        <w:rPr>
          <w:rFonts w:eastAsia="Noto Sans CJK SC Regular" w:cs="Times New Roman"/>
          <w:kern w:val="3"/>
          <w:szCs w:val="24"/>
          <w:lang w:eastAsia="zh-CN" w:bidi="hi-IN"/>
        </w:rPr>
      </w:pPr>
    </w:p>
    <w:p w14:paraId="7663ADDC" w14:textId="77777777" w:rsidR="00DB2C8E" w:rsidRPr="00DB2C8E" w:rsidRDefault="00DB2C8E" w:rsidP="00DB2C8E">
      <w:pPr>
        <w:suppressAutoHyphens/>
        <w:autoSpaceDN w:val="0"/>
        <w:spacing w:line="288" w:lineRule="auto"/>
        <w:ind w:left="5387" w:firstLine="0"/>
        <w:rPr>
          <w:rFonts w:eastAsia="Noto Sans CJK SC Regular" w:cs="Times New Roman"/>
          <w:b/>
          <w:kern w:val="3"/>
          <w:szCs w:val="24"/>
          <w:lang w:eastAsia="zh-CN" w:bidi="hi-IN"/>
        </w:rPr>
      </w:pPr>
      <w:r w:rsidRPr="00DB2C8E">
        <w:rPr>
          <w:rFonts w:eastAsia="Noto Sans CJK SC Regular" w:cs="Times New Roman"/>
          <w:b/>
          <w:kern w:val="3"/>
          <w:szCs w:val="24"/>
          <w:lang w:eastAsia="zh-CN" w:bidi="hi-IN"/>
        </w:rPr>
        <w:t>Выполнил:</w:t>
      </w:r>
    </w:p>
    <w:p w14:paraId="6911D7F1" w14:textId="77777777" w:rsidR="00DB2C8E" w:rsidRPr="00DB2C8E" w:rsidRDefault="00DB2C8E" w:rsidP="00DB2C8E">
      <w:pPr>
        <w:suppressAutoHyphens/>
        <w:autoSpaceDN w:val="0"/>
        <w:spacing w:line="288" w:lineRule="auto"/>
        <w:ind w:left="5387" w:firstLine="0"/>
        <w:rPr>
          <w:rFonts w:eastAsia="Noto Sans CJK SC Regular" w:cs="Times New Roman"/>
          <w:kern w:val="3"/>
          <w:szCs w:val="24"/>
          <w:lang w:eastAsia="zh-CN" w:bidi="hi-IN"/>
        </w:rPr>
      </w:pPr>
      <w:r w:rsidRPr="00DB2C8E">
        <w:rPr>
          <w:rFonts w:eastAsia="Noto Sans CJK SC Regular" w:cs="Times New Roman"/>
          <w:kern w:val="3"/>
          <w:szCs w:val="24"/>
          <w:lang w:eastAsia="zh-CN" w:bidi="hi-IN"/>
        </w:rPr>
        <w:t>Белоушко Степан Игоревич,</w:t>
      </w:r>
    </w:p>
    <w:p w14:paraId="6C961EAD" w14:textId="77777777" w:rsidR="00DB2C8E" w:rsidRPr="00DB2C8E" w:rsidRDefault="00DB2C8E" w:rsidP="00DB2C8E">
      <w:pPr>
        <w:suppressAutoHyphens/>
        <w:autoSpaceDN w:val="0"/>
        <w:spacing w:line="288" w:lineRule="auto"/>
        <w:ind w:left="5387" w:firstLine="0"/>
        <w:jc w:val="left"/>
        <w:rPr>
          <w:rFonts w:eastAsia="Noto Sans CJK SC Regular" w:cs="Times New Roman"/>
          <w:kern w:val="3"/>
          <w:szCs w:val="24"/>
          <w:lang w:eastAsia="zh-CN" w:bidi="hi-IN"/>
        </w:rPr>
      </w:pPr>
      <w:r w:rsidRPr="00DB2C8E">
        <w:rPr>
          <w:rFonts w:eastAsia="Noto Sans CJK SC Regular" w:cs="Times New Roman"/>
          <w:kern w:val="3"/>
          <w:szCs w:val="24"/>
          <w:lang w:eastAsia="zh-CN" w:bidi="hi-IN"/>
        </w:rPr>
        <w:t>3 курс   7а группа, специальность «прикладная математика»</w:t>
      </w:r>
    </w:p>
    <w:p w14:paraId="5623C2CA" w14:textId="77777777" w:rsidR="00DB2C8E" w:rsidRPr="00DB2C8E" w:rsidRDefault="00DB2C8E" w:rsidP="00DB2C8E">
      <w:pPr>
        <w:suppressAutoHyphens/>
        <w:autoSpaceDN w:val="0"/>
        <w:spacing w:line="288" w:lineRule="auto"/>
        <w:ind w:left="5387" w:firstLine="0"/>
        <w:rPr>
          <w:rFonts w:eastAsia="Noto Sans CJK SC Regular" w:cs="Times New Roman"/>
          <w:b/>
          <w:kern w:val="3"/>
          <w:szCs w:val="24"/>
          <w:lang w:eastAsia="zh-CN" w:bidi="hi-IN"/>
        </w:rPr>
      </w:pPr>
    </w:p>
    <w:p w14:paraId="34F4A79C" w14:textId="77777777" w:rsidR="00DB2C8E" w:rsidRPr="00DB2C8E" w:rsidRDefault="00DB2C8E" w:rsidP="00DB2C8E">
      <w:pPr>
        <w:suppressAutoHyphens/>
        <w:autoSpaceDN w:val="0"/>
        <w:spacing w:line="288" w:lineRule="auto"/>
        <w:ind w:left="5387" w:firstLine="0"/>
        <w:jc w:val="left"/>
        <w:rPr>
          <w:rFonts w:eastAsia="Noto Sans CJK SC Regular" w:cs="Times New Roman"/>
          <w:b/>
          <w:kern w:val="3"/>
          <w:szCs w:val="24"/>
          <w:lang w:eastAsia="zh-CN" w:bidi="hi-IN"/>
        </w:rPr>
      </w:pPr>
      <w:r w:rsidRPr="00DB2C8E">
        <w:rPr>
          <w:rFonts w:eastAsia="Noto Sans CJK SC Regular" w:cs="Times New Roman"/>
          <w:b/>
          <w:kern w:val="3"/>
          <w:szCs w:val="24"/>
          <w:lang w:eastAsia="zh-CN" w:bidi="hi-IN"/>
        </w:rPr>
        <w:t xml:space="preserve">Преподаватель:   </w:t>
      </w:r>
    </w:p>
    <w:p w14:paraId="65DFE8A5" w14:textId="324D0DAF" w:rsidR="00DB2C8E" w:rsidRDefault="00DB2C8E" w:rsidP="00DB2C8E">
      <w:pPr>
        <w:suppressAutoHyphens/>
        <w:autoSpaceDN w:val="0"/>
        <w:spacing w:line="288" w:lineRule="auto"/>
        <w:ind w:left="4956" w:firstLine="708"/>
        <w:rPr>
          <w:rFonts w:eastAsia="Noto Sans CJK SC Regular" w:cs="Times New Roman"/>
          <w:kern w:val="3"/>
          <w:szCs w:val="24"/>
          <w:lang w:eastAsia="zh-CN" w:bidi="hi-IN"/>
        </w:rPr>
      </w:pPr>
      <w:proofErr w:type="spellStart"/>
      <w:r>
        <w:rPr>
          <w:rFonts w:eastAsia="Noto Sans CJK SC Regular" w:cs="Times New Roman"/>
          <w:kern w:val="3"/>
          <w:szCs w:val="24"/>
          <w:lang w:eastAsia="zh-CN" w:bidi="hi-IN"/>
        </w:rPr>
        <w:t>Лепин</w:t>
      </w:r>
      <w:proofErr w:type="spellEnd"/>
      <w:r>
        <w:rPr>
          <w:rFonts w:eastAsia="Noto Sans CJK SC Regular" w:cs="Times New Roman"/>
          <w:kern w:val="3"/>
          <w:szCs w:val="24"/>
          <w:lang w:eastAsia="zh-CN" w:bidi="hi-IN"/>
        </w:rPr>
        <w:t xml:space="preserve"> Виктор Васильевич</w:t>
      </w:r>
    </w:p>
    <w:p w14:paraId="56982E71" w14:textId="77777777" w:rsidR="00DB2C8E" w:rsidRDefault="00DB2C8E" w:rsidP="00DB2C8E">
      <w:pPr>
        <w:suppressAutoHyphens/>
        <w:autoSpaceDN w:val="0"/>
        <w:spacing w:line="288" w:lineRule="auto"/>
        <w:ind w:left="4956" w:firstLine="708"/>
        <w:rPr>
          <w:rFonts w:eastAsia="Noto Sans CJK SC Regular" w:cs="Times New Roman"/>
          <w:kern w:val="3"/>
          <w:szCs w:val="24"/>
          <w:lang w:eastAsia="zh-CN" w:bidi="hi-IN"/>
        </w:rPr>
      </w:pPr>
    </w:p>
    <w:p w14:paraId="0ADABA3A" w14:textId="77777777" w:rsidR="00DB2C8E" w:rsidRPr="00DB2C8E" w:rsidRDefault="00DB2C8E" w:rsidP="00DB2C8E">
      <w:pPr>
        <w:suppressAutoHyphens/>
        <w:autoSpaceDN w:val="0"/>
        <w:spacing w:line="288" w:lineRule="auto"/>
        <w:ind w:left="4956" w:firstLine="708"/>
        <w:rPr>
          <w:rFonts w:eastAsia="Noto Sans CJK SC Regular" w:cs="Times New Roman"/>
          <w:kern w:val="3"/>
          <w:szCs w:val="24"/>
          <w:lang w:eastAsia="zh-CN" w:bidi="hi-IN"/>
        </w:rPr>
      </w:pPr>
    </w:p>
    <w:p w14:paraId="59ECDC14" w14:textId="77777777" w:rsidR="00DB2C8E" w:rsidRPr="00DB2C8E" w:rsidRDefault="00DB2C8E" w:rsidP="00DB2C8E">
      <w:pPr>
        <w:suppressAutoHyphens/>
        <w:autoSpaceDN w:val="0"/>
        <w:spacing w:line="288" w:lineRule="auto"/>
        <w:ind w:left="4956" w:firstLine="708"/>
        <w:rPr>
          <w:rFonts w:eastAsia="Noto Sans CJK SC Regular" w:cs="Times New Roman"/>
          <w:kern w:val="3"/>
          <w:szCs w:val="24"/>
          <w:lang w:eastAsia="zh-CN" w:bidi="hi-IN"/>
        </w:rPr>
      </w:pPr>
    </w:p>
    <w:p w14:paraId="6EC3D8CF" w14:textId="77777777" w:rsidR="00DB2C8E" w:rsidRPr="00DB2C8E" w:rsidRDefault="00DB2C8E" w:rsidP="00DB2C8E">
      <w:pPr>
        <w:spacing w:after="200" w:line="276" w:lineRule="auto"/>
        <w:ind w:firstLine="0"/>
        <w:jc w:val="left"/>
        <w:rPr>
          <w:rFonts w:eastAsia="Calibri" w:cs="Times New Roman"/>
          <w:sz w:val="24"/>
        </w:rPr>
      </w:pPr>
    </w:p>
    <w:p w14:paraId="6A616C77" w14:textId="77777777" w:rsidR="00DB2C8E" w:rsidRPr="00DB2C8E" w:rsidRDefault="00DB2C8E" w:rsidP="00DB2C8E">
      <w:pPr>
        <w:spacing w:after="200" w:line="276" w:lineRule="auto"/>
        <w:ind w:firstLine="0"/>
        <w:jc w:val="left"/>
        <w:rPr>
          <w:rFonts w:eastAsia="Calibri" w:cs="Times New Roman"/>
          <w:sz w:val="24"/>
        </w:rPr>
      </w:pPr>
    </w:p>
    <w:p w14:paraId="368B0765" w14:textId="77777777" w:rsidR="00DB2C8E" w:rsidRPr="00DB2C8E" w:rsidRDefault="00DB2C8E" w:rsidP="00DB2C8E">
      <w:pPr>
        <w:suppressAutoHyphens/>
        <w:autoSpaceDN w:val="0"/>
        <w:spacing w:line="288" w:lineRule="auto"/>
        <w:ind w:firstLine="0"/>
        <w:jc w:val="center"/>
        <w:rPr>
          <w:rFonts w:eastAsia="Noto Sans CJK SC Regular" w:cs="Times New Roman"/>
          <w:kern w:val="3"/>
          <w:szCs w:val="24"/>
          <w:lang w:eastAsia="zh-CN" w:bidi="hi-IN"/>
        </w:rPr>
      </w:pPr>
      <w:r w:rsidRPr="00DB2C8E">
        <w:rPr>
          <w:rFonts w:eastAsia="Noto Sans CJK SC Regular" w:cs="Times New Roman"/>
          <w:kern w:val="3"/>
          <w:szCs w:val="24"/>
          <w:lang w:eastAsia="zh-CN" w:bidi="hi-IN"/>
        </w:rPr>
        <w:t>Минск, 2023</w:t>
      </w:r>
    </w:p>
    <w:p w14:paraId="0EA77254" w14:textId="77777777" w:rsidR="00DB2C8E" w:rsidRPr="00DB2C8E" w:rsidRDefault="00DB2C8E" w:rsidP="00DB2C8E">
      <w:pPr>
        <w:suppressAutoHyphens/>
        <w:autoSpaceDN w:val="0"/>
        <w:spacing w:line="288" w:lineRule="auto"/>
        <w:ind w:firstLine="0"/>
        <w:jc w:val="center"/>
        <w:rPr>
          <w:rFonts w:eastAsia="Noto Sans CJK SC Regular" w:cs="Times New Roman"/>
          <w:kern w:val="3"/>
          <w:szCs w:val="24"/>
          <w:lang w:eastAsia="zh-CN" w:bidi="hi-IN"/>
        </w:rPr>
      </w:pPr>
    </w:p>
    <w:p w14:paraId="4A8BB6B8" w14:textId="014A87B0" w:rsidR="00E46F63" w:rsidRDefault="00DB2C8E" w:rsidP="00DB2C8E">
      <w:pPr>
        <w:pStyle w:val="ListParagraph"/>
        <w:numPr>
          <w:ilvl w:val="0"/>
          <w:numId w:val="1"/>
        </w:numPr>
      </w:pPr>
      <w:r>
        <w:lastRenderedPageBreak/>
        <w:t>Формулировка проблемы</w:t>
      </w:r>
    </w:p>
    <w:p w14:paraId="7A9640B3" w14:textId="61657D36" w:rsidR="00DB2C8E" w:rsidRDefault="00DB2C8E" w:rsidP="00DB2C8E">
      <w:pPr>
        <w:pStyle w:val="ListParagraph"/>
        <w:ind w:left="1066" w:firstLine="0"/>
      </w:pPr>
      <w:r w:rsidRPr="00DB2C8E">
        <w:t>Простейшая диета состоит из телятины и хлеба. Содержание в 100 г продукта калорий и холестерина</w:t>
      </w:r>
      <w:r>
        <w:t xml:space="preserve"> д</w:t>
      </w:r>
      <w:r w:rsidRPr="00DB2C8E">
        <w:t>ано в таблице.</w:t>
      </w:r>
    </w:p>
    <w:p w14:paraId="6332A7D7" w14:textId="77777777" w:rsidR="00DB2C8E" w:rsidRPr="00DB2C8E" w:rsidRDefault="00DB2C8E" w:rsidP="00DB2C8E">
      <w:pPr>
        <w:ind w:firstLine="0"/>
        <w:jc w:val="left"/>
        <w:rPr>
          <w:rFonts w:ascii="TimesNewRomanPS-BoldMT" w:eastAsia="Times New Roman" w:hAnsi="TimesNewRomanPS-BoldMT" w:cs="Times New Roman"/>
          <w:b/>
          <w:bCs/>
          <w:color w:val="000000"/>
          <w:sz w:val="16"/>
          <w:szCs w:val="16"/>
          <w:lang w:eastAsia="ru-RU"/>
        </w:rPr>
      </w:pPr>
      <w:r w:rsidRPr="00DB2C8E">
        <w:rPr>
          <w:rFonts w:ascii="TimesNewRomanPS-BoldMT" w:eastAsia="Times New Roman" w:hAnsi="TimesNewRomanPS-BoldMT" w:cs="Times New Roman"/>
          <w:b/>
          <w:bCs/>
          <w:color w:val="000000"/>
          <w:sz w:val="16"/>
          <w:szCs w:val="16"/>
          <w:lang w:eastAsia="ru-RU"/>
        </w:rPr>
        <w:t>Содержание в 100 г продукта калорий и холестерина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22"/>
        <w:gridCol w:w="2048"/>
        <w:gridCol w:w="2073"/>
        <w:gridCol w:w="1625"/>
        <w:gridCol w:w="1587"/>
      </w:tblGrid>
      <w:tr w:rsidR="00DB2C8E" w:rsidRPr="00DB2C8E" w14:paraId="4A4A20D8" w14:textId="77777777" w:rsidTr="00DB2C8E">
        <w:trPr>
          <w:gridAfter w:val="2"/>
          <w:wAfter w:w="6000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DD05A" w14:textId="77777777" w:rsidR="00DB2C8E" w:rsidRPr="00DB2C8E" w:rsidRDefault="00DB2C8E" w:rsidP="00DB2C8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B2C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Элемент питания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EE018" w14:textId="77777777" w:rsidR="00DB2C8E" w:rsidRPr="00DB2C8E" w:rsidRDefault="00DB2C8E" w:rsidP="00DB2C8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B2C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Содержание в 100 г продукта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7B290" w14:textId="77777777" w:rsidR="00DB2C8E" w:rsidRPr="00DB2C8E" w:rsidRDefault="00DB2C8E" w:rsidP="00DB2C8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B2C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ru-RU"/>
              </w:rPr>
              <w:t>Нормы потребления</w:t>
            </w:r>
          </w:p>
        </w:tc>
      </w:tr>
      <w:tr w:rsidR="00DB2C8E" w:rsidRPr="00DB2C8E" w14:paraId="2D894642" w14:textId="77777777" w:rsidTr="00DB2C8E">
        <w:trPr>
          <w:gridAfter w:val="1"/>
          <w:wAfter w:w="3000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AD2D7" w14:textId="77777777" w:rsidR="00DB2C8E" w:rsidRPr="00DB2C8E" w:rsidRDefault="00DB2C8E" w:rsidP="00DB2C8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B2C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телятина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749D0" w14:textId="77777777" w:rsidR="00DB2C8E" w:rsidRPr="00DB2C8E" w:rsidRDefault="00DB2C8E" w:rsidP="00DB2C8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B2C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хлеб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783E1" w14:textId="77777777" w:rsidR="00DB2C8E" w:rsidRPr="00DB2C8E" w:rsidRDefault="00DB2C8E" w:rsidP="00DB2C8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C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ru-RU"/>
              </w:rPr>
              <w:t>min</w:t>
            </w:r>
            <w:proofErr w:type="spellEnd"/>
            <w:r w:rsidRPr="00DB2C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B4E57" w14:textId="77777777" w:rsidR="00DB2C8E" w:rsidRPr="00DB2C8E" w:rsidRDefault="00DB2C8E" w:rsidP="00DB2C8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C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ru-RU"/>
              </w:rPr>
              <w:t>max</w:t>
            </w:r>
            <w:proofErr w:type="spellEnd"/>
          </w:p>
        </w:tc>
      </w:tr>
      <w:tr w:rsidR="00DB2C8E" w:rsidRPr="00DB2C8E" w14:paraId="03FC9ECB" w14:textId="77777777" w:rsidTr="00DB2C8E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925FA" w14:textId="77777777" w:rsidR="00DB2C8E" w:rsidRPr="00DB2C8E" w:rsidRDefault="00DB2C8E" w:rsidP="00DB2C8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B2C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Калории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28CB0" w14:textId="77777777" w:rsidR="00DB2C8E" w:rsidRPr="00DB2C8E" w:rsidRDefault="00DB2C8E" w:rsidP="00DB2C8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B2C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600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BFD80" w14:textId="77777777" w:rsidR="00DB2C8E" w:rsidRPr="00DB2C8E" w:rsidRDefault="00DB2C8E" w:rsidP="00DB2C8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B2C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200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28EEDF" w14:textId="77777777" w:rsidR="00DB2C8E" w:rsidRPr="00DB2C8E" w:rsidRDefault="00DB2C8E" w:rsidP="00DB2C8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B2C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2 400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08C8C" w14:textId="77777777" w:rsidR="00DB2C8E" w:rsidRPr="00DB2C8E" w:rsidRDefault="00DB2C8E" w:rsidP="00DB2C8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B2C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ru-RU"/>
              </w:rPr>
              <w:t>3 000</w:t>
            </w:r>
          </w:p>
        </w:tc>
      </w:tr>
      <w:tr w:rsidR="00DB2C8E" w:rsidRPr="00DB2C8E" w14:paraId="67B154CF" w14:textId="77777777" w:rsidTr="00DB2C8E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4939D" w14:textId="77777777" w:rsidR="00DB2C8E" w:rsidRPr="00DB2C8E" w:rsidRDefault="00DB2C8E" w:rsidP="00DB2C8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B2C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Холестерин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F948C" w14:textId="77777777" w:rsidR="00DB2C8E" w:rsidRPr="00DB2C8E" w:rsidRDefault="00DB2C8E" w:rsidP="00DB2C8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B2C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0.15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2A6A3" w14:textId="77777777" w:rsidR="00DB2C8E" w:rsidRPr="00DB2C8E" w:rsidRDefault="00DB2C8E" w:rsidP="00DB2C8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B2C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0.10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F84A6" w14:textId="77777777" w:rsidR="00DB2C8E" w:rsidRPr="00DB2C8E" w:rsidRDefault="00DB2C8E" w:rsidP="00DB2C8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B2C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0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08815" w14:textId="77777777" w:rsidR="00DB2C8E" w:rsidRPr="00DB2C8E" w:rsidRDefault="00DB2C8E" w:rsidP="00DB2C8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B2C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ru-RU"/>
              </w:rPr>
              <w:t>0.9</w:t>
            </w:r>
          </w:p>
        </w:tc>
      </w:tr>
      <w:tr w:rsidR="00DB2C8E" w:rsidRPr="00DB2C8E" w14:paraId="1C19F8A8" w14:textId="77777777" w:rsidTr="00DB2C8E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F7878" w14:textId="77777777" w:rsidR="00DB2C8E" w:rsidRPr="00DB2C8E" w:rsidRDefault="00DB2C8E" w:rsidP="00DB2C8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B2C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Цена. руб.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D6352" w14:textId="77777777" w:rsidR="00DB2C8E" w:rsidRPr="00DB2C8E" w:rsidRDefault="00DB2C8E" w:rsidP="00DB2C8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B2C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350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7FE75" w14:textId="77777777" w:rsidR="00DB2C8E" w:rsidRPr="00DB2C8E" w:rsidRDefault="00DB2C8E" w:rsidP="00DB2C8E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B2C8E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15994CA" w14:textId="77777777" w:rsidR="00DB2C8E" w:rsidRPr="00DB2C8E" w:rsidRDefault="00DB2C8E" w:rsidP="00DB2C8E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4ADD6E6" w14:textId="77777777" w:rsidR="00DB2C8E" w:rsidRPr="00DB2C8E" w:rsidRDefault="00DB2C8E" w:rsidP="00DB2C8E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AF018B4" w14:textId="77777777" w:rsidR="00DB2C8E" w:rsidRDefault="00DB2C8E" w:rsidP="00DB2C8E">
      <w:pPr>
        <w:pStyle w:val="ListParagraph"/>
        <w:ind w:left="1066" w:firstLine="0"/>
      </w:pPr>
    </w:p>
    <w:p w14:paraId="7AA2DE1E" w14:textId="3748F39A" w:rsidR="00DB2C8E" w:rsidRDefault="00DB2C8E" w:rsidP="00DB2C8E">
      <w:pPr>
        <w:pStyle w:val="ListParagraph"/>
        <w:numPr>
          <w:ilvl w:val="0"/>
          <w:numId w:val="1"/>
        </w:numPr>
      </w:pPr>
      <w:r>
        <w:t>Математическая модель ЛП</w:t>
      </w:r>
    </w:p>
    <w:p w14:paraId="23F366BD" w14:textId="60D7C867" w:rsidR="00DB2C8E" w:rsidRPr="00DB2C8E" w:rsidRDefault="00DB2C8E" w:rsidP="00DB2C8E">
      <w:pPr>
        <w:pStyle w:val="ListParagraph"/>
        <w:ind w:left="1066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350x+20y→min</m:t>
          </m:r>
        </m:oMath>
      </m:oMathPara>
    </w:p>
    <w:p w14:paraId="58401169" w14:textId="6C6AB30F" w:rsidR="00DB2C8E" w:rsidRPr="00DB2C8E" w:rsidRDefault="00DB2C8E" w:rsidP="00DB2C8E">
      <w:pPr>
        <w:pStyle w:val="ListParagraph"/>
        <w:ind w:left="1066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600x+200y≤3000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600x+200y</m:t>
          </m:r>
          <m:r>
            <w:rPr>
              <w:rFonts w:ascii="Cambria Math" w:eastAsiaTheme="minorEastAsia" w:hAnsi="Cambria Math"/>
            </w:rPr>
            <m:t>≥2400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0.15x+0.1y≤0.9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0.15x+0.1y</m:t>
          </m:r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1DED5432" w14:textId="77777777" w:rsidR="00DB2C8E" w:rsidRPr="00DB2C8E" w:rsidRDefault="00DB2C8E" w:rsidP="00DB2C8E">
      <w:pPr>
        <w:pStyle w:val="ListParagraph"/>
        <w:ind w:left="1066" w:firstLine="0"/>
        <w:rPr>
          <w:rFonts w:eastAsiaTheme="minorEastAsia"/>
        </w:rPr>
      </w:pPr>
    </w:p>
    <w:p w14:paraId="25FFE61B" w14:textId="7AB121F9" w:rsidR="00DB2C8E" w:rsidRDefault="00DB2C8E" w:rsidP="00DB2C8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Содержание файлов</w:t>
      </w:r>
    </w:p>
    <w:p w14:paraId="2CE2A7F9" w14:textId="4601B4EC" w:rsidR="00DB2C8E" w:rsidRPr="00DB2C8E" w:rsidRDefault="00DB2C8E" w:rsidP="00DB2C8E">
      <w:pPr>
        <w:pStyle w:val="ListParagraph"/>
        <w:ind w:left="1066"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e1.mod:</w:t>
      </w:r>
    </w:p>
    <w:p w14:paraId="7D022108" w14:textId="77777777" w:rsidR="00DB2C8E" w:rsidRPr="00DB2C8E" w:rsidRDefault="00DB2C8E" w:rsidP="00DB2C8E">
      <w:pPr>
        <w:autoSpaceDE w:val="0"/>
        <w:autoSpaceDN w:val="0"/>
        <w:adjustRightInd w:val="0"/>
        <w:ind w:firstLine="0"/>
        <w:jc w:val="left"/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</w:pPr>
      <w:r w:rsidRPr="00DB2C8E">
        <w:rPr>
          <w:rFonts w:ascii="Cascadia Code SemiLight" w:hAnsi="Cascadia Code SemiLight" w:cs="Cascadia Code SemiLight"/>
          <w:b/>
          <w:bCs/>
          <w:color w:val="7F0055"/>
          <w:sz w:val="20"/>
          <w:szCs w:val="20"/>
          <w:lang w:val="en-US"/>
          <w14:ligatures w14:val="standardContextual"/>
        </w:rPr>
        <w:t>var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x;</w:t>
      </w:r>
    </w:p>
    <w:p w14:paraId="55BA3414" w14:textId="77777777" w:rsidR="00DB2C8E" w:rsidRPr="00DB2C8E" w:rsidRDefault="00DB2C8E" w:rsidP="00DB2C8E">
      <w:pPr>
        <w:autoSpaceDE w:val="0"/>
        <w:autoSpaceDN w:val="0"/>
        <w:adjustRightInd w:val="0"/>
        <w:ind w:firstLine="0"/>
        <w:jc w:val="left"/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</w:pPr>
      <w:r w:rsidRPr="00DB2C8E">
        <w:rPr>
          <w:rFonts w:ascii="Cascadia Code SemiLight" w:hAnsi="Cascadia Code SemiLight" w:cs="Cascadia Code SemiLight"/>
          <w:b/>
          <w:bCs/>
          <w:color w:val="7F0055"/>
          <w:sz w:val="20"/>
          <w:szCs w:val="20"/>
          <w:lang w:val="en-US"/>
          <w14:ligatures w14:val="standardContextual"/>
        </w:rPr>
        <w:t>var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y;</w:t>
      </w:r>
    </w:p>
    <w:p w14:paraId="636CCCFD" w14:textId="77777777" w:rsidR="00DB2C8E" w:rsidRPr="00DB2C8E" w:rsidRDefault="00DB2C8E" w:rsidP="00DB2C8E">
      <w:pPr>
        <w:autoSpaceDE w:val="0"/>
        <w:autoSpaceDN w:val="0"/>
        <w:adjustRightInd w:val="0"/>
        <w:ind w:firstLine="0"/>
        <w:jc w:val="left"/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</w:pPr>
      <w:r w:rsidRPr="00DB2C8E">
        <w:rPr>
          <w:rFonts w:ascii="Cascadia Code SemiLight" w:hAnsi="Cascadia Code SemiLight" w:cs="Cascadia Code SemiLight"/>
          <w:b/>
          <w:bCs/>
          <w:color w:val="7F0055"/>
          <w:sz w:val="20"/>
          <w:szCs w:val="20"/>
          <w:lang w:val="en-US"/>
          <w14:ligatures w14:val="standardContextual"/>
        </w:rPr>
        <w:t>minimize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z: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350*x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+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20*y;</w:t>
      </w:r>
    </w:p>
    <w:p w14:paraId="6000EB10" w14:textId="77777777" w:rsidR="00DB2C8E" w:rsidRPr="00DB2C8E" w:rsidRDefault="00DB2C8E" w:rsidP="00DB2C8E">
      <w:pPr>
        <w:autoSpaceDE w:val="0"/>
        <w:autoSpaceDN w:val="0"/>
        <w:adjustRightInd w:val="0"/>
        <w:ind w:firstLine="0"/>
        <w:jc w:val="left"/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</w:pPr>
      <w:r w:rsidRPr="00DB2C8E">
        <w:rPr>
          <w:rFonts w:ascii="Cascadia Code SemiLight" w:hAnsi="Cascadia Code SemiLight" w:cs="Cascadia Code SemiLight"/>
          <w:b/>
          <w:bCs/>
          <w:color w:val="7F0055"/>
          <w:sz w:val="20"/>
          <w:szCs w:val="20"/>
          <w:lang w:val="en-US"/>
          <w14:ligatures w14:val="standardContextual"/>
        </w:rPr>
        <w:t>subject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b/>
          <w:bCs/>
          <w:color w:val="7F0055"/>
          <w:sz w:val="20"/>
          <w:szCs w:val="20"/>
          <w:lang w:val="en-US"/>
          <w14:ligatures w14:val="standardContextual"/>
        </w:rPr>
        <w:t>to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limit1: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2400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&lt;=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600*x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+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200*y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&lt;=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3000;</w:t>
      </w:r>
    </w:p>
    <w:p w14:paraId="52A0371A" w14:textId="1E46A6E5" w:rsidR="00DB2C8E" w:rsidRDefault="00DB2C8E" w:rsidP="00DB2C8E">
      <w:pPr>
        <w:pStyle w:val="ListParagraph"/>
        <w:ind w:left="1066" w:firstLine="0"/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</w:pPr>
      <w:r w:rsidRPr="00DB2C8E">
        <w:rPr>
          <w:rFonts w:ascii="Cascadia Code SemiLight" w:hAnsi="Cascadia Code SemiLight" w:cs="Cascadia Code SemiLight"/>
          <w:b/>
          <w:bCs/>
          <w:color w:val="7F0055"/>
          <w:sz w:val="20"/>
          <w:szCs w:val="20"/>
          <w:lang w:val="en-US"/>
          <w14:ligatures w14:val="standardContextual"/>
        </w:rPr>
        <w:t>subject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b/>
          <w:bCs/>
          <w:color w:val="7F0055"/>
          <w:sz w:val="20"/>
          <w:szCs w:val="20"/>
          <w:lang w:val="en-US"/>
          <w14:ligatures w14:val="standardContextual"/>
        </w:rPr>
        <w:t>to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limit2: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0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&lt;=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0.15*x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+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0.1*y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&lt;=</w:t>
      </w:r>
      <w:r w:rsidRPr="00DB2C8E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DB2C8E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0.9;</w:t>
      </w:r>
    </w:p>
    <w:p w14:paraId="26A123E2" w14:textId="77777777" w:rsidR="00DB2C8E" w:rsidRDefault="00DB2C8E" w:rsidP="00DB2C8E">
      <w:pPr>
        <w:pStyle w:val="ListParagraph"/>
        <w:ind w:left="1066" w:firstLine="0"/>
        <w:rPr>
          <w:rFonts w:eastAsiaTheme="minorEastAsia"/>
          <w:lang w:val="en-US"/>
        </w:rPr>
      </w:pPr>
    </w:p>
    <w:p w14:paraId="4D6AC1E0" w14:textId="0CAB8EEB" w:rsidR="00DB2C8E" w:rsidRDefault="00DB2C8E" w:rsidP="00DB2C8E">
      <w:pPr>
        <w:pStyle w:val="ListParagraph"/>
        <w:ind w:left="1066"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</w:t>
      </w:r>
      <w:r w:rsidR="008C598F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.run:</w:t>
      </w:r>
    </w:p>
    <w:p w14:paraId="299D5D8F" w14:textId="77777777" w:rsidR="008C598F" w:rsidRPr="008C598F" w:rsidRDefault="008C598F" w:rsidP="008C598F">
      <w:pPr>
        <w:autoSpaceDE w:val="0"/>
        <w:autoSpaceDN w:val="0"/>
        <w:adjustRightInd w:val="0"/>
        <w:ind w:firstLine="0"/>
        <w:jc w:val="left"/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</w:pPr>
      <w:r w:rsidRPr="008C598F">
        <w:rPr>
          <w:rFonts w:ascii="Cascadia Code SemiLight" w:hAnsi="Cascadia Code SemiLight" w:cs="Cascadia Code SemiLight"/>
          <w:b/>
          <w:bCs/>
          <w:color w:val="7F0055"/>
          <w:sz w:val="20"/>
          <w:szCs w:val="20"/>
          <w:lang w:val="en-US"/>
          <w14:ligatures w14:val="standardContextual"/>
        </w:rPr>
        <w:t>reset</w:t>
      </w:r>
      <w:r w:rsidRPr="008C598F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;</w:t>
      </w:r>
    </w:p>
    <w:p w14:paraId="151B1284" w14:textId="77777777" w:rsidR="008C598F" w:rsidRPr="008C598F" w:rsidRDefault="008C598F" w:rsidP="008C598F">
      <w:pPr>
        <w:autoSpaceDE w:val="0"/>
        <w:autoSpaceDN w:val="0"/>
        <w:adjustRightInd w:val="0"/>
        <w:ind w:firstLine="0"/>
        <w:jc w:val="left"/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</w:pPr>
    </w:p>
    <w:p w14:paraId="4AA20414" w14:textId="77777777" w:rsidR="008C598F" w:rsidRPr="008C598F" w:rsidRDefault="008C598F" w:rsidP="008C598F">
      <w:pPr>
        <w:autoSpaceDE w:val="0"/>
        <w:autoSpaceDN w:val="0"/>
        <w:adjustRightInd w:val="0"/>
        <w:ind w:firstLine="0"/>
        <w:jc w:val="left"/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</w:pPr>
      <w:r w:rsidRPr="008C598F">
        <w:rPr>
          <w:rFonts w:ascii="Cascadia Code SemiLight" w:hAnsi="Cascadia Code SemiLight" w:cs="Cascadia Code SemiLight"/>
          <w:b/>
          <w:bCs/>
          <w:color w:val="7F0055"/>
          <w:sz w:val="20"/>
          <w:szCs w:val="20"/>
          <w:lang w:val="en-US"/>
          <w14:ligatures w14:val="standardContextual"/>
        </w:rPr>
        <w:t>model</w:t>
      </w:r>
      <w:r w:rsidRPr="008C598F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8C598F">
        <w:rPr>
          <w:rFonts w:ascii="Cascadia Code SemiLight" w:hAnsi="Cascadia Code SemiLight" w:cs="Cascadia Code SemiLight"/>
          <w:color w:val="2A00FF"/>
          <w:sz w:val="20"/>
          <w:szCs w:val="20"/>
          <w:lang w:val="en-US"/>
          <w14:ligatures w14:val="standardContextual"/>
        </w:rPr>
        <w:t>e1.mod</w:t>
      </w:r>
      <w:r w:rsidRPr="008C598F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;</w:t>
      </w:r>
    </w:p>
    <w:p w14:paraId="448360F6" w14:textId="77777777" w:rsidR="008C598F" w:rsidRPr="008C598F" w:rsidRDefault="008C598F" w:rsidP="008C598F">
      <w:pPr>
        <w:autoSpaceDE w:val="0"/>
        <w:autoSpaceDN w:val="0"/>
        <w:adjustRightInd w:val="0"/>
        <w:ind w:firstLine="0"/>
        <w:jc w:val="left"/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</w:pPr>
      <w:r w:rsidRPr="008C598F">
        <w:rPr>
          <w:rFonts w:ascii="Cascadia Code SemiLight" w:hAnsi="Cascadia Code SemiLight" w:cs="Cascadia Code SemiLight"/>
          <w:b/>
          <w:bCs/>
          <w:color w:val="7F0055"/>
          <w:sz w:val="20"/>
          <w:szCs w:val="20"/>
          <w:lang w:val="en-US"/>
          <w14:ligatures w14:val="standardContextual"/>
        </w:rPr>
        <w:t>option</w:t>
      </w:r>
      <w:r w:rsidRPr="008C598F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8C598F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solver</w:t>
      </w:r>
      <w:r w:rsidRPr="008C598F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8C598F">
        <w:rPr>
          <w:rFonts w:ascii="Cascadia Code SemiLight" w:hAnsi="Cascadia Code SemiLight" w:cs="Cascadia Code SemiLight"/>
          <w:color w:val="2A00FF"/>
          <w:sz w:val="20"/>
          <w:szCs w:val="20"/>
          <w:lang w:val="en-US"/>
          <w14:ligatures w14:val="standardContextual"/>
        </w:rPr>
        <w:t>cplex</w:t>
      </w:r>
      <w:proofErr w:type="spellEnd"/>
      <w:r w:rsidRPr="008C598F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;</w:t>
      </w:r>
    </w:p>
    <w:p w14:paraId="7F2B9435" w14:textId="77777777" w:rsidR="008C598F" w:rsidRPr="008C598F" w:rsidRDefault="008C598F" w:rsidP="008C598F">
      <w:pPr>
        <w:autoSpaceDE w:val="0"/>
        <w:autoSpaceDN w:val="0"/>
        <w:adjustRightInd w:val="0"/>
        <w:ind w:firstLine="0"/>
        <w:jc w:val="left"/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</w:pPr>
      <w:r w:rsidRPr="008C598F">
        <w:rPr>
          <w:rFonts w:ascii="Cascadia Code SemiLight" w:hAnsi="Cascadia Code SemiLight" w:cs="Cascadia Code SemiLight"/>
          <w:b/>
          <w:bCs/>
          <w:color w:val="7F0055"/>
          <w:sz w:val="20"/>
          <w:szCs w:val="20"/>
          <w:lang w:val="en-US"/>
          <w14:ligatures w14:val="standardContextual"/>
        </w:rPr>
        <w:t>solve</w:t>
      </w:r>
      <w:r w:rsidRPr="008C598F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;</w:t>
      </w:r>
    </w:p>
    <w:p w14:paraId="45E1A319" w14:textId="77777777" w:rsidR="008C598F" w:rsidRPr="008C598F" w:rsidRDefault="008C598F" w:rsidP="008C598F">
      <w:pPr>
        <w:autoSpaceDE w:val="0"/>
        <w:autoSpaceDN w:val="0"/>
        <w:adjustRightInd w:val="0"/>
        <w:ind w:firstLine="0"/>
        <w:jc w:val="left"/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</w:pPr>
      <w:r w:rsidRPr="008C598F">
        <w:rPr>
          <w:rFonts w:ascii="Cascadia Code SemiLight" w:hAnsi="Cascadia Code SemiLight" w:cs="Cascadia Code SemiLight"/>
          <w:b/>
          <w:bCs/>
          <w:color w:val="7F0055"/>
          <w:sz w:val="20"/>
          <w:szCs w:val="20"/>
          <w:lang w:val="en-US"/>
          <w14:ligatures w14:val="standardContextual"/>
        </w:rPr>
        <w:t>display</w:t>
      </w:r>
      <w:r w:rsidRPr="008C598F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8C598F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z;</w:t>
      </w:r>
    </w:p>
    <w:p w14:paraId="7C3ADB02" w14:textId="77777777" w:rsidR="008C598F" w:rsidRPr="008C598F" w:rsidRDefault="008C598F" w:rsidP="008C598F">
      <w:pPr>
        <w:autoSpaceDE w:val="0"/>
        <w:autoSpaceDN w:val="0"/>
        <w:adjustRightInd w:val="0"/>
        <w:ind w:firstLine="0"/>
        <w:jc w:val="left"/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</w:pPr>
      <w:r w:rsidRPr="008C598F">
        <w:rPr>
          <w:rFonts w:ascii="Cascadia Code SemiLight" w:hAnsi="Cascadia Code SemiLight" w:cs="Cascadia Code SemiLight"/>
          <w:b/>
          <w:bCs/>
          <w:color w:val="7F0055"/>
          <w:sz w:val="20"/>
          <w:szCs w:val="20"/>
          <w:lang w:val="en-US"/>
          <w14:ligatures w14:val="standardContextual"/>
        </w:rPr>
        <w:t>display</w:t>
      </w:r>
      <w:r w:rsidRPr="008C598F">
        <w:rPr>
          <w:rFonts w:ascii="Cascadia Code SemiLight" w:hAnsi="Cascadia Code SemiLight" w:cs="Cascadia Code SemiLight"/>
          <w:sz w:val="20"/>
          <w:szCs w:val="20"/>
          <w:lang w:val="en-US"/>
          <w14:ligatures w14:val="standardContextual"/>
        </w:rPr>
        <w:t xml:space="preserve"> </w:t>
      </w:r>
      <w:r w:rsidRPr="008C598F">
        <w:rPr>
          <w:rFonts w:ascii="Cascadia Code SemiLight" w:hAnsi="Cascadia Code SemiLight" w:cs="Cascadia Code SemiLight"/>
          <w:color w:val="000000"/>
          <w:sz w:val="20"/>
          <w:szCs w:val="20"/>
          <w:lang w:val="en-US"/>
          <w14:ligatures w14:val="standardContextual"/>
        </w:rPr>
        <w:t>x;</w:t>
      </w:r>
    </w:p>
    <w:p w14:paraId="17CBC7A1" w14:textId="78F0CF43" w:rsidR="008C598F" w:rsidRDefault="008C598F" w:rsidP="008C598F">
      <w:pPr>
        <w:pStyle w:val="ListParagraph"/>
        <w:ind w:left="1066" w:firstLine="0"/>
        <w:rPr>
          <w:rFonts w:ascii="Cascadia Code SemiLight" w:hAnsi="Cascadia Code SemiLight" w:cs="Cascadia Code SemiLight"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ascadia Code SemiLight" w:hAnsi="Cascadia Code SemiLight" w:cs="Cascadia Code SemiLight"/>
          <w:b/>
          <w:bCs/>
          <w:color w:val="7F0055"/>
          <w:sz w:val="20"/>
          <w:szCs w:val="20"/>
          <w14:ligatures w14:val="standardContextual"/>
        </w:rPr>
        <w:t>display</w:t>
      </w:r>
      <w:proofErr w:type="spellEnd"/>
      <w:r>
        <w:rPr>
          <w:rFonts w:ascii="Cascadia Code SemiLight" w:hAnsi="Cascadia Code SemiLight" w:cs="Cascadia Code SemiLight"/>
          <w:sz w:val="20"/>
          <w:szCs w:val="20"/>
          <w14:ligatures w14:val="standardContextual"/>
        </w:rPr>
        <w:t xml:space="preserve"> </w:t>
      </w:r>
      <w:r>
        <w:rPr>
          <w:rFonts w:ascii="Cascadia Code SemiLight" w:hAnsi="Cascadia Code SemiLight" w:cs="Cascadia Code SemiLight"/>
          <w:color w:val="000000"/>
          <w:sz w:val="20"/>
          <w:szCs w:val="20"/>
          <w14:ligatures w14:val="standardContextual"/>
        </w:rPr>
        <w:t>y;</w:t>
      </w:r>
    </w:p>
    <w:p w14:paraId="785C3B4C" w14:textId="77777777" w:rsidR="008C598F" w:rsidRDefault="008C598F" w:rsidP="008C598F">
      <w:pPr>
        <w:pStyle w:val="ListParagraph"/>
        <w:ind w:left="1066" w:firstLine="0"/>
        <w:rPr>
          <w:rFonts w:eastAsiaTheme="minorEastAsia"/>
          <w:lang w:val="en-US"/>
        </w:rPr>
      </w:pPr>
    </w:p>
    <w:p w14:paraId="2EBEC6CB" w14:textId="36A6A368" w:rsidR="008C598F" w:rsidRDefault="008C598F" w:rsidP="008C598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Результат</w:t>
      </w:r>
    </w:p>
    <w:p w14:paraId="046F1DF5" w14:textId="77777777" w:rsidR="008C598F" w:rsidRPr="008C598F" w:rsidRDefault="008C598F" w:rsidP="008C598F">
      <w:pPr>
        <w:autoSpaceDE w:val="0"/>
        <w:autoSpaceDN w:val="0"/>
        <w:adjustRightInd w:val="0"/>
        <w:ind w:firstLine="0"/>
        <w:jc w:val="left"/>
        <w:rPr>
          <w:rFonts w:ascii="Cascadia Mono SemiLight" w:hAnsi="Cascadia Mono SemiLight" w:cs="Cascadia Mono SemiLight"/>
          <w:sz w:val="20"/>
          <w:szCs w:val="20"/>
          <w:lang w:val="en-US"/>
          <w14:ligatures w14:val="standardContextual"/>
        </w:rPr>
      </w:pPr>
      <w:r w:rsidRPr="008C598F">
        <w:rPr>
          <w:rFonts w:ascii="Cascadia Mono SemiLight" w:hAnsi="Cascadia Mono SemiLight" w:cs="Cascadia Mono SemiLight"/>
          <w:color w:val="000000"/>
          <w:sz w:val="20"/>
          <w:szCs w:val="20"/>
          <w:lang w:val="en-US"/>
          <w14:ligatures w14:val="standardContextual"/>
        </w:rPr>
        <w:t>ampl: include 'D:\University materials\</w:t>
      </w:r>
      <w:r>
        <w:rPr>
          <w:rFonts w:ascii="Cascadia Mono SemiLight" w:hAnsi="Cascadia Mono SemiLight" w:cs="Cascadia Mono SemiLight"/>
          <w:color w:val="000000"/>
          <w:sz w:val="20"/>
          <w:szCs w:val="20"/>
          <w14:ligatures w14:val="standardContextual"/>
        </w:rPr>
        <w:t>Исследование</w:t>
      </w:r>
      <w:r w:rsidRPr="008C598F">
        <w:rPr>
          <w:rFonts w:ascii="Cascadia Mono SemiLight" w:hAnsi="Cascadia Mono SemiLight" w:cs="Cascadia Mono SemiLight"/>
          <w:color w:val="000000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ascadia Mono SemiLight" w:hAnsi="Cascadia Mono SemiLight" w:cs="Cascadia Mono SemiLight"/>
          <w:color w:val="000000"/>
          <w:sz w:val="20"/>
          <w:szCs w:val="20"/>
          <w14:ligatures w14:val="standardContextual"/>
        </w:rPr>
        <w:t>операций</w:t>
      </w:r>
      <w:r w:rsidRPr="008C598F">
        <w:rPr>
          <w:rFonts w:ascii="Cascadia Mono SemiLight" w:hAnsi="Cascadia Mono SemiLight" w:cs="Cascadia Mono SemiLight"/>
          <w:color w:val="000000"/>
          <w:sz w:val="20"/>
          <w:szCs w:val="20"/>
          <w:lang w:val="en-US"/>
          <w14:ligatures w14:val="standardContextual"/>
        </w:rPr>
        <w:t>\</w:t>
      </w:r>
      <w:r>
        <w:rPr>
          <w:rFonts w:ascii="Cascadia Mono SemiLight" w:hAnsi="Cascadia Mono SemiLight" w:cs="Cascadia Mono SemiLight"/>
          <w:color w:val="000000"/>
          <w:sz w:val="20"/>
          <w:szCs w:val="20"/>
          <w14:ligatures w14:val="standardContextual"/>
        </w:rPr>
        <w:t>Лаб</w:t>
      </w:r>
      <w:r w:rsidRPr="008C598F">
        <w:rPr>
          <w:rFonts w:ascii="Cascadia Mono SemiLight" w:hAnsi="Cascadia Mono SemiLight" w:cs="Cascadia Mono SemiLight"/>
          <w:color w:val="000000"/>
          <w:sz w:val="20"/>
          <w:szCs w:val="20"/>
          <w:lang w:val="en-US"/>
          <w14:ligatures w14:val="standardContextual"/>
        </w:rPr>
        <w:t xml:space="preserve"> 1\e1.run';</w:t>
      </w:r>
    </w:p>
    <w:p w14:paraId="35DCE5FE" w14:textId="77777777" w:rsidR="008C598F" w:rsidRPr="008C598F" w:rsidRDefault="008C598F" w:rsidP="008C598F">
      <w:pPr>
        <w:autoSpaceDE w:val="0"/>
        <w:autoSpaceDN w:val="0"/>
        <w:adjustRightInd w:val="0"/>
        <w:ind w:firstLine="0"/>
        <w:jc w:val="left"/>
        <w:rPr>
          <w:rFonts w:ascii="Cascadia Mono SemiLight" w:hAnsi="Cascadia Mono SemiLight" w:cs="Cascadia Mono SemiLight"/>
          <w:sz w:val="20"/>
          <w:szCs w:val="20"/>
          <w:lang w:val="en-US"/>
          <w14:ligatures w14:val="standardContextual"/>
        </w:rPr>
      </w:pPr>
      <w:r w:rsidRPr="008C598F">
        <w:rPr>
          <w:rFonts w:ascii="Cascadia Mono SemiLight" w:hAnsi="Cascadia Mono SemiLight" w:cs="Cascadia Mono SemiLight"/>
          <w:color w:val="000000"/>
          <w:sz w:val="20"/>
          <w:szCs w:val="20"/>
          <w:lang w:val="en-US"/>
          <w14:ligatures w14:val="standardContextual"/>
        </w:rPr>
        <w:t>CPLEX 22.1.1.0: optimal solution; objective 820</w:t>
      </w:r>
    </w:p>
    <w:p w14:paraId="76701EA2" w14:textId="77777777" w:rsidR="008C598F" w:rsidRPr="008C598F" w:rsidRDefault="008C598F" w:rsidP="008C598F">
      <w:pPr>
        <w:autoSpaceDE w:val="0"/>
        <w:autoSpaceDN w:val="0"/>
        <w:adjustRightInd w:val="0"/>
        <w:ind w:firstLine="0"/>
        <w:jc w:val="left"/>
        <w:rPr>
          <w:rFonts w:ascii="Cascadia Mono SemiLight" w:hAnsi="Cascadia Mono SemiLight" w:cs="Cascadia Mono SemiLight"/>
          <w:sz w:val="20"/>
          <w:szCs w:val="20"/>
          <w:lang w:val="en-US"/>
          <w14:ligatures w14:val="standardContextual"/>
        </w:rPr>
      </w:pPr>
      <w:r w:rsidRPr="008C598F">
        <w:rPr>
          <w:rFonts w:ascii="Cascadia Mono SemiLight" w:hAnsi="Cascadia Mono SemiLight" w:cs="Cascadia Mono SemiLight"/>
          <w:color w:val="000000"/>
          <w:sz w:val="20"/>
          <w:szCs w:val="20"/>
          <w:lang w:val="en-US"/>
          <w14:ligatures w14:val="standardContextual"/>
        </w:rPr>
        <w:t>0 dual simplex iterations (0 in phase I)</w:t>
      </w:r>
    </w:p>
    <w:p w14:paraId="46541321" w14:textId="77777777" w:rsidR="008C598F" w:rsidRDefault="008C598F" w:rsidP="008C598F">
      <w:pPr>
        <w:autoSpaceDE w:val="0"/>
        <w:autoSpaceDN w:val="0"/>
        <w:adjustRightInd w:val="0"/>
        <w:ind w:firstLine="0"/>
        <w:jc w:val="left"/>
        <w:rPr>
          <w:rFonts w:ascii="Cascadia Mono SemiLight" w:hAnsi="Cascadia Mono SemiLight" w:cs="Cascadia Mono SemiLight"/>
          <w:sz w:val="20"/>
          <w:szCs w:val="20"/>
          <w14:ligatures w14:val="standardContextual"/>
        </w:rPr>
      </w:pPr>
      <w:r>
        <w:rPr>
          <w:rFonts w:ascii="Cascadia Mono SemiLight" w:hAnsi="Cascadia Mono SemiLight" w:cs="Cascadia Mono SemiLight"/>
          <w:color w:val="000000"/>
          <w:sz w:val="20"/>
          <w:szCs w:val="20"/>
          <w14:ligatures w14:val="standardContextual"/>
        </w:rPr>
        <w:t>z = 820</w:t>
      </w:r>
    </w:p>
    <w:p w14:paraId="226EB095" w14:textId="77777777" w:rsidR="008C598F" w:rsidRDefault="008C598F" w:rsidP="008C598F">
      <w:pPr>
        <w:autoSpaceDE w:val="0"/>
        <w:autoSpaceDN w:val="0"/>
        <w:adjustRightInd w:val="0"/>
        <w:ind w:firstLine="0"/>
        <w:jc w:val="left"/>
        <w:rPr>
          <w:rFonts w:ascii="Cascadia Mono SemiLight" w:hAnsi="Cascadia Mono SemiLight" w:cs="Cascadia Mono SemiLight"/>
          <w:sz w:val="20"/>
          <w:szCs w:val="20"/>
          <w14:ligatures w14:val="standardContextual"/>
        </w:rPr>
      </w:pPr>
    </w:p>
    <w:p w14:paraId="0B790492" w14:textId="77777777" w:rsidR="008C598F" w:rsidRDefault="008C598F" w:rsidP="008C598F">
      <w:pPr>
        <w:autoSpaceDE w:val="0"/>
        <w:autoSpaceDN w:val="0"/>
        <w:adjustRightInd w:val="0"/>
        <w:ind w:firstLine="0"/>
        <w:jc w:val="left"/>
        <w:rPr>
          <w:rFonts w:ascii="Cascadia Mono SemiLight" w:hAnsi="Cascadia Mono SemiLight" w:cs="Cascadia Mono SemiLight"/>
          <w:sz w:val="20"/>
          <w:szCs w:val="20"/>
          <w14:ligatures w14:val="standardContextual"/>
        </w:rPr>
      </w:pPr>
      <w:r>
        <w:rPr>
          <w:rFonts w:ascii="Cascadia Mono SemiLight" w:hAnsi="Cascadia Mono SemiLight" w:cs="Cascadia Mono SemiLight"/>
          <w:color w:val="000000"/>
          <w:sz w:val="20"/>
          <w:szCs w:val="20"/>
          <w14:ligatures w14:val="standardContextual"/>
        </w:rPr>
        <w:t>x = 2</w:t>
      </w:r>
    </w:p>
    <w:p w14:paraId="3CB1109C" w14:textId="77777777" w:rsidR="008C598F" w:rsidRDefault="008C598F" w:rsidP="008C598F">
      <w:pPr>
        <w:autoSpaceDE w:val="0"/>
        <w:autoSpaceDN w:val="0"/>
        <w:adjustRightInd w:val="0"/>
        <w:ind w:firstLine="0"/>
        <w:jc w:val="left"/>
        <w:rPr>
          <w:rFonts w:ascii="Cascadia Mono SemiLight" w:hAnsi="Cascadia Mono SemiLight" w:cs="Cascadia Mono SemiLight"/>
          <w:sz w:val="20"/>
          <w:szCs w:val="20"/>
          <w14:ligatures w14:val="standardContextual"/>
        </w:rPr>
      </w:pPr>
    </w:p>
    <w:p w14:paraId="3600D763" w14:textId="6FD6F3A8" w:rsidR="008C598F" w:rsidRPr="008C598F" w:rsidRDefault="008C598F" w:rsidP="008C598F">
      <w:pPr>
        <w:ind w:firstLine="0"/>
        <w:rPr>
          <w:rFonts w:eastAsiaTheme="minorEastAsia"/>
        </w:rPr>
      </w:pPr>
      <w:r w:rsidRPr="008C598F">
        <w:rPr>
          <w:rFonts w:ascii="Cascadia Mono SemiLight" w:hAnsi="Cascadia Mono SemiLight" w:cs="Cascadia Mono SemiLight"/>
          <w:color w:val="000000"/>
          <w:sz w:val="20"/>
          <w:szCs w:val="20"/>
          <w14:ligatures w14:val="standardContextual"/>
        </w:rPr>
        <w:t>y = 6</w:t>
      </w:r>
    </w:p>
    <w:sectPr w:rsidR="008C598F" w:rsidRPr="008C5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Liberation Serif">
    <w:altName w:val="Times New Roman"/>
    <w:charset w:val="CC"/>
    <w:family w:val="roman"/>
    <w:pitch w:val="variable"/>
  </w:font>
  <w:font w:name="FreeSans">
    <w:altName w:val="Arial"/>
    <w:charset w:val="00"/>
    <w:family w:val="swiss"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2457"/>
    <w:multiLevelType w:val="hybridMultilevel"/>
    <w:tmpl w:val="EA8A67A6"/>
    <w:lvl w:ilvl="0" w:tplc="2D08CFE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182427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8E"/>
    <w:rsid w:val="00071A34"/>
    <w:rsid w:val="008C598F"/>
    <w:rsid w:val="00BF4996"/>
    <w:rsid w:val="00D90A98"/>
    <w:rsid w:val="00DB2C8E"/>
    <w:rsid w:val="00E4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B0EC"/>
  <w15:chartTrackingRefBased/>
  <w15:docId w15:val="{E697CF9F-1A82-4C64-A16A-714DCE24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A98"/>
    <w:pPr>
      <w:spacing w:after="0" w:line="240" w:lineRule="auto"/>
      <w:ind w:firstLine="706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C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2C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4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Lasagnya .</dc:creator>
  <cp:keywords/>
  <dc:description/>
  <cp:lastModifiedBy>Lasagnya .</cp:lastModifiedBy>
  <cp:revision>1</cp:revision>
  <dcterms:created xsi:type="dcterms:W3CDTF">2023-04-07T09:53:00Z</dcterms:created>
  <dcterms:modified xsi:type="dcterms:W3CDTF">2023-04-07T10:20:00Z</dcterms:modified>
</cp:coreProperties>
</file>