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E36" w:rsidRDefault="00325D99" w:rsidP="00325D99">
      <w:pPr>
        <w:jc w:val="center"/>
        <w:rPr>
          <w:b/>
          <w:sz w:val="32"/>
          <w:szCs w:val="32"/>
        </w:rPr>
      </w:pPr>
      <w:r w:rsidRPr="00325D99">
        <w:rPr>
          <w:b/>
          <w:sz w:val="32"/>
          <w:szCs w:val="32"/>
        </w:rPr>
        <w:t>Заметки к лекциям</w:t>
      </w:r>
    </w:p>
    <w:p w:rsidR="00325D99" w:rsidRPr="00325D99" w:rsidRDefault="00325D99" w:rsidP="00325D99">
      <w:pPr>
        <w:jc w:val="center"/>
        <w:rPr>
          <w:b/>
          <w:sz w:val="32"/>
          <w:szCs w:val="32"/>
        </w:rPr>
      </w:pPr>
    </w:p>
    <w:tbl>
      <w:tblPr>
        <w:tblW w:w="10598" w:type="dxa"/>
        <w:tblLayout w:type="fixed"/>
        <w:tblLook w:val="04A0"/>
      </w:tblPr>
      <w:tblGrid>
        <w:gridCol w:w="996"/>
        <w:gridCol w:w="9035"/>
        <w:gridCol w:w="567"/>
      </w:tblGrid>
      <w:tr w:rsidR="00325D99" w:rsidRPr="00325D99" w:rsidTr="006B1143">
        <w:trPr>
          <w:gridAfter w:val="1"/>
          <w:wAfter w:w="567" w:type="dxa"/>
        </w:trPr>
        <w:tc>
          <w:tcPr>
            <w:tcW w:w="10031" w:type="dxa"/>
            <w:gridSpan w:val="2"/>
          </w:tcPr>
          <w:p w:rsidR="00325D99" w:rsidRPr="00325D99" w:rsidRDefault="00325D99" w:rsidP="00325D99">
            <w:pPr>
              <w:spacing w:line="276" w:lineRule="auto"/>
              <w:ind w:left="1843" w:right="-108" w:hanging="1843"/>
              <w:rPr>
                <w:b/>
                <w:sz w:val="28"/>
                <w:szCs w:val="28"/>
              </w:rPr>
            </w:pPr>
            <w:r w:rsidRPr="00325D99">
              <w:rPr>
                <w:b/>
                <w:caps/>
                <w:sz w:val="28"/>
                <w:szCs w:val="28"/>
                <w:lang w:val="be-BY"/>
              </w:rPr>
              <w:t>Г</w:t>
            </w:r>
            <w:r w:rsidRPr="00325D99">
              <w:rPr>
                <w:b/>
                <w:sz w:val="28"/>
                <w:szCs w:val="28"/>
              </w:rPr>
              <w:t xml:space="preserve">лава </w:t>
            </w:r>
            <w:r w:rsidRPr="00325D99">
              <w:rPr>
                <w:b/>
                <w:caps/>
                <w:sz w:val="28"/>
                <w:szCs w:val="28"/>
              </w:rPr>
              <w:t>1</w:t>
            </w:r>
            <w:r w:rsidRPr="00325D99">
              <w:rPr>
                <w:b/>
                <w:sz w:val="28"/>
                <w:szCs w:val="28"/>
              </w:rPr>
              <w:t>. Некоторые фундаментальные понятия теории случайных процессов</w:t>
            </w:r>
          </w:p>
        </w:tc>
      </w:tr>
      <w:tr w:rsidR="00325D99" w:rsidRPr="00325D99" w:rsidTr="006B1143">
        <w:trPr>
          <w:gridAfter w:val="1"/>
          <w:wAfter w:w="567" w:type="dxa"/>
        </w:trPr>
        <w:tc>
          <w:tcPr>
            <w:tcW w:w="996" w:type="dxa"/>
          </w:tcPr>
          <w:p w:rsidR="00325D99" w:rsidRPr="00325D99" w:rsidRDefault="007E2DC6" w:rsidP="00B93EE9">
            <w:pPr>
              <w:spacing w:line="276" w:lineRule="auto"/>
              <w:jc w:val="right"/>
              <w:rPr>
                <w:sz w:val="28"/>
                <w:szCs w:val="28"/>
              </w:rPr>
            </w:pPr>
            <w:hyperlink w:anchor="П_1_1" w:history="1">
              <w:r w:rsidR="00325D99" w:rsidRPr="00325D99">
                <w:rPr>
                  <w:rStyle w:val="a8"/>
                  <w:sz w:val="28"/>
                  <w:szCs w:val="28"/>
                </w:rPr>
                <w:t>1.1.</w:t>
              </w:r>
            </w:hyperlink>
          </w:p>
        </w:tc>
        <w:tc>
          <w:tcPr>
            <w:tcW w:w="9035" w:type="dxa"/>
          </w:tcPr>
          <w:p w:rsidR="00325D99" w:rsidRPr="00325D99" w:rsidRDefault="00325D99" w:rsidP="00B93EE9">
            <w:pPr>
              <w:spacing w:line="276" w:lineRule="auto"/>
              <w:jc w:val="both"/>
              <w:rPr>
                <w:sz w:val="28"/>
                <w:szCs w:val="28"/>
              </w:rPr>
            </w:pPr>
            <w:r w:rsidRPr="00325D99">
              <w:rPr>
                <w:sz w:val="28"/>
                <w:szCs w:val="28"/>
              </w:rPr>
              <w:t xml:space="preserve">Определение случайного процесса </w:t>
            </w:r>
          </w:p>
        </w:tc>
      </w:tr>
      <w:tr w:rsidR="00325D99" w:rsidRPr="00325D99" w:rsidTr="006B1143">
        <w:trPr>
          <w:gridAfter w:val="1"/>
          <w:wAfter w:w="567" w:type="dxa"/>
        </w:trPr>
        <w:tc>
          <w:tcPr>
            <w:tcW w:w="996" w:type="dxa"/>
          </w:tcPr>
          <w:p w:rsidR="00325D99" w:rsidRPr="00325D99" w:rsidRDefault="007E2DC6" w:rsidP="00B93EE9">
            <w:pPr>
              <w:spacing w:line="276" w:lineRule="auto"/>
              <w:jc w:val="right"/>
              <w:rPr>
                <w:sz w:val="28"/>
                <w:szCs w:val="28"/>
              </w:rPr>
            </w:pPr>
            <w:hyperlink w:anchor="П_1_2" w:history="1">
              <w:r w:rsidR="00325D99" w:rsidRPr="00325D99">
                <w:rPr>
                  <w:rStyle w:val="a8"/>
                  <w:sz w:val="28"/>
                  <w:szCs w:val="28"/>
                </w:rPr>
                <w:t>1.2.</w:t>
              </w:r>
            </w:hyperlink>
          </w:p>
        </w:tc>
        <w:tc>
          <w:tcPr>
            <w:tcW w:w="9035" w:type="dxa"/>
          </w:tcPr>
          <w:p w:rsidR="00325D99" w:rsidRPr="00325D99" w:rsidRDefault="00325D99" w:rsidP="00B93EE9">
            <w:pPr>
              <w:spacing w:line="276" w:lineRule="auto"/>
              <w:rPr>
                <w:sz w:val="28"/>
                <w:szCs w:val="28"/>
              </w:rPr>
            </w:pPr>
            <w:r w:rsidRPr="00325D99">
              <w:rPr>
                <w:sz w:val="28"/>
                <w:szCs w:val="28"/>
              </w:rPr>
              <w:t>Основные характеристики случайного процесса</w:t>
            </w:r>
          </w:p>
        </w:tc>
      </w:tr>
      <w:tr w:rsidR="00325D99" w:rsidRPr="00325D99" w:rsidTr="006B1143">
        <w:trPr>
          <w:gridAfter w:val="1"/>
          <w:wAfter w:w="567" w:type="dxa"/>
        </w:trPr>
        <w:tc>
          <w:tcPr>
            <w:tcW w:w="996" w:type="dxa"/>
          </w:tcPr>
          <w:p w:rsidR="00325D99" w:rsidRPr="00325D99" w:rsidRDefault="007E2DC6" w:rsidP="00B93EE9">
            <w:pPr>
              <w:spacing w:line="276" w:lineRule="auto"/>
              <w:jc w:val="right"/>
              <w:rPr>
                <w:sz w:val="28"/>
                <w:szCs w:val="28"/>
              </w:rPr>
            </w:pPr>
            <w:hyperlink w:anchor="П_1_3" w:history="1">
              <w:r w:rsidR="00325D99" w:rsidRPr="00325D99">
                <w:rPr>
                  <w:rStyle w:val="a8"/>
                  <w:sz w:val="28"/>
                  <w:szCs w:val="28"/>
                </w:rPr>
                <w:t>1.3.</w:t>
              </w:r>
            </w:hyperlink>
          </w:p>
        </w:tc>
        <w:tc>
          <w:tcPr>
            <w:tcW w:w="9035" w:type="dxa"/>
          </w:tcPr>
          <w:p w:rsidR="00325D99" w:rsidRPr="00325D99" w:rsidRDefault="00325D99" w:rsidP="00B93EE9">
            <w:pPr>
              <w:spacing w:line="276" w:lineRule="auto"/>
              <w:rPr>
                <w:sz w:val="28"/>
                <w:szCs w:val="28"/>
              </w:rPr>
            </w:pPr>
            <w:r w:rsidRPr="00325D99">
              <w:rPr>
                <w:sz w:val="28"/>
                <w:szCs w:val="28"/>
              </w:rPr>
              <w:t xml:space="preserve">Некоторые примеры случайных процессов </w:t>
            </w:r>
          </w:p>
        </w:tc>
      </w:tr>
      <w:tr w:rsidR="00325D99" w:rsidRPr="00325D99" w:rsidTr="006B1143">
        <w:trPr>
          <w:gridAfter w:val="1"/>
          <w:wAfter w:w="567" w:type="dxa"/>
        </w:trPr>
        <w:tc>
          <w:tcPr>
            <w:tcW w:w="996" w:type="dxa"/>
          </w:tcPr>
          <w:p w:rsidR="00325D99" w:rsidRPr="00325D99" w:rsidRDefault="00325D99" w:rsidP="00B93EE9">
            <w:pPr>
              <w:spacing w:line="276" w:lineRule="auto"/>
              <w:jc w:val="right"/>
              <w:rPr>
                <w:sz w:val="28"/>
                <w:szCs w:val="28"/>
              </w:rPr>
            </w:pPr>
          </w:p>
        </w:tc>
        <w:tc>
          <w:tcPr>
            <w:tcW w:w="9035" w:type="dxa"/>
          </w:tcPr>
          <w:p w:rsidR="00325D99" w:rsidRPr="00325D99" w:rsidRDefault="00325D99" w:rsidP="00B93EE9">
            <w:pPr>
              <w:spacing w:line="276" w:lineRule="auto"/>
              <w:rPr>
                <w:sz w:val="28"/>
                <w:szCs w:val="28"/>
              </w:rPr>
            </w:pPr>
          </w:p>
        </w:tc>
      </w:tr>
      <w:tr w:rsidR="00325D99" w:rsidRPr="00325D99" w:rsidTr="006B1143">
        <w:trPr>
          <w:gridAfter w:val="1"/>
          <w:wAfter w:w="567" w:type="dxa"/>
        </w:trPr>
        <w:tc>
          <w:tcPr>
            <w:tcW w:w="10031" w:type="dxa"/>
            <w:gridSpan w:val="2"/>
          </w:tcPr>
          <w:p w:rsidR="00325D99" w:rsidRPr="00325D99" w:rsidRDefault="00325D99" w:rsidP="00325D99">
            <w:pPr>
              <w:spacing w:line="276" w:lineRule="auto"/>
              <w:ind w:left="1843" w:hanging="1701"/>
              <w:rPr>
                <w:b/>
                <w:caps/>
                <w:sz w:val="28"/>
                <w:szCs w:val="28"/>
                <w:lang w:val="en-US"/>
              </w:rPr>
            </w:pPr>
            <w:r w:rsidRPr="00325D99">
              <w:rPr>
                <w:b/>
                <w:caps/>
                <w:sz w:val="28"/>
                <w:szCs w:val="28"/>
                <w:lang w:val="be-BY"/>
              </w:rPr>
              <w:t>Г</w:t>
            </w:r>
            <w:r w:rsidRPr="00325D99">
              <w:rPr>
                <w:b/>
                <w:sz w:val="28"/>
                <w:szCs w:val="28"/>
                <w:lang w:val="be-BY"/>
              </w:rPr>
              <w:t>лава 2. Стационарные случайные процессы</w:t>
            </w:r>
            <w:r w:rsidRPr="00325D99">
              <w:rPr>
                <w:b/>
                <w:caps/>
                <w:sz w:val="28"/>
                <w:szCs w:val="28"/>
                <w:lang w:val="be-BY"/>
              </w:rPr>
              <w:t xml:space="preserve"> </w:t>
            </w:r>
          </w:p>
        </w:tc>
      </w:tr>
      <w:tr w:rsidR="00325D99" w:rsidRPr="00325D99" w:rsidTr="006B1143">
        <w:trPr>
          <w:gridAfter w:val="1"/>
          <w:wAfter w:w="567" w:type="dxa"/>
        </w:trPr>
        <w:tc>
          <w:tcPr>
            <w:tcW w:w="996" w:type="dxa"/>
          </w:tcPr>
          <w:p w:rsidR="00325D99" w:rsidRPr="00325D99" w:rsidRDefault="007E2DC6" w:rsidP="00B93EE9">
            <w:pPr>
              <w:spacing w:line="276" w:lineRule="auto"/>
              <w:jc w:val="right"/>
              <w:rPr>
                <w:sz w:val="28"/>
                <w:szCs w:val="28"/>
              </w:rPr>
            </w:pPr>
            <w:r>
              <w:fldChar w:fldCharType="begin"/>
            </w:r>
            <w:r w:rsidR="0006002E">
              <w:instrText>HYPERLINK  \l "параграф_2_1"</w:instrText>
            </w:r>
            <w:r>
              <w:fldChar w:fldCharType="separate"/>
            </w:r>
            <w:r w:rsidR="00325D99" w:rsidRPr="00325D99">
              <w:rPr>
                <w:rStyle w:val="a8"/>
                <w:sz w:val="28"/>
                <w:szCs w:val="28"/>
              </w:rPr>
              <w:t>2.</w:t>
            </w:r>
            <w:r w:rsidR="00325D99" w:rsidRPr="00325D99">
              <w:rPr>
                <w:rStyle w:val="a8"/>
                <w:sz w:val="28"/>
                <w:szCs w:val="28"/>
              </w:rPr>
              <w:t>1</w:t>
            </w:r>
            <w:r w:rsidR="00325D99" w:rsidRPr="00325D99">
              <w:rPr>
                <w:rStyle w:val="a8"/>
                <w:sz w:val="28"/>
                <w:szCs w:val="28"/>
              </w:rPr>
              <w:t>.</w:t>
            </w:r>
            <w:r>
              <w:fldChar w:fldCharType="end"/>
            </w:r>
          </w:p>
        </w:tc>
        <w:tc>
          <w:tcPr>
            <w:tcW w:w="9035" w:type="dxa"/>
          </w:tcPr>
          <w:p w:rsidR="00325D99" w:rsidRPr="00325D99" w:rsidRDefault="00325D99" w:rsidP="00B93EE9">
            <w:pPr>
              <w:spacing w:line="276" w:lineRule="auto"/>
              <w:rPr>
                <w:caps/>
                <w:sz w:val="28"/>
                <w:szCs w:val="28"/>
                <w:lang w:val="be-BY"/>
              </w:rPr>
            </w:pPr>
            <w:r w:rsidRPr="00325D99">
              <w:rPr>
                <w:sz w:val="28"/>
                <w:szCs w:val="28"/>
              </w:rPr>
              <w:t xml:space="preserve">Виды стационарности </w:t>
            </w:r>
          </w:p>
        </w:tc>
      </w:tr>
      <w:tr w:rsidR="00325D99" w:rsidRPr="00325D99" w:rsidTr="006B1143">
        <w:trPr>
          <w:gridAfter w:val="1"/>
          <w:wAfter w:w="567" w:type="dxa"/>
        </w:trPr>
        <w:tc>
          <w:tcPr>
            <w:tcW w:w="996" w:type="dxa"/>
          </w:tcPr>
          <w:p w:rsidR="00325D99" w:rsidRPr="00325D99" w:rsidRDefault="007E2DC6" w:rsidP="00B93EE9">
            <w:pPr>
              <w:spacing w:line="276" w:lineRule="auto"/>
              <w:jc w:val="right"/>
              <w:rPr>
                <w:sz w:val="28"/>
                <w:szCs w:val="28"/>
              </w:rPr>
            </w:pPr>
            <w:hyperlink w:anchor="параграф_2_2" w:history="1">
              <w:r w:rsidR="00325D99" w:rsidRPr="00325D99">
                <w:rPr>
                  <w:rStyle w:val="a8"/>
                  <w:sz w:val="28"/>
                  <w:szCs w:val="28"/>
                </w:rPr>
                <w:t>2</w:t>
              </w:r>
              <w:r w:rsidR="00325D99" w:rsidRPr="00325D99">
                <w:rPr>
                  <w:rStyle w:val="a8"/>
                  <w:sz w:val="28"/>
                  <w:szCs w:val="28"/>
                </w:rPr>
                <w:t>.</w:t>
              </w:r>
              <w:r w:rsidR="00325D99" w:rsidRPr="00325D99">
                <w:rPr>
                  <w:rStyle w:val="a8"/>
                  <w:sz w:val="28"/>
                  <w:szCs w:val="28"/>
                </w:rPr>
                <w:t>2.</w:t>
              </w:r>
            </w:hyperlink>
          </w:p>
        </w:tc>
        <w:tc>
          <w:tcPr>
            <w:tcW w:w="9035" w:type="dxa"/>
          </w:tcPr>
          <w:p w:rsidR="00325D99" w:rsidRPr="00325D99" w:rsidRDefault="00325D99" w:rsidP="00B93EE9">
            <w:pPr>
              <w:spacing w:line="276" w:lineRule="auto"/>
              <w:rPr>
                <w:caps/>
                <w:sz w:val="28"/>
                <w:szCs w:val="28"/>
                <w:lang w:val="be-BY"/>
              </w:rPr>
            </w:pPr>
            <w:r w:rsidRPr="00325D99">
              <w:rPr>
                <w:sz w:val="28"/>
                <w:szCs w:val="28"/>
              </w:rPr>
              <w:t xml:space="preserve">Характеристики стационарных в широком смысле процессов во временной и частотной областях </w:t>
            </w:r>
          </w:p>
        </w:tc>
      </w:tr>
      <w:tr w:rsidR="00325D99" w:rsidRPr="00325D99" w:rsidTr="006B1143">
        <w:trPr>
          <w:gridAfter w:val="1"/>
          <w:wAfter w:w="567" w:type="dxa"/>
        </w:trPr>
        <w:tc>
          <w:tcPr>
            <w:tcW w:w="996" w:type="dxa"/>
          </w:tcPr>
          <w:p w:rsidR="00325D99" w:rsidRPr="00325D99" w:rsidRDefault="007E2DC6" w:rsidP="00B93EE9">
            <w:pPr>
              <w:spacing w:line="276" w:lineRule="auto"/>
              <w:jc w:val="right"/>
              <w:rPr>
                <w:sz w:val="28"/>
                <w:szCs w:val="28"/>
              </w:rPr>
            </w:pPr>
            <w:hyperlink w:anchor="параграф_2_3" w:history="1">
              <w:r w:rsidR="00325D99" w:rsidRPr="00325D99">
                <w:rPr>
                  <w:rStyle w:val="a8"/>
                  <w:sz w:val="28"/>
                  <w:szCs w:val="28"/>
                </w:rPr>
                <w:t>2</w:t>
              </w:r>
              <w:r w:rsidR="00325D99" w:rsidRPr="00325D99">
                <w:rPr>
                  <w:rStyle w:val="a8"/>
                  <w:sz w:val="28"/>
                  <w:szCs w:val="28"/>
                </w:rPr>
                <w:t>.</w:t>
              </w:r>
              <w:r w:rsidR="00325D99" w:rsidRPr="00325D99">
                <w:rPr>
                  <w:rStyle w:val="a8"/>
                  <w:sz w:val="28"/>
                  <w:szCs w:val="28"/>
                </w:rPr>
                <w:t>3.</w:t>
              </w:r>
            </w:hyperlink>
          </w:p>
        </w:tc>
        <w:tc>
          <w:tcPr>
            <w:tcW w:w="9035" w:type="dxa"/>
          </w:tcPr>
          <w:p w:rsidR="00325D99" w:rsidRPr="00325D99" w:rsidRDefault="00325D99" w:rsidP="00B93EE9">
            <w:pPr>
              <w:spacing w:line="276" w:lineRule="auto"/>
              <w:rPr>
                <w:sz w:val="28"/>
                <w:szCs w:val="28"/>
              </w:rPr>
            </w:pPr>
            <w:r w:rsidRPr="00325D99">
              <w:rPr>
                <w:sz w:val="28"/>
                <w:szCs w:val="28"/>
              </w:rPr>
              <w:t xml:space="preserve">Семивариограмма внутренне стационарного случайного процесса </w:t>
            </w:r>
          </w:p>
        </w:tc>
      </w:tr>
      <w:tr w:rsidR="00325D99" w:rsidRPr="00325D99" w:rsidTr="006B1143">
        <w:tc>
          <w:tcPr>
            <w:tcW w:w="996" w:type="dxa"/>
          </w:tcPr>
          <w:p w:rsidR="00325D99" w:rsidRPr="00325D99" w:rsidRDefault="007E2DC6" w:rsidP="00B93EE9">
            <w:pPr>
              <w:spacing w:line="276" w:lineRule="auto"/>
              <w:jc w:val="right"/>
              <w:rPr>
                <w:sz w:val="28"/>
                <w:szCs w:val="28"/>
              </w:rPr>
            </w:pPr>
            <w:hyperlink w:anchor="параграф_2_4" w:history="1">
              <w:r w:rsidR="00325D99" w:rsidRPr="00325D99">
                <w:rPr>
                  <w:rStyle w:val="a8"/>
                  <w:sz w:val="28"/>
                  <w:szCs w:val="28"/>
                </w:rPr>
                <w:t>2</w:t>
              </w:r>
              <w:r w:rsidR="00325D99" w:rsidRPr="00325D99">
                <w:rPr>
                  <w:rStyle w:val="a8"/>
                  <w:sz w:val="28"/>
                  <w:szCs w:val="28"/>
                </w:rPr>
                <w:t>.</w:t>
              </w:r>
              <w:r w:rsidR="00325D99" w:rsidRPr="00325D99">
                <w:rPr>
                  <w:rStyle w:val="a8"/>
                  <w:sz w:val="28"/>
                  <w:szCs w:val="28"/>
                </w:rPr>
                <w:t>4</w:t>
              </w:r>
              <w:r w:rsidR="00325D99" w:rsidRPr="00325D99">
                <w:rPr>
                  <w:rStyle w:val="a8"/>
                  <w:sz w:val="28"/>
                  <w:szCs w:val="28"/>
                </w:rPr>
                <w:t>.</w:t>
              </w:r>
            </w:hyperlink>
          </w:p>
        </w:tc>
        <w:tc>
          <w:tcPr>
            <w:tcW w:w="9035" w:type="dxa"/>
          </w:tcPr>
          <w:p w:rsidR="00325D99" w:rsidRPr="00325D99" w:rsidRDefault="006B1143" w:rsidP="006B1143">
            <w:pPr>
              <w:tabs>
                <w:tab w:val="left" w:pos="7811"/>
              </w:tabs>
              <w:spacing w:line="276" w:lineRule="auto"/>
              <w:rPr>
                <w:caps/>
                <w:sz w:val="28"/>
                <w:szCs w:val="28"/>
                <w:lang w:val="be-BY"/>
              </w:rPr>
            </w:pPr>
            <w:r>
              <w:rPr>
                <w:sz w:val="28"/>
                <w:szCs w:val="28"/>
                <w:lang w:val="be-BY"/>
              </w:rPr>
              <w:t>Модели семивариограмм</w:t>
            </w:r>
          </w:p>
        </w:tc>
        <w:tc>
          <w:tcPr>
            <w:tcW w:w="567" w:type="dxa"/>
          </w:tcPr>
          <w:p w:rsidR="00325D99" w:rsidRPr="00325D99" w:rsidRDefault="00325D99" w:rsidP="00B93EE9">
            <w:pPr>
              <w:spacing w:line="276" w:lineRule="auto"/>
              <w:jc w:val="right"/>
              <w:rPr>
                <w:sz w:val="28"/>
                <w:szCs w:val="28"/>
              </w:rPr>
            </w:pPr>
          </w:p>
        </w:tc>
      </w:tr>
      <w:tr w:rsidR="006B1143" w:rsidRPr="00325D99" w:rsidTr="006B1143">
        <w:tc>
          <w:tcPr>
            <w:tcW w:w="996" w:type="dxa"/>
          </w:tcPr>
          <w:p w:rsidR="006B1143" w:rsidRDefault="005F2BFA" w:rsidP="00B93EE9">
            <w:pPr>
              <w:spacing w:line="276" w:lineRule="auto"/>
              <w:jc w:val="right"/>
            </w:pPr>
            <w:hyperlink w:anchor="параграф_2_5" w:history="1">
              <w:r w:rsidR="006B1143" w:rsidRPr="005F2BFA">
                <w:rPr>
                  <w:rStyle w:val="a8"/>
                  <w:sz w:val="28"/>
                  <w:szCs w:val="28"/>
                </w:rPr>
                <w:t>2</w:t>
              </w:r>
              <w:r w:rsidR="006B1143" w:rsidRPr="005F2BFA">
                <w:rPr>
                  <w:rStyle w:val="a8"/>
                  <w:sz w:val="28"/>
                  <w:szCs w:val="28"/>
                </w:rPr>
                <w:t>.</w:t>
              </w:r>
              <w:r w:rsidR="006B1143" w:rsidRPr="005F2BFA">
                <w:rPr>
                  <w:rStyle w:val="a8"/>
                  <w:sz w:val="28"/>
                  <w:szCs w:val="28"/>
                </w:rPr>
                <w:t>5</w:t>
              </w:r>
            </w:hyperlink>
            <w:r w:rsidR="006B1143" w:rsidRPr="006B1143">
              <w:rPr>
                <w:rStyle w:val="a8"/>
                <w:sz w:val="28"/>
                <w:szCs w:val="28"/>
              </w:rPr>
              <w:t>.</w:t>
            </w:r>
          </w:p>
        </w:tc>
        <w:tc>
          <w:tcPr>
            <w:tcW w:w="9035" w:type="dxa"/>
          </w:tcPr>
          <w:p w:rsidR="006B1143" w:rsidRPr="00325D99" w:rsidRDefault="006B1143" w:rsidP="00B93EE9">
            <w:pPr>
              <w:spacing w:line="276" w:lineRule="auto"/>
              <w:rPr>
                <w:sz w:val="28"/>
                <w:szCs w:val="28"/>
              </w:rPr>
            </w:pPr>
            <w:r w:rsidRPr="00325D99">
              <w:rPr>
                <w:sz w:val="28"/>
                <w:szCs w:val="28"/>
              </w:rPr>
              <w:t>Поведение семивариограммы на бесконечности</w:t>
            </w:r>
          </w:p>
        </w:tc>
        <w:tc>
          <w:tcPr>
            <w:tcW w:w="567" w:type="dxa"/>
          </w:tcPr>
          <w:p w:rsidR="006B1143" w:rsidRPr="00325D99" w:rsidRDefault="006B1143" w:rsidP="00B93EE9">
            <w:pPr>
              <w:spacing w:line="276" w:lineRule="auto"/>
              <w:jc w:val="right"/>
              <w:rPr>
                <w:sz w:val="28"/>
                <w:szCs w:val="28"/>
              </w:rPr>
            </w:pPr>
          </w:p>
        </w:tc>
      </w:tr>
      <w:tr w:rsidR="00325D99" w:rsidRPr="00325D99" w:rsidTr="006B1143">
        <w:tc>
          <w:tcPr>
            <w:tcW w:w="996" w:type="dxa"/>
          </w:tcPr>
          <w:p w:rsidR="00325D99" w:rsidRPr="00325D99" w:rsidRDefault="007E2DC6" w:rsidP="005F2BFA">
            <w:pPr>
              <w:spacing w:line="276" w:lineRule="auto"/>
              <w:jc w:val="right"/>
              <w:rPr>
                <w:sz w:val="28"/>
                <w:szCs w:val="28"/>
              </w:rPr>
            </w:pPr>
            <w:hyperlink w:anchor="параграф_2_6" w:history="1">
              <w:r w:rsidR="00325D99" w:rsidRPr="00325D99">
                <w:rPr>
                  <w:rStyle w:val="a8"/>
                  <w:sz w:val="28"/>
                  <w:szCs w:val="28"/>
                </w:rPr>
                <w:t>2</w:t>
              </w:r>
              <w:r w:rsidR="00325D99" w:rsidRPr="00325D99">
                <w:rPr>
                  <w:rStyle w:val="a8"/>
                  <w:sz w:val="28"/>
                  <w:szCs w:val="28"/>
                </w:rPr>
                <w:t>.</w:t>
              </w:r>
              <w:r w:rsidR="005F2BFA">
                <w:rPr>
                  <w:rStyle w:val="a8"/>
                  <w:sz w:val="28"/>
                  <w:szCs w:val="28"/>
                </w:rPr>
                <w:t>6</w:t>
              </w:r>
              <w:r w:rsidR="00325D99" w:rsidRPr="00325D99">
                <w:rPr>
                  <w:rStyle w:val="a8"/>
                  <w:sz w:val="28"/>
                  <w:szCs w:val="28"/>
                </w:rPr>
                <w:t>.</w:t>
              </w:r>
            </w:hyperlink>
          </w:p>
        </w:tc>
        <w:tc>
          <w:tcPr>
            <w:tcW w:w="9035" w:type="dxa"/>
          </w:tcPr>
          <w:p w:rsidR="00325D99" w:rsidRPr="00325D99" w:rsidRDefault="005F2BFA" w:rsidP="005F2BFA">
            <w:pPr>
              <w:spacing w:line="276" w:lineRule="auto"/>
              <w:rPr>
                <w:caps/>
                <w:sz w:val="28"/>
                <w:szCs w:val="28"/>
                <w:lang w:val="be-BY"/>
              </w:rPr>
            </w:pPr>
            <w:r w:rsidRPr="00325D99">
              <w:rPr>
                <w:sz w:val="28"/>
                <w:szCs w:val="28"/>
              </w:rPr>
              <w:t xml:space="preserve">Поведение семивариограммы в окрестности нуля </w:t>
            </w:r>
          </w:p>
        </w:tc>
        <w:tc>
          <w:tcPr>
            <w:tcW w:w="567" w:type="dxa"/>
          </w:tcPr>
          <w:p w:rsidR="00325D99" w:rsidRPr="00325D99" w:rsidRDefault="00325D99" w:rsidP="00B93EE9">
            <w:pPr>
              <w:spacing w:line="276" w:lineRule="auto"/>
              <w:jc w:val="right"/>
              <w:rPr>
                <w:sz w:val="28"/>
                <w:szCs w:val="28"/>
              </w:rPr>
            </w:pPr>
          </w:p>
        </w:tc>
      </w:tr>
      <w:tr w:rsidR="00325D99" w:rsidRPr="00325D99" w:rsidTr="006B1143">
        <w:tc>
          <w:tcPr>
            <w:tcW w:w="996" w:type="dxa"/>
          </w:tcPr>
          <w:p w:rsidR="00325D99" w:rsidRPr="00325D99" w:rsidRDefault="007E2DC6" w:rsidP="00B93EE9">
            <w:pPr>
              <w:spacing w:line="276" w:lineRule="auto"/>
              <w:jc w:val="right"/>
              <w:rPr>
                <w:sz w:val="28"/>
                <w:szCs w:val="28"/>
              </w:rPr>
            </w:pPr>
            <w:hyperlink w:anchor="параграф_3_6" w:history="1">
              <w:r w:rsidR="00325D99" w:rsidRPr="00325D99">
                <w:rPr>
                  <w:rStyle w:val="a8"/>
                  <w:sz w:val="28"/>
                  <w:szCs w:val="28"/>
                </w:rPr>
                <w:t>2.6.</w:t>
              </w:r>
            </w:hyperlink>
          </w:p>
        </w:tc>
        <w:tc>
          <w:tcPr>
            <w:tcW w:w="9035" w:type="dxa"/>
          </w:tcPr>
          <w:p w:rsidR="00325D99" w:rsidRPr="00325D99" w:rsidRDefault="005F2BFA" w:rsidP="00B93EE9">
            <w:pPr>
              <w:spacing w:line="276" w:lineRule="auto"/>
              <w:rPr>
                <w:caps/>
                <w:sz w:val="28"/>
                <w:szCs w:val="28"/>
              </w:rPr>
            </w:pPr>
            <w:r w:rsidRPr="00325D99">
              <w:rPr>
                <w:sz w:val="28"/>
                <w:szCs w:val="28"/>
              </w:rPr>
              <w:t>Семивариограмма и стохастический анализ случайных процессов</w:t>
            </w:r>
          </w:p>
        </w:tc>
        <w:tc>
          <w:tcPr>
            <w:tcW w:w="567" w:type="dxa"/>
          </w:tcPr>
          <w:p w:rsidR="00325D99" w:rsidRPr="00325D99" w:rsidRDefault="00325D99" w:rsidP="00B93EE9">
            <w:pPr>
              <w:spacing w:line="276" w:lineRule="auto"/>
              <w:jc w:val="right"/>
              <w:rPr>
                <w:sz w:val="28"/>
                <w:szCs w:val="28"/>
              </w:rPr>
            </w:pPr>
          </w:p>
        </w:tc>
      </w:tr>
      <w:tr w:rsidR="00325D99" w:rsidRPr="00325D99" w:rsidTr="006B1143">
        <w:tc>
          <w:tcPr>
            <w:tcW w:w="996" w:type="dxa"/>
          </w:tcPr>
          <w:p w:rsidR="00325D99" w:rsidRPr="00325D99" w:rsidRDefault="007E2DC6" w:rsidP="00B93EE9">
            <w:pPr>
              <w:spacing w:line="276" w:lineRule="auto"/>
              <w:jc w:val="right"/>
              <w:rPr>
                <w:sz w:val="28"/>
                <w:szCs w:val="28"/>
              </w:rPr>
            </w:pPr>
            <w:hyperlink w:anchor="параграф_3_7" w:history="1">
              <w:r w:rsidR="00325D99" w:rsidRPr="00325D99">
                <w:rPr>
                  <w:rStyle w:val="a8"/>
                  <w:sz w:val="28"/>
                  <w:szCs w:val="28"/>
                </w:rPr>
                <w:t>2.7.</w:t>
              </w:r>
            </w:hyperlink>
          </w:p>
        </w:tc>
        <w:tc>
          <w:tcPr>
            <w:tcW w:w="9035" w:type="dxa"/>
          </w:tcPr>
          <w:p w:rsidR="00325D99" w:rsidRPr="00325D99" w:rsidRDefault="00325D99" w:rsidP="00B93EE9">
            <w:pPr>
              <w:spacing w:line="276" w:lineRule="auto"/>
              <w:rPr>
                <w:sz w:val="28"/>
                <w:szCs w:val="28"/>
              </w:rPr>
            </w:pPr>
            <w:r w:rsidRPr="00325D99">
              <w:rPr>
                <w:sz w:val="28"/>
                <w:szCs w:val="28"/>
              </w:rPr>
              <w:t>Спектральное представление внутренне стационарных случайных процессов и их семивариограмм</w:t>
            </w:r>
          </w:p>
          <w:p w:rsidR="00325D99" w:rsidRPr="00325D99" w:rsidRDefault="00325D99" w:rsidP="00B93EE9">
            <w:pPr>
              <w:spacing w:line="276" w:lineRule="auto"/>
              <w:rPr>
                <w:sz w:val="28"/>
                <w:szCs w:val="28"/>
              </w:rPr>
            </w:pPr>
          </w:p>
        </w:tc>
        <w:tc>
          <w:tcPr>
            <w:tcW w:w="567" w:type="dxa"/>
          </w:tcPr>
          <w:p w:rsidR="00325D99" w:rsidRPr="00325D99" w:rsidRDefault="00325D99" w:rsidP="00B93EE9">
            <w:pPr>
              <w:spacing w:line="276" w:lineRule="auto"/>
              <w:jc w:val="right"/>
              <w:rPr>
                <w:sz w:val="28"/>
                <w:szCs w:val="28"/>
              </w:rPr>
            </w:pPr>
          </w:p>
        </w:tc>
      </w:tr>
    </w:tbl>
    <w:p w:rsidR="009A5EA2" w:rsidRDefault="009A5EA2">
      <w:pPr>
        <w:rPr>
          <w:sz w:val="28"/>
          <w:szCs w:val="28"/>
          <w:lang w:val="be-BY"/>
        </w:rPr>
      </w:pPr>
    </w:p>
    <w:p w:rsidR="000325C6" w:rsidRDefault="009A5EA2">
      <w:pPr>
        <w:rPr>
          <w:sz w:val="28"/>
          <w:szCs w:val="28"/>
          <w:lang w:val="be-BY"/>
        </w:rPr>
      </w:pPr>
      <w:r>
        <w:rPr>
          <w:sz w:val="28"/>
          <w:szCs w:val="28"/>
          <w:lang w:val="be-BY"/>
        </w:rPr>
        <w:br w:type="page"/>
      </w:r>
    </w:p>
    <w:tbl>
      <w:tblPr>
        <w:tblStyle w:val="ac"/>
        <w:tblW w:w="0" w:type="auto"/>
        <w:tblLook w:val="04A0"/>
      </w:tblPr>
      <w:tblGrid>
        <w:gridCol w:w="1668"/>
        <w:gridCol w:w="4394"/>
        <w:gridCol w:w="4075"/>
      </w:tblGrid>
      <w:tr w:rsidR="00402772" w:rsidRPr="000325C6" w:rsidTr="00402772">
        <w:tc>
          <w:tcPr>
            <w:tcW w:w="1668" w:type="dxa"/>
          </w:tcPr>
          <w:p w:rsidR="00402772" w:rsidRDefault="00402772" w:rsidP="00402772">
            <w:pPr>
              <w:jc w:val="center"/>
              <w:rPr>
                <w:b/>
                <w:sz w:val="28"/>
                <w:szCs w:val="28"/>
                <w:lang w:val="be-BY"/>
              </w:rPr>
            </w:pPr>
            <w:r>
              <w:rPr>
                <w:b/>
                <w:sz w:val="28"/>
                <w:szCs w:val="28"/>
                <w:lang w:val="be-BY"/>
              </w:rPr>
              <w:lastRenderedPageBreak/>
              <w:t>№</w:t>
            </w:r>
            <w:r w:rsidRPr="000325C6">
              <w:rPr>
                <w:b/>
                <w:sz w:val="28"/>
                <w:szCs w:val="28"/>
                <w:lang w:val="be-BY"/>
              </w:rPr>
              <w:t xml:space="preserve"> недели</w:t>
            </w:r>
            <w:r>
              <w:rPr>
                <w:b/>
                <w:sz w:val="28"/>
                <w:szCs w:val="28"/>
                <w:lang w:val="be-BY"/>
              </w:rPr>
              <w:t xml:space="preserve"> / </w:t>
            </w:r>
          </w:p>
          <w:p w:rsidR="00402772" w:rsidRPr="000325C6" w:rsidRDefault="00402772" w:rsidP="00402772">
            <w:pPr>
              <w:jc w:val="center"/>
              <w:rPr>
                <w:b/>
                <w:sz w:val="28"/>
                <w:szCs w:val="28"/>
                <w:lang w:val="be-BY"/>
              </w:rPr>
            </w:pPr>
            <w:r>
              <w:rPr>
                <w:b/>
                <w:sz w:val="28"/>
                <w:szCs w:val="28"/>
                <w:lang w:val="be-BY"/>
              </w:rPr>
              <w:t>№ лекции</w:t>
            </w:r>
          </w:p>
        </w:tc>
        <w:tc>
          <w:tcPr>
            <w:tcW w:w="4394" w:type="dxa"/>
          </w:tcPr>
          <w:p w:rsidR="00402772" w:rsidRPr="000325C6" w:rsidRDefault="00402772" w:rsidP="000325C6">
            <w:pPr>
              <w:jc w:val="center"/>
              <w:rPr>
                <w:b/>
                <w:sz w:val="28"/>
                <w:szCs w:val="28"/>
                <w:lang w:val="be-BY"/>
              </w:rPr>
            </w:pPr>
            <w:r>
              <w:rPr>
                <w:b/>
                <w:sz w:val="28"/>
                <w:szCs w:val="28"/>
                <w:lang w:val="be-BY"/>
              </w:rPr>
              <w:t>Прочитанный материал в 2020г.</w:t>
            </w:r>
          </w:p>
        </w:tc>
        <w:tc>
          <w:tcPr>
            <w:tcW w:w="4075" w:type="dxa"/>
          </w:tcPr>
          <w:p w:rsidR="00402772" w:rsidRPr="000325C6" w:rsidRDefault="00402772" w:rsidP="00402772">
            <w:pPr>
              <w:jc w:val="center"/>
              <w:rPr>
                <w:b/>
                <w:sz w:val="28"/>
                <w:szCs w:val="28"/>
                <w:lang w:val="be-BY"/>
              </w:rPr>
            </w:pPr>
            <w:r>
              <w:rPr>
                <w:b/>
                <w:sz w:val="28"/>
                <w:szCs w:val="28"/>
                <w:lang w:val="be-BY"/>
              </w:rPr>
              <w:t>Прочитанный материал в 2021г.</w:t>
            </w:r>
          </w:p>
        </w:tc>
      </w:tr>
      <w:tr w:rsidR="00402772" w:rsidTr="00402772">
        <w:tc>
          <w:tcPr>
            <w:tcW w:w="1668" w:type="dxa"/>
          </w:tcPr>
          <w:p w:rsidR="00402772" w:rsidRDefault="00402772">
            <w:pPr>
              <w:rPr>
                <w:sz w:val="28"/>
                <w:szCs w:val="28"/>
                <w:lang w:val="be-BY"/>
              </w:rPr>
            </w:pPr>
            <w:r>
              <w:rPr>
                <w:sz w:val="28"/>
                <w:szCs w:val="28"/>
                <w:lang w:val="be-BY"/>
              </w:rPr>
              <w:t>1</w:t>
            </w:r>
          </w:p>
        </w:tc>
        <w:tc>
          <w:tcPr>
            <w:tcW w:w="4394" w:type="dxa"/>
          </w:tcPr>
          <w:p w:rsidR="00402772" w:rsidRDefault="00424DD0">
            <w:pPr>
              <w:rPr>
                <w:sz w:val="28"/>
                <w:szCs w:val="28"/>
                <w:lang w:val="be-BY"/>
              </w:rPr>
            </w:pPr>
            <w:r>
              <w:rPr>
                <w:sz w:val="28"/>
                <w:szCs w:val="28"/>
                <w:lang w:val="be-BY"/>
              </w:rPr>
              <w:t>До определения 1.11 вариограммы</w:t>
            </w:r>
          </w:p>
          <w:p w:rsidR="005357C8" w:rsidRDefault="006227BC" w:rsidP="005357C8">
            <w:pPr>
              <w:rPr>
                <w:sz w:val="28"/>
                <w:szCs w:val="28"/>
                <w:lang w:val="be-BY"/>
              </w:rPr>
            </w:pPr>
            <w:r>
              <w:rPr>
                <w:sz w:val="28"/>
                <w:szCs w:val="28"/>
                <w:lang w:val="be-BY"/>
              </w:rPr>
              <w:t xml:space="preserve">(приблизительно </w:t>
            </w:r>
            <w:r w:rsidR="008107E8">
              <w:rPr>
                <w:sz w:val="28"/>
                <w:szCs w:val="28"/>
                <w:lang w:val="be-BY"/>
              </w:rPr>
              <w:t>5,5</w:t>
            </w:r>
            <w:r>
              <w:rPr>
                <w:sz w:val="28"/>
                <w:szCs w:val="28"/>
                <w:lang w:val="be-BY"/>
              </w:rPr>
              <w:t xml:space="preserve"> страниц)</w:t>
            </w:r>
            <w:r w:rsidR="005357C8">
              <w:rPr>
                <w:sz w:val="28"/>
                <w:szCs w:val="28"/>
                <w:lang w:val="be-BY"/>
              </w:rPr>
              <w:t>.</w:t>
            </w:r>
          </w:p>
        </w:tc>
        <w:tc>
          <w:tcPr>
            <w:tcW w:w="4075" w:type="dxa"/>
          </w:tcPr>
          <w:p w:rsidR="00402772" w:rsidRDefault="00402772">
            <w:pPr>
              <w:rPr>
                <w:sz w:val="28"/>
                <w:szCs w:val="28"/>
                <w:lang w:val="be-BY"/>
              </w:rPr>
            </w:pPr>
          </w:p>
        </w:tc>
      </w:tr>
      <w:tr w:rsidR="00E05A3C" w:rsidTr="00402772">
        <w:tc>
          <w:tcPr>
            <w:tcW w:w="1668" w:type="dxa"/>
          </w:tcPr>
          <w:p w:rsidR="00E05A3C" w:rsidRDefault="00E05A3C">
            <w:pPr>
              <w:rPr>
                <w:sz w:val="28"/>
                <w:szCs w:val="28"/>
                <w:lang w:val="be-BY"/>
              </w:rPr>
            </w:pPr>
            <w:r>
              <w:rPr>
                <w:sz w:val="28"/>
                <w:szCs w:val="28"/>
                <w:lang w:val="be-BY"/>
              </w:rPr>
              <w:t>2</w:t>
            </w:r>
          </w:p>
        </w:tc>
        <w:tc>
          <w:tcPr>
            <w:tcW w:w="4394" w:type="dxa"/>
          </w:tcPr>
          <w:p w:rsidR="00E05A3C" w:rsidRPr="00005284" w:rsidRDefault="005357C8">
            <w:pPr>
              <w:rPr>
                <w:sz w:val="28"/>
                <w:szCs w:val="28"/>
                <w:lang w:val="be-BY"/>
              </w:rPr>
            </w:pPr>
            <w:r w:rsidRPr="00005284">
              <w:rPr>
                <w:sz w:val="28"/>
                <w:szCs w:val="28"/>
                <w:lang w:val="be-BY"/>
              </w:rPr>
              <w:t>Первое упражнение оставил</w:t>
            </w:r>
            <w:r w:rsidR="00005284" w:rsidRPr="00005284">
              <w:rPr>
                <w:sz w:val="28"/>
                <w:szCs w:val="28"/>
                <w:lang w:val="be-BY"/>
              </w:rPr>
              <w:t>а</w:t>
            </w:r>
            <w:r w:rsidRPr="00005284">
              <w:rPr>
                <w:sz w:val="28"/>
                <w:szCs w:val="28"/>
                <w:lang w:val="be-BY"/>
              </w:rPr>
              <w:t xml:space="preserve"> на ДЗ.</w:t>
            </w:r>
          </w:p>
          <w:p w:rsidR="005357C8" w:rsidRDefault="005357C8">
            <w:pPr>
              <w:rPr>
                <w:sz w:val="28"/>
                <w:szCs w:val="28"/>
                <w:lang w:val="be-BY"/>
              </w:rPr>
            </w:pPr>
            <w:r>
              <w:rPr>
                <w:sz w:val="28"/>
                <w:szCs w:val="28"/>
                <w:lang w:val="be-BY"/>
              </w:rPr>
              <w:t>Закончили на пуассоновских СП.</w:t>
            </w:r>
          </w:p>
          <w:p w:rsidR="005357C8" w:rsidRDefault="005357C8">
            <w:pPr>
              <w:rPr>
                <w:sz w:val="28"/>
                <w:szCs w:val="28"/>
                <w:lang w:val="be-BY"/>
              </w:rPr>
            </w:pPr>
            <w:r>
              <w:rPr>
                <w:sz w:val="28"/>
                <w:szCs w:val="28"/>
                <w:lang w:val="be-BY"/>
              </w:rPr>
              <w:t xml:space="preserve">Занятие начну </w:t>
            </w:r>
            <w:r w:rsidR="007121C2">
              <w:rPr>
                <w:sz w:val="28"/>
                <w:szCs w:val="28"/>
                <w:lang w:val="be-BY"/>
              </w:rPr>
              <w:t xml:space="preserve">с проверки ДЗ и </w:t>
            </w:r>
            <w:r>
              <w:rPr>
                <w:sz w:val="28"/>
                <w:szCs w:val="28"/>
                <w:lang w:val="be-BY"/>
              </w:rPr>
              <w:t>со второго упражнения по вариантам.</w:t>
            </w:r>
          </w:p>
          <w:p w:rsidR="000E0DC7" w:rsidRDefault="000E0DC7">
            <w:pPr>
              <w:rPr>
                <w:sz w:val="28"/>
                <w:szCs w:val="28"/>
                <w:lang w:val="be-BY"/>
              </w:rPr>
            </w:pPr>
            <w:r>
              <w:rPr>
                <w:sz w:val="28"/>
                <w:szCs w:val="28"/>
                <w:lang w:val="be-BY"/>
              </w:rPr>
              <w:t xml:space="preserve">(приблизительно </w:t>
            </w:r>
            <w:r w:rsidR="00133926">
              <w:rPr>
                <w:sz w:val="28"/>
                <w:szCs w:val="28"/>
                <w:lang w:val="be-BY"/>
              </w:rPr>
              <w:t>6</w:t>
            </w:r>
            <w:r>
              <w:rPr>
                <w:sz w:val="28"/>
                <w:szCs w:val="28"/>
                <w:lang w:val="be-BY"/>
              </w:rPr>
              <w:t>,5 страниц).</w:t>
            </w:r>
          </w:p>
        </w:tc>
        <w:tc>
          <w:tcPr>
            <w:tcW w:w="4075" w:type="dxa"/>
          </w:tcPr>
          <w:p w:rsidR="00E05A3C" w:rsidRDefault="00E05A3C">
            <w:pPr>
              <w:rPr>
                <w:sz w:val="28"/>
                <w:szCs w:val="28"/>
                <w:lang w:val="be-BY"/>
              </w:rPr>
            </w:pPr>
          </w:p>
        </w:tc>
      </w:tr>
      <w:tr w:rsidR="00E05A3C" w:rsidTr="00402772">
        <w:tc>
          <w:tcPr>
            <w:tcW w:w="1668" w:type="dxa"/>
          </w:tcPr>
          <w:p w:rsidR="00E05A3C" w:rsidRDefault="00E05A3C">
            <w:pPr>
              <w:rPr>
                <w:sz w:val="28"/>
                <w:szCs w:val="28"/>
                <w:lang w:val="be-BY"/>
              </w:rPr>
            </w:pPr>
            <w:r>
              <w:rPr>
                <w:sz w:val="28"/>
                <w:szCs w:val="28"/>
                <w:lang w:val="be-BY"/>
              </w:rPr>
              <w:t>3</w:t>
            </w:r>
          </w:p>
        </w:tc>
        <w:tc>
          <w:tcPr>
            <w:tcW w:w="4394" w:type="dxa"/>
          </w:tcPr>
          <w:p w:rsidR="00E05A3C" w:rsidRDefault="00730516">
            <w:pPr>
              <w:rPr>
                <w:sz w:val="28"/>
                <w:szCs w:val="28"/>
                <w:lang w:val="be-BY"/>
              </w:rPr>
            </w:pPr>
            <w:r>
              <w:rPr>
                <w:sz w:val="28"/>
                <w:szCs w:val="28"/>
                <w:lang w:val="be-BY"/>
              </w:rPr>
              <w:t>До теоремы 2.1.</w:t>
            </w:r>
          </w:p>
          <w:p w:rsidR="00730516" w:rsidRDefault="00730516">
            <w:pPr>
              <w:rPr>
                <w:sz w:val="28"/>
                <w:szCs w:val="28"/>
                <w:lang w:val="be-BY"/>
              </w:rPr>
            </w:pPr>
            <w:r>
              <w:rPr>
                <w:sz w:val="28"/>
                <w:szCs w:val="28"/>
                <w:lang w:val="be-BY"/>
              </w:rPr>
              <w:t xml:space="preserve">(приблизительно </w:t>
            </w:r>
            <w:r w:rsidR="00005284">
              <w:rPr>
                <w:sz w:val="28"/>
                <w:szCs w:val="28"/>
                <w:lang w:val="be-BY"/>
              </w:rPr>
              <w:t>3</w:t>
            </w:r>
            <w:r>
              <w:rPr>
                <w:sz w:val="28"/>
                <w:szCs w:val="28"/>
                <w:lang w:val="be-BY"/>
              </w:rPr>
              <w:t>,5 страниц</w:t>
            </w:r>
            <w:r w:rsidR="00005284">
              <w:rPr>
                <w:sz w:val="28"/>
                <w:szCs w:val="28"/>
                <w:lang w:val="be-BY"/>
              </w:rPr>
              <w:t>ы</w:t>
            </w:r>
            <w:r>
              <w:rPr>
                <w:sz w:val="28"/>
                <w:szCs w:val="28"/>
                <w:lang w:val="be-BY"/>
              </w:rPr>
              <w:t>).</w:t>
            </w:r>
          </w:p>
        </w:tc>
        <w:tc>
          <w:tcPr>
            <w:tcW w:w="4075" w:type="dxa"/>
          </w:tcPr>
          <w:p w:rsidR="00E05A3C" w:rsidRDefault="00E05A3C">
            <w:pPr>
              <w:rPr>
                <w:sz w:val="28"/>
                <w:szCs w:val="28"/>
                <w:lang w:val="be-BY"/>
              </w:rPr>
            </w:pPr>
          </w:p>
        </w:tc>
      </w:tr>
      <w:tr w:rsidR="00E05A3C" w:rsidTr="00402772">
        <w:tc>
          <w:tcPr>
            <w:tcW w:w="1668" w:type="dxa"/>
          </w:tcPr>
          <w:p w:rsidR="00E05A3C" w:rsidRDefault="00E05A3C">
            <w:pPr>
              <w:rPr>
                <w:sz w:val="28"/>
                <w:szCs w:val="28"/>
                <w:lang w:val="be-BY"/>
              </w:rPr>
            </w:pPr>
            <w:r>
              <w:rPr>
                <w:sz w:val="28"/>
                <w:szCs w:val="28"/>
                <w:lang w:val="be-BY"/>
              </w:rPr>
              <w:t>4</w:t>
            </w:r>
          </w:p>
        </w:tc>
        <w:tc>
          <w:tcPr>
            <w:tcW w:w="4394" w:type="dxa"/>
          </w:tcPr>
          <w:p w:rsidR="00E05A3C" w:rsidRDefault="00566CDD" w:rsidP="00566CDD">
            <w:pPr>
              <w:rPr>
                <w:sz w:val="28"/>
                <w:szCs w:val="28"/>
                <w:lang w:val="be-BY"/>
              </w:rPr>
            </w:pPr>
            <w:r>
              <w:rPr>
                <w:sz w:val="28"/>
                <w:szCs w:val="28"/>
                <w:lang w:val="be-BY"/>
              </w:rPr>
              <w:t xml:space="preserve">До упражнения перед параграфом </w:t>
            </w:r>
            <w:r w:rsidR="00872753">
              <w:rPr>
                <w:sz w:val="28"/>
                <w:szCs w:val="28"/>
                <w:lang w:val="be-BY"/>
              </w:rPr>
              <w:t>2</w:t>
            </w:r>
            <w:r>
              <w:rPr>
                <w:sz w:val="28"/>
                <w:szCs w:val="28"/>
                <w:lang w:val="be-BY"/>
              </w:rPr>
              <w:t>.2. (лекция длилась 1 час)</w:t>
            </w:r>
          </w:p>
          <w:p w:rsidR="00FA296F" w:rsidRDefault="00FA296F" w:rsidP="00FA296F">
            <w:pPr>
              <w:rPr>
                <w:sz w:val="28"/>
                <w:szCs w:val="28"/>
                <w:lang w:val="be-BY"/>
              </w:rPr>
            </w:pPr>
            <w:r>
              <w:rPr>
                <w:sz w:val="28"/>
                <w:szCs w:val="28"/>
                <w:lang w:val="be-BY"/>
              </w:rPr>
              <w:t>(приблизительно 2,5 страницы).</w:t>
            </w:r>
          </w:p>
        </w:tc>
        <w:tc>
          <w:tcPr>
            <w:tcW w:w="4075" w:type="dxa"/>
          </w:tcPr>
          <w:p w:rsidR="00E05A3C" w:rsidRDefault="00E05A3C">
            <w:pPr>
              <w:rPr>
                <w:sz w:val="28"/>
                <w:szCs w:val="28"/>
                <w:lang w:val="be-BY"/>
              </w:rPr>
            </w:pPr>
          </w:p>
        </w:tc>
      </w:tr>
      <w:tr w:rsidR="008B0FF4" w:rsidTr="00402772">
        <w:tc>
          <w:tcPr>
            <w:tcW w:w="1668" w:type="dxa"/>
          </w:tcPr>
          <w:p w:rsidR="008B0FF4" w:rsidRDefault="008B0FF4">
            <w:pPr>
              <w:rPr>
                <w:sz w:val="28"/>
                <w:szCs w:val="28"/>
                <w:lang w:val="be-BY"/>
              </w:rPr>
            </w:pPr>
            <w:r>
              <w:rPr>
                <w:sz w:val="28"/>
                <w:szCs w:val="28"/>
                <w:lang w:val="be-BY"/>
              </w:rPr>
              <w:t>5</w:t>
            </w:r>
          </w:p>
        </w:tc>
        <w:tc>
          <w:tcPr>
            <w:tcW w:w="4394" w:type="dxa"/>
          </w:tcPr>
          <w:p w:rsidR="008B0FF4" w:rsidRDefault="008B0FF4" w:rsidP="00566CDD">
            <w:pPr>
              <w:rPr>
                <w:sz w:val="28"/>
                <w:szCs w:val="28"/>
                <w:lang w:val="be-BY"/>
              </w:rPr>
            </w:pPr>
          </w:p>
        </w:tc>
        <w:tc>
          <w:tcPr>
            <w:tcW w:w="4075" w:type="dxa"/>
          </w:tcPr>
          <w:p w:rsidR="008B0FF4" w:rsidRDefault="008B0FF4">
            <w:pPr>
              <w:rPr>
                <w:sz w:val="28"/>
                <w:szCs w:val="28"/>
                <w:lang w:val="be-BY"/>
              </w:rPr>
            </w:pPr>
          </w:p>
        </w:tc>
      </w:tr>
    </w:tbl>
    <w:p w:rsidR="00857A7D" w:rsidRDefault="00857A7D">
      <w:pPr>
        <w:rPr>
          <w:sz w:val="28"/>
          <w:szCs w:val="28"/>
          <w:lang w:val="be-BY"/>
        </w:rPr>
      </w:pPr>
    </w:p>
    <w:p w:rsidR="00857A7D" w:rsidRDefault="00857A7D">
      <w:pPr>
        <w:rPr>
          <w:sz w:val="28"/>
          <w:szCs w:val="28"/>
          <w:lang w:val="be-BY"/>
        </w:rPr>
      </w:pPr>
      <w:r>
        <w:rPr>
          <w:sz w:val="28"/>
          <w:szCs w:val="28"/>
          <w:lang w:val="be-BY"/>
        </w:rPr>
        <w:br w:type="page"/>
      </w:r>
    </w:p>
    <w:p w:rsidR="00DA5B8B" w:rsidRDefault="00DA5B8B" w:rsidP="004209DE">
      <w:pPr>
        <w:pStyle w:val="aa"/>
        <w:numPr>
          <w:ilvl w:val="0"/>
          <w:numId w:val="3"/>
        </w:numPr>
        <w:spacing w:after="60"/>
        <w:ind w:left="714" w:hanging="357"/>
        <w:rPr>
          <w:sz w:val="28"/>
          <w:szCs w:val="28"/>
        </w:rPr>
      </w:pPr>
      <w:r>
        <w:rPr>
          <w:sz w:val="28"/>
          <w:szCs w:val="28"/>
        </w:rPr>
        <w:lastRenderedPageBreak/>
        <w:t>Знакомство / список студентов / эл. адрес и телефон старосты.</w:t>
      </w:r>
    </w:p>
    <w:p w:rsidR="005111C4" w:rsidRPr="005111C4" w:rsidRDefault="005111C4" w:rsidP="005111C4">
      <w:pPr>
        <w:spacing w:after="60"/>
        <w:rPr>
          <w:sz w:val="2"/>
          <w:szCs w:val="2"/>
        </w:rPr>
      </w:pPr>
    </w:p>
    <w:p w:rsidR="006565C2" w:rsidRDefault="002C0C23" w:rsidP="004209DE">
      <w:pPr>
        <w:pStyle w:val="aa"/>
        <w:numPr>
          <w:ilvl w:val="0"/>
          <w:numId w:val="3"/>
        </w:numPr>
        <w:spacing w:after="60"/>
        <w:ind w:left="714" w:hanging="357"/>
        <w:rPr>
          <w:sz w:val="28"/>
          <w:szCs w:val="28"/>
        </w:rPr>
      </w:pPr>
      <w:r w:rsidRPr="00CE2B9F">
        <w:rPr>
          <w:sz w:val="28"/>
          <w:szCs w:val="28"/>
        </w:rPr>
        <w:t xml:space="preserve">Кратко о связи данной </w:t>
      </w:r>
      <w:r w:rsidR="006565C2" w:rsidRPr="00CE2B9F">
        <w:rPr>
          <w:sz w:val="28"/>
          <w:szCs w:val="28"/>
        </w:rPr>
        <w:t>дисциплины</w:t>
      </w:r>
      <w:r w:rsidRPr="00CE2B9F">
        <w:rPr>
          <w:sz w:val="28"/>
          <w:szCs w:val="28"/>
        </w:rPr>
        <w:t xml:space="preserve"> с </w:t>
      </w:r>
      <w:r w:rsidR="00AA2FF3" w:rsidRPr="00CE2B9F">
        <w:rPr>
          <w:sz w:val="28"/>
          <w:szCs w:val="28"/>
        </w:rPr>
        <w:t xml:space="preserve">общими дисциплинами ВКИАД и ТВ и МС (раздел СП), а также </w:t>
      </w:r>
      <w:r w:rsidR="006565C2" w:rsidRPr="00CE2B9F">
        <w:rPr>
          <w:sz w:val="28"/>
          <w:szCs w:val="28"/>
        </w:rPr>
        <w:t>ДС САВР.</w:t>
      </w:r>
    </w:p>
    <w:p w:rsidR="0019358E" w:rsidRPr="00E47F02" w:rsidRDefault="0019358E" w:rsidP="0019358E">
      <w:pPr>
        <w:ind w:firstLine="567"/>
        <w:jc w:val="both"/>
        <w:rPr>
          <w:sz w:val="28"/>
          <w:szCs w:val="28"/>
        </w:rPr>
      </w:pPr>
      <w:r w:rsidRPr="00E47F02">
        <w:rPr>
          <w:sz w:val="28"/>
          <w:szCs w:val="28"/>
        </w:rPr>
        <w:t>При изучении ряда явлений часто приходится иметь дело со случайными величинами, изменяющимися в процессе наблюдения с течением времени. Примерами таких СВ могут служить: загруженность студентов в семестре, длина очереди за билетом в кинотеатр, рейтинг политической партии, колебания напряжения в сети и т.д.</w:t>
      </w:r>
    </w:p>
    <w:p w:rsidR="0019358E" w:rsidRPr="00E47F02" w:rsidRDefault="0019358E" w:rsidP="0019358E">
      <w:pPr>
        <w:ind w:firstLine="567"/>
        <w:jc w:val="both"/>
        <w:rPr>
          <w:sz w:val="28"/>
          <w:szCs w:val="28"/>
        </w:rPr>
      </w:pPr>
      <w:r w:rsidRPr="00E47F02">
        <w:rPr>
          <w:sz w:val="28"/>
          <w:szCs w:val="28"/>
        </w:rPr>
        <w:t xml:space="preserve">Такие СВ, изменяющиеся в процессе наблюдения, называют </w:t>
      </w:r>
      <w:r w:rsidRPr="00E47F02">
        <w:rPr>
          <w:i/>
          <w:sz w:val="28"/>
          <w:szCs w:val="28"/>
        </w:rPr>
        <w:t>случайными процессами</w:t>
      </w:r>
      <w:r w:rsidRPr="00E47F02">
        <w:rPr>
          <w:sz w:val="28"/>
          <w:szCs w:val="28"/>
        </w:rPr>
        <w:t xml:space="preserve">. Раздел математики, изучающий случайные явления в динамике их развития, называется </w:t>
      </w:r>
      <w:r w:rsidRPr="00E47F02">
        <w:rPr>
          <w:i/>
          <w:sz w:val="28"/>
          <w:szCs w:val="28"/>
        </w:rPr>
        <w:t xml:space="preserve">теорией случайных процессов. </w:t>
      </w:r>
      <w:r w:rsidRPr="00E47F02">
        <w:rPr>
          <w:sz w:val="28"/>
          <w:szCs w:val="28"/>
        </w:rPr>
        <w:t>Теория СП – интенсивно развивающийся раздел ТВ, имеющий многочисленные приложения в физике, технике, биологии, медицине, экономике и других областях знаний.</w:t>
      </w:r>
      <w:r w:rsidRPr="00E47F02">
        <w:rPr>
          <w:sz w:val="28"/>
          <w:szCs w:val="28"/>
        </w:rPr>
        <w:tab/>
      </w:r>
    </w:p>
    <w:p w:rsidR="0019358E" w:rsidRPr="00E47F02" w:rsidRDefault="0019358E" w:rsidP="0019358E">
      <w:pPr>
        <w:ind w:firstLine="567"/>
        <w:jc w:val="both"/>
        <w:rPr>
          <w:sz w:val="28"/>
          <w:szCs w:val="28"/>
        </w:rPr>
      </w:pPr>
      <w:r w:rsidRPr="00E47F02">
        <w:rPr>
          <w:sz w:val="28"/>
          <w:szCs w:val="28"/>
        </w:rPr>
        <w:t>Любые данные, полученные в результате наблюдения реального физического явления, можно отнести, вообще говоря, к детерминированному или недетерминированному типу. Детерминированные процессы можно описать явными математическими формулами, например, движение спутника по околоземной орбите, изменение температуры воды по мере ее нагревания и т.д. Однако многие другие физические явления порождают процессы, которые нельзя считать детерминированными. Например, спрос и предложение на рынке товаров; процесс изменения во времени пространственных координат частицы, совершающей броуновское движение; изменение высоты волн при морском ветровом волнении; колебания высоты полета самолета около того значения, которое он должен выдерживать. Эти процессы случайны по своей сути, и для их описания требуются вероятностные понятия и статистические характеристики.</w:t>
      </w:r>
    </w:p>
    <w:p w:rsidR="0019358E" w:rsidRDefault="0019358E" w:rsidP="0019358E">
      <w:pPr>
        <w:tabs>
          <w:tab w:val="left" w:pos="426"/>
        </w:tabs>
        <w:jc w:val="both"/>
        <w:rPr>
          <w:sz w:val="10"/>
        </w:rPr>
      </w:pPr>
    </w:p>
    <w:p w:rsidR="0019358E" w:rsidRPr="00362426" w:rsidRDefault="0019358E" w:rsidP="0019358E">
      <w:pPr>
        <w:ind w:firstLine="567"/>
        <w:jc w:val="both"/>
        <w:rPr>
          <w:sz w:val="28"/>
          <w:szCs w:val="28"/>
        </w:rPr>
      </w:pPr>
      <w:r w:rsidRPr="00362426">
        <w:rPr>
          <w:sz w:val="28"/>
          <w:szCs w:val="28"/>
        </w:rPr>
        <w:t>Вероятностный процесс – это математическая абстракция реального процесса, течение которого управляется вероятностными законами.</w:t>
      </w:r>
    </w:p>
    <w:p w:rsidR="005B550D" w:rsidRPr="005111C4" w:rsidRDefault="005B550D" w:rsidP="005B550D">
      <w:pPr>
        <w:spacing w:after="60"/>
        <w:rPr>
          <w:sz w:val="16"/>
          <w:szCs w:val="16"/>
        </w:rPr>
      </w:pPr>
    </w:p>
    <w:p w:rsidR="00E0255F" w:rsidRPr="00E0255F" w:rsidRDefault="00E0255F" w:rsidP="00E0255F">
      <w:pPr>
        <w:spacing w:after="60"/>
        <w:rPr>
          <w:sz w:val="2"/>
          <w:szCs w:val="2"/>
        </w:rPr>
      </w:pPr>
    </w:p>
    <w:p w:rsidR="002C0C23" w:rsidRDefault="0022366A" w:rsidP="004209DE">
      <w:pPr>
        <w:pStyle w:val="aa"/>
        <w:numPr>
          <w:ilvl w:val="0"/>
          <w:numId w:val="3"/>
        </w:numPr>
        <w:spacing w:after="60"/>
        <w:ind w:left="714" w:hanging="357"/>
        <w:rPr>
          <w:sz w:val="28"/>
          <w:szCs w:val="28"/>
        </w:rPr>
      </w:pPr>
      <w:r w:rsidRPr="00CE2B9F">
        <w:rPr>
          <w:sz w:val="28"/>
          <w:szCs w:val="28"/>
        </w:rPr>
        <w:t>О</w:t>
      </w:r>
      <w:r w:rsidR="002C0C23" w:rsidRPr="00CE2B9F">
        <w:rPr>
          <w:sz w:val="28"/>
          <w:szCs w:val="28"/>
        </w:rPr>
        <w:t>б обновлении</w:t>
      </w:r>
      <w:r w:rsidRPr="00CE2B9F">
        <w:rPr>
          <w:sz w:val="28"/>
          <w:szCs w:val="28"/>
        </w:rPr>
        <w:t xml:space="preserve"> лекци</w:t>
      </w:r>
      <w:r w:rsidR="002C0C23" w:rsidRPr="00CE2B9F">
        <w:rPr>
          <w:sz w:val="28"/>
          <w:szCs w:val="28"/>
        </w:rPr>
        <w:t>й</w:t>
      </w:r>
      <w:r w:rsidRPr="00CE2B9F">
        <w:rPr>
          <w:sz w:val="28"/>
          <w:szCs w:val="28"/>
        </w:rPr>
        <w:t xml:space="preserve"> прошлого семестра. </w:t>
      </w:r>
    </w:p>
    <w:p w:rsidR="00E0255F" w:rsidRPr="00BF1BF6" w:rsidRDefault="00E0255F" w:rsidP="00BF1BF6">
      <w:pPr>
        <w:spacing w:after="60"/>
        <w:ind w:firstLine="708"/>
        <w:rPr>
          <w:sz w:val="2"/>
          <w:szCs w:val="2"/>
        </w:rPr>
      </w:pPr>
    </w:p>
    <w:p w:rsidR="0022366A" w:rsidRDefault="0022366A" w:rsidP="004209DE">
      <w:pPr>
        <w:pStyle w:val="aa"/>
        <w:numPr>
          <w:ilvl w:val="0"/>
          <w:numId w:val="3"/>
        </w:numPr>
        <w:spacing w:after="60"/>
        <w:ind w:left="714" w:hanging="357"/>
        <w:rPr>
          <w:sz w:val="28"/>
          <w:szCs w:val="28"/>
        </w:rPr>
      </w:pPr>
      <w:r w:rsidRPr="00CE2B9F">
        <w:rPr>
          <w:sz w:val="28"/>
          <w:szCs w:val="28"/>
        </w:rPr>
        <w:t>Лабораторные за</w:t>
      </w:r>
      <w:r w:rsidR="00232587" w:rsidRPr="00CE2B9F">
        <w:rPr>
          <w:sz w:val="28"/>
          <w:szCs w:val="28"/>
        </w:rPr>
        <w:t xml:space="preserve">дания </w:t>
      </w:r>
      <w:r w:rsidR="003C0CA9" w:rsidRPr="00CE2B9F">
        <w:rPr>
          <w:sz w:val="28"/>
          <w:szCs w:val="28"/>
        </w:rPr>
        <w:t xml:space="preserve">и схему работы </w:t>
      </w:r>
      <w:r w:rsidR="00232587" w:rsidRPr="00CE2B9F">
        <w:rPr>
          <w:sz w:val="28"/>
          <w:szCs w:val="28"/>
        </w:rPr>
        <w:t>поясню на лабораторных занятиях.</w:t>
      </w:r>
    </w:p>
    <w:p w:rsidR="00E0255F" w:rsidRPr="00BF1BF6" w:rsidRDefault="00E0255F" w:rsidP="00BF1BF6">
      <w:pPr>
        <w:spacing w:after="60"/>
        <w:rPr>
          <w:sz w:val="2"/>
          <w:szCs w:val="2"/>
        </w:rPr>
      </w:pPr>
    </w:p>
    <w:p w:rsidR="00FD5FB6" w:rsidRPr="00CE2B9F" w:rsidRDefault="00FD5FB6" w:rsidP="00CE2B9F">
      <w:pPr>
        <w:pStyle w:val="aa"/>
        <w:numPr>
          <w:ilvl w:val="0"/>
          <w:numId w:val="3"/>
        </w:numPr>
        <w:rPr>
          <w:sz w:val="28"/>
          <w:szCs w:val="28"/>
        </w:rPr>
      </w:pPr>
      <w:r w:rsidRPr="00CE2B9F">
        <w:rPr>
          <w:sz w:val="28"/>
          <w:szCs w:val="28"/>
        </w:rPr>
        <w:t xml:space="preserve">Мероприятия  по текущему контролю знаний: </w:t>
      </w:r>
    </w:p>
    <w:p w:rsidR="00FD5FB6" w:rsidRDefault="00CE2B9F" w:rsidP="00FD5FB6">
      <w:pPr>
        <w:ind w:left="708" w:firstLine="708"/>
        <w:rPr>
          <w:sz w:val="28"/>
          <w:szCs w:val="28"/>
        </w:rPr>
      </w:pPr>
      <w:r>
        <w:rPr>
          <w:sz w:val="28"/>
          <w:szCs w:val="28"/>
        </w:rPr>
        <w:t xml:space="preserve">– </w:t>
      </w:r>
      <w:r w:rsidR="00FD5FB6">
        <w:rPr>
          <w:sz w:val="28"/>
          <w:szCs w:val="28"/>
        </w:rPr>
        <w:t>Коллоквиум (определение формы проведения)</w:t>
      </w:r>
    </w:p>
    <w:p w:rsidR="00892484" w:rsidRDefault="00892484" w:rsidP="00FD5FB6">
      <w:pPr>
        <w:ind w:left="708" w:firstLine="708"/>
        <w:rPr>
          <w:sz w:val="28"/>
          <w:szCs w:val="28"/>
        </w:rPr>
      </w:pPr>
      <w:r>
        <w:rPr>
          <w:sz w:val="28"/>
          <w:szCs w:val="28"/>
        </w:rPr>
        <w:t>– Контрольная работа (</w:t>
      </w:r>
      <w:r w:rsidR="00627242">
        <w:rPr>
          <w:sz w:val="28"/>
          <w:szCs w:val="28"/>
        </w:rPr>
        <w:t xml:space="preserve">контрольные срезы </w:t>
      </w:r>
      <w:r>
        <w:rPr>
          <w:sz w:val="28"/>
          <w:szCs w:val="28"/>
        </w:rPr>
        <w:t xml:space="preserve"> на занятиях)</w:t>
      </w:r>
    </w:p>
    <w:p w:rsidR="00FD5FB6" w:rsidRDefault="00CE2B9F" w:rsidP="00FD5FB6">
      <w:pPr>
        <w:ind w:left="708" w:firstLine="708"/>
        <w:rPr>
          <w:sz w:val="28"/>
          <w:szCs w:val="28"/>
        </w:rPr>
      </w:pPr>
      <w:r>
        <w:rPr>
          <w:sz w:val="28"/>
          <w:szCs w:val="28"/>
        </w:rPr>
        <w:t xml:space="preserve">– </w:t>
      </w:r>
      <w:r w:rsidR="00FD5FB6" w:rsidRPr="0022366A">
        <w:rPr>
          <w:sz w:val="28"/>
          <w:szCs w:val="28"/>
        </w:rPr>
        <w:t>Лабораторные</w:t>
      </w:r>
      <w:r w:rsidR="00FD5FB6">
        <w:rPr>
          <w:sz w:val="28"/>
          <w:szCs w:val="28"/>
        </w:rPr>
        <w:t xml:space="preserve"> работы (должны быть все сданы)</w:t>
      </w:r>
    </w:p>
    <w:p w:rsidR="00E0255F" w:rsidRPr="00E0255F" w:rsidRDefault="00E0255F" w:rsidP="00E0255F">
      <w:pPr>
        <w:spacing w:after="60"/>
        <w:rPr>
          <w:sz w:val="2"/>
          <w:szCs w:val="2"/>
        </w:rPr>
      </w:pPr>
      <w:r>
        <w:rPr>
          <w:sz w:val="28"/>
          <w:szCs w:val="28"/>
        </w:rPr>
        <w:tab/>
      </w:r>
    </w:p>
    <w:p w:rsidR="0022366A" w:rsidRDefault="0022366A" w:rsidP="00CE2B9F">
      <w:pPr>
        <w:pStyle w:val="aa"/>
        <w:numPr>
          <w:ilvl w:val="0"/>
          <w:numId w:val="3"/>
        </w:numPr>
        <w:rPr>
          <w:sz w:val="28"/>
          <w:szCs w:val="28"/>
        </w:rPr>
      </w:pPr>
      <w:r w:rsidRPr="0022366A">
        <w:rPr>
          <w:sz w:val="28"/>
          <w:szCs w:val="28"/>
        </w:rPr>
        <w:t>Расчет отметки ТУ</w:t>
      </w:r>
      <w:r w:rsidR="00FD5FB6">
        <w:rPr>
          <w:sz w:val="28"/>
          <w:szCs w:val="28"/>
        </w:rPr>
        <w:t xml:space="preserve"> (для зачета должны быть  все положительные отметки).</w:t>
      </w:r>
    </w:p>
    <w:p w:rsidR="00BF1BF6" w:rsidRPr="00BF1BF6" w:rsidRDefault="00BF1BF6" w:rsidP="00BF1BF6">
      <w:pPr>
        <w:spacing w:after="60"/>
        <w:rPr>
          <w:sz w:val="2"/>
          <w:szCs w:val="2"/>
        </w:rPr>
      </w:pPr>
    </w:p>
    <w:p w:rsidR="00BF1BF6" w:rsidRDefault="00BF1BF6" w:rsidP="00BF1BF6">
      <w:pPr>
        <w:pStyle w:val="aa"/>
        <w:numPr>
          <w:ilvl w:val="0"/>
          <w:numId w:val="3"/>
        </w:numPr>
        <w:rPr>
          <w:sz w:val="28"/>
          <w:szCs w:val="28"/>
        </w:rPr>
      </w:pPr>
      <w:r>
        <w:rPr>
          <w:sz w:val="28"/>
          <w:szCs w:val="28"/>
        </w:rPr>
        <w:t>Список литературы и вспомогательные материалы к лабораторным работам размещаются по ссылке, о которой расскажу на лабораторных занятиях.</w:t>
      </w:r>
    </w:p>
    <w:p w:rsidR="00BF1BF6" w:rsidRDefault="00BF1BF6" w:rsidP="00BF1BF6">
      <w:pPr>
        <w:pStyle w:val="aa"/>
        <w:rPr>
          <w:sz w:val="28"/>
          <w:szCs w:val="28"/>
        </w:rPr>
      </w:pPr>
    </w:p>
    <w:p w:rsidR="00455A7D" w:rsidRPr="00455A7D" w:rsidRDefault="00455A7D" w:rsidP="00BF1BF6">
      <w:pPr>
        <w:pStyle w:val="aa"/>
        <w:rPr>
          <w:b/>
          <w:sz w:val="28"/>
          <w:szCs w:val="28"/>
        </w:rPr>
      </w:pPr>
      <w:r w:rsidRPr="00455A7D">
        <w:rPr>
          <w:b/>
          <w:sz w:val="28"/>
          <w:szCs w:val="28"/>
        </w:rPr>
        <w:t>Глава 1</w:t>
      </w:r>
    </w:p>
    <w:p w:rsidR="00325D99" w:rsidRPr="0022366A" w:rsidRDefault="009A5EA2" w:rsidP="009A5EA2">
      <w:pPr>
        <w:pStyle w:val="aa"/>
        <w:numPr>
          <w:ilvl w:val="1"/>
          <w:numId w:val="1"/>
        </w:numPr>
        <w:rPr>
          <w:b/>
          <w:sz w:val="28"/>
          <w:szCs w:val="28"/>
          <w:lang w:val="be-BY"/>
        </w:rPr>
      </w:pPr>
      <w:bookmarkStart w:id="0" w:name="П_1_1"/>
      <w:r w:rsidRPr="009A5EA2">
        <w:rPr>
          <w:b/>
          <w:sz w:val="28"/>
          <w:szCs w:val="28"/>
        </w:rPr>
        <w:t>Определение случайного процесса</w:t>
      </w:r>
    </w:p>
    <w:bookmarkEnd w:id="0"/>
    <w:p w:rsidR="00B24C86" w:rsidRPr="00E74998" w:rsidRDefault="00B24C86" w:rsidP="00E74998">
      <w:pPr>
        <w:pStyle w:val="aa"/>
        <w:numPr>
          <w:ilvl w:val="0"/>
          <w:numId w:val="6"/>
        </w:numPr>
        <w:spacing w:after="120" w:line="276" w:lineRule="auto"/>
        <w:rPr>
          <w:sz w:val="28"/>
          <w:szCs w:val="28"/>
        </w:rPr>
      </w:pPr>
      <w:r w:rsidRPr="00E74998">
        <w:rPr>
          <w:sz w:val="28"/>
          <w:szCs w:val="28"/>
        </w:rPr>
        <w:t>Обычно, когда это не приводит</w:t>
      </w:r>
      <w:r w:rsidR="00C51883">
        <w:rPr>
          <w:sz w:val="28"/>
          <w:szCs w:val="28"/>
        </w:rPr>
        <w:t xml:space="preserve"> к неясности, СП  обозначается</w:t>
      </w:r>
      <w:r w:rsidRPr="00E74998">
        <w:rPr>
          <w:sz w:val="28"/>
          <w:szCs w:val="28"/>
        </w:rPr>
        <w:t xml:space="preserve"> </w:t>
      </w:r>
      <w:r w:rsidR="00C51883">
        <w:rPr>
          <w:bCs/>
          <w:sz w:val="28"/>
          <w:szCs w:val="28"/>
          <w:lang w:val="en-US"/>
        </w:rPr>
        <w:t>Y</w:t>
      </w:r>
      <w:r w:rsidRPr="00F52CBF">
        <w:rPr>
          <w:bCs/>
          <w:sz w:val="28"/>
          <w:szCs w:val="28"/>
        </w:rPr>
        <w:t>(</w:t>
      </w:r>
      <w:r w:rsidRPr="00F52CBF">
        <w:rPr>
          <w:bCs/>
          <w:sz w:val="28"/>
          <w:szCs w:val="28"/>
          <w:lang w:val="en-US"/>
        </w:rPr>
        <w:t>t</w:t>
      </w:r>
      <w:r w:rsidRPr="00F52CBF">
        <w:rPr>
          <w:bCs/>
          <w:sz w:val="28"/>
          <w:szCs w:val="28"/>
        </w:rPr>
        <w:t xml:space="preserve">, </w:t>
      </w:r>
      <w:r w:rsidRPr="00F52CBF">
        <w:rPr>
          <w:bCs/>
          <w:sz w:val="28"/>
          <w:szCs w:val="28"/>
          <w:lang w:val="en-US"/>
        </w:rPr>
        <w:sym w:font="Symbol" w:char="0077"/>
      </w:r>
      <w:r w:rsidRPr="00F52CBF">
        <w:rPr>
          <w:bCs/>
          <w:sz w:val="28"/>
          <w:szCs w:val="28"/>
        </w:rPr>
        <w:t xml:space="preserve">) = </w:t>
      </w:r>
      <w:r w:rsidR="00C51883">
        <w:rPr>
          <w:bCs/>
          <w:sz w:val="28"/>
          <w:szCs w:val="28"/>
          <w:lang w:val="en-US"/>
        </w:rPr>
        <w:t>Y</w:t>
      </w:r>
      <w:r w:rsidRPr="00F52CBF">
        <w:rPr>
          <w:bCs/>
          <w:sz w:val="28"/>
          <w:szCs w:val="28"/>
        </w:rPr>
        <w:t>(</w:t>
      </w:r>
      <w:r w:rsidRPr="00F52CBF">
        <w:rPr>
          <w:bCs/>
          <w:sz w:val="28"/>
          <w:szCs w:val="28"/>
          <w:lang w:val="en-US"/>
        </w:rPr>
        <w:t>t</w:t>
      </w:r>
      <w:r w:rsidRPr="00F52CBF">
        <w:rPr>
          <w:bCs/>
          <w:sz w:val="28"/>
          <w:szCs w:val="28"/>
        </w:rPr>
        <w:t>)</w:t>
      </w:r>
      <w:r w:rsidRPr="00F52CBF">
        <w:rPr>
          <w:sz w:val="28"/>
          <w:szCs w:val="28"/>
        </w:rPr>
        <w:t>.</w:t>
      </w:r>
      <w:r w:rsidRPr="00E74998">
        <w:rPr>
          <w:sz w:val="28"/>
          <w:szCs w:val="28"/>
        </w:rPr>
        <w:t xml:space="preserve"> </w:t>
      </w:r>
    </w:p>
    <w:p w:rsidR="00B24C86" w:rsidRPr="00E74998" w:rsidRDefault="00B24C86" w:rsidP="002D1925">
      <w:pPr>
        <w:pStyle w:val="aa"/>
        <w:numPr>
          <w:ilvl w:val="0"/>
          <w:numId w:val="6"/>
        </w:numPr>
        <w:spacing w:after="120"/>
        <w:ind w:left="714" w:hanging="357"/>
        <w:jc w:val="both"/>
        <w:rPr>
          <w:sz w:val="28"/>
          <w:szCs w:val="28"/>
        </w:rPr>
      </w:pPr>
      <w:r w:rsidRPr="00E74998">
        <w:rPr>
          <w:sz w:val="28"/>
          <w:szCs w:val="28"/>
        </w:rPr>
        <w:lastRenderedPageBreak/>
        <w:t xml:space="preserve">Интерпретация параметра </w:t>
      </w:r>
      <w:r w:rsidR="002D1925">
        <w:rPr>
          <w:sz w:val="28"/>
          <w:szCs w:val="28"/>
        </w:rPr>
        <w:t xml:space="preserve"> </w:t>
      </w:r>
      <w:r w:rsidRPr="00E74998">
        <w:rPr>
          <w:sz w:val="28"/>
          <w:szCs w:val="28"/>
        </w:rPr>
        <w:t xml:space="preserve">t </w:t>
      </w:r>
      <w:r w:rsidR="002D1925">
        <w:rPr>
          <w:sz w:val="28"/>
          <w:szCs w:val="28"/>
        </w:rPr>
        <w:t xml:space="preserve"> </w:t>
      </w:r>
      <w:r w:rsidRPr="00E74998">
        <w:rPr>
          <w:sz w:val="28"/>
          <w:szCs w:val="28"/>
        </w:rPr>
        <w:t xml:space="preserve">как времени не обязательна. Она возникла исторически, поскольку в большинстве естественнонаучных задач, которые привели к появлению понятия СП, параметр t был временем, а значение </w:t>
      </w:r>
      <w:r w:rsidR="00BB0DA8" w:rsidRPr="00BB0DA8">
        <w:rPr>
          <w:sz w:val="28"/>
          <w:szCs w:val="28"/>
          <w:lang w:val="en-US"/>
        </w:rPr>
        <w:t>Y</w:t>
      </w:r>
      <w:r w:rsidRPr="00E74998">
        <w:rPr>
          <w:sz w:val="28"/>
          <w:szCs w:val="28"/>
        </w:rPr>
        <w:t>(t) было тем, что наблюдалось в момент времени t.</w:t>
      </w:r>
    </w:p>
    <w:p w:rsidR="00B24C86" w:rsidRPr="00E74998" w:rsidRDefault="00B24C86" w:rsidP="00E74998">
      <w:pPr>
        <w:pStyle w:val="aa"/>
        <w:numPr>
          <w:ilvl w:val="0"/>
          <w:numId w:val="6"/>
        </w:numPr>
        <w:spacing w:after="120" w:line="276" w:lineRule="auto"/>
        <w:rPr>
          <w:sz w:val="28"/>
          <w:szCs w:val="28"/>
        </w:rPr>
      </w:pPr>
      <w:r w:rsidRPr="00E74998">
        <w:rPr>
          <w:sz w:val="28"/>
          <w:szCs w:val="28"/>
        </w:rPr>
        <w:t>Греческий – латинский алфавит.</w:t>
      </w:r>
    </w:p>
    <w:p w:rsidR="00B24C86" w:rsidRPr="00C84B11" w:rsidRDefault="00B24C86" w:rsidP="00E74998">
      <w:pPr>
        <w:pStyle w:val="aa"/>
        <w:numPr>
          <w:ilvl w:val="0"/>
          <w:numId w:val="6"/>
        </w:numPr>
        <w:spacing w:after="120" w:line="276" w:lineRule="auto"/>
        <w:rPr>
          <w:sz w:val="28"/>
          <w:szCs w:val="28"/>
        </w:rPr>
      </w:pPr>
      <w:r w:rsidRPr="00E74998">
        <w:rPr>
          <w:sz w:val="28"/>
          <w:szCs w:val="28"/>
        </w:rPr>
        <w:t xml:space="preserve">Случайный процесс </w:t>
      </w:r>
      <w:r w:rsidR="00B621CC" w:rsidRPr="00E74998">
        <w:rPr>
          <w:sz w:val="28"/>
          <w:szCs w:val="28"/>
        </w:rPr>
        <w:t>–</w:t>
      </w:r>
      <w:r w:rsidRPr="00E74998">
        <w:rPr>
          <w:sz w:val="28"/>
          <w:szCs w:val="28"/>
        </w:rPr>
        <w:t xml:space="preserve"> СП</w:t>
      </w:r>
      <w:r w:rsidR="00B621CC" w:rsidRPr="00E74998">
        <w:rPr>
          <w:sz w:val="28"/>
          <w:szCs w:val="28"/>
          <w:lang w:val="en-US"/>
        </w:rPr>
        <w:t>.</w:t>
      </w:r>
    </w:p>
    <w:p w:rsidR="00B621CC" w:rsidRDefault="00B621CC" w:rsidP="00E74998">
      <w:pPr>
        <w:pStyle w:val="aa"/>
        <w:numPr>
          <w:ilvl w:val="0"/>
          <w:numId w:val="6"/>
        </w:numPr>
        <w:spacing w:after="120"/>
        <w:rPr>
          <w:sz w:val="28"/>
          <w:szCs w:val="28"/>
        </w:rPr>
      </w:pPr>
      <w:r w:rsidRPr="00E74998">
        <w:rPr>
          <w:sz w:val="28"/>
          <w:szCs w:val="28"/>
        </w:rPr>
        <w:t>Классификация с точки зрения СВ =&gt; ДСВ, НСВ, многомерные СВ, случайные векторы.</w:t>
      </w:r>
    </w:p>
    <w:p w:rsidR="0060423E" w:rsidRDefault="0060423E" w:rsidP="00CD455A">
      <w:pPr>
        <w:pStyle w:val="aa"/>
        <w:numPr>
          <w:ilvl w:val="0"/>
          <w:numId w:val="6"/>
        </w:numPr>
        <w:spacing w:after="120" w:line="276" w:lineRule="auto"/>
        <w:rPr>
          <w:sz w:val="28"/>
          <w:szCs w:val="28"/>
        </w:rPr>
      </w:pPr>
      <w:r w:rsidRPr="0060423E">
        <w:rPr>
          <w:sz w:val="28"/>
          <w:szCs w:val="28"/>
        </w:rPr>
        <w:t xml:space="preserve">Классификация с точки зрения </w:t>
      </w:r>
      <w:r w:rsidRPr="0060423E">
        <w:rPr>
          <w:sz w:val="28"/>
          <w:szCs w:val="28"/>
          <w:lang w:val="en-US"/>
        </w:rPr>
        <w:t>t</w:t>
      </w:r>
      <w:r w:rsidRPr="0060423E">
        <w:rPr>
          <w:sz w:val="28"/>
          <w:szCs w:val="28"/>
        </w:rPr>
        <w:t xml:space="preserve"> =&gt; СП с ДВ, СП с НВ, случайное поле</w:t>
      </w:r>
      <w:r>
        <w:rPr>
          <w:sz w:val="28"/>
          <w:szCs w:val="28"/>
        </w:rPr>
        <w:t>.</w:t>
      </w:r>
    </w:p>
    <w:p w:rsidR="00523BEB" w:rsidRPr="00523BEB" w:rsidRDefault="00523BEB" w:rsidP="00523BEB">
      <w:pPr>
        <w:spacing w:after="120"/>
        <w:rPr>
          <w:sz w:val="28"/>
          <w:szCs w:val="28"/>
        </w:rPr>
      </w:pPr>
      <w:r w:rsidRPr="00523BEB">
        <w:rPr>
          <w:sz w:val="28"/>
          <w:szCs w:val="28"/>
        </w:rPr>
        <w:t xml:space="preserve">Например, СП с </w:t>
      </w:r>
      <w:r w:rsidRPr="00523BEB">
        <w:rPr>
          <w:i/>
          <w:sz w:val="28"/>
          <w:szCs w:val="28"/>
        </w:rPr>
        <w:t>дискретным</w:t>
      </w:r>
      <w:r w:rsidRPr="00523BEB">
        <w:rPr>
          <w:sz w:val="28"/>
          <w:szCs w:val="28"/>
        </w:rPr>
        <w:t xml:space="preserve"> </w:t>
      </w:r>
      <w:r w:rsidRPr="00523BEB">
        <w:rPr>
          <w:i/>
          <w:sz w:val="28"/>
          <w:szCs w:val="28"/>
        </w:rPr>
        <w:t>временем</w:t>
      </w:r>
      <w:r w:rsidRPr="00523BEB">
        <w:rPr>
          <w:sz w:val="28"/>
          <w:szCs w:val="28"/>
        </w:rPr>
        <w:t xml:space="preserve"> и дискретным множеством состояний – число забитых голов в футбольном матче; </w:t>
      </w:r>
    </w:p>
    <w:p w:rsidR="00523BEB" w:rsidRPr="00523BEB" w:rsidRDefault="00523BEB" w:rsidP="00523BEB">
      <w:pPr>
        <w:spacing w:after="120"/>
        <w:rPr>
          <w:sz w:val="28"/>
          <w:szCs w:val="28"/>
        </w:rPr>
      </w:pPr>
      <w:r w:rsidRPr="00523BEB">
        <w:rPr>
          <w:sz w:val="28"/>
          <w:szCs w:val="28"/>
        </w:rPr>
        <w:t xml:space="preserve">СП с </w:t>
      </w:r>
      <w:r w:rsidRPr="00523BEB">
        <w:rPr>
          <w:i/>
          <w:sz w:val="28"/>
          <w:szCs w:val="28"/>
        </w:rPr>
        <w:t>дискретным</w:t>
      </w:r>
      <w:r w:rsidRPr="00523BEB">
        <w:rPr>
          <w:sz w:val="28"/>
          <w:szCs w:val="28"/>
        </w:rPr>
        <w:t xml:space="preserve"> </w:t>
      </w:r>
      <w:r w:rsidRPr="00523BEB">
        <w:rPr>
          <w:i/>
          <w:sz w:val="28"/>
          <w:szCs w:val="28"/>
        </w:rPr>
        <w:t>временем</w:t>
      </w:r>
      <w:r w:rsidRPr="00523BEB">
        <w:rPr>
          <w:sz w:val="28"/>
          <w:szCs w:val="28"/>
        </w:rPr>
        <w:t xml:space="preserve"> и непрерывным множеством состояний – измерение температуры воздуха; </w:t>
      </w:r>
    </w:p>
    <w:p w:rsidR="00523BEB" w:rsidRPr="00523BEB" w:rsidRDefault="00523BEB" w:rsidP="00523BEB">
      <w:pPr>
        <w:spacing w:after="120"/>
        <w:rPr>
          <w:sz w:val="28"/>
          <w:szCs w:val="28"/>
        </w:rPr>
      </w:pPr>
      <w:r w:rsidRPr="00523BEB">
        <w:rPr>
          <w:sz w:val="28"/>
          <w:szCs w:val="28"/>
        </w:rPr>
        <w:t xml:space="preserve">СП с </w:t>
      </w:r>
      <w:r w:rsidRPr="00523BEB">
        <w:rPr>
          <w:i/>
          <w:sz w:val="28"/>
          <w:szCs w:val="28"/>
        </w:rPr>
        <w:t>непрерывным</w:t>
      </w:r>
      <w:r w:rsidRPr="00523BEB">
        <w:rPr>
          <w:sz w:val="28"/>
          <w:szCs w:val="28"/>
        </w:rPr>
        <w:t xml:space="preserve"> </w:t>
      </w:r>
      <w:r w:rsidRPr="00523BEB">
        <w:rPr>
          <w:i/>
          <w:sz w:val="28"/>
          <w:szCs w:val="28"/>
        </w:rPr>
        <w:t>временем</w:t>
      </w:r>
      <w:r w:rsidRPr="00523BEB">
        <w:rPr>
          <w:sz w:val="28"/>
          <w:szCs w:val="28"/>
        </w:rPr>
        <w:t xml:space="preserve"> и непрерывным множеством состояний – давление воздуха в шине колеса автомобиля.</w:t>
      </w:r>
    </w:p>
    <w:p w:rsidR="00523BEB" w:rsidRPr="00523BEB" w:rsidRDefault="00523BEB" w:rsidP="00523BEB">
      <w:pPr>
        <w:spacing w:after="120"/>
        <w:rPr>
          <w:sz w:val="28"/>
          <w:szCs w:val="28"/>
        </w:rPr>
      </w:pPr>
      <w:r w:rsidRPr="00523BEB">
        <w:rPr>
          <w:sz w:val="28"/>
          <w:szCs w:val="28"/>
        </w:rPr>
        <w:t xml:space="preserve">СП с </w:t>
      </w:r>
      <w:r w:rsidRPr="00523BEB">
        <w:rPr>
          <w:i/>
          <w:sz w:val="28"/>
          <w:szCs w:val="28"/>
        </w:rPr>
        <w:t>непрерывным</w:t>
      </w:r>
      <w:r w:rsidRPr="00523BEB">
        <w:rPr>
          <w:sz w:val="28"/>
          <w:szCs w:val="28"/>
        </w:rPr>
        <w:t xml:space="preserve"> </w:t>
      </w:r>
      <w:r w:rsidRPr="00523BEB">
        <w:rPr>
          <w:i/>
          <w:sz w:val="28"/>
          <w:szCs w:val="28"/>
        </w:rPr>
        <w:t>временем</w:t>
      </w:r>
      <w:r w:rsidRPr="00523BEB">
        <w:rPr>
          <w:sz w:val="28"/>
          <w:szCs w:val="28"/>
        </w:rPr>
        <w:t xml:space="preserve"> и дискретным множеством состояний – число просмотренных телепрограмм от начала работы телевизора до момента </w:t>
      </w:r>
      <w:r w:rsidRPr="00523BEB">
        <w:rPr>
          <w:sz w:val="28"/>
          <w:szCs w:val="28"/>
          <w:lang w:val="en-US"/>
        </w:rPr>
        <w:t>t</w:t>
      </w:r>
      <w:r w:rsidRPr="00523BEB">
        <w:rPr>
          <w:sz w:val="28"/>
          <w:szCs w:val="28"/>
        </w:rPr>
        <w:t>;</w:t>
      </w:r>
    </w:p>
    <w:p w:rsidR="00974081" w:rsidRDefault="00974081" w:rsidP="007707ED">
      <w:pPr>
        <w:pStyle w:val="aa"/>
        <w:numPr>
          <w:ilvl w:val="0"/>
          <w:numId w:val="6"/>
        </w:numPr>
        <w:spacing w:line="276" w:lineRule="auto"/>
        <w:ind w:left="714" w:hanging="357"/>
        <w:rPr>
          <w:sz w:val="28"/>
          <w:szCs w:val="28"/>
        </w:rPr>
      </w:pPr>
      <w:r w:rsidRPr="00E16880">
        <w:rPr>
          <w:sz w:val="28"/>
          <w:szCs w:val="28"/>
        </w:rPr>
        <w:t>Сечения, траектории.</w:t>
      </w:r>
      <w:r w:rsidR="00E16880">
        <w:rPr>
          <w:sz w:val="28"/>
          <w:szCs w:val="28"/>
        </w:rPr>
        <w:t xml:space="preserve"> Графическое представление СП</w:t>
      </w:r>
      <w:r w:rsidR="004A6D5E" w:rsidRPr="004A6D5E">
        <w:rPr>
          <w:sz w:val="28"/>
          <w:szCs w:val="28"/>
        </w:rPr>
        <w:t xml:space="preserve"> (</w:t>
      </w:r>
      <w:r w:rsidR="004A6D5E" w:rsidRPr="004A6D5E">
        <w:rPr>
          <w:b/>
          <w:sz w:val="28"/>
          <w:szCs w:val="28"/>
        </w:rPr>
        <w:t>в том числе в ЛР</w:t>
      </w:r>
      <w:r w:rsidR="004A6D5E" w:rsidRPr="004A6D5E">
        <w:rPr>
          <w:sz w:val="28"/>
          <w:szCs w:val="28"/>
        </w:rPr>
        <w:t>)</w:t>
      </w:r>
      <w:r w:rsidR="00E16880">
        <w:rPr>
          <w:sz w:val="28"/>
          <w:szCs w:val="28"/>
        </w:rPr>
        <w:t>.</w:t>
      </w:r>
    </w:p>
    <w:p w:rsidR="00CB3998" w:rsidRPr="00CB3998" w:rsidRDefault="00CB3998" w:rsidP="00D3264A">
      <w:pPr>
        <w:spacing w:after="120"/>
        <w:jc w:val="both"/>
        <w:rPr>
          <w:sz w:val="28"/>
          <w:szCs w:val="28"/>
        </w:rPr>
      </w:pPr>
      <w:r w:rsidRPr="00CB3998">
        <w:rPr>
          <w:sz w:val="28"/>
          <w:szCs w:val="28"/>
        </w:rPr>
        <w:t xml:space="preserve">СП можно трактовать как совокупность сечений или как совокупность траекторий. Чем больше сечений (траекторий) рассматривается, тем подробнее представление о СП мы получим. В пределе число сечений (траекторий) должно </w:t>
      </w:r>
      <w:r>
        <w:rPr>
          <w:sz w:val="28"/>
          <w:szCs w:val="28"/>
        </w:rPr>
        <w:t xml:space="preserve">(может) </w:t>
      </w:r>
      <w:r w:rsidRPr="00CB3998">
        <w:rPr>
          <w:sz w:val="28"/>
          <w:szCs w:val="28"/>
        </w:rPr>
        <w:t>быть бесконечным. Изучение системы бесконечного числа СВ – задача трудоемкая; на практике всегда приходится ее упрощать.</w:t>
      </w:r>
    </w:p>
    <w:p w:rsidR="00CB3998" w:rsidRPr="00CB3998" w:rsidRDefault="00CB3998" w:rsidP="00CB3998">
      <w:pPr>
        <w:spacing w:after="120"/>
        <w:rPr>
          <w:sz w:val="28"/>
          <w:szCs w:val="28"/>
        </w:rPr>
      </w:pPr>
      <w:r w:rsidRPr="00CB3998">
        <w:rPr>
          <w:sz w:val="28"/>
          <w:szCs w:val="28"/>
        </w:rPr>
        <w:t xml:space="preserve">В этом случае СП не может быть полностью определенным, т.к. он представим </w:t>
      </w:r>
      <w:r w:rsidRPr="00CB3998">
        <w:rPr>
          <w:i/>
          <w:iCs/>
          <w:sz w:val="28"/>
          <w:szCs w:val="28"/>
        </w:rPr>
        <w:t>несчетной</w:t>
      </w:r>
      <w:r w:rsidRPr="00CB3998">
        <w:rPr>
          <w:sz w:val="28"/>
          <w:szCs w:val="28"/>
        </w:rPr>
        <w:t xml:space="preserve"> совокупностью своих сечений и невозможно построить совместный закон распределения всех его сечений. Поэтому при решении различных задач, как теоретического, так и прикладного характера, исследователь вынужден ограничиваться использованием конечномерных законов распределения.</w:t>
      </w:r>
    </w:p>
    <w:p w:rsidR="00AD5473" w:rsidRPr="004C523E" w:rsidRDefault="00AD5473" w:rsidP="00CD455A">
      <w:pPr>
        <w:pStyle w:val="aa"/>
        <w:numPr>
          <w:ilvl w:val="0"/>
          <w:numId w:val="6"/>
        </w:numPr>
        <w:spacing w:after="120" w:line="276" w:lineRule="auto"/>
        <w:ind w:left="714" w:hanging="357"/>
        <w:rPr>
          <w:sz w:val="28"/>
          <w:szCs w:val="28"/>
        </w:rPr>
      </w:pPr>
      <w:r w:rsidRPr="004C523E">
        <w:rPr>
          <w:sz w:val="28"/>
          <w:szCs w:val="28"/>
        </w:rPr>
        <w:t>Многомерный СП – пример – погода.</w:t>
      </w:r>
    </w:p>
    <w:p w:rsidR="00587402" w:rsidRDefault="005C669E" w:rsidP="004C523E">
      <w:pPr>
        <w:pStyle w:val="aa"/>
        <w:numPr>
          <w:ilvl w:val="0"/>
          <w:numId w:val="6"/>
        </w:numPr>
        <w:spacing w:after="120"/>
        <w:rPr>
          <w:sz w:val="28"/>
          <w:szCs w:val="28"/>
        </w:rPr>
      </w:pPr>
      <w:r>
        <w:rPr>
          <w:sz w:val="28"/>
          <w:szCs w:val="28"/>
        </w:rPr>
        <w:t xml:space="preserve">Поле с дискретным и непрерывным временем. </w:t>
      </w:r>
      <w:r w:rsidR="00587402" w:rsidRPr="00587402">
        <w:rPr>
          <w:sz w:val="28"/>
          <w:szCs w:val="28"/>
        </w:rPr>
        <w:t>Важность  применения теории случайных полей для решения прикладных задач (н-р, геология).</w:t>
      </w:r>
      <w:r w:rsidR="00587402" w:rsidRPr="004C523E">
        <w:rPr>
          <w:sz w:val="28"/>
          <w:szCs w:val="28"/>
        </w:rPr>
        <w:t xml:space="preserve"> </w:t>
      </w:r>
    </w:p>
    <w:p w:rsidR="00D3264A" w:rsidRPr="00D3264A" w:rsidRDefault="00D3264A" w:rsidP="00D3264A">
      <w:pPr>
        <w:rPr>
          <w:sz w:val="2"/>
          <w:szCs w:val="2"/>
        </w:rPr>
      </w:pPr>
    </w:p>
    <w:p w:rsidR="00B672E9" w:rsidRDefault="00B672E9" w:rsidP="00B672E9">
      <w:pPr>
        <w:pStyle w:val="aa"/>
        <w:numPr>
          <w:ilvl w:val="0"/>
          <w:numId w:val="6"/>
        </w:numPr>
        <w:spacing w:before="120" w:after="120"/>
        <w:ind w:left="714" w:hanging="357"/>
        <w:jc w:val="both"/>
        <w:rPr>
          <w:sz w:val="28"/>
          <w:szCs w:val="28"/>
        </w:rPr>
      </w:pPr>
      <w:r w:rsidRPr="004C523E">
        <w:rPr>
          <w:sz w:val="28"/>
          <w:szCs w:val="28"/>
        </w:rPr>
        <w:t>В дальнейшем, если иное не оговорено, будем  исследовать одномерные действительные случайные процессы  и  предполагать, что   для  них  временные параметры принадлежат параметрическому множеству Т.</w:t>
      </w:r>
    </w:p>
    <w:p w:rsidR="00D3264A" w:rsidRPr="00D3264A" w:rsidRDefault="00D3264A" w:rsidP="00D3264A">
      <w:pPr>
        <w:spacing w:before="120"/>
        <w:jc w:val="both"/>
        <w:rPr>
          <w:sz w:val="4"/>
          <w:szCs w:val="4"/>
        </w:rPr>
      </w:pPr>
    </w:p>
    <w:p w:rsidR="00EA1C2C" w:rsidRPr="00EA1C2C" w:rsidRDefault="00EA1C2C" w:rsidP="00CD455A">
      <w:pPr>
        <w:pStyle w:val="aa"/>
        <w:numPr>
          <w:ilvl w:val="0"/>
          <w:numId w:val="6"/>
        </w:numPr>
        <w:spacing w:line="276" w:lineRule="auto"/>
        <w:ind w:left="714" w:hanging="357"/>
        <w:rPr>
          <w:sz w:val="28"/>
          <w:szCs w:val="28"/>
        </w:rPr>
      </w:pPr>
      <w:r w:rsidRPr="00EA1C2C">
        <w:rPr>
          <w:sz w:val="28"/>
          <w:szCs w:val="28"/>
        </w:rPr>
        <w:t>Способы задания случайных процессов:</w:t>
      </w:r>
    </w:p>
    <w:p w:rsidR="00EA1C2C" w:rsidRPr="00EA1C2C" w:rsidRDefault="00491661" w:rsidP="00537F16">
      <w:pPr>
        <w:ind w:left="2126"/>
        <w:rPr>
          <w:sz w:val="28"/>
          <w:szCs w:val="28"/>
        </w:rPr>
      </w:pPr>
      <w:r>
        <w:rPr>
          <w:sz w:val="28"/>
          <w:szCs w:val="28"/>
        </w:rPr>
        <w:t xml:space="preserve">– </w:t>
      </w:r>
      <w:r w:rsidR="00F22510" w:rsidRPr="00EA1C2C">
        <w:rPr>
          <w:sz w:val="28"/>
          <w:szCs w:val="28"/>
        </w:rPr>
        <w:t xml:space="preserve"> аналитический </w:t>
      </w:r>
      <w:r w:rsidR="00EA1C2C" w:rsidRPr="00EA1C2C">
        <w:rPr>
          <w:sz w:val="28"/>
          <w:szCs w:val="28"/>
        </w:rPr>
        <w:t>Y</w:t>
      </w:r>
      <w:r w:rsidR="00EA1C2C" w:rsidRPr="00EA1C2C">
        <w:rPr>
          <w:b/>
          <w:bCs/>
          <w:sz w:val="28"/>
          <w:szCs w:val="28"/>
        </w:rPr>
        <w:t xml:space="preserve">(t, </w:t>
      </w:r>
      <w:r w:rsidR="00EA1C2C" w:rsidRPr="00EA1C2C">
        <w:rPr>
          <w:sz w:val="28"/>
          <w:szCs w:val="28"/>
        </w:rPr>
        <w:sym w:font="Symbol" w:char="0077"/>
      </w:r>
      <w:r w:rsidR="00EA1C2C" w:rsidRPr="00EA1C2C">
        <w:rPr>
          <w:b/>
          <w:bCs/>
          <w:sz w:val="28"/>
          <w:szCs w:val="28"/>
        </w:rPr>
        <w:t xml:space="preserve">) = </w:t>
      </w:r>
      <w:r w:rsidR="00EA1C2C" w:rsidRPr="00EA1C2C">
        <w:rPr>
          <w:b/>
          <w:bCs/>
          <w:sz w:val="28"/>
          <w:szCs w:val="28"/>
          <w:lang w:val="en-US"/>
        </w:rPr>
        <w:t>g</w:t>
      </w:r>
      <w:r w:rsidR="00EA1C2C" w:rsidRPr="00EA1C2C">
        <w:rPr>
          <w:b/>
          <w:bCs/>
          <w:sz w:val="28"/>
          <w:szCs w:val="28"/>
        </w:rPr>
        <w:t>(</w:t>
      </w:r>
      <w:r w:rsidR="00EA1C2C" w:rsidRPr="00EA1C2C">
        <w:rPr>
          <w:b/>
          <w:bCs/>
          <w:sz w:val="28"/>
          <w:szCs w:val="28"/>
          <w:lang w:val="en-US"/>
        </w:rPr>
        <w:t>t</w:t>
      </w:r>
      <w:r w:rsidR="00EA1C2C" w:rsidRPr="00EA1C2C">
        <w:rPr>
          <w:b/>
          <w:bCs/>
          <w:sz w:val="28"/>
          <w:szCs w:val="28"/>
        </w:rPr>
        <w:t xml:space="preserve">, </w:t>
      </w:r>
      <w:r w:rsidR="00EA1C2C" w:rsidRPr="00EA1C2C">
        <w:rPr>
          <w:sz w:val="28"/>
          <w:szCs w:val="28"/>
          <w:lang w:val="en-US"/>
        </w:rPr>
        <w:sym w:font="Symbol" w:char="0068"/>
      </w:r>
      <w:r w:rsidR="00EA1C2C" w:rsidRPr="00EA1C2C">
        <w:rPr>
          <w:b/>
          <w:bCs/>
          <w:sz w:val="28"/>
          <w:szCs w:val="28"/>
          <w:vertAlign w:val="subscript"/>
        </w:rPr>
        <w:t>1</w:t>
      </w:r>
      <w:r w:rsidR="00EA1C2C" w:rsidRPr="00EA1C2C">
        <w:rPr>
          <w:b/>
          <w:bCs/>
          <w:sz w:val="28"/>
          <w:szCs w:val="28"/>
        </w:rPr>
        <w:t>(</w:t>
      </w:r>
      <w:r w:rsidR="00EA1C2C" w:rsidRPr="00EA1C2C">
        <w:rPr>
          <w:sz w:val="28"/>
          <w:szCs w:val="28"/>
        </w:rPr>
        <w:sym w:font="Symbol" w:char="0077"/>
      </w:r>
      <w:r w:rsidR="00EA1C2C" w:rsidRPr="00EA1C2C">
        <w:rPr>
          <w:b/>
          <w:bCs/>
          <w:sz w:val="28"/>
          <w:szCs w:val="28"/>
        </w:rPr>
        <w:t>), …,</w:t>
      </w:r>
      <w:r w:rsidR="00EA1C2C" w:rsidRPr="00EA1C2C">
        <w:rPr>
          <w:sz w:val="28"/>
          <w:szCs w:val="28"/>
          <w:lang w:val="en-US"/>
        </w:rPr>
        <w:sym w:font="Symbol" w:char="0068"/>
      </w:r>
      <w:r w:rsidR="00EA1C2C" w:rsidRPr="00EA1C2C">
        <w:rPr>
          <w:b/>
          <w:bCs/>
          <w:sz w:val="28"/>
          <w:szCs w:val="28"/>
          <w:vertAlign w:val="subscript"/>
          <w:lang w:val="en-US"/>
        </w:rPr>
        <w:t>k</w:t>
      </w:r>
      <w:r w:rsidR="00EA1C2C" w:rsidRPr="00EA1C2C">
        <w:rPr>
          <w:b/>
          <w:bCs/>
          <w:sz w:val="28"/>
          <w:szCs w:val="28"/>
        </w:rPr>
        <w:t>(</w:t>
      </w:r>
      <w:r w:rsidR="00EA1C2C" w:rsidRPr="00EA1C2C">
        <w:rPr>
          <w:sz w:val="28"/>
          <w:szCs w:val="28"/>
        </w:rPr>
        <w:sym w:font="Symbol" w:char="0077"/>
      </w:r>
      <w:r w:rsidR="00EA1C2C" w:rsidRPr="00EA1C2C">
        <w:rPr>
          <w:b/>
          <w:bCs/>
          <w:sz w:val="28"/>
          <w:szCs w:val="28"/>
        </w:rPr>
        <w:t>))</w:t>
      </w:r>
      <w:r w:rsidR="00EA1C2C" w:rsidRPr="00EA1C2C">
        <w:rPr>
          <w:sz w:val="28"/>
          <w:szCs w:val="28"/>
        </w:rPr>
        <w:t>;</w:t>
      </w:r>
    </w:p>
    <w:p w:rsidR="009370B4" w:rsidRPr="00EA1C2C" w:rsidRDefault="00491661" w:rsidP="00EA1C2C">
      <w:pPr>
        <w:ind w:left="2126"/>
        <w:rPr>
          <w:sz w:val="28"/>
          <w:szCs w:val="28"/>
        </w:rPr>
      </w:pPr>
      <w:r>
        <w:rPr>
          <w:sz w:val="28"/>
          <w:szCs w:val="28"/>
        </w:rPr>
        <w:t xml:space="preserve">– </w:t>
      </w:r>
      <w:r w:rsidR="00F22510" w:rsidRPr="00EA1C2C">
        <w:rPr>
          <w:sz w:val="28"/>
          <w:szCs w:val="28"/>
        </w:rPr>
        <w:t xml:space="preserve"> рекуррентный;</w:t>
      </w:r>
    </w:p>
    <w:p w:rsidR="009370B4" w:rsidRPr="00EA1C2C" w:rsidRDefault="00491661" w:rsidP="00EA1C2C">
      <w:pPr>
        <w:ind w:left="2126"/>
        <w:rPr>
          <w:sz w:val="28"/>
          <w:szCs w:val="28"/>
        </w:rPr>
      </w:pPr>
      <w:r>
        <w:rPr>
          <w:sz w:val="28"/>
          <w:szCs w:val="28"/>
        </w:rPr>
        <w:t xml:space="preserve">– </w:t>
      </w:r>
      <w:r w:rsidR="00F22510" w:rsidRPr="00EA1C2C">
        <w:rPr>
          <w:sz w:val="28"/>
          <w:szCs w:val="28"/>
        </w:rPr>
        <w:t xml:space="preserve"> с помощью конечномерных распределений;</w:t>
      </w:r>
    </w:p>
    <w:p w:rsidR="009370B4" w:rsidRDefault="00491661" w:rsidP="00EA1C2C">
      <w:pPr>
        <w:ind w:left="2126"/>
        <w:rPr>
          <w:sz w:val="28"/>
          <w:szCs w:val="28"/>
        </w:rPr>
      </w:pPr>
      <w:r>
        <w:rPr>
          <w:sz w:val="28"/>
          <w:szCs w:val="28"/>
        </w:rPr>
        <w:t xml:space="preserve">– </w:t>
      </w:r>
      <w:r w:rsidR="00F22510" w:rsidRPr="00EA1C2C">
        <w:rPr>
          <w:sz w:val="28"/>
          <w:szCs w:val="28"/>
        </w:rPr>
        <w:t xml:space="preserve"> моментами первого и второго порядков. </w:t>
      </w:r>
    </w:p>
    <w:p w:rsidR="002A7846" w:rsidRPr="002A7846" w:rsidRDefault="002A7846" w:rsidP="00EA1C2C">
      <w:pPr>
        <w:ind w:left="2126"/>
        <w:rPr>
          <w:sz w:val="4"/>
          <w:szCs w:val="4"/>
        </w:rPr>
      </w:pPr>
    </w:p>
    <w:p w:rsidR="00E74998" w:rsidRDefault="00B63ABD" w:rsidP="00B63ABD">
      <w:pPr>
        <w:pStyle w:val="aa"/>
        <w:numPr>
          <w:ilvl w:val="0"/>
          <w:numId w:val="4"/>
        </w:numPr>
        <w:spacing w:before="60" w:after="60"/>
        <w:ind w:left="714" w:hanging="357"/>
        <w:jc w:val="both"/>
        <w:rPr>
          <w:sz w:val="28"/>
          <w:szCs w:val="28"/>
        </w:rPr>
      </w:pPr>
      <w:r>
        <w:rPr>
          <w:sz w:val="28"/>
          <w:szCs w:val="28"/>
        </w:rPr>
        <w:lastRenderedPageBreak/>
        <w:t xml:space="preserve">Построение </w:t>
      </w:r>
      <w:r w:rsidRPr="00B63ABD">
        <w:rPr>
          <w:sz w:val="28"/>
          <w:szCs w:val="28"/>
        </w:rPr>
        <w:t xml:space="preserve">ФР СП </w:t>
      </w:r>
      <w:r>
        <w:rPr>
          <w:sz w:val="28"/>
          <w:szCs w:val="28"/>
        </w:rPr>
        <w:t>как ФР</w:t>
      </w:r>
      <w:r w:rsidRPr="00B63ABD">
        <w:rPr>
          <w:b/>
          <w:bCs/>
          <w:i/>
          <w:iCs/>
          <w:sz w:val="28"/>
          <w:szCs w:val="28"/>
        </w:rPr>
        <w:t xml:space="preserve"> </w:t>
      </w:r>
      <w:r w:rsidRPr="00B63ABD">
        <w:rPr>
          <w:b/>
          <w:bCs/>
          <w:i/>
          <w:iCs/>
          <w:sz w:val="28"/>
          <w:szCs w:val="28"/>
          <w:lang w:val="en-US"/>
        </w:rPr>
        <w:t>n</w:t>
      </w:r>
      <w:r w:rsidRPr="00B63ABD">
        <w:rPr>
          <w:sz w:val="28"/>
          <w:szCs w:val="28"/>
        </w:rPr>
        <w:t xml:space="preserve">-мерной СВ с </w:t>
      </w:r>
      <w:r w:rsidRPr="00B63ABD">
        <w:rPr>
          <w:b/>
          <w:bCs/>
          <w:i/>
          <w:iCs/>
          <w:sz w:val="28"/>
          <w:szCs w:val="28"/>
          <w:lang w:val="en-US"/>
        </w:rPr>
        <w:t>n</w:t>
      </w:r>
      <w:r w:rsidRPr="00B63ABD">
        <w:rPr>
          <w:sz w:val="28"/>
          <w:szCs w:val="28"/>
        </w:rPr>
        <w:t>-мерной  функцией распределения</w:t>
      </w:r>
      <w:r>
        <w:rPr>
          <w:sz w:val="28"/>
          <w:szCs w:val="28"/>
        </w:rPr>
        <w:t>. Совпадение свойств.</w:t>
      </w:r>
    </w:p>
    <w:p w:rsidR="009320BA" w:rsidRPr="00B621CC" w:rsidRDefault="009320BA" w:rsidP="00CD455A">
      <w:pPr>
        <w:pStyle w:val="aa"/>
        <w:numPr>
          <w:ilvl w:val="0"/>
          <w:numId w:val="4"/>
        </w:numPr>
        <w:spacing w:before="60" w:after="60" w:line="276" w:lineRule="auto"/>
        <w:ind w:left="714" w:hanging="357"/>
        <w:jc w:val="both"/>
        <w:rPr>
          <w:sz w:val="28"/>
          <w:szCs w:val="28"/>
        </w:rPr>
      </w:pPr>
      <w:r>
        <w:rPr>
          <w:sz w:val="28"/>
          <w:szCs w:val="28"/>
        </w:rPr>
        <w:t>Совпадение свойств плотности распределения. НиД условия.</w:t>
      </w:r>
    </w:p>
    <w:p w:rsidR="0022366A" w:rsidRDefault="0022366A" w:rsidP="0022366A">
      <w:pPr>
        <w:rPr>
          <w:b/>
          <w:sz w:val="28"/>
          <w:szCs w:val="28"/>
        </w:rPr>
      </w:pPr>
    </w:p>
    <w:p w:rsidR="003F5EC2" w:rsidRDefault="003F5EC2" w:rsidP="006A2B1D">
      <w:pPr>
        <w:pStyle w:val="aa"/>
        <w:numPr>
          <w:ilvl w:val="1"/>
          <w:numId w:val="1"/>
        </w:numPr>
        <w:spacing w:before="120" w:after="120"/>
        <w:rPr>
          <w:b/>
          <w:sz w:val="28"/>
          <w:szCs w:val="28"/>
        </w:rPr>
      </w:pPr>
      <w:bookmarkStart w:id="1" w:name="П_1_2"/>
      <w:r w:rsidRPr="003F5EC2">
        <w:rPr>
          <w:b/>
          <w:sz w:val="28"/>
          <w:szCs w:val="28"/>
        </w:rPr>
        <w:t>Основные характеристики случайного процесса</w:t>
      </w:r>
      <w:bookmarkEnd w:id="1"/>
    </w:p>
    <w:p w:rsidR="00815CC4" w:rsidRDefault="00815CC4" w:rsidP="006A2B1D">
      <w:pPr>
        <w:pStyle w:val="aa"/>
        <w:numPr>
          <w:ilvl w:val="0"/>
          <w:numId w:val="10"/>
        </w:numPr>
        <w:spacing w:after="120" w:line="276" w:lineRule="auto"/>
        <w:rPr>
          <w:sz w:val="28"/>
          <w:szCs w:val="28"/>
        </w:rPr>
      </w:pPr>
      <w:r w:rsidRPr="00815CC4">
        <w:rPr>
          <w:bCs/>
          <w:sz w:val="28"/>
          <w:szCs w:val="28"/>
        </w:rPr>
        <w:t>МО</w:t>
      </w:r>
      <w:r w:rsidRPr="00815CC4">
        <w:rPr>
          <w:sz w:val="28"/>
          <w:szCs w:val="28"/>
        </w:rPr>
        <w:t xml:space="preserve"> иногда </w:t>
      </w:r>
      <w:r w:rsidRPr="00815CC4">
        <w:rPr>
          <w:bCs/>
          <w:sz w:val="28"/>
          <w:szCs w:val="28"/>
        </w:rPr>
        <w:t xml:space="preserve"> </w:t>
      </w:r>
      <w:r w:rsidRPr="00815CC4">
        <w:rPr>
          <w:sz w:val="28"/>
          <w:szCs w:val="28"/>
        </w:rPr>
        <w:t xml:space="preserve">называют </w:t>
      </w:r>
      <w:r w:rsidRPr="00815CC4">
        <w:rPr>
          <w:bCs/>
          <w:i/>
          <w:iCs/>
          <w:sz w:val="28"/>
          <w:szCs w:val="28"/>
        </w:rPr>
        <w:t>средним  значением</w:t>
      </w:r>
      <w:r w:rsidRPr="00815CC4">
        <w:rPr>
          <w:sz w:val="28"/>
          <w:szCs w:val="28"/>
        </w:rPr>
        <w:t xml:space="preserve">. </w:t>
      </w:r>
      <w:r w:rsidR="00C15574">
        <w:rPr>
          <w:sz w:val="28"/>
          <w:szCs w:val="28"/>
        </w:rPr>
        <w:t>График.</w:t>
      </w:r>
    </w:p>
    <w:p w:rsidR="006A2B1D" w:rsidRPr="00592704" w:rsidRDefault="002E5F67" w:rsidP="007D05A9">
      <w:pPr>
        <w:pStyle w:val="aa"/>
        <w:numPr>
          <w:ilvl w:val="0"/>
          <w:numId w:val="10"/>
        </w:numPr>
        <w:spacing w:after="60" w:line="276" w:lineRule="auto"/>
        <w:ind w:left="714" w:hanging="357"/>
        <w:rPr>
          <w:sz w:val="28"/>
          <w:szCs w:val="28"/>
        </w:rPr>
      </w:pPr>
      <w:r w:rsidRPr="00592704">
        <w:rPr>
          <w:sz w:val="28"/>
          <w:szCs w:val="28"/>
        </w:rPr>
        <w:t>При каждом</w:t>
      </w:r>
      <w:r w:rsidR="007E4777" w:rsidRPr="00592704">
        <w:rPr>
          <w:sz w:val="28"/>
          <w:szCs w:val="28"/>
        </w:rPr>
        <w:t xml:space="preserve"> </w:t>
      </w:r>
      <w:r w:rsidRPr="00592704">
        <w:rPr>
          <w:sz w:val="28"/>
          <w:szCs w:val="28"/>
        </w:rPr>
        <w:t xml:space="preserve"> </w:t>
      </w:r>
      <w:r w:rsidRPr="00592704">
        <w:rPr>
          <w:bCs/>
          <w:sz w:val="28"/>
          <w:szCs w:val="28"/>
        </w:rPr>
        <w:t>t</w:t>
      </w:r>
      <w:r w:rsidRPr="00592704">
        <w:rPr>
          <w:sz w:val="28"/>
          <w:szCs w:val="28"/>
        </w:rPr>
        <w:t xml:space="preserve"> </w:t>
      </w:r>
      <w:r w:rsidR="007E4777" w:rsidRPr="00592704">
        <w:rPr>
          <w:sz w:val="28"/>
          <w:szCs w:val="28"/>
        </w:rPr>
        <w:t xml:space="preserve"> </w:t>
      </w:r>
      <w:r w:rsidRPr="00592704">
        <w:rPr>
          <w:sz w:val="28"/>
          <w:szCs w:val="28"/>
        </w:rPr>
        <w:t xml:space="preserve">МО процесса есть МО его сечения в точке </w:t>
      </w:r>
      <w:r w:rsidRPr="00592704">
        <w:rPr>
          <w:bCs/>
          <w:sz w:val="28"/>
          <w:szCs w:val="28"/>
        </w:rPr>
        <w:t>t</w:t>
      </w:r>
      <w:r w:rsidRPr="00592704">
        <w:rPr>
          <w:sz w:val="28"/>
          <w:szCs w:val="28"/>
        </w:rPr>
        <w:t xml:space="preserve"> </w:t>
      </w:r>
      <w:r w:rsidRPr="00EA477F">
        <w:rPr>
          <w:sz w:val="28"/>
          <w:szCs w:val="28"/>
        </w:rPr>
        <w:sym w:font="Symbol Tiger" w:char="F0DE"/>
      </w:r>
      <w:r w:rsidRPr="00592704">
        <w:rPr>
          <w:sz w:val="28"/>
          <w:szCs w:val="28"/>
        </w:rPr>
        <w:t xml:space="preserve"> работают свойства МО СВ.</w:t>
      </w:r>
      <w:r w:rsidR="00592704" w:rsidRPr="00592704">
        <w:rPr>
          <w:sz w:val="28"/>
          <w:szCs w:val="28"/>
        </w:rPr>
        <w:t xml:space="preserve"> </w:t>
      </w:r>
      <w:r w:rsidR="006A2B1D" w:rsidRPr="00592704">
        <w:rPr>
          <w:sz w:val="28"/>
          <w:szCs w:val="28"/>
        </w:rPr>
        <w:t xml:space="preserve">Если сечение СП </w:t>
      </w:r>
      <w:r w:rsidR="00EA477F" w:rsidRPr="00592704">
        <w:rPr>
          <w:bCs/>
          <w:sz w:val="28"/>
          <w:szCs w:val="28"/>
          <w:lang w:val="en-US"/>
        </w:rPr>
        <w:t>Y</w:t>
      </w:r>
      <w:r w:rsidR="006A2B1D" w:rsidRPr="00592704">
        <w:rPr>
          <w:bCs/>
          <w:sz w:val="28"/>
          <w:szCs w:val="28"/>
        </w:rPr>
        <w:t>(t)</w:t>
      </w:r>
      <w:r w:rsidR="006A2B1D" w:rsidRPr="00592704">
        <w:rPr>
          <w:sz w:val="28"/>
          <w:szCs w:val="28"/>
        </w:rPr>
        <w:t xml:space="preserve"> при данном </w:t>
      </w:r>
      <w:r w:rsidR="006A2B1D" w:rsidRPr="00592704">
        <w:rPr>
          <w:bCs/>
          <w:sz w:val="28"/>
          <w:szCs w:val="28"/>
        </w:rPr>
        <w:t>t</w:t>
      </w:r>
      <w:r w:rsidR="006A2B1D" w:rsidRPr="00592704">
        <w:rPr>
          <w:sz w:val="28"/>
          <w:szCs w:val="28"/>
        </w:rPr>
        <w:t xml:space="preserve"> представляет собой:</w:t>
      </w:r>
    </w:p>
    <w:p w:rsidR="009370B4" w:rsidRPr="00EA477F" w:rsidRDefault="006A2B1D" w:rsidP="007D05A9">
      <w:pPr>
        <w:ind w:left="709" w:firstLine="709"/>
        <w:rPr>
          <w:sz w:val="28"/>
          <w:szCs w:val="28"/>
        </w:rPr>
      </w:pPr>
      <w:r w:rsidRPr="00EA477F">
        <w:rPr>
          <w:sz w:val="28"/>
          <w:szCs w:val="28"/>
        </w:rPr>
        <w:t xml:space="preserve">– </w:t>
      </w:r>
      <w:r w:rsidR="00F22510" w:rsidRPr="00EA477F">
        <w:rPr>
          <w:sz w:val="28"/>
          <w:szCs w:val="28"/>
        </w:rPr>
        <w:t>дискретную СВ, то</w:t>
      </w:r>
      <w:r w:rsidRPr="00EA477F">
        <w:rPr>
          <w:sz w:val="28"/>
          <w:szCs w:val="28"/>
        </w:rPr>
        <w:t xml:space="preserve"> МО вычисляется через сумму;</w:t>
      </w:r>
    </w:p>
    <w:p w:rsidR="006A2B1D" w:rsidRPr="006A2B1D" w:rsidRDefault="006A2B1D" w:rsidP="006A2B1D">
      <w:pPr>
        <w:ind w:left="708" w:firstLine="708"/>
        <w:rPr>
          <w:sz w:val="28"/>
          <w:szCs w:val="28"/>
        </w:rPr>
      </w:pPr>
      <w:r w:rsidRPr="00EA477F">
        <w:rPr>
          <w:sz w:val="28"/>
          <w:szCs w:val="28"/>
        </w:rPr>
        <w:t xml:space="preserve">– непрерывную СВ с плотностью  </w:t>
      </w:r>
      <w:r w:rsidRPr="00EA477F">
        <w:rPr>
          <w:bCs/>
          <w:i/>
          <w:iCs/>
          <w:sz w:val="28"/>
          <w:szCs w:val="28"/>
        </w:rPr>
        <w:t>р</w:t>
      </w:r>
      <w:r w:rsidRPr="00EA477F">
        <w:rPr>
          <w:bCs/>
          <w:sz w:val="28"/>
          <w:szCs w:val="28"/>
          <w:vertAlign w:val="subscript"/>
        </w:rPr>
        <w:sym w:font="Symbol" w:char="0078"/>
      </w:r>
      <w:r w:rsidRPr="00EA477F">
        <w:rPr>
          <w:bCs/>
          <w:sz w:val="28"/>
          <w:szCs w:val="28"/>
        </w:rPr>
        <w:t>(</w:t>
      </w:r>
      <w:r w:rsidRPr="00EA477F">
        <w:rPr>
          <w:bCs/>
          <w:i/>
          <w:iCs/>
          <w:sz w:val="28"/>
          <w:szCs w:val="28"/>
        </w:rPr>
        <w:t>х</w:t>
      </w:r>
      <w:r w:rsidRPr="00EA477F">
        <w:rPr>
          <w:bCs/>
          <w:sz w:val="28"/>
          <w:szCs w:val="28"/>
        </w:rPr>
        <w:t xml:space="preserve">; </w:t>
      </w:r>
      <w:r w:rsidRPr="00EA477F">
        <w:rPr>
          <w:bCs/>
          <w:sz w:val="28"/>
          <w:szCs w:val="28"/>
          <w:lang w:val="en-US"/>
        </w:rPr>
        <w:t>t</w:t>
      </w:r>
      <w:r w:rsidRPr="00EA477F">
        <w:rPr>
          <w:bCs/>
          <w:sz w:val="28"/>
          <w:szCs w:val="28"/>
        </w:rPr>
        <w:t>),</w:t>
      </w:r>
      <w:r w:rsidRPr="006A2B1D">
        <w:rPr>
          <w:sz w:val="28"/>
          <w:szCs w:val="28"/>
        </w:rPr>
        <w:t xml:space="preserve">  то </w:t>
      </w:r>
      <w:r>
        <w:rPr>
          <w:sz w:val="28"/>
          <w:szCs w:val="28"/>
        </w:rPr>
        <w:t>через интеграл.</w:t>
      </w:r>
    </w:p>
    <w:p w:rsidR="006A2B1D" w:rsidRPr="000D7DA8" w:rsidRDefault="006A2B1D" w:rsidP="006A2B1D">
      <w:pPr>
        <w:spacing w:after="120"/>
        <w:rPr>
          <w:sz w:val="4"/>
          <w:szCs w:val="4"/>
        </w:rPr>
      </w:pPr>
    </w:p>
    <w:p w:rsidR="00FD64FB" w:rsidRDefault="00FD64FB" w:rsidP="00815CC4">
      <w:pPr>
        <w:pStyle w:val="aa"/>
        <w:numPr>
          <w:ilvl w:val="0"/>
          <w:numId w:val="10"/>
        </w:numPr>
        <w:spacing w:after="120"/>
        <w:rPr>
          <w:sz w:val="28"/>
          <w:szCs w:val="28"/>
        </w:rPr>
      </w:pPr>
      <w:r w:rsidRPr="00CB6564">
        <w:rPr>
          <w:sz w:val="28"/>
          <w:szCs w:val="28"/>
        </w:rPr>
        <w:t>Дисперсия указывает на разброс траекторий относительно средней траектории.</w:t>
      </w:r>
      <w:r w:rsidR="00CB6564" w:rsidRPr="00CB6564">
        <w:rPr>
          <w:sz w:val="28"/>
          <w:szCs w:val="28"/>
        </w:rPr>
        <w:t xml:space="preserve"> </w:t>
      </w:r>
      <w:r w:rsidR="00CB6564">
        <w:rPr>
          <w:sz w:val="28"/>
          <w:szCs w:val="28"/>
        </w:rPr>
        <w:t xml:space="preserve"> </w:t>
      </w:r>
      <w:r w:rsidR="006A0849" w:rsidRPr="00CB6564">
        <w:rPr>
          <w:sz w:val="28"/>
          <w:szCs w:val="28"/>
        </w:rPr>
        <w:t xml:space="preserve">При каждом </w:t>
      </w:r>
      <w:r w:rsidR="006A0849" w:rsidRPr="00CB6564">
        <w:rPr>
          <w:bCs/>
          <w:sz w:val="28"/>
          <w:szCs w:val="28"/>
        </w:rPr>
        <w:t>t</w:t>
      </w:r>
      <w:r w:rsidR="006A0849" w:rsidRPr="00CB6564">
        <w:rPr>
          <w:sz w:val="28"/>
          <w:szCs w:val="28"/>
        </w:rPr>
        <w:t xml:space="preserve"> дисперсия  процесса есть дисперсия его сечения в точке </w:t>
      </w:r>
      <w:r w:rsidR="006A0849" w:rsidRPr="00CB6564">
        <w:rPr>
          <w:bCs/>
          <w:sz w:val="28"/>
          <w:szCs w:val="28"/>
        </w:rPr>
        <w:t>t</w:t>
      </w:r>
      <w:r w:rsidR="006A0849" w:rsidRPr="00CB6564">
        <w:rPr>
          <w:sz w:val="28"/>
          <w:szCs w:val="28"/>
        </w:rPr>
        <w:t xml:space="preserve"> </w:t>
      </w:r>
      <w:r w:rsidR="006A0849">
        <w:rPr>
          <w:sz w:val="28"/>
          <w:szCs w:val="28"/>
        </w:rPr>
        <w:sym w:font="Symbol Tiger" w:char="F0DE"/>
      </w:r>
      <w:r w:rsidR="006A0849" w:rsidRPr="00CB6564">
        <w:rPr>
          <w:sz w:val="28"/>
          <w:szCs w:val="28"/>
        </w:rPr>
        <w:t xml:space="preserve"> работают свойства дисперсии СВ.</w:t>
      </w:r>
    </w:p>
    <w:p w:rsidR="00592704" w:rsidRPr="00592704" w:rsidRDefault="00592704" w:rsidP="00592704">
      <w:pPr>
        <w:rPr>
          <w:sz w:val="4"/>
          <w:szCs w:val="4"/>
        </w:rPr>
      </w:pPr>
    </w:p>
    <w:p w:rsidR="006D5AB7" w:rsidRDefault="006D5AB7" w:rsidP="004A33C8">
      <w:pPr>
        <w:pStyle w:val="aa"/>
        <w:numPr>
          <w:ilvl w:val="0"/>
          <w:numId w:val="10"/>
        </w:numPr>
        <w:spacing w:after="120" w:line="276" w:lineRule="auto"/>
        <w:rPr>
          <w:sz w:val="28"/>
          <w:szCs w:val="28"/>
        </w:rPr>
      </w:pPr>
      <w:r w:rsidRPr="006D5AB7">
        <w:rPr>
          <w:sz w:val="28"/>
          <w:szCs w:val="28"/>
        </w:rPr>
        <w:t xml:space="preserve">Размерность функции </w:t>
      </w:r>
      <w:r w:rsidRPr="006D5AB7">
        <w:rPr>
          <w:sz w:val="28"/>
          <w:szCs w:val="28"/>
        </w:rPr>
        <w:sym w:font="Symbol" w:char="0073"/>
      </w:r>
      <w:r w:rsidRPr="006D5AB7">
        <w:rPr>
          <w:sz w:val="28"/>
          <w:szCs w:val="28"/>
          <w:vertAlign w:val="subscript"/>
        </w:rPr>
        <w:sym w:font="Symbol" w:char="0078"/>
      </w:r>
      <w:r w:rsidRPr="006D5AB7">
        <w:rPr>
          <w:sz w:val="28"/>
          <w:szCs w:val="28"/>
        </w:rPr>
        <w:t>(</w:t>
      </w:r>
      <w:r w:rsidRPr="006D5AB7">
        <w:rPr>
          <w:sz w:val="28"/>
          <w:szCs w:val="28"/>
          <w:lang w:val="en-US"/>
        </w:rPr>
        <w:t>t</w:t>
      </w:r>
      <w:r w:rsidRPr="006D5AB7">
        <w:rPr>
          <w:sz w:val="28"/>
          <w:szCs w:val="28"/>
        </w:rPr>
        <w:t>) равна размерности СП.</w:t>
      </w:r>
    </w:p>
    <w:p w:rsidR="00592704" w:rsidRPr="00592704" w:rsidRDefault="00592704" w:rsidP="00592704">
      <w:pPr>
        <w:spacing w:line="276" w:lineRule="auto"/>
        <w:rPr>
          <w:sz w:val="4"/>
          <w:szCs w:val="4"/>
        </w:rPr>
      </w:pPr>
    </w:p>
    <w:p w:rsidR="00E207A3" w:rsidRDefault="00E207A3" w:rsidP="00E207A3">
      <w:pPr>
        <w:pStyle w:val="aa"/>
        <w:numPr>
          <w:ilvl w:val="0"/>
          <w:numId w:val="10"/>
        </w:numPr>
        <w:spacing w:after="120"/>
        <w:rPr>
          <w:sz w:val="28"/>
          <w:szCs w:val="28"/>
        </w:rPr>
      </w:pPr>
      <w:r>
        <w:rPr>
          <w:sz w:val="28"/>
          <w:szCs w:val="28"/>
        </w:rPr>
        <w:t xml:space="preserve">Графики. </w:t>
      </w:r>
      <w:r w:rsidRPr="00E207A3">
        <w:rPr>
          <w:sz w:val="28"/>
          <w:szCs w:val="28"/>
        </w:rPr>
        <w:t xml:space="preserve">МО и дисперсия СП являются весьма важными, но отнюдь не исчерпывающими, так как определяются только одномерным законом распределения. Зная МО и дисперсию ничего нельзя сказать о зависимости двух и более сечений СП. Например, у СП </w:t>
      </w:r>
      <w:r w:rsidRPr="00E207A3">
        <w:rPr>
          <w:sz w:val="28"/>
          <w:szCs w:val="28"/>
        </w:rPr>
        <w:sym w:font="Symbol" w:char="0078"/>
      </w:r>
      <w:r w:rsidRPr="00E207A3">
        <w:rPr>
          <w:sz w:val="28"/>
          <w:szCs w:val="28"/>
        </w:rPr>
        <w:t>(</w:t>
      </w:r>
      <w:r w:rsidRPr="00E207A3">
        <w:rPr>
          <w:sz w:val="28"/>
          <w:szCs w:val="28"/>
          <w:lang w:val="en-US"/>
        </w:rPr>
        <w:t>t</w:t>
      </w:r>
      <w:r w:rsidRPr="00E207A3">
        <w:rPr>
          <w:sz w:val="28"/>
          <w:szCs w:val="28"/>
        </w:rPr>
        <w:t xml:space="preserve">) и </w:t>
      </w:r>
      <w:r w:rsidRPr="00E207A3">
        <w:rPr>
          <w:sz w:val="28"/>
          <w:szCs w:val="28"/>
        </w:rPr>
        <w:sym w:font="Symbol" w:char="0068"/>
      </w:r>
      <w:r w:rsidRPr="00E207A3">
        <w:rPr>
          <w:sz w:val="28"/>
          <w:szCs w:val="28"/>
        </w:rPr>
        <w:t>(</w:t>
      </w:r>
      <w:r w:rsidRPr="00E207A3">
        <w:rPr>
          <w:sz w:val="28"/>
          <w:szCs w:val="28"/>
          <w:lang w:val="en-US"/>
        </w:rPr>
        <w:t>t</w:t>
      </w:r>
      <w:r w:rsidRPr="00E207A3">
        <w:rPr>
          <w:sz w:val="28"/>
          <w:szCs w:val="28"/>
        </w:rPr>
        <w:t xml:space="preserve">), изображенных на рисунке 2, примерно одинаковое МО и дисперсии. Однако внутренняя структура этих процессов различна. СП </w:t>
      </w:r>
      <w:r w:rsidRPr="00E207A3">
        <w:rPr>
          <w:sz w:val="28"/>
          <w:szCs w:val="28"/>
        </w:rPr>
        <w:sym w:font="Symbol" w:char="0078"/>
      </w:r>
      <w:r w:rsidRPr="00E207A3">
        <w:rPr>
          <w:sz w:val="28"/>
          <w:szCs w:val="28"/>
        </w:rPr>
        <w:t>(</w:t>
      </w:r>
      <w:r w:rsidRPr="00E207A3">
        <w:rPr>
          <w:sz w:val="28"/>
          <w:szCs w:val="28"/>
          <w:lang w:val="en-US"/>
        </w:rPr>
        <w:t>t</w:t>
      </w:r>
      <w:r w:rsidRPr="00E207A3">
        <w:rPr>
          <w:sz w:val="28"/>
          <w:szCs w:val="28"/>
        </w:rPr>
        <w:t xml:space="preserve">) имеет плавно меняющиеся реализации, тогда как СП </w:t>
      </w:r>
      <w:r w:rsidRPr="00E207A3">
        <w:rPr>
          <w:sz w:val="28"/>
          <w:szCs w:val="28"/>
        </w:rPr>
        <w:sym w:font="Symbol" w:char="0068"/>
      </w:r>
      <w:r w:rsidRPr="00E207A3">
        <w:rPr>
          <w:sz w:val="28"/>
          <w:szCs w:val="28"/>
        </w:rPr>
        <w:t>(</w:t>
      </w:r>
      <w:r w:rsidRPr="00E207A3">
        <w:rPr>
          <w:sz w:val="28"/>
          <w:szCs w:val="28"/>
          <w:lang w:val="en-US"/>
        </w:rPr>
        <w:t>t</w:t>
      </w:r>
      <w:r w:rsidRPr="00E207A3">
        <w:rPr>
          <w:sz w:val="28"/>
          <w:szCs w:val="28"/>
        </w:rPr>
        <w:t xml:space="preserve">) имеет резко выраженную колебательную структуру. Для процесса </w:t>
      </w:r>
      <w:r w:rsidRPr="00E207A3">
        <w:rPr>
          <w:sz w:val="28"/>
          <w:szCs w:val="28"/>
        </w:rPr>
        <w:sym w:font="Symbol" w:char="0078"/>
      </w:r>
      <w:r w:rsidRPr="00E207A3">
        <w:rPr>
          <w:sz w:val="28"/>
          <w:szCs w:val="28"/>
        </w:rPr>
        <w:t>(</w:t>
      </w:r>
      <w:r w:rsidRPr="00E207A3">
        <w:rPr>
          <w:sz w:val="28"/>
          <w:szCs w:val="28"/>
          <w:lang w:val="en-US"/>
        </w:rPr>
        <w:t>t</w:t>
      </w:r>
      <w:r w:rsidRPr="00E207A3">
        <w:rPr>
          <w:sz w:val="28"/>
          <w:szCs w:val="28"/>
        </w:rPr>
        <w:t xml:space="preserve">) характерна большая предсказуемость реализации, т.е. сильная вероятностная зависимость между двумя его сечениями. Это утверждение не справедливо для СП </w:t>
      </w:r>
      <w:r w:rsidRPr="00E207A3">
        <w:rPr>
          <w:sz w:val="28"/>
          <w:szCs w:val="28"/>
        </w:rPr>
        <w:sym w:font="Symbol" w:char="0068"/>
      </w:r>
      <w:r w:rsidRPr="00E207A3">
        <w:rPr>
          <w:sz w:val="28"/>
          <w:szCs w:val="28"/>
        </w:rPr>
        <w:t>(</w:t>
      </w:r>
      <w:r w:rsidRPr="00E207A3">
        <w:rPr>
          <w:sz w:val="28"/>
          <w:szCs w:val="28"/>
          <w:lang w:val="en-US"/>
        </w:rPr>
        <w:t>t</w:t>
      </w:r>
      <w:r w:rsidRPr="00E207A3">
        <w:rPr>
          <w:sz w:val="28"/>
          <w:szCs w:val="28"/>
        </w:rPr>
        <w:t>), который характеризуется неправильными, беспорядочными колебаниями. Между его сечениями практически нет вероятностной зависимости при достаточном удалении сечений.</w:t>
      </w:r>
    </w:p>
    <w:p w:rsidR="00DA7A88" w:rsidRPr="00DA7A88" w:rsidRDefault="00DA7A88" w:rsidP="00DA7A88">
      <w:pPr>
        <w:spacing w:before="120"/>
        <w:rPr>
          <w:sz w:val="4"/>
          <w:szCs w:val="4"/>
        </w:rPr>
      </w:pPr>
    </w:p>
    <w:p w:rsidR="00144796" w:rsidRDefault="003C1B4B" w:rsidP="00DA7A88">
      <w:pPr>
        <w:pStyle w:val="aa"/>
        <w:numPr>
          <w:ilvl w:val="0"/>
          <w:numId w:val="10"/>
        </w:numPr>
        <w:spacing w:after="120" w:line="276" w:lineRule="auto"/>
        <w:jc w:val="both"/>
        <w:rPr>
          <w:sz w:val="28"/>
          <w:szCs w:val="28"/>
        </w:rPr>
      </w:pPr>
      <w:r w:rsidRPr="00DA7A88">
        <w:rPr>
          <w:sz w:val="28"/>
          <w:szCs w:val="28"/>
        </w:rPr>
        <w:t>(</w:t>
      </w:r>
      <w:r w:rsidRPr="00B95479">
        <w:rPr>
          <w:b/>
          <w:sz w:val="28"/>
          <w:szCs w:val="28"/>
        </w:rPr>
        <w:t>авто</w:t>
      </w:r>
      <w:r w:rsidRPr="00DA7A88">
        <w:rPr>
          <w:sz w:val="28"/>
          <w:szCs w:val="28"/>
        </w:rPr>
        <w:t xml:space="preserve">)ковариационная функция = КФ; </w:t>
      </w:r>
      <w:r w:rsidR="00DA7A88" w:rsidRPr="00DA7A88">
        <w:rPr>
          <w:sz w:val="28"/>
          <w:szCs w:val="28"/>
        </w:rPr>
        <w:t>(</w:t>
      </w:r>
      <w:r w:rsidR="00DA7A88" w:rsidRPr="00B95479">
        <w:rPr>
          <w:b/>
          <w:sz w:val="28"/>
          <w:szCs w:val="28"/>
        </w:rPr>
        <w:t>авто</w:t>
      </w:r>
      <w:r w:rsidR="00DA7A88" w:rsidRPr="00DA7A88">
        <w:rPr>
          <w:sz w:val="28"/>
          <w:szCs w:val="28"/>
        </w:rPr>
        <w:t xml:space="preserve">)корреляционная функция.  </w:t>
      </w:r>
      <w:r w:rsidRPr="00DA7A88">
        <w:rPr>
          <w:sz w:val="28"/>
          <w:szCs w:val="28"/>
        </w:rPr>
        <w:t>СП с некоррелированными и ортогональными значениями.</w:t>
      </w:r>
      <w:r w:rsidR="00DA7A88">
        <w:rPr>
          <w:sz w:val="28"/>
          <w:szCs w:val="28"/>
        </w:rPr>
        <w:t xml:space="preserve"> </w:t>
      </w:r>
      <w:r w:rsidR="00144796" w:rsidRPr="00DA7A88">
        <w:rPr>
          <w:sz w:val="28"/>
          <w:szCs w:val="28"/>
        </w:rPr>
        <w:t xml:space="preserve">При </w:t>
      </w:r>
      <w:r w:rsidR="00DA7A88">
        <w:rPr>
          <w:sz w:val="28"/>
          <w:szCs w:val="28"/>
        </w:rPr>
        <w:t>любых</w:t>
      </w:r>
      <w:r w:rsidR="00144796" w:rsidRPr="00DA7A88">
        <w:rPr>
          <w:sz w:val="28"/>
          <w:szCs w:val="28"/>
        </w:rPr>
        <w:t xml:space="preserve"> </w:t>
      </w:r>
      <w:r w:rsidR="00144796" w:rsidRPr="00DA7A88">
        <w:rPr>
          <w:bCs/>
          <w:sz w:val="28"/>
          <w:szCs w:val="28"/>
        </w:rPr>
        <w:t xml:space="preserve">t, </w:t>
      </w:r>
      <w:r w:rsidR="00144796" w:rsidRPr="00EA477F">
        <w:rPr>
          <w:bCs/>
          <w:sz w:val="28"/>
          <w:szCs w:val="28"/>
          <w:lang w:val="en-US"/>
        </w:rPr>
        <w:sym w:font="Symbol" w:char="0074"/>
      </w:r>
      <w:r w:rsidR="00144796" w:rsidRPr="00DA7A88">
        <w:rPr>
          <w:bCs/>
          <w:sz w:val="28"/>
          <w:szCs w:val="28"/>
        </w:rPr>
        <w:t xml:space="preserve"> </w:t>
      </w:r>
      <w:r w:rsidR="00144796" w:rsidRPr="00DA7A88">
        <w:rPr>
          <w:sz w:val="28"/>
          <w:szCs w:val="28"/>
        </w:rPr>
        <w:t xml:space="preserve">функция </w:t>
      </w:r>
      <w:r w:rsidR="00144796" w:rsidRPr="00DA7A88">
        <w:rPr>
          <w:bCs/>
          <w:sz w:val="28"/>
          <w:szCs w:val="28"/>
          <w:lang w:val="en-US"/>
        </w:rPr>
        <w:t>R</w:t>
      </w:r>
      <w:r w:rsidR="00144796" w:rsidRPr="00DA7A88">
        <w:rPr>
          <w:bCs/>
          <w:sz w:val="28"/>
          <w:szCs w:val="28"/>
        </w:rPr>
        <w:t>(</w:t>
      </w:r>
      <w:r w:rsidR="00144796" w:rsidRPr="00DA7A88">
        <w:rPr>
          <w:bCs/>
          <w:sz w:val="28"/>
          <w:szCs w:val="28"/>
          <w:lang w:val="en-US"/>
        </w:rPr>
        <w:t>t</w:t>
      </w:r>
      <w:r w:rsidR="00144796" w:rsidRPr="00DA7A88">
        <w:rPr>
          <w:bCs/>
          <w:sz w:val="28"/>
          <w:szCs w:val="28"/>
        </w:rPr>
        <w:t xml:space="preserve">, </w:t>
      </w:r>
      <w:r w:rsidR="00144796" w:rsidRPr="00EA477F">
        <w:rPr>
          <w:bCs/>
          <w:sz w:val="28"/>
          <w:szCs w:val="28"/>
          <w:lang w:val="en-US"/>
        </w:rPr>
        <w:sym w:font="Symbol" w:char="0074"/>
      </w:r>
      <w:r w:rsidR="00144796" w:rsidRPr="00DA7A88">
        <w:rPr>
          <w:bCs/>
          <w:sz w:val="28"/>
          <w:szCs w:val="28"/>
        </w:rPr>
        <w:t>)</w:t>
      </w:r>
      <w:r w:rsidR="00144796" w:rsidRPr="00DA7A88">
        <w:rPr>
          <w:sz w:val="28"/>
          <w:szCs w:val="28"/>
        </w:rPr>
        <w:t xml:space="preserve"> численно равна ковариации сечений </w:t>
      </w:r>
      <w:r w:rsidR="00144796" w:rsidRPr="00DA7A88">
        <w:rPr>
          <w:bCs/>
          <w:sz w:val="28"/>
          <w:szCs w:val="28"/>
        </w:rPr>
        <w:t>процесса</w:t>
      </w:r>
      <w:r w:rsidR="00144796" w:rsidRPr="00DA7A88">
        <w:rPr>
          <w:sz w:val="28"/>
          <w:szCs w:val="28"/>
        </w:rPr>
        <w:t xml:space="preserve">  в точках  </w:t>
      </w:r>
      <w:r w:rsidR="00144796" w:rsidRPr="00DA7A88">
        <w:rPr>
          <w:bCs/>
          <w:sz w:val="28"/>
          <w:szCs w:val="28"/>
        </w:rPr>
        <w:t xml:space="preserve">t, </w:t>
      </w:r>
      <w:r w:rsidR="00144796" w:rsidRPr="00EA477F">
        <w:rPr>
          <w:bCs/>
          <w:sz w:val="28"/>
          <w:szCs w:val="28"/>
        </w:rPr>
        <w:sym w:font="Symbol" w:char="0074"/>
      </w:r>
      <w:r w:rsidR="00144796" w:rsidRPr="00DA7A88">
        <w:rPr>
          <w:sz w:val="28"/>
          <w:szCs w:val="28"/>
        </w:rPr>
        <w:t xml:space="preserve"> </w:t>
      </w:r>
      <w:r w:rsidR="00144796" w:rsidRPr="00EA477F">
        <w:rPr>
          <w:sz w:val="28"/>
          <w:szCs w:val="28"/>
        </w:rPr>
        <w:sym w:font="Symbol Tiger" w:char="F0DE"/>
      </w:r>
      <w:r w:rsidR="00144796" w:rsidRPr="00DA7A88">
        <w:rPr>
          <w:sz w:val="28"/>
          <w:szCs w:val="28"/>
        </w:rPr>
        <w:t xml:space="preserve"> работают свойства ковариации двух СВ.</w:t>
      </w:r>
    </w:p>
    <w:p w:rsidR="00C926A8" w:rsidRPr="00C926A8" w:rsidRDefault="00C926A8" w:rsidP="00C926A8">
      <w:pPr>
        <w:pStyle w:val="aa"/>
        <w:rPr>
          <w:sz w:val="16"/>
          <w:szCs w:val="16"/>
        </w:rPr>
      </w:pPr>
    </w:p>
    <w:p w:rsidR="006D5AB7" w:rsidRDefault="00181052" w:rsidP="00181052">
      <w:pPr>
        <w:pStyle w:val="aa"/>
        <w:numPr>
          <w:ilvl w:val="0"/>
          <w:numId w:val="10"/>
        </w:numPr>
        <w:spacing w:after="120" w:line="276" w:lineRule="auto"/>
        <w:rPr>
          <w:sz w:val="28"/>
          <w:szCs w:val="28"/>
        </w:rPr>
      </w:pPr>
      <w:r>
        <w:rPr>
          <w:sz w:val="28"/>
          <w:szCs w:val="28"/>
        </w:rPr>
        <w:t>Определение взаимной КФ СП X(t), Y</w:t>
      </w:r>
      <w:r w:rsidRPr="00181052">
        <w:rPr>
          <w:sz w:val="28"/>
          <w:szCs w:val="28"/>
        </w:rPr>
        <w:t>(</w:t>
      </w:r>
      <w:r>
        <w:rPr>
          <w:sz w:val="28"/>
          <w:szCs w:val="28"/>
          <w:lang w:val="en-US"/>
        </w:rPr>
        <w:t>t</w:t>
      </w:r>
      <w:r w:rsidRPr="00181052">
        <w:rPr>
          <w:sz w:val="28"/>
          <w:szCs w:val="28"/>
        </w:rPr>
        <w:t>).</w:t>
      </w:r>
    </w:p>
    <w:p w:rsidR="00C926A8" w:rsidRPr="00C926A8" w:rsidRDefault="00C926A8" w:rsidP="00C926A8">
      <w:pPr>
        <w:pStyle w:val="aa"/>
        <w:rPr>
          <w:sz w:val="16"/>
          <w:szCs w:val="16"/>
        </w:rPr>
      </w:pPr>
    </w:p>
    <w:p w:rsidR="00301C64" w:rsidRDefault="00301C64" w:rsidP="00181052">
      <w:pPr>
        <w:pStyle w:val="aa"/>
        <w:numPr>
          <w:ilvl w:val="0"/>
          <w:numId w:val="10"/>
        </w:numPr>
        <w:spacing w:after="120" w:line="276" w:lineRule="auto"/>
        <w:rPr>
          <w:sz w:val="28"/>
          <w:szCs w:val="28"/>
        </w:rPr>
      </w:pPr>
      <w:r>
        <w:rPr>
          <w:sz w:val="28"/>
          <w:szCs w:val="28"/>
        </w:rPr>
        <w:t>Определение МО, КФ, корреляционной функции, дисперсии комплексного СП.</w:t>
      </w:r>
    </w:p>
    <w:p w:rsidR="00C926A8" w:rsidRPr="00C926A8" w:rsidRDefault="00C926A8" w:rsidP="00C926A8">
      <w:pPr>
        <w:pStyle w:val="aa"/>
        <w:rPr>
          <w:sz w:val="16"/>
          <w:szCs w:val="16"/>
        </w:rPr>
      </w:pPr>
    </w:p>
    <w:p w:rsidR="00181052" w:rsidRPr="004A425C" w:rsidRDefault="004A425C" w:rsidP="004A425C">
      <w:pPr>
        <w:pStyle w:val="aa"/>
        <w:numPr>
          <w:ilvl w:val="0"/>
          <w:numId w:val="10"/>
        </w:numPr>
        <w:spacing w:after="120" w:line="276" w:lineRule="auto"/>
        <w:rPr>
          <w:sz w:val="28"/>
          <w:szCs w:val="28"/>
        </w:rPr>
      </w:pPr>
      <w:r w:rsidRPr="005A62DD">
        <w:rPr>
          <w:sz w:val="28"/>
          <w:szCs w:val="28"/>
        </w:rPr>
        <w:t>Свойства НКФ.</w:t>
      </w:r>
      <w:r w:rsidR="00D2215E">
        <w:rPr>
          <w:sz w:val="28"/>
          <w:szCs w:val="28"/>
        </w:rPr>
        <w:t xml:space="preserve"> Ее название в пакетах ПП.</w:t>
      </w:r>
    </w:p>
    <w:p w:rsidR="00C85899" w:rsidRPr="005A389B" w:rsidRDefault="00C85899" w:rsidP="005A389B">
      <w:pPr>
        <w:pStyle w:val="aa"/>
        <w:numPr>
          <w:ilvl w:val="0"/>
          <w:numId w:val="10"/>
        </w:numPr>
        <w:spacing w:after="120" w:line="276" w:lineRule="auto"/>
        <w:jc w:val="both"/>
        <w:rPr>
          <w:sz w:val="28"/>
          <w:szCs w:val="28"/>
        </w:rPr>
      </w:pPr>
      <w:r w:rsidRPr="005A389B">
        <w:rPr>
          <w:sz w:val="28"/>
          <w:szCs w:val="28"/>
        </w:rPr>
        <w:t>Колмогоров, 1941г. – структурная функция.</w:t>
      </w:r>
      <w:r w:rsidR="005A389B" w:rsidRPr="005A389B">
        <w:rPr>
          <w:sz w:val="28"/>
          <w:szCs w:val="28"/>
        </w:rPr>
        <w:t xml:space="preserve"> </w:t>
      </w:r>
      <w:r w:rsidR="00D07816">
        <w:rPr>
          <w:sz w:val="28"/>
          <w:szCs w:val="28"/>
        </w:rPr>
        <w:t xml:space="preserve">Круг СП шире. </w:t>
      </w:r>
      <w:r w:rsidR="0076760C" w:rsidRPr="005A389B">
        <w:rPr>
          <w:sz w:val="28"/>
          <w:szCs w:val="28"/>
        </w:rPr>
        <w:t>Т</w:t>
      </w:r>
      <w:r w:rsidR="00943A2E" w:rsidRPr="005A389B">
        <w:rPr>
          <w:sz w:val="28"/>
          <w:szCs w:val="28"/>
        </w:rPr>
        <w:t>еорем</w:t>
      </w:r>
      <w:r w:rsidR="0076760C" w:rsidRPr="005A389B">
        <w:rPr>
          <w:sz w:val="28"/>
          <w:szCs w:val="28"/>
        </w:rPr>
        <w:t>а</w:t>
      </w:r>
      <w:r w:rsidR="00943A2E" w:rsidRPr="005A389B">
        <w:rPr>
          <w:sz w:val="28"/>
          <w:szCs w:val="28"/>
        </w:rPr>
        <w:t xml:space="preserve"> 1.3.</w:t>
      </w:r>
      <w:r w:rsidR="0076760C" w:rsidRPr="005A389B">
        <w:rPr>
          <w:sz w:val="28"/>
          <w:szCs w:val="28"/>
        </w:rPr>
        <w:t xml:space="preserve"> – без доказательства.</w:t>
      </w:r>
    </w:p>
    <w:p w:rsidR="004868B0" w:rsidRPr="004868B0" w:rsidRDefault="004868B0" w:rsidP="004868B0">
      <w:pPr>
        <w:pStyle w:val="aa"/>
        <w:numPr>
          <w:ilvl w:val="0"/>
          <w:numId w:val="10"/>
        </w:numPr>
        <w:spacing w:after="120"/>
        <w:rPr>
          <w:sz w:val="28"/>
          <w:szCs w:val="28"/>
        </w:rPr>
      </w:pPr>
      <w:r w:rsidRPr="004868B0">
        <w:rPr>
          <w:b/>
          <w:sz w:val="28"/>
          <w:szCs w:val="28"/>
        </w:rPr>
        <w:lastRenderedPageBreak/>
        <w:t>Спектральные характеристики</w:t>
      </w:r>
      <w:r>
        <w:rPr>
          <w:sz w:val="28"/>
          <w:szCs w:val="28"/>
        </w:rPr>
        <w:t xml:space="preserve">. </w:t>
      </w:r>
      <w:r w:rsidRPr="004868B0">
        <w:rPr>
          <w:sz w:val="28"/>
          <w:szCs w:val="28"/>
        </w:rPr>
        <w:t xml:space="preserve">КФ и спектральная плотность  содержат одинаковую информацию, но исторически эти два понятия появились и развивались независимо. КФ использовалась в основном математиками и статистиками, тогда как спектральные плотности  применялись главным образом в инженерных исследованиях. </w:t>
      </w:r>
    </w:p>
    <w:p w:rsidR="004868B0" w:rsidRPr="003B6282" w:rsidRDefault="004868B0" w:rsidP="003B6282">
      <w:pPr>
        <w:rPr>
          <w:sz w:val="28"/>
          <w:szCs w:val="28"/>
        </w:rPr>
      </w:pPr>
      <w:r w:rsidRPr="003B6282">
        <w:rPr>
          <w:sz w:val="28"/>
          <w:szCs w:val="28"/>
        </w:rPr>
        <w:t xml:space="preserve">Оценим спектральную плотность сверху и получим условие ее существования.  </w:t>
      </w:r>
    </w:p>
    <w:p w:rsidR="004868B0" w:rsidRPr="003B6282" w:rsidRDefault="004868B0" w:rsidP="003B6282">
      <w:pPr>
        <w:spacing w:after="120"/>
        <w:rPr>
          <w:sz w:val="28"/>
          <w:szCs w:val="28"/>
        </w:rPr>
      </w:pPr>
      <w:r w:rsidRPr="003B6282">
        <w:rPr>
          <w:sz w:val="28"/>
          <w:szCs w:val="28"/>
        </w:rPr>
        <w:t>Поскольку  КФ симметрична, то при условии конечной дисперсии можно потребовать абсолютной сходимости ряда от 1 до бесконечности.</w:t>
      </w:r>
    </w:p>
    <w:p w:rsidR="001F3397" w:rsidRPr="001F3397" w:rsidRDefault="001F3397" w:rsidP="001F3397">
      <w:pPr>
        <w:spacing w:after="120"/>
        <w:jc w:val="both"/>
        <w:rPr>
          <w:sz w:val="28"/>
          <w:szCs w:val="28"/>
        </w:rPr>
      </w:pPr>
      <w:r w:rsidRPr="001F3397">
        <w:rPr>
          <w:sz w:val="28"/>
          <w:szCs w:val="28"/>
        </w:rPr>
        <w:t xml:space="preserve">Сигналы (временные, пространственные), как правило, имеют шумовой или случайный характер. Спектральный анализ – это один из методов обработки сигналов, который позволяет охарактеризовать частотный состав измеряемого сигнала. </w:t>
      </w:r>
    </w:p>
    <w:p w:rsidR="001F3397" w:rsidRPr="001F3397" w:rsidRDefault="001F3397" w:rsidP="001F3397">
      <w:pPr>
        <w:spacing w:after="120"/>
        <w:jc w:val="both"/>
        <w:rPr>
          <w:sz w:val="28"/>
          <w:szCs w:val="28"/>
        </w:rPr>
      </w:pPr>
      <w:r w:rsidRPr="001F3397">
        <w:rPr>
          <w:sz w:val="28"/>
          <w:szCs w:val="28"/>
        </w:rPr>
        <w:t>Любой сигнал можно разложить на составляющие. Такое разложение сигнала называется спектральным. Спектр сигнала — это совокупность простых составляющих сигнала с определенными амплитудами, частотами и начальными фазами.</w:t>
      </w:r>
    </w:p>
    <w:p w:rsidR="001F3397" w:rsidRPr="001F3397" w:rsidRDefault="001F3397" w:rsidP="001F3397">
      <w:pPr>
        <w:spacing w:after="120"/>
        <w:jc w:val="both"/>
        <w:rPr>
          <w:sz w:val="28"/>
          <w:szCs w:val="28"/>
        </w:rPr>
      </w:pPr>
      <w:r w:rsidRPr="001F3397">
        <w:rPr>
          <w:sz w:val="28"/>
          <w:szCs w:val="28"/>
        </w:rPr>
        <w:t>Преобразование Фурье является математической основой, которая связывает сигнал с его представлением в частотной области.</w:t>
      </w:r>
    </w:p>
    <w:p w:rsidR="0076760C" w:rsidRPr="0076760C" w:rsidRDefault="006F75F6" w:rsidP="006F75F6">
      <w:pPr>
        <w:pStyle w:val="aa"/>
        <w:numPr>
          <w:ilvl w:val="0"/>
          <w:numId w:val="10"/>
        </w:numPr>
        <w:spacing w:after="120"/>
        <w:jc w:val="both"/>
        <w:rPr>
          <w:sz w:val="28"/>
          <w:szCs w:val="28"/>
        </w:rPr>
      </w:pPr>
      <w:r w:rsidRPr="006F75F6">
        <w:rPr>
          <w:sz w:val="28"/>
          <w:szCs w:val="28"/>
        </w:rPr>
        <w:t>В дополнение к известны</w:t>
      </w:r>
      <w:r>
        <w:rPr>
          <w:sz w:val="28"/>
          <w:szCs w:val="28"/>
        </w:rPr>
        <w:t>м</w:t>
      </w:r>
      <w:r w:rsidRPr="006F75F6">
        <w:rPr>
          <w:sz w:val="28"/>
          <w:szCs w:val="28"/>
        </w:rPr>
        <w:t xml:space="preserve"> характеристи</w:t>
      </w:r>
      <w:r>
        <w:rPr>
          <w:sz w:val="28"/>
          <w:szCs w:val="28"/>
        </w:rPr>
        <w:t xml:space="preserve">кам высших порядков во временной области СП </w:t>
      </w:r>
      <w:r w:rsidR="00362B81">
        <w:rPr>
          <w:sz w:val="28"/>
          <w:szCs w:val="28"/>
        </w:rPr>
        <w:t xml:space="preserve">(моментам, кумулянтам) </w:t>
      </w:r>
      <w:r>
        <w:rPr>
          <w:sz w:val="28"/>
          <w:szCs w:val="28"/>
        </w:rPr>
        <w:t>можно вести характеристики на основе семивариограммы.</w:t>
      </w:r>
    </w:p>
    <w:p w:rsidR="00220C5A" w:rsidRPr="00424DD0" w:rsidRDefault="00220C5A" w:rsidP="00815CC4">
      <w:pPr>
        <w:rPr>
          <w:sz w:val="28"/>
          <w:szCs w:val="28"/>
        </w:rPr>
      </w:pPr>
    </w:p>
    <w:p w:rsidR="00815CC4" w:rsidRPr="00220C5A" w:rsidRDefault="00220C5A" w:rsidP="00220C5A">
      <w:pPr>
        <w:pStyle w:val="aa"/>
        <w:numPr>
          <w:ilvl w:val="1"/>
          <w:numId w:val="1"/>
        </w:numPr>
        <w:rPr>
          <w:b/>
          <w:sz w:val="28"/>
          <w:szCs w:val="28"/>
        </w:rPr>
      </w:pPr>
      <w:bookmarkStart w:id="2" w:name="П_1_3"/>
      <w:r w:rsidRPr="00220C5A">
        <w:rPr>
          <w:b/>
          <w:sz w:val="28"/>
          <w:szCs w:val="28"/>
        </w:rPr>
        <w:t>Некоторые примеры случайных процессов</w:t>
      </w:r>
    </w:p>
    <w:bookmarkEnd w:id="2"/>
    <w:p w:rsidR="00DE23E2" w:rsidRPr="00DE23E2" w:rsidRDefault="00DE23E2" w:rsidP="00275782">
      <w:pPr>
        <w:pStyle w:val="aa"/>
        <w:numPr>
          <w:ilvl w:val="0"/>
          <w:numId w:val="13"/>
        </w:numPr>
        <w:spacing w:line="276" w:lineRule="auto"/>
        <w:rPr>
          <w:sz w:val="28"/>
          <w:szCs w:val="28"/>
        </w:rPr>
      </w:pPr>
      <w:r w:rsidRPr="00DE23E2">
        <w:rPr>
          <w:sz w:val="28"/>
          <w:szCs w:val="28"/>
        </w:rPr>
        <w:t>Характеристики комплексных СП;</w:t>
      </w:r>
    </w:p>
    <w:p w:rsidR="00DE23E2" w:rsidRPr="00DE23E2" w:rsidRDefault="00DE23E2" w:rsidP="00275782">
      <w:pPr>
        <w:pStyle w:val="aa"/>
        <w:numPr>
          <w:ilvl w:val="0"/>
          <w:numId w:val="13"/>
        </w:numPr>
        <w:spacing w:line="276" w:lineRule="auto"/>
        <w:rPr>
          <w:sz w:val="28"/>
          <w:szCs w:val="28"/>
        </w:rPr>
      </w:pPr>
      <w:r w:rsidRPr="00DE23E2">
        <w:rPr>
          <w:sz w:val="28"/>
          <w:szCs w:val="28"/>
        </w:rPr>
        <w:t>Из некоррелированности не следует независимость;</w:t>
      </w:r>
    </w:p>
    <w:p w:rsidR="00DE23E2" w:rsidRPr="00DE23E2" w:rsidRDefault="00DE23E2" w:rsidP="00275782">
      <w:pPr>
        <w:pStyle w:val="aa"/>
        <w:numPr>
          <w:ilvl w:val="0"/>
          <w:numId w:val="13"/>
        </w:numPr>
        <w:spacing w:line="276" w:lineRule="auto"/>
        <w:rPr>
          <w:sz w:val="28"/>
          <w:szCs w:val="28"/>
        </w:rPr>
      </w:pPr>
      <w:r w:rsidRPr="00DE23E2">
        <w:rPr>
          <w:sz w:val="28"/>
          <w:szCs w:val="28"/>
        </w:rPr>
        <w:t>Вместо 4 можно взять 3 точки.</w:t>
      </w:r>
    </w:p>
    <w:p w:rsidR="00DE23E2" w:rsidRPr="00DE23E2" w:rsidRDefault="00DE23E2" w:rsidP="00275782">
      <w:pPr>
        <w:pStyle w:val="aa"/>
        <w:numPr>
          <w:ilvl w:val="0"/>
          <w:numId w:val="13"/>
        </w:numPr>
        <w:spacing w:line="276" w:lineRule="auto"/>
        <w:rPr>
          <w:sz w:val="28"/>
          <w:szCs w:val="28"/>
        </w:rPr>
      </w:pPr>
      <w:r w:rsidRPr="00DE23E2">
        <w:rPr>
          <w:sz w:val="28"/>
          <w:szCs w:val="28"/>
        </w:rPr>
        <w:t xml:space="preserve">Определение скалярного произведения. </w:t>
      </w:r>
    </w:p>
    <w:p w:rsidR="00DE23E2" w:rsidRPr="00DE23E2" w:rsidRDefault="00DE23E2" w:rsidP="00275782">
      <w:pPr>
        <w:pStyle w:val="aa"/>
        <w:numPr>
          <w:ilvl w:val="0"/>
          <w:numId w:val="13"/>
        </w:numPr>
        <w:spacing w:line="276" w:lineRule="auto"/>
        <w:rPr>
          <w:sz w:val="28"/>
          <w:szCs w:val="28"/>
        </w:rPr>
      </w:pPr>
      <w:r w:rsidRPr="00DE23E2">
        <w:rPr>
          <w:sz w:val="28"/>
          <w:szCs w:val="28"/>
        </w:rPr>
        <w:t>Свойство для центрированного СП.</w:t>
      </w:r>
    </w:p>
    <w:p w:rsidR="00DE23E2" w:rsidRPr="00807996" w:rsidRDefault="00DE23E2" w:rsidP="0035207C">
      <w:pPr>
        <w:pStyle w:val="aa"/>
        <w:numPr>
          <w:ilvl w:val="0"/>
          <w:numId w:val="13"/>
        </w:numPr>
        <w:jc w:val="both"/>
        <w:rPr>
          <w:sz w:val="28"/>
          <w:szCs w:val="28"/>
        </w:rPr>
      </w:pPr>
      <w:r w:rsidRPr="00807996">
        <w:rPr>
          <w:sz w:val="28"/>
          <w:szCs w:val="28"/>
        </w:rPr>
        <w:t>Если</w:t>
      </w:r>
      <w:r w:rsidR="00807996" w:rsidRPr="00807996">
        <w:rPr>
          <w:sz w:val="28"/>
          <w:szCs w:val="28"/>
        </w:rPr>
        <w:t xml:space="preserve"> Y</w:t>
      </w:r>
      <w:r w:rsidRPr="00807996">
        <w:rPr>
          <w:bCs/>
          <w:sz w:val="28"/>
          <w:szCs w:val="28"/>
        </w:rPr>
        <w:t>(t)</w:t>
      </w:r>
      <w:r w:rsidRPr="00807996">
        <w:rPr>
          <w:b/>
          <w:bCs/>
          <w:sz w:val="28"/>
          <w:szCs w:val="28"/>
        </w:rPr>
        <w:t xml:space="preserve"> </w:t>
      </w:r>
      <w:r w:rsidRPr="00807996">
        <w:rPr>
          <w:sz w:val="28"/>
          <w:szCs w:val="28"/>
        </w:rPr>
        <w:t>имеет</w:t>
      </w:r>
      <w:r w:rsidRPr="00807996">
        <w:rPr>
          <w:b/>
          <w:bCs/>
          <w:sz w:val="28"/>
          <w:szCs w:val="28"/>
        </w:rPr>
        <w:t xml:space="preserve"> </w:t>
      </w:r>
      <w:r w:rsidRPr="00807996">
        <w:rPr>
          <w:sz w:val="28"/>
          <w:szCs w:val="28"/>
        </w:rPr>
        <w:t xml:space="preserve">некоррелированные приращения, то процесс </w:t>
      </w:r>
      <w:r w:rsidR="00807996" w:rsidRPr="00807996">
        <w:rPr>
          <w:sz w:val="28"/>
          <w:szCs w:val="28"/>
        </w:rPr>
        <w:t>Y</w:t>
      </w:r>
      <w:r w:rsidRPr="00807996">
        <w:rPr>
          <w:b/>
          <w:bCs/>
          <w:sz w:val="28"/>
          <w:szCs w:val="28"/>
          <w:vertAlign w:val="subscript"/>
        </w:rPr>
        <w:t>1</w:t>
      </w:r>
      <w:r w:rsidRPr="00807996">
        <w:rPr>
          <w:b/>
          <w:bCs/>
          <w:sz w:val="28"/>
          <w:szCs w:val="28"/>
        </w:rPr>
        <w:t xml:space="preserve">(t) = </w:t>
      </w:r>
      <w:r w:rsidR="00807996" w:rsidRPr="00807996">
        <w:rPr>
          <w:sz w:val="28"/>
          <w:szCs w:val="28"/>
        </w:rPr>
        <w:t>Y</w:t>
      </w:r>
      <w:r w:rsidRPr="00807996">
        <w:rPr>
          <w:b/>
          <w:bCs/>
          <w:sz w:val="28"/>
          <w:szCs w:val="28"/>
        </w:rPr>
        <w:t xml:space="preserve">(t) – </w:t>
      </w:r>
      <w:r w:rsidR="00807996" w:rsidRPr="00807996">
        <w:rPr>
          <w:b/>
          <w:bCs/>
          <w:i/>
          <w:iCs/>
          <w:sz w:val="28"/>
          <w:szCs w:val="28"/>
          <w:lang w:val="en-US"/>
        </w:rPr>
        <w:t>E</w:t>
      </w:r>
      <w:r w:rsidRPr="00807996">
        <w:rPr>
          <w:b/>
          <w:bCs/>
          <w:sz w:val="28"/>
          <w:szCs w:val="28"/>
        </w:rPr>
        <w:t>{</w:t>
      </w:r>
      <w:r w:rsidR="00807996" w:rsidRPr="00807996">
        <w:rPr>
          <w:sz w:val="28"/>
          <w:szCs w:val="28"/>
        </w:rPr>
        <w:t>Y</w:t>
      </w:r>
      <w:r w:rsidRPr="00807996">
        <w:rPr>
          <w:b/>
          <w:bCs/>
          <w:sz w:val="28"/>
          <w:szCs w:val="28"/>
        </w:rPr>
        <w:t>(t)}</w:t>
      </w:r>
      <w:r w:rsidRPr="00807996">
        <w:rPr>
          <w:sz w:val="28"/>
          <w:szCs w:val="28"/>
        </w:rPr>
        <w:t xml:space="preserve"> является процессом как с некоррелированными, так и с ортогональными приращениями.</w:t>
      </w:r>
    </w:p>
    <w:p w:rsidR="00DE23E2" w:rsidRPr="00275782" w:rsidRDefault="00DE23E2" w:rsidP="00275782">
      <w:pPr>
        <w:pStyle w:val="aa"/>
        <w:numPr>
          <w:ilvl w:val="0"/>
          <w:numId w:val="13"/>
        </w:numPr>
        <w:spacing w:line="276" w:lineRule="auto"/>
        <w:rPr>
          <w:sz w:val="28"/>
          <w:szCs w:val="28"/>
        </w:rPr>
      </w:pPr>
      <w:r w:rsidRPr="00DE23E2">
        <w:rPr>
          <w:sz w:val="28"/>
          <w:szCs w:val="28"/>
        </w:rPr>
        <w:t>Свойства</w:t>
      </w:r>
      <w:r w:rsidR="00275782">
        <w:rPr>
          <w:sz w:val="28"/>
          <w:szCs w:val="28"/>
        </w:rPr>
        <w:t xml:space="preserve"> СП с независимыми приращениями</w:t>
      </w:r>
      <w:r w:rsidR="00275782" w:rsidRPr="00275782">
        <w:rPr>
          <w:sz w:val="28"/>
          <w:szCs w:val="28"/>
        </w:rPr>
        <w:t>:</w:t>
      </w:r>
    </w:p>
    <w:p w:rsidR="00275782" w:rsidRDefault="00275782" w:rsidP="00D85DBC">
      <w:pPr>
        <w:rPr>
          <w:sz w:val="28"/>
          <w:szCs w:val="28"/>
        </w:rPr>
      </w:pPr>
      <w:r>
        <w:rPr>
          <w:sz w:val="28"/>
          <w:szCs w:val="28"/>
        </w:rPr>
        <w:t xml:space="preserve">– </w:t>
      </w:r>
      <w:r w:rsidRPr="00275782">
        <w:rPr>
          <w:sz w:val="28"/>
          <w:szCs w:val="28"/>
        </w:rPr>
        <w:t>СП с независимыми приращениями является процессом с некоррелированными приращениями</w:t>
      </w:r>
      <w:r>
        <w:rPr>
          <w:sz w:val="28"/>
          <w:szCs w:val="28"/>
        </w:rPr>
        <w:t>;</w:t>
      </w:r>
    </w:p>
    <w:p w:rsidR="00275782" w:rsidRDefault="00275782" w:rsidP="00D85DBC">
      <w:pPr>
        <w:rPr>
          <w:sz w:val="28"/>
          <w:szCs w:val="28"/>
        </w:rPr>
      </w:pPr>
      <w:r>
        <w:rPr>
          <w:sz w:val="28"/>
          <w:szCs w:val="28"/>
        </w:rPr>
        <w:t xml:space="preserve">– </w:t>
      </w:r>
      <w:r w:rsidRPr="00275782">
        <w:rPr>
          <w:sz w:val="28"/>
          <w:szCs w:val="28"/>
        </w:rPr>
        <w:t>Гауссовский СП с некоррелированными  приращениями является процессом с независимыми приращениями</w:t>
      </w:r>
      <w:r>
        <w:rPr>
          <w:sz w:val="28"/>
          <w:szCs w:val="28"/>
        </w:rPr>
        <w:t>;</w:t>
      </w:r>
    </w:p>
    <w:p w:rsidR="00275782" w:rsidRDefault="00D85DBC" w:rsidP="00D85DBC">
      <w:pPr>
        <w:rPr>
          <w:sz w:val="28"/>
          <w:szCs w:val="28"/>
        </w:rPr>
      </w:pPr>
      <w:r>
        <w:rPr>
          <w:sz w:val="28"/>
          <w:szCs w:val="28"/>
        </w:rPr>
        <w:t xml:space="preserve">– </w:t>
      </w:r>
      <w:r w:rsidRPr="00D85DBC">
        <w:rPr>
          <w:sz w:val="28"/>
          <w:szCs w:val="28"/>
        </w:rPr>
        <w:t>Всякий процесс с независимыми приращениями является марковским процессом</w:t>
      </w:r>
      <w:r>
        <w:rPr>
          <w:sz w:val="28"/>
          <w:szCs w:val="28"/>
        </w:rPr>
        <w:t>.</w:t>
      </w:r>
    </w:p>
    <w:p w:rsidR="0063462F" w:rsidRPr="0063462F" w:rsidRDefault="0063462F" w:rsidP="0063462F">
      <w:pPr>
        <w:pStyle w:val="aa"/>
        <w:numPr>
          <w:ilvl w:val="0"/>
          <w:numId w:val="13"/>
        </w:numPr>
        <w:spacing w:line="276" w:lineRule="auto"/>
        <w:rPr>
          <w:sz w:val="28"/>
          <w:szCs w:val="28"/>
        </w:rPr>
      </w:pPr>
      <w:r w:rsidRPr="0063462F">
        <w:rPr>
          <w:sz w:val="28"/>
          <w:szCs w:val="28"/>
        </w:rPr>
        <w:t>Для удобства часто полагают t</w:t>
      </w:r>
      <w:r w:rsidRPr="0063462F">
        <w:rPr>
          <w:sz w:val="28"/>
          <w:szCs w:val="28"/>
          <w:vertAlign w:val="subscript"/>
        </w:rPr>
        <w:t>0</w:t>
      </w:r>
      <w:r w:rsidRPr="0063462F">
        <w:rPr>
          <w:sz w:val="28"/>
          <w:szCs w:val="28"/>
        </w:rPr>
        <w:t>=0, Y(t</w:t>
      </w:r>
      <w:r w:rsidRPr="0063462F">
        <w:rPr>
          <w:sz w:val="28"/>
          <w:szCs w:val="28"/>
          <w:vertAlign w:val="subscript"/>
        </w:rPr>
        <w:t>0</w:t>
      </w:r>
      <w:r w:rsidRPr="0063462F">
        <w:rPr>
          <w:sz w:val="28"/>
          <w:szCs w:val="28"/>
        </w:rPr>
        <w:t xml:space="preserve">) = 0. Т.о., зная распределения </w:t>
      </w:r>
      <w:r>
        <w:rPr>
          <w:sz w:val="28"/>
          <w:szCs w:val="28"/>
          <w:lang w:val="en-US"/>
        </w:rPr>
        <w:t>Y</w:t>
      </w:r>
      <w:r w:rsidRPr="0063462F">
        <w:rPr>
          <w:sz w:val="28"/>
          <w:szCs w:val="28"/>
        </w:rPr>
        <w:t>(t</w:t>
      </w:r>
      <w:r w:rsidRPr="0063462F">
        <w:rPr>
          <w:sz w:val="28"/>
          <w:szCs w:val="28"/>
          <w:vertAlign w:val="subscript"/>
        </w:rPr>
        <w:t>0</w:t>
      </w:r>
      <w:r w:rsidRPr="0063462F">
        <w:rPr>
          <w:sz w:val="28"/>
          <w:szCs w:val="28"/>
        </w:rPr>
        <w:t xml:space="preserve">) и </w:t>
      </w:r>
      <w:r>
        <w:rPr>
          <w:sz w:val="28"/>
          <w:szCs w:val="28"/>
          <w:lang w:val="en-US"/>
        </w:rPr>
        <w:t>Y</w:t>
      </w:r>
      <w:r w:rsidRPr="0063462F">
        <w:rPr>
          <w:sz w:val="28"/>
          <w:szCs w:val="28"/>
        </w:rPr>
        <w:t xml:space="preserve">(t) – </w:t>
      </w:r>
      <w:r>
        <w:rPr>
          <w:sz w:val="28"/>
          <w:szCs w:val="28"/>
          <w:lang w:val="en-US"/>
        </w:rPr>
        <w:t>Y</w:t>
      </w:r>
      <w:r w:rsidRPr="0063462F">
        <w:rPr>
          <w:sz w:val="28"/>
          <w:szCs w:val="28"/>
        </w:rPr>
        <w:sym w:font="Symbol" w:char="0078"/>
      </w:r>
      <w:r w:rsidRPr="0063462F">
        <w:rPr>
          <w:sz w:val="28"/>
          <w:szCs w:val="28"/>
        </w:rPr>
        <w:t xml:space="preserve">(s), t &gt; s, мы можем восстановить все конечномерные распределения процесса. </w:t>
      </w:r>
    </w:p>
    <w:p w:rsidR="0089296E" w:rsidRDefault="0063462F" w:rsidP="0089296E">
      <w:pPr>
        <w:pStyle w:val="aa"/>
        <w:numPr>
          <w:ilvl w:val="0"/>
          <w:numId w:val="13"/>
        </w:numPr>
        <w:rPr>
          <w:sz w:val="28"/>
          <w:szCs w:val="28"/>
        </w:rPr>
      </w:pPr>
      <w:r w:rsidRPr="0063462F">
        <w:rPr>
          <w:sz w:val="28"/>
          <w:szCs w:val="28"/>
        </w:rPr>
        <w:lastRenderedPageBreak/>
        <w:t xml:space="preserve"> СП с независимыми приращениями – естественное обобщение случайных последовательностей, являющихся  суммами независимых СВ.</w:t>
      </w:r>
      <w:r w:rsidR="0089296E">
        <w:rPr>
          <w:sz w:val="28"/>
          <w:szCs w:val="28"/>
        </w:rPr>
        <w:t xml:space="preserve"> </w:t>
      </w:r>
    </w:p>
    <w:p w:rsidR="0089296E" w:rsidRPr="0089296E" w:rsidRDefault="0089296E" w:rsidP="0089296E">
      <w:pPr>
        <w:rPr>
          <w:sz w:val="28"/>
          <w:szCs w:val="28"/>
        </w:rPr>
      </w:pPr>
    </w:p>
    <w:p w:rsidR="00D82CBE" w:rsidRPr="0089296E" w:rsidRDefault="00DE23E2" w:rsidP="0089296E">
      <w:pPr>
        <w:pStyle w:val="aa"/>
        <w:numPr>
          <w:ilvl w:val="0"/>
          <w:numId w:val="13"/>
        </w:numPr>
        <w:ind w:left="714" w:hanging="357"/>
        <w:rPr>
          <w:sz w:val="28"/>
          <w:szCs w:val="28"/>
        </w:rPr>
      </w:pPr>
      <w:r w:rsidRPr="0089296E">
        <w:rPr>
          <w:sz w:val="28"/>
          <w:szCs w:val="28"/>
        </w:rPr>
        <w:t xml:space="preserve">Два определения ГСП. Свойства. </w:t>
      </w:r>
    </w:p>
    <w:p w:rsidR="000F7466" w:rsidRPr="00850C3B" w:rsidRDefault="00D82CBE" w:rsidP="003F4F5D">
      <w:pPr>
        <w:pStyle w:val="aa"/>
        <w:numPr>
          <w:ilvl w:val="0"/>
          <w:numId w:val="15"/>
        </w:numPr>
        <w:ind w:left="426" w:hanging="426"/>
        <w:rPr>
          <w:sz w:val="28"/>
          <w:szCs w:val="28"/>
        </w:rPr>
      </w:pPr>
      <w:r w:rsidRPr="00162782">
        <w:rPr>
          <w:sz w:val="28"/>
          <w:szCs w:val="28"/>
        </w:rPr>
        <w:t xml:space="preserve">Совместное   распределение   сечений </w:t>
      </w:r>
      <w:r w:rsidRPr="00162782">
        <w:rPr>
          <w:b/>
          <w:bCs/>
          <w:sz w:val="28"/>
          <w:szCs w:val="28"/>
        </w:rPr>
        <w:t>{</w:t>
      </w:r>
      <w:r w:rsidRPr="00162782">
        <w:rPr>
          <w:b/>
          <w:bCs/>
          <w:sz w:val="28"/>
          <w:szCs w:val="28"/>
        </w:rPr>
        <w:sym w:font="Symbol" w:char="0078"/>
      </w:r>
      <w:r w:rsidRPr="00162782">
        <w:rPr>
          <w:b/>
          <w:bCs/>
          <w:sz w:val="28"/>
          <w:szCs w:val="28"/>
        </w:rPr>
        <w:t>(t</w:t>
      </w:r>
      <w:r w:rsidRPr="00162782">
        <w:rPr>
          <w:b/>
          <w:bCs/>
          <w:sz w:val="28"/>
          <w:szCs w:val="28"/>
          <w:vertAlign w:val="subscript"/>
        </w:rPr>
        <w:t>1</w:t>
      </w:r>
      <w:r w:rsidRPr="00162782">
        <w:rPr>
          <w:b/>
          <w:bCs/>
          <w:sz w:val="28"/>
          <w:szCs w:val="28"/>
        </w:rPr>
        <w:t xml:space="preserve">), …,  </w:t>
      </w:r>
      <w:r w:rsidRPr="00162782">
        <w:rPr>
          <w:b/>
          <w:bCs/>
          <w:sz w:val="28"/>
          <w:szCs w:val="28"/>
        </w:rPr>
        <w:sym w:font="Symbol" w:char="0078"/>
      </w:r>
      <w:r w:rsidRPr="00162782">
        <w:rPr>
          <w:b/>
          <w:bCs/>
          <w:sz w:val="28"/>
          <w:szCs w:val="28"/>
        </w:rPr>
        <w:t>(t</w:t>
      </w:r>
      <w:r w:rsidRPr="00162782">
        <w:rPr>
          <w:b/>
          <w:bCs/>
          <w:i/>
          <w:iCs/>
          <w:sz w:val="28"/>
          <w:szCs w:val="28"/>
          <w:vertAlign w:val="subscript"/>
          <w:lang w:val="en-US"/>
        </w:rPr>
        <w:t>k</w:t>
      </w:r>
      <w:r w:rsidRPr="00162782">
        <w:rPr>
          <w:b/>
          <w:bCs/>
          <w:sz w:val="28"/>
          <w:szCs w:val="28"/>
        </w:rPr>
        <w:t>)}</w:t>
      </w:r>
      <w:r w:rsidRPr="00162782">
        <w:rPr>
          <w:sz w:val="28"/>
          <w:szCs w:val="28"/>
        </w:rPr>
        <w:t xml:space="preserve">  имеет  плотность </w:t>
      </w:r>
      <w:r w:rsidRPr="00162782">
        <w:rPr>
          <w:sz w:val="28"/>
          <w:szCs w:val="28"/>
        </w:rPr>
        <w:sym w:font="Symbol" w:char="00DB"/>
      </w:r>
      <w:r w:rsidRPr="003F4F5D">
        <w:rPr>
          <w:sz w:val="28"/>
          <w:szCs w:val="28"/>
        </w:rPr>
        <w:t xml:space="preserve"> когда матрица  </w:t>
      </w:r>
      <w:r w:rsidRPr="003F4F5D">
        <w:rPr>
          <w:bCs/>
          <w:i/>
          <w:iCs/>
          <w:sz w:val="28"/>
          <w:szCs w:val="28"/>
        </w:rPr>
        <w:t>R</w:t>
      </w:r>
      <w:r w:rsidRPr="001748DF">
        <w:rPr>
          <w:bCs/>
          <w:vertAlign w:val="subscript"/>
        </w:rPr>
        <w:sym w:font="Symbol" w:char="0078"/>
      </w:r>
      <w:r w:rsidRPr="003F4F5D">
        <w:rPr>
          <w:bCs/>
          <w:sz w:val="28"/>
          <w:szCs w:val="28"/>
        </w:rPr>
        <w:t xml:space="preserve"> = { R</w:t>
      </w:r>
      <w:r w:rsidRPr="001748DF">
        <w:rPr>
          <w:bCs/>
          <w:vertAlign w:val="subscript"/>
        </w:rPr>
        <w:sym w:font="Symbol" w:char="0078"/>
      </w:r>
      <w:r w:rsidRPr="003F4F5D">
        <w:rPr>
          <w:bCs/>
          <w:sz w:val="28"/>
          <w:szCs w:val="28"/>
        </w:rPr>
        <w:t>(t</w:t>
      </w:r>
      <w:r w:rsidRPr="003F4F5D">
        <w:rPr>
          <w:bCs/>
          <w:i/>
          <w:iCs/>
          <w:sz w:val="28"/>
          <w:szCs w:val="28"/>
          <w:vertAlign w:val="subscript"/>
        </w:rPr>
        <w:t xml:space="preserve">l </w:t>
      </w:r>
      <w:r w:rsidRPr="003F4F5D">
        <w:rPr>
          <w:bCs/>
          <w:sz w:val="28"/>
          <w:szCs w:val="28"/>
        </w:rPr>
        <w:t>, t</w:t>
      </w:r>
      <w:r w:rsidRPr="003F4F5D">
        <w:rPr>
          <w:bCs/>
          <w:i/>
          <w:iCs/>
          <w:sz w:val="28"/>
          <w:szCs w:val="28"/>
          <w:vertAlign w:val="subscript"/>
        </w:rPr>
        <w:t>j</w:t>
      </w:r>
      <w:r w:rsidRPr="003F4F5D">
        <w:rPr>
          <w:bCs/>
          <w:sz w:val="28"/>
          <w:szCs w:val="28"/>
        </w:rPr>
        <w:t>) }</w:t>
      </w:r>
      <w:r w:rsidRPr="003F4F5D">
        <w:rPr>
          <w:i/>
          <w:iCs/>
          <w:sz w:val="28"/>
          <w:szCs w:val="28"/>
        </w:rPr>
        <w:t xml:space="preserve"> </w:t>
      </w:r>
      <w:r w:rsidRPr="003F4F5D">
        <w:rPr>
          <w:sz w:val="28"/>
          <w:szCs w:val="28"/>
        </w:rPr>
        <w:t>невырожденная.</w:t>
      </w:r>
      <w:r w:rsidR="000F7466" w:rsidRPr="003F4F5D">
        <w:rPr>
          <w:rFonts w:ascii="Arial" w:eastAsia="+mn-ea" w:hAnsi="Arial" w:cs="+mn-cs"/>
          <w:color w:val="000000"/>
          <w:kern w:val="24"/>
          <w:sz w:val="52"/>
          <w:szCs w:val="52"/>
        </w:rPr>
        <w:t xml:space="preserve"> </w:t>
      </w:r>
      <w:r w:rsidR="000F7466" w:rsidRPr="003F4F5D">
        <w:rPr>
          <w:sz w:val="28"/>
          <w:szCs w:val="28"/>
        </w:rPr>
        <w:t xml:space="preserve">Есл  </w:t>
      </w:r>
      <w:r w:rsidR="000F7466" w:rsidRPr="003F4F5D">
        <w:rPr>
          <w:bCs/>
          <w:sz w:val="28"/>
          <w:szCs w:val="28"/>
          <w:lang w:val="en-US"/>
        </w:rPr>
        <w:t>det</w:t>
      </w:r>
      <w:r w:rsidR="000F7466" w:rsidRPr="003F4F5D">
        <w:rPr>
          <w:bCs/>
          <w:sz w:val="28"/>
          <w:szCs w:val="28"/>
        </w:rPr>
        <w:t xml:space="preserve"> </w:t>
      </w:r>
      <w:r w:rsidR="000F7466" w:rsidRPr="003F4F5D">
        <w:rPr>
          <w:bCs/>
          <w:i/>
          <w:iCs/>
          <w:sz w:val="28"/>
          <w:szCs w:val="28"/>
        </w:rPr>
        <w:t>R</w:t>
      </w:r>
      <w:r w:rsidR="000F7466" w:rsidRPr="001748DF">
        <w:rPr>
          <w:bCs/>
          <w:vertAlign w:val="subscript"/>
        </w:rPr>
        <w:sym w:font="Symbol" w:char="0078"/>
      </w:r>
      <w:r w:rsidR="000F7466" w:rsidRPr="003F4F5D">
        <w:rPr>
          <w:bCs/>
          <w:sz w:val="28"/>
          <w:szCs w:val="28"/>
          <w:vertAlign w:val="subscript"/>
        </w:rPr>
        <w:t xml:space="preserve"> </w:t>
      </w:r>
      <w:r w:rsidR="000F7466" w:rsidRPr="003F4F5D">
        <w:rPr>
          <w:bCs/>
          <w:sz w:val="28"/>
          <w:szCs w:val="28"/>
        </w:rPr>
        <w:t>= 0</w:t>
      </w:r>
      <w:r w:rsidR="000F7466" w:rsidRPr="003F4F5D">
        <w:rPr>
          <w:sz w:val="28"/>
          <w:szCs w:val="28"/>
        </w:rPr>
        <w:t xml:space="preserve">  то сечения линейно зависимы, а их совместное распределение    плотности не имеет.</w:t>
      </w:r>
    </w:p>
    <w:p w:rsidR="00850C3B" w:rsidRPr="003F4F5D" w:rsidRDefault="00850C3B" w:rsidP="003F4F5D">
      <w:pPr>
        <w:pStyle w:val="aa"/>
        <w:numPr>
          <w:ilvl w:val="0"/>
          <w:numId w:val="15"/>
        </w:numPr>
        <w:ind w:left="426" w:hanging="426"/>
        <w:rPr>
          <w:sz w:val="28"/>
          <w:szCs w:val="28"/>
        </w:rPr>
      </w:pPr>
      <w:r w:rsidRPr="00850C3B">
        <w:rPr>
          <w:sz w:val="28"/>
          <w:szCs w:val="28"/>
        </w:rPr>
        <w:t xml:space="preserve">Семейство конечномерных распределений гауссовского СП полностью определяется двумя моментными характеристиками: </w:t>
      </w:r>
      <w:r w:rsidRPr="00850C3B">
        <w:rPr>
          <w:b/>
          <w:bCs/>
          <w:sz w:val="28"/>
          <w:szCs w:val="28"/>
        </w:rPr>
        <w:t>МО</w:t>
      </w:r>
      <w:r w:rsidRPr="00850C3B">
        <w:rPr>
          <w:sz w:val="28"/>
          <w:szCs w:val="28"/>
        </w:rPr>
        <w:t xml:space="preserve"> и </w:t>
      </w:r>
      <w:r w:rsidRPr="00850C3B">
        <w:rPr>
          <w:b/>
          <w:bCs/>
          <w:sz w:val="28"/>
          <w:szCs w:val="28"/>
        </w:rPr>
        <w:t>КФ</w:t>
      </w:r>
    </w:p>
    <w:p w:rsidR="00D82CBE" w:rsidRPr="00D82CBE" w:rsidRDefault="00850C3B" w:rsidP="00850C3B">
      <w:pPr>
        <w:pStyle w:val="aa"/>
        <w:numPr>
          <w:ilvl w:val="0"/>
          <w:numId w:val="15"/>
        </w:numPr>
        <w:ind w:left="426" w:hanging="426"/>
        <w:rPr>
          <w:sz w:val="28"/>
          <w:szCs w:val="28"/>
        </w:rPr>
      </w:pPr>
      <w:r w:rsidRPr="00850C3B">
        <w:rPr>
          <w:sz w:val="28"/>
          <w:szCs w:val="28"/>
        </w:rPr>
        <w:t>Семиинварианты порядка  р,  p &gt; 2, гаусcовского  СП равны нулю.</w:t>
      </w:r>
    </w:p>
    <w:p w:rsidR="00CF60A7" w:rsidRPr="00CF60A7" w:rsidRDefault="00CF60A7" w:rsidP="00CF60A7">
      <w:pPr>
        <w:pStyle w:val="aa"/>
        <w:rPr>
          <w:sz w:val="28"/>
          <w:szCs w:val="28"/>
        </w:rPr>
      </w:pPr>
    </w:p>
    <w:p w:rsidR="007471A6" w:rsidRPr="00CF60A7" w:rsidRDefault="007471A6" w:rsidP="007471A6">
      <w:pPr>
        <w:pStyle w:val="aa"/>
        <w:numPr>
          <w:ilvl w:val="0"/>
          <w:numId w:val="13"/>
        </w:numPr>
        <w:rPr>
          <w:sz w:val="28"/>
          <w:szCs w:val="28"/>
        </w:rPr>
      </w:pPr>
      <w:r w:rsidRPr="00DE23E2">
        <w:rPr>
          <w:sz w:val="28"/>
          <w:szCs w:val="28"/>
        </w:rPr>
        <w:t>Теорема Колмогорова.</w:t>
      </w:r>
    </w:p>
    <w:p w:rsidR="009C30FE" w:rsidRPr="009C30FE" w:rsidRDefault="009C30FE" w:rsidP="009C30FE">
      <w:pPr>
        <w:pStyle w:val="aa"/>
        <w:numPr>
          <w:ilvl w:val="0"/>
          <w:numId w:val="15"/>
        </w:numPr>
        <w:ind w:left="426" w:hanging="426"/>
        <w:jc w:val="both"/>
        <w:rPr>
          <w:sz w:val="28"/>
          <w:szCs w:val="28"/>
        </w:rPr>
      </w:pPr>
      <w:r>
        <w:rPr>
          <w:sz w:val="28"/>
          <w:szCs w:val="28"/>
        </w:rPr>
        <w:t>Известно [Ширяев, Булинский</w:t>
      </w:r>
      <w:r w:rsidRPr="009C30FE">
        <w:rPr>
          <w:sz w:val="28"/>
          <w:szCs w:val="28"/>
        </w:rPr>
        <w:t>], что если имеются произвольная действительная функция m = m(t) и симметричная неотрицательно определенная действительная функция R(t, s) то найдутся  вероятностное  пространство  и  заданная  на  нем  гауссовская  случайная функция Y(t), такие, что M{Y(t)} = m(t) и cov{Y(t), Y(s)} = R(t, s</w:t>
      </w:r>
      <w:r>
        <w:rPr>
          <w:sz w:val="28"/>
          <w:szCs w:val="28"/>
        </w:rPr>
        <w:t>)</w:t>
      </w:r>
      <w:r w:rsidRPr="009C30FE">
        <w:rPr>
          <w:sz w:val="28"/>
          <w:szCs w:val="28"/>
        </w:rPr>
        <w:t>.</w:t>
      </w:r>
    </w:p>
    <w:p w:rsidR="009C30FE" w:rsidRPr="009C30FE" w:rsidRDefault="009C30FE" w:rsidP="007E1A0A">
      <w:pPr>
        <w:pStyle w:val="aa"/>
        <w:numPr>
          <w:ilvl w:val="0"/>
          <w:numId w:val="15"/>
        </w:numPr>
        <w:ind w:left="426" w:hanging="426"/>
        <w:jc w:val="both"/>
        <w:rPr>
          <w:sz w:val="28"/>
          <w:szCs w:val="28"/>
        </w:rPr>
      </w:pPr>
      <w:r w:rsidRPr="009C30FE">
        <w:rPr>
          <w:sz w:val="28"/>
          <w:szCs w:val="28"/>
        </w:rPr>
        <w:t xml:space="preserve">Условия, налагаемые на </w:t>
      </w:r>
      <w:r w:rsidRPr="007E1A0A">
        <w:rPr>
          <w:sz w:val="28"/>
          <w:szCs w:val="28"/>
        </w:rPr>
        <w:t>R</w:t>
      </w:r>
      <w:r w:rsidRPr="009C30FE">
        <w:rPr>
          <w:sz w:val="28"/>
          <w:szCs w:val="28"/>
        </w:rPr>
        <w:t>(</w:t>
      </w:r>
      <w:r w:rsidRPr="007E1A0A">
        <w:rPr>
          <w:sz w:val="28"/>
          <w:szCs w:val="28"/>
        </w:rPr>
        <w:t>t</w:t>
      </w:r>
      <w:r w:rsidRPr="009C30FE">
        <w:rPr>
          <w:sz w:val="28"/>
          <w:szCs w:val="28"/>
        </w:rPr>
        <w:t xml:space="preserve">, </w:t>
      </w:r>
      <w:r w:rsidRPr="007E1A0A">
        <w:rPr>
          <w:sz w:val="28"/>
          <w:szCs w:val="28"/>
        </w:rPr>
        <w:t>s</w:t>
      </w:r>
      <w:r w:rsidRPr="009C30FE">
        <w:rPr>
          <w:sz w:val="28"/>
          <w:szCs w:val="28"/>
        </w:rPr>
        <w:t xml:space="preserve">) в у являются не только достаточными, но и необходимыми для существования действительного ГСП с КФ </w:t>
      </w:r>
      <w:r w:rsidRPr="007E1A0A">
        <w:rPr>
          <w:sz w:val="28"/>
          <w:szCs w:val="28"/>
        </w:rPr>
        <w:t>R</w:t>
      </w:r>
      <w:r w:rsidRPr="009C30FE">
        <w:rPr>
          <w:sz w:val="28"/>
          <w:szCs w:val="28"/>
        </w:rPr>
        <w:t>(</w:t>
      </w:r>
      <w:r w:rsidRPr="007E1A0A">
        <w:rPr>
          <w:sz w:val="28"/>
          <w:szCs w:val="28"/>
        </w:rPr>
        <w:t>t</w:t>
      </w:r>
      <w:r w:rsidRPr="009C30FE">
        <w:rPr>
          <w:sz w:val="28"/>
          <w:szCs w:val="28"/>
        </w:rPr>
        <w:t xml:space="preserve">, </w:t>
      </w:r>
      <w:r w:rsidRPr="007E1A0A">
        <w:rPr>
          <w:sz w:val="28"/>
          <w:szCs w:val="28"/>
        </w:rPr>
        <w:t>s</w:t>
      </w:r>
      <w:r w:rsidRPr="009C30FE">
        <w:rPr>
          <w:sz w:val="28"/>
          <w:szCs w:val="28"/>
        </w:rPr>
        <w:t>). Класс неотрицательно определенных действительных функций совпадает с классом КФ действительных ГСП.</w:t>
      </w:r>
    </w:p>
    <w:p w:rsidR="00DE23E2" w:rsidRDefault="00DE23E2" w:rsidP="007E1A0A">
      <w:pPr>
        <w:pStyle w:val="aa"/>
        <w:numPr>
          <w:ilvl w:val="0"/>
          <w:numId w:val="15"/>
        </w:numPr>
        <w:ind w:left="426" w:hanging="426"/>
        <w:jc w:val="both"/>
        <w:rPr>
          <w:sz w:val="28"/>
          <w:szCs w:val="28"/>
        </w:rPr>
      </w:pPr>
      <w:r w:rsidRPr="00DE23E2">
        <w:rPr>
          <w:sz w:val="28"/>
          <w:szCs w:val="28"/>
        </w:rPr>
        <w:t>ГСП для комплексного случая.</w:t>
      </w:r>
    </w:p>
    <w:p w:rsidR="007E1A0A" w:rsidRPr="007E1A0A" w:rsidRDefault="007E1A0A" w:rsidP="007E1A0A">
      <w:pPr>
        <w:jc w:val="both"/>
        <w:rPr>
          <w:sz w:val="16"/>
          <w:szCs w:val="16"/>
        </w:rPr>
      </w:pPr>
    </w:p>
    <w:p w:rsidR="00AA486A" w:rsidRPr="00AA486A" w:rsidRDefault="0084738B" w:rsidP="00AA486A">
      <w:pPr>
        <w:pStyle w:val="aa"/>
        <w:numPr>
          <w:ilvl w:val="0"/>
          <w:numId w:val="13"/>
        </w:numPr>
        <w:jc w:val="both"/>
        <w:rPr>
          <w:sz w:val="28"/>
          <w:szCs w:val="28"/>
        </w:rPr>
      </w:pPr>
      <w:r>
        <w:rPr>
          <w:sz w:val="28"/>
          <w:szCs w:val="28"/>
        </w:rPr>
        <w:t>Р</w:t>
      </w:r>
      <w:r w:rsidR="00DE23E2" w:rsidRPr="00DE23E2">
        <w:rPr>
          <w:sz w:val="28"/>
          <w:szCs w:val="28"/>
        </w:rPr>
        <w:t xml:space="preserve">одоначальник и область применения ВСП. Стандартный ВСП. </w:t>
      </w:r>
      <w:r w:rsidR="00AA486A">
        <w:rPr>
          <w:sz w:val="28"/>
          <w:szCs w:val="28"/>
        </w:rPr>
        <w:t xml:space="preserve"> </w:t>
      </w:r>
      <w:r w:rsidR="00DE23E2" w:rsidRPr="00DE23E2">
        <w:rPr>
          <w:sz w:val="28"/>
          <w:szCs w:val="28"/>
        </w:rPr>
        <w:t xml:space="preserve">Свойства ВСП и вид КФ. </w:t>
      </w:r>
      <w:r w:rsidR="00AA486A">
        <w:rPr>
          <w:sz w:val="28"/>
          <w:szCs w:val="28"/>
        </w:rPr>
        <w:t xml:space="preserve"> </w:t>
      </w:r>
      <w:r w:rsidR="00DE23E2" w:rsidRPr="00DE23E2">
        <w:rPr>
          <w:sz w:val="28"/>
          <w:szCs w:val="28"/>
        </w:rPr>
        <w:t>Броуновский мост</w:t>
      </w:r>
      <w:r w:rsidR="00AA486A">
        <w:rPr>
          <w:sz w:val="28"/>
          <w:szCs w:val="28"/>
        </w:rPr>
        <w:t xml:space="preserve"> </w:t>
      </w:r>
      <w:r w:rsidR="00AA486A" w:rsidRPr="00AA486A">
        <w:rPr>
          <w:b/>
          <w:bCs/>
          <w:sz w:val="28"/>
          <w:szCs w:val="28"/>
        </w:rPr>
        <w:t>w</w:t>
      </w:r>
      <w:r w:rsidR="00AA486A" w:rsidRPr="00AA486A">
        <w:rPr>
          <w:b/>
          <w:bCs/>
          <w:sz w:val="28"/>
          <w:szCs w:val="28"/>
          <w:vertAlign w:val="superscript"/>
        </w:rPr>
        <w:t>0</w:t>
      </w:r>
      <w:r w:rsidR="00AA486A" w:rsidRPr="00AA486A">
        <w:rPr>
          <w:b/>
          <w:bCs/>
          <w:sz w:val="28"/>
          <w:szCs w:val="28"/>
        </w:rPr>
        <w:t xml:space="preserve">(t) = </w:t>
      </w:r>
      <w:r w:rsidR="00AA486A" w:rsidRPr="00AA486A">
        <w:rPr>
          <w:b/>
          <w:bCs/>
          <w:sz w:val="28"/>
          <w:szCs w:val="28"/>
        </w:rPr>
        <w:sym w:font="Symbol" w:char="0077"/>
      </w:r>
      <w:r w:rsidR="00AA486A" w:rsidRPr="00AA486A">
        <w:rPr>
          <w:b/>
          <w:bCs/>
          <w:sz w:val="28"/>
          <w:szCs w:val="28"/>
        </w:rPr>
        <w:t>(t) – t</w:t>
      </w:r>
      <w:r w:rsidR="00AA486A" w:rsidRPr="00AA486A">
        <w:rPr>
          <w:b/>
          <w:bCs/>
          <w:sz w:val="28"/>
          <w:szCs w:val="28"/>
        </w:rPr>
        <w:sym w:font="Symbol" w:char="0077"/>
      </w:r>
      <w:r w:rsidR="00AA486A" w:rsidRPr="00AA486A">
        <w:rPr>
          <w:b/>
          <w:bCs/>
          <w:sz w:val="28"/>
          <w:szCs w:val="28"/>
        </w:rPr>
        <w:t>(1),  t</w:t>
      </w:r>
      <w:r w:rsidR="00AA486A" w:rsidRPr="00AA486A">
        <w:rPr>
          <w:b/>
          <w:bCs/>
          <w:sz w:val="28"/>
          <w:szCs w:val="28"/>
        </w:rPr>
        <w:sym w:font="Symbol" w:char="00CE"/>
      </w:r>
      <w:r w:rsidR="00AA486A" w:rsidRPr="00AA486A">
        <w:rPr>
          <w:b/>
          <w:bCs/>
          <w:sz w:val="28"/>
          <w:szCs w:val="28"/>
        </w:rPr>
        <w:t>[0, 1]</w:t>
      </w:r>
      <w:r w:rsidR="00AA486A" w:rsidRPr="00AA486A">
        <w:rPr>
          <w:sz w:val="28"/>
          <w:szCs w:val="28"/>
        </w:rPr>
        <w:t xml:space="preserve">. </w:t>
      </w:r>
    </w:p>
    <w:p w:rsidR="00C94D85" w:rsidRPr="00AA486A" w:rsidRDefault="00C94D85" w:rsidP="00C94D85">
      <w:pPr>
        <w:pStyle w:val="aa"/>
        <w:rPr>
          <w:sz w:val="16"/>
          <w:szCs w:val="16"/>
        </w:rPr>
      </w:pPr>
    </w:p>
    <w:p w:rsidR="00C94D85" w:rsidRPr="00C94D85" w:rsidRDefault="00C94D85" w:rsidP="00C94D85">
      <w:pPr>
        <w:rPr>
          <w:sz w:val="28"/>
          <w:szCs w:val="28"/>
        </w:rPr>
      </w:pPr>
      <w:r w:rsidRPr="00C94D85">
        <w:rPr>
          <w:sz w:val="28"/>
          <w:szCs w:val="28"/>
        </w:rPr>
        <w:t xml:space="preserve">СП служит в каком-то приближении моделью движения частицы под действием хаотических ударов молекул. </w:t>
      </w:r>
    </w:p>
    <w:p w:rsidR="00C94D85" w:rsidRPr="00C94D85" w:rsidRDefault="00C94D85" w:rsidP="00C94D85">
      <w:pPr>
        <w:jc w:val="both"/>
        <w:rPr>
          <w:sz w:val="28"/>
          <w:szCs w:val="28"/>
        </w:rPr>
      </w:pPr>
      <w:r w:rsidRPr="00C94D85">
        <w:rPr>
          <w:b/>
          <w:bCs/>
          <w:sz w:val="28"/>
          <w:szCs w:val="28"/>
        </w:rPr>
        <w:t>Ро́берт Бро́ун</w:t>
      </w:r>
      <w:r w:rsidRPr="00C94D85">
        <w:rPr>
          <w:sz w:val="28"/>
          <w:szCs w:val="28"/>
        </w:rPr>
        <w:t xml:space="preserve"> — </w:t>
      </w:r>
      <w:r w:rsidRPr="005A62DD">
        <w:rPr>
          <w:i/>
          <w:sz w:val="28"/>
          <w:szCs w:val="28"/>
        </w:rPr>
        <w:t>британский ботаник</w:t>
      </w:r>
      <w:r w:rsidRPr="00C94D85">
        <w:rPr>
          <w:sz w:val="28"/>
          <w:szCs w:val="28"/>
        </w:rPr>
        <w:t> – первооткрыватель «</w:t>
      </w:r>
      <w:hyperlink r:id="rId8" w:history="1">
        <w:r w:rsidRPr="00C94D85">
          <w:rPr>
            <w:rFonts w:eastAsia="+mn-ea"/>
            <w:sz w:val="28"/>
            <w:szCs w:val="28"/>
          </w:rPr>
          <w:t>броуновского движения</w:t>
        </w:r>
      </w:hyperlink>
      <w:r w:rsidRPr="00C94D85">
        <w:rPr>
          <w:sz w:val="28"/>
          <w:szCs w:val="28"/>
        </w:rPr>
        <w:t>»  в 1826г. В настоящее время широко используется в анализе финансового рынка.</w:t>
      </w:r>
    </w:p>
    <w:p w:rsidR="00C94D85" w:rsidRPr="00C94D85" w:rsidRDefault="00C94D85" w:rsidP="00C94D85">
      <w:pPr>
        <w:rPr>
          <w:sz w:val="28"/>
          <w:szCs w:val="28"/>
        </w:rPr>
      </w:pPr>
      <w:r w:rsidRPr="00C94D85">
        <w:rPr>
          <w:sz w:val="28"/>
          <w:szCs w:val="28"/>
        </w:rPr>
        <w:t xml:space="preserve">СП получил также  название винеровского процесса по имени </w:t>
      </w:r>
      <w:r w:rsidRPr="005A62DD">
        <w:rPr>
          <w:i/>
          <w:sz w:val="28"/>
          <w:szCs w:val="28"/>
        </w:rPr>
        <w:t>американского</w:t>
      </w:r>
      <w:r w:rsidRPr="00C94D85">
        <w:rPr>
          <w:sz w:val="28"/>
          <w:szCs w:val="28"/>
        </w:rPr>
        <w:t xml:space="preserve"> </w:t>
      </w:r>
      <w:r w:rsidRPr="005A62DD">
        <w:rPr>
          <w:i/>
          <w:sz w:val="28"/>
          <w:szCs w:val="28"/>
        </w:rPr>
        <w:t>ученого</w:t>
      </w:r>
      <w:r w:rsidRPr="00C94D85">
        <w:rPr>
          <w:sz w:val="28"/>
          <w:szCs w:val="28"/>
        </w:rPr>
        <w:t xml:space="preserve">  Н. Винера (</w:t>
      </w:r>
      <w:r w:rsidRPr="00C94D85">
        <w:rPr>
          <w:b/>
          <w:bCs/>
          <w:sz w:val="28"/>
          <w:szCs w:val="28"/>
          <w:lang w:val="vi-VN"/>
        </w:rPr>
        <w:t>Но́рберт Ви́нер</w:t>
      </w:r>
      <w:r w:rsidRPr="00C94D85">
        <w:rPr>
          <w:sz w:val="28"/>
          <w:szCs w:val="28"/>
        </w:rPr>
        <w:t>), внесшего значительный вклад в его теорию. </w:t>
      </w:r>
      <w:r>
        <w:rPr>
          <w:sz w:val="28"/>
          <w:szCs w:val="28"/>
        </w:rPr>
        <w:t xml:space="preserve"> </w:t>
      </w:r>
      <w:r w:rsidRPr="00C94D85">
        <w:rPr>
          <w:sz w:val="28"/>
          <w:szCs w:val="28"/>
        </w:rPr>
        <w:t xml:space="preserve">Буква </w:t>
      </w:r>
      <w:r w:rsidRPr="00C94D85">
        <w:rPr>
          <w:b/>
          <w:bCs/>
          <w:sz w:val="28"/>
          <w:szCs w:val="28"/>
        </w:rPr>
        <w:sym w:font="Symbol" w:char="0077"/>
      </w:r>
      <w:r w:rsidRPr="00C94D85">
        <w:rPr>
          <w:sz w:val="28"/>
          <w:szCs w:val="28"/>
        </w:rPr>
        <w:t xml:space="preserve"> в обозначении процесса по имени Винера (</w:t>
      </w:r>
      <w:r w:rsidRPr="00C94D85">
        <w:rPr>
          <w:i/>
          <w:iCs/>
          <w:sz w:val="28"/>
          <w:szCs w:val="28"/>
          <w:lang w:val="pl-PL"/>
        </w:rPr>
        <w:t>Wiener</w:t>
      </w:r>
      <w:r w:rsidRPr="00C94D85">
        <w:rPr>
          <w:i/>
          <w:iCs/>
          <w:sz w:val="28"/>
          <w:szCs w:val="28"/>
        </w:rPr>
        <w:t xml:space="preserve"> </w:t>
      </w:r>
      <w:r w:rsidRPr="00C94D85">
        <w:rPr>
          <w:sz w:val="28"/>
          <w:szCs w:val="28"/>
        </w:rPr>
        <w:t xml:space="preserve">) </w:t>
      </w:r>
      <w:r>
        <w:rPr>
          <w:sz w:val="28"/>
          <w:szCs w:val="28"/>
        </w:rPr>
        <w:t>.</w:t>
      </w:r>
    </w:p>
    <w:p w:rsidR="00C94D85" w:rsidRPr="00C94D85" w:rsidRDefault="00C94D85" w:rsidP="00C94D85">
      <w:pPr>
        <w:rPr>
          <w:sz w:val="28"/>
          <w:szCs w:val="28"/>
        </w:rPr>
      </w:pPr>
      <w:r w:rsidRPr="00C94D85">
        <w:rPr>
          <w:sz w:val="28"/>
          <w:szCs w:val="28"/>
        </w:rPr>
        <w:t>Обычно в определение ВП включают еще требование непрерывности п.н. его траекторий. Однако это свойство всегда можно считать выполнимым.</w:t>
      </w:r>
    </w:p>
    <w:p w:rsidR="00EE66BF" w:rsidRPr="00EE66BF" w:rsidRDefault="00EE66BF" w:rsidP="00EE66BF">
      <w:pPr>
        <w:pStyle w:val="aa"/>
        <w:rPr>
          <w:sz w:val="16"/>
          <w:szCs w:val="16"/>
        </w:rPr>
      </w:pPr>
    </w:p>
    <w:p w:rsidR="00DE23E2" w:rsidRPr="00DE23E2" w:rsidRDefault="00DE23E2" w:rsidP="00DE23E2">
      <w:pPr>
        <w:pStyle w:val="aa"/>
        <w:numPr>
          <w:ilvl w:val="0"/>
          <w:numId w:val="13"/>
        </w:numPr>
        <w:rPr>
          <w:sz w:val="28"/>
          <w:szCs w:val="28"/>
        </w:rPr>
      </w:pPr>
      <w:r w:rsidRPr="00DE23E2">
        <w:rPr>
          <w:sz w:val="28"/>
          <w:szCs w:val="28"/>
        </w:rPr>
        <w:t xml:space="preserve">Примеры процесса Пуассона. Траектории и свойства. Потоки событий. </w:t>
      </w:r>
    </w:p>
    <w:p w:rsidR="00171C31" w:rsidRPr="00171C31" w:rsidRDefault="00171C31" w:rsidP="00171C31">
      <w:pPr>
        <w:rPr>
          <w:sz w:val="28"/>
          <w:szCs w:val="28"/>
        </w:rPr>
      </w:pPr>
      <w:r w:rsidRPr="00171C31">
        <w:rPr>
          <w:sz w:val="28"/>
          <w:szCs w:val="28"/>
        </w:rPr>
        <w:t xml:space="preserve">Считается, что пуассоновское распределение с нулевым параметром </w:t>
      </w:r>
      <w:r w:rsidRPr="00171C31">
        <w:rPr>
          <w:sz w:val="28"/>
          <w:szCs w:val="28"/>
        </w:rPr>
        <w:sym w:font="Symbol" w:char="006C"/>
      </w:r>
      <w:r w:rsidRPr="00171C31">
        <w:rPr>
          <w:sz w:val="28"/>
          <w:szCs w:val="28"/>
        </w:rPr>
        <w:t xml:space="preserve"> имеет СВ, тождественно равная нулю. </w:t>
      </w:r>
    </w:p>
    <w:p w:rsidR="00DE21FC" w:rsidRPr="00DE21FC" w:rsidRDefault="00DE21FC" w:rsidP="00DE21FC">
      <w:pPr>
        <w:spacing w:before="120"/>
        <w:jc w:val="both"/>
        <w:rPr>
          <w:sz w:val="28"/>
          <w:szCs w:val="28"/>
        </w:rPr>
      </w:pPr>
      <w:r w:rsidRPr="00DE21FC">
        <w:rPr>
          <w:sz w:val="28"/>
          <w:szCs w:val="28"/>
        </w:rPr>
        <w:t>Из определения ПП следует, что траектории процесса являются монотонно неубывающими функциями, кусочно-постоянными с целочисленными приращениями.</w:t>
      </w:r>
    </w:p>
    <w:p w:rsidR="00DE21FC" w:rsidRPr="00DE21FC" w:rsidRDefault="00DE21FC" w:rsidP="00DE21FC">
      <w:pPr>
        <w:jc w:val="both"/>
        <w:rPr>
          <w:sz w:val="28"/>
          <w:szCs w:val="28"/>
        </w:rPr>
      </w:pPr>
      <w:r w:rsidRPr="00DE21FC">
        <w:rPr>
          <w:sz w:val="28"/>
          <w:szCs w:val="28"/>
        </w:rPr>
        <w:t xml:space="preserve">Процесс Пуассона играет важную роль в различных приложениях СП, в частности, в </w:t>
      </w:r>
      <w:r w:rsidR="00A2607E">
        <w:rPr>
          <w:sz w:val="28"/>
          <w:szCs w:val="28"/>
        </w:rPr>
        <w:t>ТМО</w:t>
      </w:r>
      <w:r w:rsidRPr="00DE21FC">
        <w:rPr>
          <w:sz w:val="28"/>
          <w:szCs w:val="28"/>
        </w:rPr>
        <w:t xml:space="preserve">. Например, он является хорошей математической моделью для </w:t>
      </w:r>
      <w:r w:rsidRPr="00DE21FC">
        <w:rPr>
          <w:sz w:val="28"/>
          <w:szCs w:val="28"/>
        </w:rPr>
        <w:lastRenderedPageBreak/>
        <w:t xml:space="preserve">числа вызовов, поступивших на телефонную станцию к моменту t (эта функция возрастает скачками величины 1, и ее приращения – числа вызовов на неперекрывающихся промежутках времени – можно считать независимыми, пренебрегая малыми эффектами, вызываемыми повторными вызовами при отказе). </w:t>
      </w:r>
    </w:p>
    <w:p w:rsidR="00DE21FC" w:rsidRPr="00DE21FC" w:rsidRDefault="00DE21FC" w:rsidP="003E6CBD">
      <w:pPr>
        <w:jc w:val="both"/>
        <w:rPr>
          <w:sz w:val="28"/>
          <w:szCs w:val="28"/>
        </w:rPr>
      </w:pPr>
      <w:r w:rsidRPr="00DE21FC">
        <w:rPr>
          <w:sz w:val="28"/>
          <w:szCs w:val="28"/>
        </w:rPr>
        <w:t>Процессом Пуассона так же является: число ошибок в тексте, набираемом на компьютере; число клиентов, обслуживающихся у одного мастера парикмахерской; число запросов, поступающих одному оператору справочного бюро; число клиентов одной кассы кинотеатра (</w:t>
      </w:r>
      <w:r w:rsidRPr="00884CDA">
        <w:rPr>
          <w:i/>
          <w:sz w:val="28"/>
          <w:szCs w:val="28"/>
        </w:rPr>
        <w:t>вопрос студентам: число проданных билетов?</w:t>
      </w:r>
      <w:r w:rsidRPr="00DE21FC">
        <w:rPr>
          <w:sz w:val="28"/>
          <w:szCs w:val="28"/>
        </w:rPr>
        <w:t xml:space="preserve">); число выходов из строя некоторого устройства к моменту t; число запросов, поступающих на сервер компьютерной сети к моменту t. </w:t>
      </w:r>
    </w:p>
    <w:p w:rsidR="00DE21FC" w:rsidRPr="00DE21FC" w:rsidRDefault="00DE21FC" w:rsidP="00DE21FC">
      <w:pPr>
        <w:rPr>
          <w:sz w:val="28"/>
          <w:szCs w:val="28"/>
        </w:rPr>
      </w:pPr>
      <w:r w:rsidRPr="00DE21FC">
        <w:rPr>
          <w:sz w:val="28"/>
          <w:szCs w:val="28"/>
        </w:rPr>
        <w:t xml:space="preserve">Не является: число абонентов (переговорщиков), завершивших разговор. Эта функция возрастает скачками величины 1 и более. </w:t>
      </w:r>
    </w:p>
    <w:p w:rsidR="00DE21FC" w:rsidRPr="00DE21FC" w:rsidRDefault="00DE21FC" w:rsidP="00DE21FC">
      <w:pPr>
        <w:spacing w:before="120" w:after="120"/>
        <w:rPr>
          <w:i/>
          <w:sz w:val="28"/>
          <w:szCs w:val="28"/>
        </w:rPr>
      </w:pPr>
      <w:r w:rsidRPr="00DE21FC">
        <w:rPr>
          <w:i/>
          <w:sz w:val="28"/>
          <w:szCs w:val="28"/>
        </w:rPr>
        <w:t>Вопрос студентам: число студентов, входящих с опозданием на лекцию?</w:t>
      </w:r>
    </w:p>
    <w:p w:rsidR="00DE21FC" w:rsidRDefault="00DE21FC" w:rsidP="00DE21FC">
      <w:pPr>
        <w:rPr>
          <w:sz w:val="28"/>
          <w:szCs w:val="28"/>
        </w:rPr>
      </w:pPr>
      <w:r w:rsidRPr="00DE21FC">
        <w:rPr>
          <w:sz w:val="28"/>
          <w:szCs w:val="28"/>
        </w:rPr>
        <w:t xml:space="preserve">Для некоторых приложений оказывается удобным изменить терминологию и говорить о каждом скачке выборочной функции, как о событии.  Тогда свойство 2 показывает, что МО числа событий в интервале длины t  равно </w:t>
      </w:r>
      <w:r w:rsidRPr="00DE21FC">
        <w:rPr>
          <w:sz w:val="28"/>
          <w:szCs w:val="28"/>
        </w:rPr>
        <w:sym w:font="Symbol" w:char="006C"/>
      </w:r>
      <w:r w:rsidRPr="00DE21FC">
        <w:rPr>
          <w:sz w:val="28"/>
          <w:szCs w:val="28"/>
        </w:rPr>
        <w:t xml:space="preserve">t. Константа </w:t>
      </w:r>
      <w:r w:rsidRPr="00DE21FC">
        <w:rPr>
          <w:sz w:val="28"/>
          <w:szCs w:val="28"/>
        </w:rPr>
        <w:sym w:font="Symbol" w:char="006C"/>
      </w:r>
      <w:r w:rsidRPr="00DE21FC">
        <w:rPr>
          <w:sz w:val="28"/>
          <w:szCs w:val="28"/>
        </w:rPr>
        <w:t xml:space="preserve"> является интенсивностью (средней плотностью) числа появления событий. </w:t>
      </w:r>
    </w:p>
    <w:p w:rsidR="00D27B38" w:rsidRPr="000D1609" w:rsidRDefault="000D1609" w:rsidP="000D1609">
      <w:pPr>
        <w:tabs>
          <w:tab w:val="left" w:pos="5542"/>
        </w:tabs>
        <w:rPr>
          <w:sz w:val="16"/>
          <w:szCs w:val="16"/>
        </w:rPr>
      </w:pPr>
      <w:r>
        <w:rPr>
          <w:sz w:val="28"/>
          <w:szCs w:val="28"/>
        </w:rPr>
        <w:tab/>
      </w:r>
    </w:p>
    <w:p w:rsidR="00D27B38" w:rsidRDefault="00D27B38" w:rsidP="000D1609">
      <w:pPr>
        <w:pStyle w:val="aa"/>
        <w:numPr>
          <w:ilvl w:val="0"/>
          <w:numId w:val="13"/>
        </w:numPr>
        <w:spacing w:line="276" w:lineRule="auto"/>
        <w:rPr>
          <w:sz w:val="28"/>
          <w:szCs w:val="28"/>
        </w:rPr>
      </w:pPr>
      <w:r>
        <w:rPr>
          <w:sz w:val="28"/>
          <w:szCs w:val="28"/>
        </w:rPr>
        <w:t>Особенность СП</w:t>
      </w:r>
      <w:r w:rsidRPr="00D27B38">
        <w:rPr>
          <w:sz w:val="28"/>
          <w:szCs w:val="28"/>
        </w:rPr>
        <w:t xml:space="preserve"> Коши – отсутствие конечных моментов 1 и 2 порядков.</w:t>
      </w:r>
    </w:p>
    <w:p w:rsidR="000D1609" w:rsidRPr="000D1609" w:rsidRDefault="000D1609" w:rsidP="000D1609">
      <w:pPr>
        <w:spacing w:line="276" w:lineRule="auto"/>
        <w:ind w:left="360"/>
        <w:rPr>
          <w:sz w:val="16"/>
          <w:szCs w:val="16"/>
        </w:rPr>
      </w:pPr>
    </w:p>
    <w:p w:rsidR="00245828" w:rsidRPr="00D27B38" w:rsidRDefault="00245828" w:rsidP="000D1609">
      <w:pPr>
        <w:pStyle w:val="aa"/>
        <w:numPr>
          <w:ilvl w:val="0"/>
          <w:numId w:val="13"/>
        </w:numPr>
        <w:spacing w:line="276" w:lineRule="auto"/>
        <w:rPr>
          <w:sz w:val="28"/>
          <w:szCs w:val="28"/>
        </w:rPr>
      </w:pPr>
      <w:r w:rsidRPr="00E71B0B">
        <w:rPr>
          <w:i/>
          <w:sz w:val="28"/>
          <w:szCs w:val="28"/>
        </w:rPr>
        <w:t>Упражнение</w:t>
      </w:r>
      <w:r>
        <w:rPr>
          <w:sz w:val="28"/>
          <w:szCs w:val="28"/>
        </w:rPr>
        <w:t xml:space="preserve"> можно сделать по вариан</w:t>
      </w:r>
      <w:r w:rsidR="00D53F97">
        <w:rPr>
          <w:sz w:val="28"/>
          <w:szCs w:val="28"/>
        </w:rPr>
        <w:t>т</w:t>
      </w:r>
      <w:r>
        <w:rPr>
          <w:sz w:val="28"/>
          <w:szCs w:val="28"/>
        </w:rPr>
        <w:t>ам.</w:t>
      </w:r>
    </w:p>
    <w:p w:rsidR="00455A7D" w:rsidRDefault="00455A7D" w:rsidP="00220C5A">
      <w:pPr>
        <w:rPr>
          <w:b/>
          <w:sz w:val="28"/>
          <w:szCs w:val="28"/>
        </w:rPr>
      </w:pPr>
    </w:p>
    <w:p w:rsidR="00220C5A" w:rsidRDefault="00455A7D" w:rsidP="00220C5A">
      <w:pPr>
        <w:rPr>
          <w:b/>
          <w:sz w:val="28"/>
          <w:szCs w:val="28"/>
        </w:rPr>
      </w:pPr>
      <w:r>
        <w:rPr>
          <w:b/>
          <w:sz w:val="28"/>
          <w:szCs w:val="28"/>
        </w:rPr>
        <w:t>Глава 2</w:t>
      </w:r>
    </w:p>
    <w:p w:rsidR="00455A7D" w:rsidRPr="00455A7D" w:rsidRDefault="00455A7D" w:rsidP="00455A7D">
      <w:pPr>
        <w:spacing w:after="120"/>
        <w:rPr>
          <w:b/>
          <w:sz w:val="28"/>
          <w:szCs w:val="28"/>
        </w:rPr>
      </w:pPr>
      <w:bookmarkStart w:id="3" w:name="параграф_2_1"/>
      <w:r>
        <w:rPr>
          <w:b/>
          <w:sz w:val="28"/>
          <w:szCs w:val="28"/>
        </w:rPr>
        <w:t xml:space="preserve">2.1. </w:t>
      </w:r>
      <w:r w:rsidRPr="00455A7D">
        <w:rPr>
          <w:b/>
          <w:sz w:val="28"/>
          <w:szCs w:val="28"/>
        </w:rPr>
        <w:t>Виды стационарности</w:t>
      </w:r>
    </w:p>
    <w:bookmarkEnd w:id="3"/>
    <w:p w:rsidR="001056DB" w:rsidRPr="00513E6A" w:rsidRDefault="001056DB" w:rsidP="00513E6A">
      <w:pPr>
        <w:pStyle w:val="aa"/>
        <w:numPr>
          <w:ilvl w:val="0"/>
          <w:numId w:val="17"/>
        </w:numPr>
        <w:ind w:left="426" w:hanging="426"/>
        <w:jc w:val="both"/>
        <w:rPr>
          <w:sz w:val="28"/>
          <w:szCs w:val="28"/>
        </w:rPr>
      </w:pPr>
      <w:r w:rsidRPr="00513E6A">
        <w:rPr>
          <w:sz w:val="28"/>
          <w:szCs w:val="28"/>
        </w:rPr>
        <w:t>Примеры. Свойства стационарного в узком смысле СП. МО и КФ. Однородность.</w:t>
      </w:r>
    </w:p>
    <w:p w:rsidR="00513E6A" w:rsidRPr="00513E6A" w:rsidRDefault="00513E6A" w:rsidP="007B3E79">
      <w:pPr>
        <w:jc w:val="both"/>
        <w:rPr>
          <w:sz w:val="28"/>
          <w:szCs w:val="28"/>
        </w:rPr>
      </w:pPr>
      <w:r w:rsidRPr="00513E6A">
        <w:rPr>
          <w:sz w:val="28"/>
          <w:szCs w:val="28"/>
        </w:rPr>
        <w:t xml:space="preserve">Свойство стационарности означает неизменность некоторых характеристик сечений процесса во времени. Конечно, для реальных процессов это условие весьма ограничительно, однако оно выполняется довольно часто, если рассматривать процесс на достаточно коротком интервале времени, в течение которого  вероятностные характеристики процесса изменяются мало. </w:t>
      </w:r>
    </w:p>
    <w:p w:rsidR="00513E6A" w:rsidRPr="00513E6A" w:rsidRDefault="00513E6A" w:rsidP="00513E6A">
      <w:pPr>
        <w:rPr>
          <w:sz w:val="28"/>
          <w:szCs w:val="28"/>
        </w:rPr>
      </w:pPr>
      <w:r w:rsidRPr="00513E6A">
        <w:rPr>
          <w:sz w:val="28"/>
          <w:szCs w:val="28"/>
        </w:rPr>
        <w:t xml:space="preserve">В качестве примеров стационарных СП можно предложить следующие: </w:t>
      </w:r>
    </w:p>
    <w:p w:rsidR="00513E6A" w:rsidRPr="00513E6A" w:rsidRDefault="00513E6A" w:rsidP="00513E6A">
      <w:pPr>
        <w:pStyle w:val="aa"/>
        <w:numPr>
          <w:ilvl w:val="0"/>
          <w:numId w:val="18"/>
        </w:numPr>
        <w:rPr>
          <w:sz w:val="28"/>
          <w:szCs w:val="28"/>
        </w:rPr>
      </w:pPr>
      <w:r w:rsidRPr="00513E6A">
        <w:rPr>
          <w:sz w:val="28"/>
          <w:szCs w:val="28"/>
        </w:rPr>
        <w:t>Движение с постоянной скоростью авто (но не при торможении);</w:t>
      </w:r>
    </w:p>
    <w:p w:rsidR="00513E6A" w:rsidRPr="00513E6A" w:rsidRDefault="00513E6A" w:rsidP="00513E6A">
      <w:pPr>
        <w:pStyle w:val="aa"/>
        <w:numPr>
          <w:ilvl w:val="0"/>
          <w:numId w:val="18"/>
        </w:numPr>
        <w:rPr>
          <w:sz w:val="28"/>
          <w:szCs w:val="28"/>
        </w:rPr>
      </w:pPr>
      <w:r w:rsidRPr="00513E6A">
        <w:rPr>
          <w:sz w:val="28"/>
          <w:szCs w:val="28"/>
        </w:rPr>
        <w:t>колебания напряжения, подаваемого в качестве силового питания ЭВМ;</w:t>
      </w:r>
    </w:p>
    <w:p w:rsidR="00513E6A" w:rsidRPr="00513E6A" w:rsidRDefault="00513E6A" w:rsidP="00513E6A">
      <w:pPr>
        <w:pStyle w:val="aa"/>
        <w:numPr>
          <w:ilvl w:val="0"/>
          <w:numId w:val="18"/>
        </w:numPr>
        <w:rPr>
          <w:sz w:val="28"/>
          <w:szCs w:val="28"/>
        </w:rPr>
      </w:pPr>
      <w:r w:rsidRPr="00513E6A">
        <w:rPr>
          <w:sz w:val="28"/>
          <w:szCs w:val="28"/>
        </w:rPr>
        <w:t>колебания самолета при «автополете»;</w:t>
      </w:r>
    </w:p>
    <w:p w:rsidR="00513E6A" w:rsidRDefault="00513E6A" w:rsidP="00513E6A">
      <w:pPr>
        <w:pStyle w:val="aa"/>
        <w:numPr>
          <w:ilvl w:val="0"/>
          <w:numId w:val="18"/>
        </w:numPr>
        <w:rPr>
          <w:sz w:val="28"/>
          <w:szCs w:val="28"/>
        </w:rPr>
      </w:pPr>
      <w:r w:rsidRPr="00513E6A">
        <w:rPr>
          <w:sz w:val="28"/>
          <w:szCs w:val="28"/>
        </w:rPr>
        <w:t xml:space="preserve">давление газа в газопроводе. </w:t>
      </w:r>
    </w:p>
    <w:p w:rsidR="007B3E79" w:rsidRPr="007B3E79" w:rsidRDefault="007B3E79" w:rsidP="007B3E79">
      <w:pPr>
        <w:rPr>
          <w:sz w:val="28"/>
          <w:szCs w:val="28"/>
        </w:rPr>
      </w:pPr>
      <w:r w:rsidRPr="007B3E79">
        <w:rPr>
          <w:sz w:val="28"/>
          <w:szCs w:val="28"/>
        </w:rPr>
        <w:t xml:space="preserve">Заметим, что термин «стационарность» возник при изучении случайных  функций времени и характеризует постоянство их свойств во времени. Для  случайных процессов,  аргументом  которых  является  другая  переменная,  например  расстояние,  вводится  термин «однородность».  Обычно  термин «однородность»  применяют  к  случайным  полям,  характеризуя  их  </w:t>
      </w:r>
      <w:r w:rsidR="000D1609">
        <w:rPr>
          <w:sz w:val="28"/>
          <w:szCs w:val="28"/>
        </w:rPr>
        <w:t>однородность  в  пространстве.</w:t>
      </w:r>
    </w:p>
    <w:p w:rsidR="00513E6A" w:rsidRPr="00904B70" w:rsidRDefault="00513E6A" w:rsidP="00513E6A">
      <w:pPr>
        <w:ind w:left="360"/>
        <w:rPr>
          <w:sz w:val="16"/>
          <w:szCs w:val="16"/>
        </w:rPr>
      </w:pPr>
    </w:p>
    <w:p w:rsidR="001056DB" w:rsidRDefault="001056DB" w:rsidP="00904B70">
      <w:pPr>
        <w:pStyle w:val="aa"/>
        <w:numPr>
          <w:ilvl w:val="0"/>
          <w:numId w:val="17"/>
        </w:numPr>
        <w:ind w:left="426" w:hanging="426"/>
        <w:jc w:val="both"/>
        <w:rPr>
          <w:sz w:val="28"/>
          <w:szCs w:val="28"/>
        </w:rPr>
      </w:pPr>
      <w:r>
        <w:rPr>
          <w:sz w:val="28"/>
          <w:szCs w:val="28"/>
        </w:rPr>
        <w:lastRenderedPageBreak/>
        <w:t>Свойства стационарного в  широком смысле СП. Основная характеристика – КФ. Связь со стационарными в узком смысле СП. Эквивалентность для ГСП.</w:t>
      </w:r>
    </w:p>
    <w:p w:rsidR="00CA7262" w:rsidRDefault="00CA7262" w:rsidP="00CA7262">
      <w:pPr>
        <w:jc w:val="both"/>
        <w:rPr>
          <w:sz w:val="28"/>
          <w:szCs w:val="28"/>
        </w:rPr>
      </w:pPr>
      <w:r>
        <w:rPr>
          <w:sz w:val="28"/>
          <w:szCs w:val="28"/>
        </w:rPr>
        <w:t xml:space="preserve">Определение </w:t>
      </w:r>
      <w:r w:rsidRPr="00CA7262">
        <w:rPr>
          <w:sz w:val="28"/>
          <w:szCs w:val="28"/>
        </w:rPr>
        <w:t>стационарности в узком смысле налагает слишком много ограни</w:t>
      </w:r>
      <w:r>
        <w:rPr>
          <w:sz w:val="28"/>
          <w:szCs w:val="28"/>
        </w:rPr>
        <w:t xml:space="preserve">чительных условий на случайные процессы, и на </w:t>
      </w:r>
      <w:r w:rsidRPr="00CA7262">
        <w:rPr>
          <w:sz w:val="28"/>
          <w:szCs w:val="28"/>
        </w:rPr>
        <w:t xml:space="preserve">практике  их  невозможно  даже  проверить. </w:t>
      </w:r>
    </w:p>
    <w:p w:rsidR="00C2081C" w:rsidRPr="00C2081C" w:rsidRDefault="00C2081C" w:rsidP="00C2081C">
      <w:pPr>
        <w:pStyle w:val="aa"/>
        <w:numPr>
          <w:ilvl w:val="0"/>
          <w:numId w:val="19"/>
        </w:numPr>
        <w:jc w:val="both"/>
        <w:rPr>
          <w:sz w:val="28"/>
          <w:szCs w:val="28"/>
        </w:rPr>
      </w:pPr>
      <w:r w:rsidRPr="00C2081C">
        <w:rPr>
          <w:sz w:val="28"/>
          <w:szCs w:val="28"/>
        </w:rPr>
        <w:t>Если СП стационарный в узком смысле и для него существует конечный второй момент, то СП является и стационарным в широком смысле, но не наоборот.</w:t>
      </w:r>
    </w:p>
    <w:p w:rsidR="00C2081C" w:rsidRPr="00C2081C" w:rsidRDefault="00C2081C" w:rsidP="00C2081C">
      <w:pPr>
        <w:pStyle w:val="aa"/>
        <w:numPr>
          <w:ilvl w:val="0"/>
          <w:numId w:val="19"/>
        </w:numPr>
        <w:jc w:val="both"/>
        <w:rPr>
          <w:sz w:val="28"/>
          <w:szCs w:val="28"/>
        </w:rPr>
      </w:pPr>
      <w:r w:rsidRPr="00C2081C">
        <w:rPr>
          <w:sz w:val="28"/>
          <w:szCs w:val="28"/>
        </w:rPr>
        <w:t>Для действительного гауссовского СП понятия стационарности в широком и узком смыслах эквивалентны.</w:t>
      </w:r>
    </w:p>
    <w:p w:rsidR="00CA7262" w:rsidRPr="002F4B16" w:rsidRDefault="00CA7262" w:rsidP="00CA7262">
      <w:pPr>
        <w:jc w:val="both"/>
        <w:rPr>
          <w:sz w:val="16"/>
          <w:szCs w:val="16"/>
        </w:rPr>
      </w:pPr>
    </w:p>
    <w:p w:rsidR="001056DB" w:rsidRDefault="001056DB" w:rsidP="002F4B16">
      <w:pPr>
        <w:pStyle w:val="aa"/>
        <w:numPr>
          <w:ilvl w:val="0"/>
          <w:numId w:val="17"/>
        </w:numPr>
        <w:ind w:left="426" w:hanging="426"/>
        <w:jc w:val="both"/>
        <w:rPr>
          <w:sz w:val="28"/>
          <w:szCs w:val="28"/>
        </w:rPr>
      </w:pPr>
      <w:r>
        <w:rPr>
          <w:sz w:val="28"/>
          <w:szCs w:val="28"/>
        </w:rPr>
        <w:t>Зарождение геостатистики. Вариограмма – инструмент.</w:t>
      </w:r>
    </w:p>
    <w:p w:rsidR="0052357E" w:rsidRDefault="00875723" w:rsidP="0052357E">
      <w:pPr>
        <w:jc w:val="both"/>
        <w:rPr>
          <w:sz w:val="28"/>
          <w:szCs w:val="28"/>
        </w:rPr>
      </w:pPr>
      <w:r>
        <w:rPr>
          <w:sz w:val="28"/>
          <w:szCs w:val="28"/>
        </w:rPr>
        <w:t>См. отдельный файл.</w:t>
      </w:r>
    </w:p>
    <w:p w:rsidR="0052357E" w:rsidRDefault="0052357E" w:rsidP="0052357E">
      <w:pPr>
        <w:jc w:val="both"/>
        <w:rPr>
          <w:sz w:val="28"/>
          <w:szCs w:val="28"/>
        </w:rPr>
      </w:pPr>
    </w:p>
    <w:p w:rsidR="00875723" w:rsidRPr="00875723" w:rsidRDefault="001056DB" w:rsidP="00875723">
      <w:pPr>
        <w:pStyle w:val="aa"/>
        <w:numPr>
          <w:ilvl w:val="0"/>
          <w:numId w:val="17"/>
        </w:numPr>
        <w:ind w:left="426" w:hanging="426"/>
        <w:jc w:val="both"/>
        <w:rPr>
          <w:sz w:val="28"/>
          <w:szCs w:val="28"/>
        </w:rPr>
      </w:pPr>
      <w:r w:rsidRPr="00875723">
        <w:rPr>
          <w:sz w:val="28"/>
          <w:szCs w:val="28"/>
        </w:rPr>
        <w:t>Внутренне</w:t>
      </w:r>
      <w:r w:rsidRPr="00875723">
        <w:rPr>
          <w:noProof/>
          <w:sz w:val="28"/>
          <w:szCs w:val="28"/>
        </w:rPr>
        <w:t xml:space="preserve"> стационарные СП.</w:t>
      </w:r>
      <w:r w:rsidRPr="00875723">
        <w:rPr>
          <w:b/>
          <w:noProof/>
          <w:sz w:val="28"/>
          <w:szCs w:val="28"/>
        </w:rPr>
        <w:t xml:space="preserve"> </w:t>
      </w:r>
    </w:p>
    <w:p w:rsidR="00875723" w:rsidRPr="00875723" w:rsidRDefault="00875723" w:rsidP="00875723">
      <w:pPr>
        <w:jc w:val="both"/>
        <w:rPr>
          <w:sz w:val="28"/>
          <w:szCs w:val="28"/>
        </w:rPr>
      </w:pPr>
      <w:r w:rsidRPr="00875723">
        <w:rPr>
          <w:sz w:val="28"/>
          <w:szCs w:val="28"/>
        </w:rPr>
        <w:t xml:space="preserve">В том случае, когда СП представляет собой нестационарный СП по </w:t>
      </w:r>
      <w:r>
        <w:rPr>
          <w:sz w:val="28"/>
          <w:szCs w:val="28"/>
        </w:rPr>
        <w:t>МО</w:t>
      </w:r>
      <w:r w:rsidRPr="00875723">
        <w:rPr>
          <w:sz w:val="28"/>
          <w:szCs w:val="28"/>
        </w:rPr>
        <w:t xml:space="preserve"> (т.е. МО меняется с течением времени</w:t>
      </w:r>
      <w:r>
        <w:rPr>
          <w:sz w:val="28"/>
          <w:szCs w:val="28"/>
        </w:rPr>
        <w:t>)</w:t>
      </w:r>
      <w:r w:rsidRPr="00875723">
        <w:rPr>
          <w:sz w:val="28"/>
          <w:szCs w:val="28"/>
        </w:rPr>
        <w:t>, можно рассматривать приращение процесса X</w:t>
      </w:r>
      <w:r>
        <w:rPr>
          <w:vertAlign w:val="subscript"/>
        </w:rPr>
        <w:sym w:font="Symbol" w:char="F074"/>
      </w:r>
      <w:r w:rsidRPr="00875723">
        <w:rPr>
          <w:sz w:val="28"/>
          <w:szCs w:val="28"/>
        </w:rPr>
        <w:t>(</w:t>
      </w:r>
      <w:r w:rsidRPr="00875723">
        <w:rPr>
          <w:sz w:val="28"/>
          <w:szCs w:val="28"/>
          <w:lang w:val="en-US"/>
        </w:rPr>
        <w:t>t</w:t>
      </w:r>
      <w:r w:rsidRPr="00875723">
        <w:rPr>
          <w:sz w:val="28"/>
          <w:szCs w:val="28"/>
        </w:rPr>
        <w:t xml:space="preserve">) = </w:t>
      </w:r>
      <w:r w:rsidRPr="00875723">
        <w:rPr>
          <w:sz w:val="28"/>
          <w:szCs w:val="28"/>
          <w:lang w:val="en-US"/>
        </w:rPr>
        <w:t>x</w:t>
      </w:r>
      <w:r w:rsidRPr="00875723">
        <w:rPr>
          <w:sz w:val="28"/>
          <w:szCs w:val="28"/>
        </w:rPr>
        <w:t>(</w:t>
      </w:r>
      <w:r w:rsidRPr="00875723">
        <w:rPr>
          <w:sz w:val="28"/>
          <w:szCs w:val="28"/>
          <w:lang w:val="en-US"/>
        </w:rPr>
        <w:t>t</w:t>
      </w:r>
      <w:r w:rsidRPr="00875723">
        <w:rPr>
          <w:sz w:val="28"/>
          <w:szCs w:val="28"/>
        </w:rPr>
        <w:t>+</w:t>
      </w:r>
      <w:r>
        <w:sym w:font="Symbol" w:char="F074"/>
      </w:r>
      <w:r w:rsidRPr="00875723">
        <w:rPr>
          <w:sz w:val="28"/>
          <w:szCs w:val="28"/>
        </w:rPr>
        <w:t xml:space="preserve">) - </w:t>
      </w:r>
      <w:r w:rsidRPr="00875723">
        <w:rPr>
          <w:sz w:val="28"/>
          <w:szCs w:val="28"/>
          <w:lang w:val="en-US"/>
        </w:rPr>
        <w:t>x</w:t>
      </w:r>
      <w:r w:rsidRPr="00875723">
        <w:rPr>
          <w:sz w:val="28"/>
          <w:szCs w:val="28"/>
        </w:rPr>
        <w:t>(</w:t>
      </w:r>
      <w:r w:rsidRPr="00875723">
        <w:rPr>
          <w:sz w:val="28"/>
          <w:szCs w:val="28"/>
          <w:lang w:val="en-US"/>
        </w:rPr>
        <w:t>t</w:t>
      </w:r>
      <w:r w:rsidRPr="00875723">
        <w:rPr>
          <w:sz w:val="28"/>
          <w:szCs w:val="28"/>
        </w:rPr>
        <w:t xml:space="preserve">).  При небольших значениях </w:t>
      </w:r>
      <w:r w:rsidRPr="00E623FA">
        <w:rPr>
          <w:sz w:val="28"/>
          <w:szCs w:val="28"/>
        </w:rPr>
        <w:sym w:font="Symbol" w:char="F074"/>
      </w:r>
      <w:r w:rsidRPr="00E623FA">
        <w:rPr>
          <w:sz w:val="28"/>
          <w:szCs w:val="28"/>
        </w:rPr>
        <w:t xml:space="preserve"> </w:t>
      </w:r>
      <w:r w:rsidRPr="00875723">
        <w:rPr>
          <w:sz w:val="28"/>
          <w:szCs w:val="28"/>
        </w:rPr>
        <w:t xml:space="preserve">медленные изменения процесса </w:t>
      </w:r>
      <w:r w:rsidRPr="00875723">
        <w:rPr>
          <w:sz w:val="28"/>
          <w:szCs w:val="28"/>
          <w:lang w:val="en-US"/>
        </w:rPr>
        <w:t>x</w:t>
      </w:r>
      <w:r w:rsidRPr="00875723">
        <w:rPr>
          <w:sz w:val="28"/>
          <w:szCs w:val="28"/>
        </w:rPr>
        <w:t>(</w:t>
      </w:r>
      <w:r w:rsidRPr="00875723">
        <w:rPr>
          <w:sz w:val="28"/>
          <w:szCs w:val="28"/>
          <w:lang w:val="en-US"/>
        </w:rPr>
        <w:t>t</w:t>
      </w:r>
      <w:r w:rsidRPr="00875723">
        <w:rPr>
          <w:sz w:val="28"/>
          <w:szCs w:val="28"/>
        </w:rPr>
        <w:t>) будут мало сказываться на значениях X</w:t>
      </w:r>
      <w:r>
        <w:rPr>
          <w:vertAlign w:val="subscript"/>
        </w:rPr>
        <w:sym w:font="Symbol" w:char="F074"/>
      </w:r>
      <w:r w:rsidRPr="00875723">
        <w:rPr>
          <w:sz w:val="28"/>
          <w:szCs w:val="28"/>
        </w:rPr>
        <w:t>(</w:t>
      </w:r>
      <w:r w:rsidRPr="00875723">
        <w:rPr>
          <w:sz w:val="28"/>
          <w:szCs w:val="28"/>
          <w:lang w:val="en-US"/>
        </w:rPr>
        <w:t>t</w:t>
      </w:r>
      <w:r w:rsidRPr="00875723">
        <w:rPr>
          <w:sz w:val="28"/>
          <w:szCs w:val="28"/>
        </w:rPr>
        <w:t>), и тем меньше, чем они медленнее.  В результате подавления компонент с очень большими периодами можно считать, что приращение X</w:t>
      </w:r>
      <w:r>
        <w:rPr>
          <w:vertAlign w:val="subscript"/>
        </w:rPr>
        <w:sym w:font="Symbol" w:char="F074"/>
      </w:r>
      <w:r w:rsidRPr="00875723">
        <w:rPr>
          <w:sz w:val="28"/>
          <w:szCs w:val="28"/>
        </w:rPr>
        <w:t>(</w:t>
      </w:r>
      <w:r w:rsidRPr="00875723">
        <w:rPr>
          <w:sz w:val="28"/>
          <w:szCs w:val="28"/>
          <w:lang w:val="en-US"/>
        </w:rPr>
        <w:t>t</w:t>
      </w:r>
      <w:r w:rsidRPr="00875723">
        <w:rPr>
          <w:sz w:val="28"/>
          <w:szCs w:val="28"/>
        </w:rPr>
        <w:t>) стационарно.</w:t>
      </w:r>
    </w:p>
    <w:p w:rsidR="00875723" w:rsidRDefault="00875723" w:rsidP="00875723">
      <w:pPr>
        <w:jc w:val="both"/>
        <w:rPr>
          <w:noProof/>
          <w:sz w:val="28"/>
          <w:szCs w:val="28"/>
        </w:rPr>
      </w:pPr>
    </w:p>
    <w:p w:rsidR="00875723" w:rsidRDefault="00875723" w:rsidP="00875723">
      <w:pPr>
        <w:pStyle w:val="aa"/>
        <w:numPr>
          <w:ilvl w:val="0"/>
          <w:numId w:val="17"/>
        </w:numPr>
        <w:ind w:left="426" w:hanging="426"/>
        <w:jc w:val="both"/>
        <w:rPr>
          <w:noProof/>
          <w:sz w:val="28"/>
          <w:szCs w:val="28"/>
        </w:rPr>
      </w:pPr>
      <w:r w:rsidRPr="004835A6">
        <w:rPr>
          <w:i/>
          <w:noProof/>
          <w:sz w:val="28"/>
          <w:szCs w:val="28"/>
        </w:rPr>
        <w:t>Вариограмму часто предпочитают КФ</w:t>
      </w:r>
      <w:r w:rsidRPr="00AC669F">
        <w:rPr>
          <w:noProof/>
          <w:sz w:val="28"/>
          <w:szCs w:val="28"/>
        </w:rPr>
        <w:t>, поскольку ее можно рассчитать прямо из данных, без необходимости рассчитывать среднее.</w:t>
      </w:r>
    </w:p>
    <w:p w:rsidR="00875723" w:rsidRPr="00875723" w:rsidRDefault="00875723" w:rsidP="00875723">
      <w:pPr>
        <w:jc w:val="both"/>
        <w:rPr>
          <w:noProof/>
          <w:sz w:val="28"/>
          <w:szCs w:val="28"/>
        </w:rPr>
      </w:pPr>
    </w:p>
    <w:p w:rsidR="001056DB" w:rsidRDefault="001056DB" w:rsidP="00D07EE6">
      <w:pPr>
        <w:pStyle w:val="aa"/>
        <w:numPr>
          <w:ilvl w:val="0"/>
          <w:numId w:val="17"/>
        </w:numPr>
        <w:ind w:left="426" w:hanging="426"/>
        <w:jc w:val="both"/>
        <w:rPr>
          <w:noProof/>
          <w:sz w:val="28"/>
          <w:szCs w:val="28"/>
        </w:rPr>
      </w:pPr>
      <w:r w:rsidRPr="00EE6571">
        <w:rPr>
          <w:i/>
          <w:noProof/>
          <w:sz w:val="28"/>
          <w:szCs w:val="28"/>
        </w:rPr>
        <w:t>Упражнение</w:t>
      </w:r>
      <w:r>
        <w:rPr>
          <w:noProof/>
          <w:sz w:val="28"/>
          <w:szCs w:val="28"/>
        </w:rPr>
        <w:t xml:space="preserve"> по </w:t>
      </w:r>
      <w:r>
        <w:rPr>
          <w:sz w:val="28"/>
          <w:szCs w:val="28"/>
        </w:rPr>
        <w:t>вариантам</w:t>
      </w:r>
      <w:r>
        <w:rPr>
          <w:noProof/>
          <w:sz w:val="28"/>
          <w:szCs w:val="28"/>
        </w:rPr>
        <w:t xml:space="preserve">: процесс Пуассона –1 вариант; процесс БрДв – 2 вариант. </w:t>
      </w:r>
    </w:p>
    <w:p w:rsidR="00D07EE6" w:rsidRPr="00D07EE6" w:rsidRDefault="00D07EE6" w:rsidP="00D07EE6">
      <w:pPr>
        <w:pStyle w:val="aa"/>
        <w:rPr>
          <w:noProof/>
          <w:sz w:val="16"/>
          <w:szCs w:val="16"/>
        </w:rPr>
      </w:pPr>
    </w:p>
    <w:p w:rsidR="001618EC" w:rsidRPr="00ED7F69" w:rsidRDefault="001618EC" w:rsidP="001618EC">
      <w:pPr>
        <w:pStyle w:val="aa"/>
        <w:numPr>
          <w:ilvl w:val="0"/>
          <w:numId w:val="17"/>
        </w:numPr>
        <w:ind w:left="426" w:hanging="426"/>
        <w:jc w:val="both"/>
        <w:rPr>
          <w:sz w:val="28"/>
          <w:szCs w:val="28"/>
        </w:rPr>
      </w:pPr>
      <w:r>
        <w:rPr>
          <w:sz w:val="28"/>
          <w:szCs w:val="28"/>
        </w:rPr>
        <w:t>Доказать</w:t>
      </w:r>
      <w:r>
        <w:rPr>
          <w:noProof/>
          <w:sz w:val="28"/>
          <w:szCs w:val="28"/>
        </w:rPr>
        <w:t xml:space="preserve">, </w:t>
      </w:r>
      <w:r w:rsidRPr="001618EC">
        <w:rPr>
          <w:noProof/>
          <w:sz w:val="28"/>
          <w:szCs w:val="28"/>
        </w:rPr>
        <w:t xml:space="preserve">что </w:t>
      </w:r>
      <w:r>
        <w:rPr>
          <w:sz w:val="28"/>
          <w:szCs w:val="28"/>
        </w:rPr>
        <w:t>е</w:t>
      </w:r>
      <w:r w:rsidRPr="001618EC">
        <w:rPr>
          <w:sz w:val="28"/>
          <w:szCs w:val="28"/>
        </w:rPr>
        <w:t xml:space="preserve">сли СП является </w:t>
      </w:r>
      <w:r w:rsidRPr="00E45866">
        <w:rPr>
          <w:sz w:val="28"/>
          <w:szCs w:val="28"/>
        </w:rPr>
        <w:t>стационарным в широком смысле, то он</w:t>
      </w:r>
      <w:r w:rsidR="000A6FE3">
        <w:rPr>
          <w:sz w:val="28"/>
          <w:szCs w:val="28"/>
        </w:rPr>
        <w:t xml:space="preserve"> будет и внутренне стационарным</w:t>
      </w:r>
      <w:r w:rsidRPr="00E45866">
        <w:rPr>
          <w:sz w:val="28"/>
          <w:szCs w:val="28"/>
        </w:rPr>
        <w:t xml:space="preserve"> </w:t>
      </w:r>
      <w:r w:rsidR="00E45866" w:rsidRPr="00E45866">
        <w:rPr>
          <w:sz w:val="28"/>
          <w:szCs w:val="28"/>
        </w:rPr>
        <w:sym w:font="Symbol Tiger" w:char="F0DE"/>
      </w:r>
      <w:r w:rsidR="00E45866" w:rsidRPr="00E45866">
        <w:rPr>
          <w:sz w:val="28"/>
          <w:szCs w:val="28"/>
        </w:rPr>
        <w:t xml:space="preserve"> будет </w:t>
      </w:r>
      <w:r w:rsidR="000A6FE3">
        <w:rPr>
          <w:sz w:val="28"/>
          <w:szCs w:val="28"/>
        </w:rPr>
        <w:t xml:space="preserve">также </w:t>
      </w:r>
      <w:r w:rsidR="00E45866" w:rsidRPr="00E45866">
        <w:rPr>
          <w:sz w:val="28"/>
          <w:szCs w:val="28"/>
        </w:rPr>
        <w:t>доказано (2.3).</w:t>
      </w:r>
    </w:p>
    <w:p w:rsidR="001618EC" w:rsidRPr="001618EC" w:rsidRDefault="001618EC" w:rsidP="001618EC">
      <w:pPr>
        <w:pStyle w:val="aa"/>
        <w:rPr>
          <w:noProof/>
          <w:sz w:val="28"/>
          <w:szCs w:val="28"/>
        </w:rPr>
      </w:pPr>
    </w:p>
    <w:p w:rsidR="001056DB" w:rsidRPr="00AC669F" w:rsidRDefault="001056DB" w:rsidP="00F43B95">
      <w:pPr>
        <w:pStyle w:val="aa"/>
        <w:numPr>
          <w:ilvl w:val="0"/>
          <w:numId w:val="17"/>
        </w:numPr>
        <w:spacing w:line="360" w:lineRule="auto"/>
        <w:ind w:left="426" w:hanging="426"/>
        <w:jc w:val="both"/>
        <w:rPr>
          <w:noProof/>
          <w:sz w:val="28"/>
          <w:szCs w:val="28"/>
        </w:rPr>
      </w:pPr>
      <w:r>
        <w:rPr>
          <w:noProof/>
          <w:sz w:val="28"/>
          <w:szCs w:val="28"/>
        </w:rPr>
        <w:t xml:space="preserve">Подробная характеристика рис. </w:t>
      </w:r>
      <w:r w:rsidR="00137B2B">
        <w:rPr>
          <w:noProof/>
          <w:sz w:val="28"/>
          <w:szCs w:val="28"/>
        </w:rPr>
        <w:t>2</w:t>
      </w:r>
      <w:r>
        <w:rPr>
          <w:noProof/>
          <w:sz w:val="28"/>
          <w:szCs w:val="28"/>
        </w:rPr>
        <w:t>.1 – рассмотреть все функции.</w:t>
      </w:r>
    </w:p>
    <w:p w:rsidR="001056DB" w:rsidRDefault="001056DB" w:rsidP="00FF1FF1">
      <w:pPr>
        <w:pStyle w:val="aa"/>
        <w:numPr>
          <w:ilvl w:val="0"/>
          <w:numId w:val="17"/>
        </w:numPr>
        <w:spacing w:line="276" w:lineRule="auto"/>
        <w:ind w:left="426" w:hanging="426"/>
        <w:jc w:val="both"/>
        <w:rPr>
          <w:sz w:val="28"/>
          <w:szCs w:val="28"/>
        </w:rPr>
      </w:pPr>
      <w:r>
        <w:rPr>
          <w:sz w:val="28"/>
          <w:szCs w:val="28"/>
        </w:rPr>
        <w:t xml:space="preserve">В </w:t>
      </w:r>
      <w:r>
        <w:rPr>
          <w:noProof/>
          <w:sz w:val="28"/>
          <w:szCs w:val="28"/>
        </w:rPr>
        <w:t>основе</w:t>
      </w:r>
      <w:r>
        <w:rPr>
          <w:sz w:val="28"/>
          <w:szCs w:val="28"/>
        </w:rPr>
        <w:t xml:space="preserve"> вариограммы лежит приращение </w:t>
      </w:r>
      <w:r>
        <w:rPr>
          <w:sz w:val="28"/>
          <w:szCs w:val="28"/>
        </w:rPr>
        <w:sym w:font="Symbol" w:char="F0DE"/>
      </w:r>
      <w:r>
        <w:rPr>
          <w:sz w:val="28"/>
          <w:szCs w:val="28"/>
        </w:rPr>
        <w:t xml:space="preserve"> надо определить все моменты первых двух порядков. Теоремы + доказательства.</w:t>
      </w:r>
    </w:p>
    <w:p w:rsidR="00F43B95" w:rsidRPr="00F43B95" w:rsidRDefault="00F43B95" w:rsidP="00F43B95">
      <w:pPr>
        <w:spacing w:line="276" w:lineRule="auto"/>
        <w:jc w:val="both"/>
        <w:rPr>
          <w:sz w:val="16"/>
          <w:szCs w:val="16"/>
        </w:rPr>
      </w:pPr>
    </w:p>
    <w:p w:rsidR="001056DB" w:rsidRDefault="001056DB" w:rsidP="00821A1E">
      <w:pPr>
        <w:pStyle w:val="aa"/>
        <w:numPr>
          <w:ilvl w:val="0"/>
          <w:numId w:val="17"/>
        </w:numPr>
        <w:ind w:left="426" w:hanging="426"/>
        <w:jc w:val="both"/>
        <w:rPr>
          <w:sz w:val="28"/>
          <w:szCs w:val="28"/>
        </w:rPr>
      </w:pPr>
      <w:r w:rsidRPr="00EE6571">
        <w:rPr>
          <w:i/>
          <w:noProof/>
          <w:sz w:val="28"/>
          <w:szCs w:val="28"/>
        </w:rPr>
        <w:t>Упражнение</w:t>
      </w:r>
      <w:r>
        <w:rPr>
          <w:sz w:val="28"/>
          <w:szCs w:val="28"/>
        </w:rPr>
        <w:t xml:space="preserve">: </w:t>
      </w:r>
      <w:r w:rsidRPr="00EE6571">
        <w:rPr>
          <w:sz w:val="28"/>
          <w:szCs w:val="28"/>
        </w:rPr>
        <w:t xml:space="preserve">сначала вычислить </w:t>
      </w:r>
      <w:r>
        <w:rPr>
          <w:sz w:val="28"/>
          <w:szCs w:val="28"/>
        </w:rPr>
        <w:t>М, D; параметры</w:t>
      </w:r>
      <w:r w:rsidR="00F43B95">
        <w:rPr>
          <w:sz w:val="28"/>
          <w:szCs w:val="28"/>
        </w:rPr>
        <w:t xml:space="preserve"> (аргумен</w:t>
      </w:r>
      <w:r w:rsidR="00AC371C">
        <w:rPr>
          <w:sz w:val="28"/>
          <w:szCs w:val="28"/>
        </w:rPr>
        <w:t>т</w:t>
      </w:r>
      <w:r w:rsidR="00F43B95">
        <w:rPr>
          <w:sz w:val="28"/>
          <w:szCs w:val="28"/>
        </w:rPr>
        <w:t>ы)</w:t>
      </w:r>
      <w:r>
        <w:rPr>
          <w:sz w:val="28"/>
          <w:szCs w:val="28"/>
        </w:rPr>
        <w:t xml:space="preserve">  cov показать, только потом сверить ответ.</w:t>
      </w:r>
    </w:p>
    <w:p w:rsidR="00F43B95" w:rsidRPr="00F43B95" w:rsidRDefault="00F43B95" w:rsidP="00F43B95">
      <w:pPr>
        <w:jc w:val="both"/>
        <w:rPr>
          <w:sz w:val="16"/>
          <w:szCs w:val="16"/>
        </w:rPr>
      </w:pPr>
    </w:p>
    <w:p w:rsidR="001056DB" w:rsidRDefault="001056DB" w:rsidP="00F43B95">
      <w:pPr>
        <w:pStyle w:val="aa"/>
        <w:numPr>
          <w:ilvl w:val="0"/>
          <w:numId w:val="17"/>
        </w:numPr>
        <w:spacing w:line="276" w:lineRule="auto"/>
        <w:ind w:left="426" w:hanging="426"/>
        <w:jc w:val="both"/>
        <w:rPr>
          <w:sz w:val="28"/>
          <w:szCs w:val="28"/>
        </w:rPr>
      </w:pPr>
      <w:r>
        <w:rPr>
          <w:noProof/>
          <w:sz w:val="28"/>
          <w:szCs w:val="28"/>
        </w:rPr>
        <w:t>Разные</w:t>
      </w:r>
      <w:r>
        <w:rPr>
          <w:sz w:val="28"/>
          <w:szCs w:val="28"/>
        </w:rPr>
        <w:t xml:space="preserve"> виды сходимости </w:t>
      </w:r>
      <w:r>
        <w:rPr>
          <w:sz w:val="28"/>
          <w:szCs w:val="28"/>
        </w:rPr>
        <w:sym w:font="Symbol" w:char="F0DE"/>
      </w:r>
      <w:r>
        <w:rPr>
          <w:sz w:val="28"/>
          <w:szCs w:val="28"/>
        </w:rPr>
        <w:t xml:space="preserve"> разные виды непрерывности.  Определение непрерывности в СК смысле. Теоремы с доказательствами. </w:t>
      </w:r>
      <w:r w:rsidR="00914FC7">
        <w:rPr>
          <w:sz w:val="28"/>
          <w:szCs w:val="28"/>
        </w:rPr>
        <w:t xml:space="preserve">Лев </w:t>
      </w:r>
      <w:r>
        <w:rPr>
          <w:sz w:val="28"/>
          <w:szCs w:val="28"/>
        </w:rPr>
        <w:t>Яглом.</w:t>
      </w:r>
    </w:p>
    <w:p w:rsidR="006D354F" w:rsidRPr="006D354F" w:rsidRDefault="006D354F" w:rsidP="006D354F">
      <w:pPr>
        <w:pStyle w:val="aa"/>
        <w:rPr>
          <w:sz w:val="16"/>
          <w:szCs w:val="16"/>
        </w:rPr>
      </w:pPr>
    </w:p>
    <w:p w:rsidR="001056DB" w:rsidRPr="00153E77" w:rsidRDefault="001056DB" w:rsidP="006D354F">
      <w:pPr>
        <w:pStyle w:val="aa"/>
        <w:numPr>
          <w:ilvl w:val="0"/>
          <w:numId w:val="17"/>
        </w:numPr>
        <w:ind w:left="426" w:hanging="426"/>
        <w:jc w:val="both"/>
        <w:rPr>
          <w:sz w:val="28"/>
          <w:szCs w:val="28"/>
        </w:rPr>
      </w:pPr>
      <w:r w:rsidRPr="00247B82">
        <w:rPr>
          <w:i/>
          <w:noProof/>
          <w:sz w:val="28"/>
          <w:szCs w:val="28"/>
        </w:rPr>
        <w:t>Упражнение</w:t>
      </w:r>
      <w:r>
        <w:rPr>
          <w:sz w:val="28"/>
          <w:szCs w:val="28"/>
        </w:rPr>
        <w:t xml:space="preserve"> сделать самостоятельно и сдать (моменты времени для вычисления ковариации назвать, т.к. я их обновила).</w:t>
      </w:r>
    </w:p>
    <w:p w:rsidR="001056DB" w:rsidRPr="006D354F" w:rsidRDefault="001056DB" w:rsidP="00220C5A">
      <w:pPr>
        <w:rPr>
          <w:b/>
          <w:sz w:val="28"/>
          <w:szCs w:val="28"/>
        </w:rPr>
      </w:pPr>
    </w:p>
    <w:p w:rsidR="004C0D57" w:rsidRPr="00F22510" w:rsidRDefault="00F22510" w:rsidP="00220C5A">
      <w:pPr>
        <w:rPr>
          <w:b/>
          <w:sz w:val="28"/>
          <w:szCs w:val="28"/>
        </w:rPr>
      </w:pPr>
      <w:bookmarkStart w:id="4" w:name="параграф_2_2"/>
      <w:r w:rsidRPr="00F22510">
        <w:rPr>
          <w:b/>
          <w:sz w:val="28"/>
          <w:szCs w:val="28"/>
        </w:rPr>
        <w:lastRenderedPageBreak/>
        <w:t>2.2. Характеристики стационарных в широком смысле процессов во временной и частотной областях</w:t>
      </w:r>
    </w:p>
    <w:bookmarkEnd w:id="4"/>
    <w:p w:rsidR="004C0D57" w:rsidRPr="0080599D" w:rsidRDefault="004C0D57" w:rsidP="00220C5A">
      <w:pPr>
        <w:rPr>
          <w:b/>
          <w:sz w:val="16"/>
          <w:szCs w:val="16"/>
        </w:rPr>
      </w:pPr>
    </w:p>
    <w:p w:rsidR="00971409" w:rsidRDefault="00971409" w:rsidP="00CC5930">
      <w:pPr>
        <w:pStyle w:val="aa"/>
        <w:numPr>
          <w:ilvl w:val="0"/>
          <w:numId w:val="20"/>
        </w:numPr>
        <w:ind w:left="426" w:hanging="426"/>
        <w:rPr>
          <w:sz w:val="28"/>
          <w:szCs w:val="28"/>
        </w:rPr>
      </w:pPr>
      <w:r w:rsidRPr="00CE4620">
        <w:rPr>
          <w:sz w:val="28"/>
          <w:szCs w:val="28"/>
        </w:rPr>
        <w:t>КФ делятся на колебательные</w:t>
      </w:r>
      <w:r w:rsidR="00CC5930">
        <w:rPr>
          <w:sz w:val="28"/>
          <w:szCs w:val="28"/>
        </w:rPr>
        <w:t xml:space="preserve"> (периодические и затухающие)</w:t>
      </w:r>
      <w:r w:rsidRPr="00CE4620">
        <w:rPr>
          <w:sz w:val="28"/>
          <w:szCs w:val="28"/>
        </w:rPr>
        <w:t xml:space="preserve"> и монотонные</w:t>
      </w:r>
      <w:r w:rsidR="00CC5930">
        <w:rPr>
          <w:sz w:val="28"/>
          <w:szCs w:val="28"/>
        </w:rPr>
        <w:t xml:space="preserve"> (треугольные и асимптотически…)</w:t>
      </w:r>
      <w:r w:rsidRPr="00CE4620">
        <w:rPr>
          <w:sz w:val="28"/>
          <w:szCs w:val="28"/>
        </w:rPr>
        <w:t xml:space="preserve">. </w:t>
      </w:r>
      <w:r>
        <w:rPr>
          <w:sz w:val="28"/>
          <w:szCs w:val="28"/>
        </w:rPr>
        <w:t>Типовые графики. Свойства.</w:t>
      </w:r>
    </w:p>
    <w:p w:rsidR="004856A6" w:rsidRPr="004856A6" w:rsidRDefault="004856A6" w:rsidP="004856A6">
      <w:pPr>
        <w:rPr>
          <w:sz w:val="4"/>
          <w:szCs w:val="4"/>
        </w:rPr>
      </w:pPr>
    </w:p>
    <w:p w:rsidR="004856A6" w:rsidRDefault="001C37A2" w:rsidP="004856A6">
      <w:pPr>
        <w:pStyle w:val="aa"/>
        <w:numPr>
          <w:ilvl w:val="0"/>
          <w:numId w:val="20"/>
        </w:numPr>
        <w:spacing w:before="120"/>
        <w:ind w:left="425" w:hanging="425"/>
        <w:rPr>
          <w:sz w:val="28"/>
          <w:szCs w:val="28"/>
        </w:rPr>
      </w:pPr>
      <w:r>
        <w:rPr>
          <w:sz w:val="28"/>
          <w:szCs w:val="28"/>
        </w:rPr>
        <w:t>Практическая необходимость определения интервалов корреляции. О</w:t>
      </w:r>
      <w:r w:rsidR="004856A6">
        <w:rPr>
          <w:sz w:val="28"/>
          <w:szCs w:val="28"/>
        </w:rPr>
        <w:t>ценки КФ. Эргодичность.</w:t>
      </w:r>
      <w:r>
        <w:rPr>
          <w:sz w:val="28"/>
          <w:szCs w:val="28"/>
        </w:rPr>
        <w:t xml:space="preserve"> ДИ на графиках АКФ в некоторых ППП.</w:t>
      </w:r>
    </w:p>
    <w:p w:rsidR="00CC5930" w:rsidRPr="004856A6" w:rsidRDefault="00CC5930" w:rsidP="00CC5930">
      <w:pPr>
        <w:rPr>
          <w:sz w:val="4"/>
          <w:szCs w:val="4"/>
        </w:rPr>
      </w:pPr>
    </w:p>
    <w:p w:rsidR="00971409" w:rsidRDefault="00971409" w:rsidP="004856A6">
      <w:pPr>
        <w:pStyle w:val="aa"/>
        <w:numPr>
          <w:ilvl w:val="0"/>
          <w:numId w:val="20"/>
        </w:numPr>
        <w:spacing w:before="120"/>
        <w:ind w:left="425" w:hanging="425"/>
        <w:jc w:val="both"/>
        <w:rPr>
          <w:sz w:val="24"/>
          <w:szCs w:val="24"/>
        </w:rPr>
      </w:pPr>
      <w:r w:rsidRPr="00D47EEA">
        <w:rPr>
          <w:sz w:val="28"/>
          <w:szCs w:val="28"/>
        </w:rPr>
        <w:t>Способы определения интервалов корреляции</w:t>
      </w:r>
      <w:r w:rsidR="004B370C">
        <w:rPr>
          <w:sz w:val="28"/>
          <w:szCs w:val="28"/>
        </w:rPr>
        <w:t xml:space="preserve"> (в том числе через нормированную КФ)</w:t>
      </w:r>
      <w:r w:rsidRPr="00D47EEA">
        <w:rPr>
          <w:sz w:val="28"/>
          <w:szCs w:val="28"/>
        </w:rPr>
        <w:t xml:space="preserve">. </w:t>
      </w:r>
      <w:r w:rsidRPr="00EF6C49">
        <w:rPr>
          <w:sz w:val="24"/>
          <w:szCs w:val="24"/>
        </w:rPr>
        <w:t>Практическая значимость знания ИК для различных моделей прогнозирования. Пример из геологии.</w:t>
      </w:r>
      <w:r w:rsidRPr="006068A5">
        <w:rPr>
          <w:sz w:val="24"/>
          <w:szCs w:val="24"/>
        </w:rPr>
        <w:t xml:space="preserve"> </w:t>
      </w:r>
      <w:r w:rsidRPr="00220059">
        <w:rPr>
          <w:sz w:val="24"/>
          <w:szCs w:val="24"/>
        </w:rPr>
        <w:t>Таблица интервалов корреляции приведена в Прохоров «Математическое описание и моделирование СП», 2001г.</w:t>
      </w:r>
    </w:p>
    <w:p w:rsidR="00DC0F8D" w:rsidRPr="00DC0F8D" w:rsidRDefault="00DC0F8D" w:rsidP="00DC0F8D">
      <w:pPr>
        <w:spacing w:before="120"/>
        <w:jc w:val="both"/>
        <w:rPr>
          <w:sz w:val="28"/>
          <w:szCs w:val="28"/>
        </w:rPr>
      </w:pPr>
      <w:r w:rsidRPr="00DC0F8D">
        <w:rPr>
          <w:sz w:val="28"/>
          <w:szCs w:val="28"/>
        </w:rPr>
        <w:t xml:space="preserve">Чем медленнее по мере увеличения значений </w:t>
      </w:r>
      <w:r w:rsidRPr="00DC0F8D">
        <w:rPr>
          <w:sz w:val="28"/>
          <w:szCs w:val="28"/>
          <w:lang w:val="en-US"/>
        </w:rPr>
        <w:t>t</w:t>
      </w:r>
      <w:r w:rsidRPr="00DC0F8D">
        <w:rPr>
          <w:sz w:val="28"/>
          <w:szCs w:val="28"/>
        </w:rPr>
        <w:t xml:space="preserve"> убывает функция </w:t>
      </w:r>
      <w:r w:rsidRPr="00DC0F8D">
        <w:rPr>
          <w:sz w:val="28"/>
          <w:szCs w:val="28"/>
          <w:lang w:val="en-US"/>
        </w:rPr>
        <w:t>R</w:t>
      </w:r>
      <w:r w:rsidRPr="001B03B2">
        <w:rPr>
          <w:vertAlign w:val="subscript"/>
        </w:rPr>
        <w:sym w:font="Symbol" w:char="0078"/>
      </w:r>
      <w:r w:rsidRPr="00DC0F8D">
        <w:rPr>
          <w:sz w:val="28"/>
          <w:szCs w:val="28"/>
        </w:rPr>
        <w:t>(</w:t>
      </w:r>
      <w:r w:rsidRPr="00DC0F8D">
        <w:rPr>
          <w:sz w:val="28"/>
          <w:szCs w:val="28"/>
          <w:lang w:val="en-US"/>
        </w:rPr>
        <w:t>t</w:t>
      </w:r>
      <w:r w:rsidRPr="00DC0F8D">
        <w:rPr>
          <w:sz w:val="28"/>
          <w:szCs w:val="28"/>
        </w:rPr>
        <w:t xml:space="preserve">), тем больше эффективный интервал корреляции случайного процесса, </w:t>
      </w:r>
      <w:r w:rsidRPr="00DC0F8D">
        <w:rPr>
          <w:b/>
          <w:bCs/>
          <w:sz w:val="28"/>
          <w:szCs w:val="28"/>
        </w:rPr>
        <w:t>и тем медленнее изменяются во времени его реализации</w:t>
      </w:r>
      <w:r w:rsidRPr="00DC0F8D">
        <w:rPr>
          <w:sz w:val="28"/>
          <w:szCs w:val="28"/>
        </w:rPr>
        <w:t xml:space="preserve">. </w:t>
      </w:r>
    </w:p>
    <w:p w:rsidR="001B03B2" w:rsidRPr="001B03B2" w:rsidRDefault="001B03B2" w:rsidP="00DC0F8D">
      <w:pPr>
        <w:spacing w:before="120"/>
        <w:jc w:val="both"/>
        <w:rPr>
          <w:sz w:val="28"/>
          <w:szCs w:val="28"/>
        </w:rPr>
      </w:pPr>
      <w:r w:rsidRPr="001B03B2">
        <w:rPr>
          <w:sz w:val="28"/>
          <w:szCs w:val="28"/>
        </w:rPr>
        <w:t>Время корреляции (ВК) без модуля (под интегралом НКФ) – применяется при анализе СП с монотонными КФ.</w:t>
      </w:r>
    </w:p>
    <w:p w:rsidR="001B03B2" w:rsidRPr="001B03B2" w:rsidRDefault="001B03B2" w:rsidP="00DC0F8D">
      <w:pPr>
        <w:spacing w:before="120"/>
        <w:jc w:val="both"/>
        <w:rPr>
          <w:sz w:val="28"/>
          <w:szCs w:val="28"/>
        </w:rPr>
      </w:pPr>
      <w:r w:rsidRPr="001B03B2">
        <w:rPr>
          <w:sz w:val="28"/>
          <w:szCs w:val="28"/>
        </w:rPr>
        <w:t>ВК с модулем (под интегралом моду</w:t>
      </w:r>
      <w:r w:rsidR="00DE6FB5">
        <w:rPr>
          <w:sz w:val="28"/>
          <w:szCs w:val="28"/>
        </w:rPr>
        <w:t>ль НКФ)</w:t>
      </w:r>
      <w:r w:rsidRPr="001B03B2">
        <w:rPr>
          <w:sz w:val="28"/>
          <w:szCs w:val="28"/>
        </w:rPr>
        <w:t>: знак модуля в определении введен для случая, когда КФ может принимать отрицательные значения. Однако для колебательных КФ оценка затруднена.</w:t>
      </w:r>
    </w:p>
    <w:p w:rsidR="001B03B2" w:rsidRPr="001B03B2" w:rsidRDefault="001B03B2" w:rsidP="00DC0F8D">
      <w:pPr>
        <w:spacing w:before="120"/>
        <w:jc w:val="both"/>
        <w:rPr>
          <w:sz w:val="28"/>
          <w:szCs w:val="28"/>
        </w:rPr>
      </w:pPr>
      <w:r w:rsidRPr="001B03B2">
        <w:rPr>
          <w:sz w:val="28"/>
          <w:szCs w:val="28"/>
        </w:rPr>
        <w:t>ВК с квадратом КФ (под интегралом НКФ в квадрате) – подходит для колебательных КФ. Несмотря на то, что дает заниженные результаты, широко применяется.</w:t>
      </w:r>
    </w:p>
    <w:p w:rsidR="005D6690" w:rsidRPr="005D6690" w:rsidRDefault="005D6690" w:rsidP="005D6690">
      <w:pPr>
        <w:spacing w:before="120"/>
        <w:jc w:val="both"/>
        <w:rPr>
          <w:sz w:val="4"/>
          <w:szCs w:val="4"/>
        </w:rPr>
      </w:pPr>
    </w:p>
    <w:p w:rsidR="00971409" w:rsidRDefault="00971409" w:rsidP="00CC5930">
      <w:pPr>
        <w:pStyle w:val="aa"/>
        <w:numPr>
          <w:ilvl w:val="0"/>
          <w:numId w:val="20"/>
        </w:numPr>
        <w:ind w:left="426" w:hanging="426"/>
        <w:jc w:val="both"/>
        <w:rPr>
          <w:sz w:val="28"/>
          <w:szCs w:val="28"/>
        </w:rPr>
      </w:pPr>
      <w:r w:rsidRPr="005C7BDC">
        <w:rPr>
          <w:sz w:val="28"/>
          <w:szCs w:val="28"/>
        </w:rPr>
        <w:t xml:space="preserve">Оценим спектральную плотность сверху и получим условие ее существования.  </w:t>
      </w:r>
      <w:r w:rsidRPr="00FF39D6">
        <w:rPr>
          <w:sz w:val="28"/>
          <w:szCs w:val="28"/>
        </w:rPr>
        <w:t xml:space="preserve">Поскольку  КФ симметрична, то при условии конечной дисперсии можно потребовать абсолютной сходимости ряда от 1 до бесконечности. </w:t>
      </w:r>
    </w:p>
    <w:p w:rsidR="00F04E48" w:rsidRPr="00F04E48" w:rsidRDefault="00F04E48" w:rsidP="00F04E48">
      <w:pPr>
        <w:jc w:val="both"/>
        <w:rPr>
          <w:sz w:val="16"/>
          <w:szCs w:val="16"/>
        </w:rPr>
      </w:pPr>
    </w:p>
    <w:p w:rsidR="00F04E48" w:rsidRPr="005C7BDC" w:rsidRDefault="00F04E48" w:rsidP="00F04E48">
      <w:pPr>
        <w:pStyle w:val="aa"/>
        <w:numPr>
          <w:ilvl w:val="0"/>
          <w:numId w:val="20"/>
        </w:numPr>
        <w:ind w:left="426" w:hanging="426"/>
        <w:rPr>
          <w:sz w:val="28"/>
          <w:szCs w:val="28"/>
        </w:rPr>
      </w:pPr>
      <w:r w:rsidRPr="005C7BDC">
        <w:rPr>
          <w:sz w:val="28"/>
          <w:szCs w:val="28"/>
        </w:rPr>
        <w:t xml:space="preserve">Условия существования спектральной плотности для внутренне ССП не выполняются. </w:t>
      </w:r>
    </w:p>
    <w:p w:rsidR="00C577A4" w:rsidRPr="00C577A4" w:rsidRDefault="00C577A4" w:rsidP="00C577A4">
      <w:pPr>
        <w:jc w:val="both"/>
        <w:rPr>
          <w:sz w:val="16"/>
          <w:szCs w:val="16"/>
        </w:rPr>
      </w:pPr>
    </w:p>
    <w:p w:rsidR="009B6EB0" w:rsidRDefault="009B6EB0" w:rsidP="00C577A4">
      <w:pPr>
        <w:pStyle w:val="aa"/>
        <w:numPr>
          <w:ilvl w:val="0"/>
          <w:numId w:val="20"/>
        </w:numPr>
        <w:ind w:left="426" w:hanging="426"/>
        <w:jc w:val="both"/>
        <w:rPr>
          <w:sz w:val="28"/>
          <w:szCs w:val="28"/>
        </w:rPr>
      </w:pPr>
      <w:r w:rsidRPr="009B6EB0">
        <w:rPr>
          <w:sz w:val="28"/>
          <w:szCs w:val="28"/>
        </w:rPr>
        <w:t xml:space="preserve">Спектральная плотность является </w:t>
      </w:r>
      <w:r w:rsidRPr="009B6EB0">
        <w:rPr>
          <w:i/>
          <w:iCs/>
          <w:sz w:val="28"/>
          <w:szCs w:val="28"/>
        </w:rPr>
        <w:t xml:space="preserve">прямым преобразованием Фурье </w:t>
      </w:r>
      <w:r w:rsidRPr="009B6EB0">
        <w:rPr>
          <w:sz w:val="28"/>
          <w:szCs w:val="28"/>
        </w:rPr>
        <w:t xml:space="preserve">от КФ. </w:t>
      </w:r>
    </w:p>
    <w:p w:rsidR="00596996" w:rsidRPr="009B6EB0" w:rsidRDefault="00596996" w:rsidP="0006002E">
      <w:pPr>
        <w:spacing w:beforeLines="40"/>
        <w:jc w:val="both"/>
        <w:rPr>
          <w:sz w:val="28"/>
          <w:szCs w:val="28"/>
        </w:rPr>
      </w:pPr>
      <w:r w:rsidRPr="009B6EB0">
        <w:rPr>
          <w:sz w:val="28"/>
          <w:szCs w:val="28"/>
        </w:rPr>
        <w:t>Можно встретить название «</w:t>
      </w:r>
      <w:r w:rsidRPr="009B6EB0">
        <w:rPr>
          <w:b/>
          <w:bCs/>
          <w:sz w:val="28"/>
          <w:szCs w:val="28"/>
        </w:rPr>
        <w:t>спектральная плотность СП в комплексной форме</w:t>
      </w:r>
      <w:r w:rsidRPr="009B6EB0">
        <w:rPr>
          <w:sz w:val="28"/>
          <w:szCs w:val="28"/>
        </w:rPr>
        <w:t>»</w:t>
      </w:r>
      <w:r>
        <w:rPr>
          <w:sz w:val="28"/>
          <w:szCs w:val="28"/>
        </w:rPr>
        <w:t xml:space="preserve"> или «</w:t>
      </w:r>
      <w:r w:rsidRPr="009B6EB0">
        <w:rPr>
          <w:b/>
          <w:bCs/>
          <w:sz w:val="28"/>
          <w:szCs w:val="28"/>
        </w:rPr>
        <w:t>двусторонний спектр</w:t>
      </w:r>
      <w:r>
        <w:rPr>
          <w:sz w:val="28"/>
          <w:szCs w:val="28"/>
        </w:rPr>
        <w:t>»</w:t>
      </w:r>
      <w:r w:rsidRPr="009B6EB0">
        <w:rPr>
          <w:sz w:val="28"/>
          <w:szCs w:val="28"/>
        </w:rPr>
        <w:t xml:space="preserve">. </w:t>
      </w:r>
    </w:p>
    <w:p w:rsidR="00596996" w:rsidRDefault="00596996" w:rsidP="0006002E">
      <w:pPr>
        <w:spacing w:beforeLines="40"/>
        <w:jc w:val="both"/>
        <w:rPr>
          <w:sz w:val="28"/>
          <w:szCs w:val="28"/>
        </w:rPr>
      </w:pPr>
      <w:r w:rsidRPr="009B6EB0">
        <w:rPr>
          <w:sz w:val="28"/>
          <w:szCs w:val="28"/>
        </w:rPr>
        <w:t xml:space="preserve">Спектральная плотность иногда называется - </w:t>
      </w:r>
      <w:r w:rsidRPr="009B6EB0">
        <w:rPr>
          <w:b/>
          <w:bCs/>
          <w:sz w:val="28"/>
          <w:szCs w:val="28"/>
        </w:rPr>
        <w:t>спектральная плотность мощности</w:t>
      </w:r>
      <w:r w:rsidRPr="009B6EB0">
        <w:rPr>
          <w:sz w:val="28"/>
          <w:szCs w:val="28"/>
        </w:rPr>
        <w:t xml:space="preserve">. Спектральная плотность описывает, как мощность СП распределена по частоте. </w:t>
      </w:r>
    </w:p>
    <w:p w:rsidR="0052625A" w:rsidRPr="0052625A" w:rsidRDefault="0052625A" w:rsidP="0006002E">
      <w:pPr>
        <w:spacing w:beforeLines="40"/>
        <w:jc w:val="both"/>
        <w:rPr>
          <w:sz w:val="28"/>
          <w:szCs w:val="28"/>
        </w:rPr>
      </w:pPr>
      <w:r w:rsidRPr="0052625A">
        <w:rPr>
          <w:sz w:val="28"/>
          <w:szCs w:val="28"/>
        </w:rPr>
        <w:t>Мощность равна энергии, отнесенной к единице времени. Это характеристика интенсивности сигнала.</w:t>
      </w:r>
    </w:p>
    <w:p w:rsidR="008238B5" w:rsidRPr="008238B5" w:rsidRDefault="008238B5" w:rsidP="008238B5">
      <w:pPr>
        <w:spacing w:before="60"/>
        <w:jc w:val="both"/>
        <w:rPr>
          <w:sz w:val="28"/>
          <w:szCs w:val="28"/>
        </w:rPr>
      </w:pPr>
      <w:r w:rsidRPr="008238B5">
        <w:rPr>
          <w:sz w:val="28"/>
          <w:szCs w:val="28"/>
        </w:rPr>
        <w:t>Спектральная функция имеет «физический смысл» функции распределения, описывающей распределение энергии стационарного СП по разным частотам.</w:t>
      </w:r>
    </w:p>
    <w:p w:rsidR="009B6EB0" w:rsidRPr="009B6EB0" w:rsidRDefault="009B6EB0" w:rsidP="009C6CB9">
      <w:pPr>
        <w:spacing w:before="60"/>
        <w:jc w:val="both"/>
        <w:rPr>
          <w:sz w:val="28"/>
          <w:szCs w:val="28"/>
        </w:rPr>
      </w:pPr>
      <w:r w:rsidRPr="009B6EB0">
        <w:rPr>
          <w:sz w:val="28"/>
          <w:szCs w:val="28"/>
        </w:rPr>
        <w:t xml:space="preserve">В приложениях параметр </w:t>
      </w:r>
      <w:r w:rsidRPr="009B6EB0">
        <w:rPr>
          <w:sz w:val="28"/>
          <w:szCs w:val="28"/>
        </w:rPr>
        <w:sym w:font="Symbol" w:char="006C"/>
      </w:r>
      <w:r w:rsidRPr="009B6EB0">
        <w:rPr>
          <w:sz w:val="28"/>
          <w:szCs w:val="28"/>
        </w:rPr>
        <w:t xml:space="preserve"> имеет смысл </w:t>
      </w:r>
      <w:r w:rsidRPr="009B6EB0">
        <w:rPr>
          <w:b/>
          <w:bCs/>
          <w:sz w:val="28"/>
          <w:szCs w:val="28"/>
        </w:rPr>
        <w:t xml:space="preserve">круговой частоты гармонического колебания </w:t>
      </w:r>
      <w:r w:rsidR="009C6CB9">
        <w:rPr>
          <w:sz w:val="28"/>
          <w:szCs w:val="28"/>
        </w:rPr>
        <w:t>(</w:t>
      </w:r>
      <w:r w:rsidRPr="009B6EB0">
        <w:rPr>
          <w:sz w:val="28"/>
          <w:szCs w:val="28"/>
        </w:rPr>
        <w:sym w:font="Symbol" w:char="006C"/>
      </w:r>
      <w:r w:rsidRPr="009B6EB0">
        <w:rPr>
          <w:sz w:val="28"/>
          <w:szCs w:val="28"/>
        </w:rPr>
        <w:t>=2</w:t>
      </w:r>
      <w:r w:rsidRPr="009B6EB0">
        <w:rPr>
          <w:sz w:val="28"/>
          <w:szCs w:val="28"/>
        </w:rPr>
        <w:sym w:font="Symbol" w:char="0070"/>
      </w:r>
      <w:r w:rsidRPr="009B6EB0">
        <w:rPr>
          <w:sz w:val="28"/>
          <w:szCs w:val="28"/>
          <w:lang w:val="en-US"/>
        </w:rPr>
        <w:t>f</w:t>
      </w:r>
      <w:r w:rsidRPr="009B6EB0">
        <w:rPr>
          <w:sz w:val="28"/>
          <w:szCs w:val="28"/>
        </w:rPr>
        <w:t xml:space="preserve">, </w:t>
      </w:r>
      <w:r w:rsidRPr="009B6EB0">
        <w:rPr>
          <w:sz w:val="28"/>
          <w:szCs w:val="28"/>
          <w:lang w:val="en-US"/>
        </w:rPr>
        <w:t>f</w:t>
      </w:r>
      <w:r w:rsidRPr="009B6EB0">
        <w:rPr>
          <w:sz w:val="28"/>
          <w:szCs w:val="28"/>
        </w:rPr>
        <w:t xml:space="preserve"> - частота гармонического колебания, т.е. количество периодов колебания, укладывающихся в единицу времени). </w:t>
      </w:r>
    </w:p>
    <w:p w:rsidR="009B6EB0" w:rsidRPr="006D5831" w:rsidRDefault="009B6EB0" w:rsidP="009B6EB0">
      <w:pPr>
        <w:jc w:val="both"/>
        <w:rPr>
          <w:sz w:val="16"/>
          <w:szCs w:val="16"/>
        </w:rPr>
      </w:pPr>
    </w:p>
    <w:p w:rsidR="00971409" w:rsidRPr="00F650EE" w:rsidRDefault="00971409" w:rsidP="00F650EE">
      <w:pPr>
        <w:pStyle w:val="aa"/>
        <w:numPr>
          <w:ilvl w:val="0"/>
          <w:numId w:val="20"/>
        </w:numPr>
        <w:ind w:left="426" w:hanging="426"/>
        <w:jc w:val="both"/>
        <w:rPr>
          <w:sz w:val="28"/>
          <w:szCs w:val="28"/>
        </w:rPr>
      </w:pPr>
      <w:r w:rsidRPr="00F650EE">
        <w:rPr>
          <w:sz w:val="28"/>
          <w:szCs w:val="28"/>
        </w:rPr>
        <w:t xml:space="preserve">Вместо </w:t>
      </w:r>
      <w:r w:rsidRPr="00F650EE">
        <w:rPr>
          <w:b/>
          <w:bCs/>
          <w:i/>
          <w:iCs/>
          <w:sz w:val="28"/>
          <w:szCs w:val="28"/>
        </w:rPr>
        <w:t>f</w:t>
      </w:r>
      <w:r w:rsidRPr="00F650EE">
        <w:rPr>
          <w:b/>
          <w:bCs/>
          <w:sz w:val="28"/>
          <w:szCs w:val="28"/>
          <w:vertAlign w:val="subscript"/>
        </w:rPr>
        <w:sym w:font="Symbol" w:char="0078"/>
      </w:r>
      <w:r w:rsidRPr="00F650EE">
        <w:rPr>
          <w:b/>
          <w:bCs/>
          <w:sz w:val="28"/>
          <w:szCs w:val="28"/>
        </w:rPr>
        <w:t>(</w:t>
      </w:r>
      <w:r w:rsidRPr="00F650EE">
        <w:rPr>
          <w:b/>
          <w:bCs/>
          <w:sz w:val="28"/>
          <w:szCs w:val="28"/>
        </w:rPr>
        <w:sym w:font="Symbol" w:char="006C"/>
      </w:r>
      <w:r w:rsidRPr="00F650EE">
        <w:rPr>
          <w:b/>
          <w:bCs/>
          <w:sz w:val="28"/>
          <w:szCs w:val="28"/>
        </w:rPr>
        <w:t xml:space="preserve">), </w:t>
      </w:r>
      <w:r w:rsidRPr="00F650EE">
        <w:rPr>
          <w:b/>
          <w:bCs/>
          <w:sz w:val="28"/>
          <w:szCs w:val="28"/>
        </w:rPr>
        <w:sym w:font="Symbol" w:char="F06C"/>
      </w:r>
      <w:r w:rsidRPr="00F650EE">
        <w:rPr>
          <w:rFonts w:ascii="Symbol" w:hAnsi="Symbol"/>
          <w:b/>
          <w:bCs/>
          <w:sz w:val="28"/>
          <w:szCs w:val="28"/>
        </w:rPr>
        <w:t></w:t>
      </w:r>
      <w:r w:rsidRPr="00F650EE">
        <w:rPr>
          <w:sz w:val="28"/>
          <w:szCs w:val="28"/>
          <w:lang w:val="en-US"/>
        </w:rPr>
        <w:t>R</w:t>
      </w:r>
      <w:r w:rsidRPr="00F650EE">
        <w:rPr>
          <w:sz w:val="28"/>
          <w:szCs w:val="28"/>
        </w:rPr>
        <w:t xml:space="preserve">, часто на практике удобнее рассматривать спектральную плотность </w:t>
      </w:r>
      <w:r w:rsidRPr="00F650EE">
        <w:rPr>
          <w:i/>
          <w:iCs/>
          <w:sz w:val="28"/>
          <w:szCs w:val="28"/>
        </w:rPr>
        <w:t>f</w:t>
      </w:r>
      <w:r w:rsidRPr="00F650EE">
        <w:rPr>
          <w:sz w:val="28"/>
          <w:szCs w:val="28"/>
          <w:vertAlign w:val="subscript"/>
        </w:rPr>
        <w:t>0</w:t>
      </w:r>
      <w:r w:rsidRPr="00F650EE">
        <w:rPr>
          <w:sz w:val="28"/>
          <w:szCs w:val="28"/>
        </w:rPr>
        <w:t>(</w:t>
      </w:r>
      <w:r w:rsidRPr="00F650EE">
        <w:rPr>
          <w:sz w:val="28"/>
          <w:szCs w:val="28"/>
        </w:rPr>
        <w:sym w:font="Symbol" w:char="006C"/>
      </w:r>
      <w:r w:rsidRPr="00F650EE">
        <w:rPr>
          <w:sz w:val="28"/>
          <w:szCs w:val="28"/>
        </w:rPr>
        <w:t>) = 2</w:t>
      </w:r>
      <w:r w:rsidRPr="00F650EE">
        <w:rPr>
          <w:i/>
          <w:iCs/>
          <w:sz w:val="28"/>
          <w:szCs w:val="28"/>
        </w:rPr>
        <w:t>f</w:t>
      </w:r>
      <w:r w:rsidRPr="00F650EE">
        <w:rPr>
          <w:sz w:val="28"/>
          <w:szCs w:val="28"/>
          <w:vertAlign w:val="subscript"/>
        </w:rPr>
        <w:sym w:font="Symbol" w:char="0078"/>
      </w:r>
      <w:r w:rsidRPr="00F650EE">
        <w:rPr>
          <w:sz w:val="28"/>
          <w:szCs w:val="28"/>
        </w:rPr>
        <w:t>(</w:t>
      </w:r>
      <w:r w:rsidRPr="00F650EE">
        <w:rPr>
          <w:sz w:val="28"/>
          <w:szCs w:val="28"/>
        </w:rPr>
        <w:sym w:font="Symbol" w:char="006C"/>
      </w:r>
      <w:r w:rsidRPr="00F650EE">
        <w:rPr>
          <w:sz w:val="28"/>
          <w:szCs w:val="28"/>
        </w:rPr>
        <w:t xml:space="preserve">), </w:t>
      </w:r>
      <w:r w:rsidRPr="00F650EE">
        <w:rPr>
          <w:sz w:val="28"/>
          <w:szCs w:val="28"/>
        </w:rPr>
        <w:sym w:font="Symbol" w:char="006C"/>
      </w:r>
      <w:r w:rsidRPr="00F650EE">
        <w:rPr>
          <w:sz w:val="28"/>
          <w:szCs w:val="28"/>
        </w:rPr>
        <w:sym w:font="Symbol" w:char="00CE"/>
      </w:r>
      <w:r w:rsidRPr="00F650EE">
        <w:rPr>
          <w:sz w:val="28"/>
          <w:szCs w:val="28"/>
        </w:rPr>
        <w:t xml:space="preserve">[0, </w:t>
      </w:r>
      <w:r w:rsidRPr="00F650EE">
        <w:rPr>
          <w:sz w:val="28"/>
          <w:szCs w:val="28"/>
          <w:lang w:val="en-US"/>
        </w:rPr>
        <w:sym w:font="Symbol" w:char="00A5"/>
      </w:r>
      <w:r w:rsidRPr="00F650EE">
        <w:rPr>
          <w:sz w:val="28"/>
          <w:szCs w:val="28"/>
        </w:rPr>
        <w:t xml:space="preserve">); и </w:t>
      </w:r>
      <w:r w:rsidRPr="00F650EE">
        <w:rPr>
          <w:i/>
          <w:iCs/>
          <w:sz w:val="28"/>
          <w:szCs w:val="28"/>
        </w:rPr>
        <w:t>f</w:t>
      </w:r>
      <w:r w:rsidRPr="00F650EE">
        <w:rPr>
          <w:sz w:val="28"/>
          <w:szCs w:val="28"/>
          <w:vertAlign w:val="subscript"/>
        </w:rPr>
        <w:t>0</w:t>
      </w:r>
      <w:r w:rsidRPr="00F650EE">
        <w:rPr>
          <w:sz w:val="28"/>
          <w:szCs w:val="28"/>
        </w:rPr>
        <w:t>(</w:t>
      </w:r>
      <w:r w:rsidRPr="00F650EE">
        <w:rPr>
          <w:sz w:val="28"/>
          <w:szCs w:val="28"/>
        </w:rPr>
        <w:sym w:font="Symbol" w:char="006C"/>
      </w:r>
      <w:r w:rsidRPr="00F650EE">
        <w:rPr>
          <w:sz w:val="28"/>
          <w:szCs w:val="28"/>
        </w:rPr>
        <w:t xml:space="preserve">) = 0, иначе. </w:t>
      </w:r>
      <w:r w:rsidRPr="00F650EE">
        <w:rPr>
          <w:i/>
          <w:iCs/>
          <w:sz w:val="28"/>
          <w:szCs w:val="28"/>
        </w:rPr>
        <w:t>f</w:t>
      </w:r>
      <w:r w:rsidRPr="00F650EE">
        <w:rPr>
          <w:sz w:val="28"/>
          <w:szCs w:val="28"/>
          <w:vertAlign w:val="subscript"/>
        </w:rPr>
        <w:t>0</w:t>
      </w:r>
      <w:r w:rsidRPr="00F650EE">
        <w:rPr>
          <w:sz w:val="28"/>
          <w:szCs w:val="28"/>
        </w:rPr>
        <w:t>(</w:t>
      </w:r>
      <w:r w:rsidRPr="00F650EE">
        <w:rPr>
          <w:sz w:val="28"/>
          <w:szCs w:val="28"/>
        </w:rPr>
        <w:sym w:font="Symbol" w:char="006C"/>
      </w:r>
      <w:r w:rsidRPr="00F650EE">
        <w:rPr>
          <w:sz w:val="28"/>
          <w:szCs w:val="28"/>
        </w:rPr>
        <w:t xml:space="preserve">) – спектральная плотность процесса в </w:t>
      </w:r>
      <w:r w:rsidRPr="00F650EE">
        <w:rPr>
          <w:b/>
          <w:sz w:val="28"/>
          <w:szCs w:val="28"/>
        </w:rPr>
        <w:t>действительной форме</w:t>
      </w:r>
      <w:r w:rsidRPr="00F650EE">
        <w:rPr>
          <w:sz w:val="28"/>
          <w:szCs w:val="28"/>
        </w:rPr>
        <w:t xml:space="preserve"> (или </w:t>
      </w:r>
      <w:r w:rsidRPr="00F650EE">
        <w:rPr>
          <w:b/>
          <w:bCs/>
          <w:sz w:val="28"/>
          <w:szCs w:val="28"/>
        </w:rPr>
        <w:t>односторонний спектр</w:t>
      </w:r>
      <w:r w:rsidRPr="00F650EE">
        <w:rPr>
          <w:sz w:val="28"/>
          <w:szCs w:val="28"/>
        </w:rPr>
        <w:t>).</w:t>
      </w:r>
    </w:p>
    <w:p w:rsidR="00F650EE" w:rsidRPr="00AB1E01" w:rsidRDefault="00F650EE" w:rsidP="00AB1E01">
      <w:pPr>
        <w:jc w:val="both"/>
        <w:rPr>
          <w:sz w:val="16"/>
          <w:szCs w:val="16"/>
        </w:rPr>
      </w:pPr>
    </w:p>
    <w:p w:rsidR="00971409" w:rsidRDefault="00971409" w:rsidP="00CC5930">
      <w:pPr>
        <w:pStyle w:val="aa"/>
        <w:numPr>
          <w:ilvl w:val="0"/>
          <w:numId w:val="20"/>
        </w:numPr>
        <w:ind w:left="426" w:hanging="426"/>
        <w:jc w:val="both"/>
        <w:rPr>
          <w:sz w:val="28"/>
          <w:szCs w:val="28"/>
        </w:rPr>
      </w:pPr>
      <w:r w:rsidRPr="00093EB9">
        <w:rPr>
          <w:sz w:val="28"/>
          <w:szCs w:val="28"/>
        </w:rPr>
        <w:t xml:space="preserve">Свойство </w:t>
      </w:r>
      <w:r w:rsidRPr="00093EB9">
        <w:rPr>
          <w:i/>
          <w:sz w:val="28"/>
          <w:szCs w:val="28"/>
          <w:lang w:val="en-US"/>
        </w:rPr>
        <w:t>f</w:t>
      </w:r>
      <w:r w:rsidRPr="00093EB9">
        <w:rPr>
          <w:sz w:val="28"/>
          <w:szCs w:val="28"/>
        </w:rPr>
        <w:t>(</w:t>
      </w:r>
      <w:r w:rsidRPr="00093EB9">
        <w:rPr>
          <w:sz w:val="28"/>
          <w:szCs w:val="28"/>
        </w:rPr>
        <w:sym w:font="Symbol" w:char="F06C"/>
      </w:r>
      <w:r w:rsidRPr="00093EB9">
        <w:rPr>
          <w:sz w:val="28"/>
          <w:szCs w:val="28"/>
        </w:rPr>
        <w:t>) ≥ 0 является необходимым и достаточным условием неотрицательной определенности КФ. Имеет место</w:t>
      </w:r>
      <w:r>
        <w:rPr>
          <w:sz w:val="28"/>
          <w:szCs w:val="28"/>
        </w:rPr>
        <w:t>, т.к.</w:t>
      </w:r>
      <w:r w:rsidRPr="00093EB9">
        <w:rPr>
          <w:sz w:val="28"/>
          <w:szCs w:val="28"/>
        </w:rPr>
        <w:t xml:space="preserve"> </w:t>
      </w:r>
      <w:r w:rsidRPr="00093EB9">
        <w:rPr>
          <w:i/>
          <w:iCs/>
          <w:sz w:val="28"/>
          <w:szCs w:val="28"/>
        </w:rPr>
        <w:t xml:space="preserve"> </w:t>
      </w:r>
      <w:r w:rsidRPr="00093EB9">
        <w:rPr>
          <w:b/>
          <w:bCs/>
          <w:i/>
          <w:iCs/>
          <w:sz w:val="28"/>
          <w:szCs w:val="28"/>
        </w:rPr>
        <w:t>f</w:t>
      </w:r>
      <w:r w:rsidRPr="00093EB9">
        <w:rPr>
          <w:b/>
          <w:bCs/>
          <w:sz w:val="28"/>
          <w:szCs w:val="28"/>
          <w:vertAlign w:val="subscript"/>
        </w:rPr>
        <w:sym w:font="Symbol" w:char="0078"/>
      </w:r>
      <w:r w:rsidRPr="00093EB9">
        <w:rPr>
          <w:b/>
          <w:bCs/>
          <w:sz w:val="28"/>
          <w:szCs w:val="28"/>
        </w:rPr>
        <w:t>(</w:t>
      </w:r>
      <w:r w:rsidRPr="00093EB9">
        <w:rPr>
          <w:b/>
          <w:bCs/>
          <w:sz w:val="28"/>
          <w:szCs w:val="28"/>
        </w:rPr>
        <w:sym w:font="Symbol" w:char="006C"/>
      </w:r>
      <w:r w:rsidRPr="00093EB9">
        <w:rPr>
          <w:b/>
          <w:bCs/>
          <w:sz w:val="28"/>
          <w:szCs w:val="28"/>
        </w:rPr>
        <w:t xml:space="preserve">) = </w:t>
      </w:r>
      <w:r w:rsidRPr="00093EB9">
        <w:rPr>
          <w:b/>
          <w:bCs/>
          <w:i/>
          <w:iCs/>
          <w:sz w:val="28"/>
          <w:szCs w:val="28"/>
        </w:rPr>
        <w:t>dF</w:t>
      </w:r>
      <w:r w:rsidRPr="00093EB9">
        <w:rPr>
          <w:b/>
          <w:bCs/>
          <w:sz w:val="28"/>
          <w:szCs w:val="28"/>
          <w:vertAlign w:val="subscript"/>
        </w:rPr>
        <w:sym w:font="Symbol" w:char="0078"/>
      </w:r>
      <w:r w:rsidRPr="00093EB9">
        <w:rPr>
          <w:b/>
          <w:bCs/>
          <w:sz w:val="28"/>
          <w:szCs w:val="28"/>
        </w:rPr>
        <w:t>(</w:t>
      </w:r>
      <w:r w:rsidRPr="00093EB9">
        <w:rPr>
          <w:b/>
          <w:bCs/>
          <w:sz w:val="28"/>
          <w:szCs w:val="28"/>
        </w:rPr>
        <w:sym w:font="Symbol" w:char="006C"/>
      </w:r>
      <w:r w:rsidRPr="00093EB9">
        <w:rPr>
          <w:b/>
          <w:bCs/>
          <w:sz w:val="28"/>
          <w:szCs w:val="28"/>
        </w:rPr>
        <w:t>)/</w:t>
      </w:r>
      <w:r w:rsidRPr="00093EB9">
        <w:rPr>
          <w:b/>
          <w:bCs/>
          <w:i/>
          <w:iCs/>
          <w:sz w:val="28"/>
          <w:szCs w:val="28"/>
        </w:rPr>
        <w:t>d</w:t>
      </w:r>
      <w:r w:rsidRPr="00093EB9">
        <w:rPr>
          <w:b/>
          <w:bCs/>
          <w:sz w:val="28"/>
          <w:szCs w:val="28"/>
        </w:rPr>
        <w:sym w:font="Symbol" w:char="006C"/>
      </w:r>
      <w:r w:rsidRPr="00093EB9">
        <w:rPr>
          <w:sz w:val="28"/>
          <w:szCs w:val="28"/>
        </w:rPr>
        <w:t>,  а по определению спектральн</w:t>
      </w:r>
      <w:r>
        <w:rPr>
          <w:sz w:val="28"/>
          <w:szCs w:val="28"/>
        </w:rPr>
        <w:t>ая функция монотонно не убывает.</w:t>
      </w:r>
    </w:p>
    <w:p w:rsidR="00AB1E01" w:rsidRPr="00AB1E01" w:rsidRDefault="00AB1E01" w:rsidP="00AB1E01">
      <w:pPr>
        <w:jc w:val="both"/>
        <w:rPr>
          <w:sz w:val="16"/>
          <w:szCs w:val="16"/>
        </w:rPr>
      </w:pPr>
    </w:p>
    <w:p w:rsidR="00971409" w:rsidRDefault="00971409" w:rsidP="00CC5930">
      <w:pPr>
        <w:pStyle w:val="aa"/>
        <w:numPr>
          <w:ilvl w:val="0"/>
          <w:numId w:val="20"/>
        </w:numPr>
        <w:ind w:left="426" w:hanging="426"/>
        <w:rPr>
          <w:sz w:val="28"/>
          <w:szCs w:val="28"/>
        </w:rPr>
      </w:pPr>
      <w:r w:rsidRPr="00093EB9">
        <w:rPr>
          <w:i/>
          <w:sz w:val="28"/>
          <w:szCs w:val="28"/>
          <w:lang w:val="en-US"/>
        </w:rPr>
        <w:t>f</w:t>
      </w:r>
      <w:r w:rsidRPr="00093EB9">
        <w:rPr>
          <w:sz w:val="28"/>
          <w:szCs w:val="28"/>
        </w:rPr>
        <w:t>(</w:t>
      </w:r>
      <w:r w:rsidRPr="00093EB9">
        <w:rPr>
          <w:sz w:val="28"/>
          <w:szCs w:val="28"/>
        </w:rPr>
        <w:sym w:font="Symbol" w:char="F06C"/>
      </w:r>
      <w:r w:rsidRPr="00093EB9">
        <w:rPr>
          <w:sz w:val="28"/>
          <w:szCs w:val="28"/>
        </w:rPr>
        <w:t xml:space="preserve">) = </w:t>
      </w:r>
      <w:r w:rsidRPr="00093EB9">
        <w:rPr>
          <w:i/>
          <w:sz w:val="28"/>
          <w:szCs w:val="28"/>
          <w:lang w:val="en-US"/>
        </w:rPr>
        <w:t>f</w:t>
      </w:r>
      <w:r w:rsidRPr="00093EB9">
        <w:rPr>
          <w:sz w:val="28"/>
          <w:szCs w:val="28"/>
        </w:rPr>
        <w:t>(–</w:t>
      </w:r>
      <w:r w:rsidRPr="00093EB9">
        <w:rPr>
          <w:sz w:val="28"/>
          <w:szCs w:val="28"/>
        </w:rPr>
        <w:sym w:font="Symbol" w:char="F06C"/>
      </w:r>
      <w:r w:rsidRPr="00093EB9">
        <w:rPr>
          <w:sz w:val="28"/>
          <w:szCs w:val="28"/>
        </w:rPr>
        <w:t>)</w:t>
      </w:r>
      <w:r>
        <w:rPr>
          <w:sz w:val="28"/>
          <w:szCs w:val="28"/>
        </w:rPr>
        <w:t xml:space="preserve"> с</w:t>
      </w:r>
      <w:r w:rsidRPr="00093EB9">
        <w:rPr>
          <w:sz w:val="28"/>
          <w:szCs w:val="28"/>
        </w:rPr>
        <w:t>ледует из опре</w:t>
      </w:r>
      <w:r>
        <w:rPr>
          <w:sz w:val="28"/>
          <w:szCs w:val="28"/>
        </w:rPr>
        <w:t>деления спектральной плотности.</w:t>
      </w:r>
    </w:p>
    <w:p w:rsidR="00AB1E01" w:rsidRPr="00AB1E01" w:rsidRDefault="00AB1E01" w:rsidP="00AB1E01">
      <w:pPr>
        <w:rPr>
          <w:sz w:val="16"/>
          <w:szCs w:val="16"/>
        </w:rPr>
      </w:pPr>
    </w:p>
    <w:p w:rsidR="00971409" w:rsidRPr="00FD42F9" w:rsidRDefault="00971409" w:rsidP="00CC5930">
      <w:pPr>
        <w:pStyle w:val="aa"/>
        <w:numPr>
          <w:ilvl w:val="0"/>
          <w:numId w:val="20"/>
        </w:numPr>
        <w:ind w:left="426" w:hanging="426"/>
        <w:rPr>
          <w:sz w:val="28"/>
          <w:szCs w:val="28"/>
        </w:rPr>
      </w:pPr>
      <w:r w:rsidRPr="00FD42F9">
        <w:rPr>
          <w:sz w:val="28"/>
          <w:szCs w:val="28"/>
        </w:rPr>
        <w:t xml:space="preserve">Из приведенных теорем следует, что КФ м.б. однозначно восстановлена по спектральной плотности ОПФ. </w:t>
      </w:r>
    </w:p>
    <w:p w:rsidR="00971409" w:rsidRPr="0067429D" w:rsidRDefault="00971409" w:rsidP="008A4F14">
      <w:pPr>
        <w:spacing w:before="60"/>
        <w:jc w:val="both"/>
        <w:rPr>
          <w:sz w:val="28"/>
          <w:szCs w:val="28"/>
        </w:rPr>
      </w:pPr>
      <w:r w:rsidRPr="0067429D">
        <w:rPr>
          <w:sz w:val="28"/>
          <w:szCs w:val="28"/>
        </w:rPr>
        <w:t xml:space="preserve">Спектральная плотность ССП не содержит дополнительной информации по сравнению с КФ. Однако обе функции дают информацию различного типа, причем для решения той или иной задачи получение информации одного типа может быть более желательно. </w:t>
      </w:r>
    </w:p>
    <w:p w:rsidR="00971409" w:rsidRPr="0006002E" w:rsidRDefault="00971409" w:rsidP="00982052">
      <w:pPr>
        <w:spacing w:before="60"/>
        <w:jc w:val="both"/>
        <w:rPr>
          <w:sz w:val="28"/>
          <w:szCs w:val="28"/>
        </w:rPr>
      </w:pPr>
      <w:r w:rsidRPr="0067429D">
        <w:rPr>
          <w:sz w:val="28"/>
          <w:szCs w:val="28"/>
        </w:rPr>
        <w:t>Статистические оценки спектральной плотности проигрывают по свойствам и простоте оценкам КФ.</w:t>
      </w:r>
    </w:p>
    <w:p w:rsidR="001545F7" w:rsidRPr="0006002E" w:rsidRDefault="001545F7" w:rsidP="00982052">
      <w:pPr>
        <w:spacing w:before="60"/>
        <w:jc w:val="both"/>
        <w:rPr>
          <w:sz w:val="16"/>
          <w:szCs w:val="16"/>
        </w:rPr>
      </w:pPr>
    </w:p>
    <w:p w:rsidR="001545F7" w:rsidRPr="001545F7" w:rsidRDefault="001545F7" w:rsidP="001545F7">
      <w:pPr>
        <w:pStyle w:val="aa"/>
        <w:numPr>
          <w:ilvl w:val="0"/>
          <w:numId w:val="20"/>
        </w:numPr>
        <w:ind w:left="426" w:hanging="426"/>
        <w:rPr>
          <w:sz w:val="28"/>
          <w:szCs w:val="28"/>
        </w:rPr>
      </w:pPr>
      <w:r w:rsidRPr="001545F7">
        <w:rPr>
          <w:sz w:val="28"/>
          <w:szCs w:val="28"/>
        </w:rPr>
        <w:t>Таким образом был найден период солнечной активности T* = 11, 2 года.</w:t>
      </w:r>
    </w:p>
    <w:p w:rsidR="008A4F14" w:rsidRPr="008A4F14" w:rsidRDefault="008A4F14" w:rsidP="0067429D">
      <w:pPr>
        <w:spacing w:before="60"/>
        <w:rPr>
          <w:sz w:val="16"/>
          <w:szCs w:val="16"/>
        </w:rPr>
      </w:pPr>
    </w:p>
    <w:p w:rsidR="003634D9" w:rsidRDefault="00971409" w:rsidP="003634D9">
      <w:pPr>
        <w:pStyle w:val="aa"/>
        <w:numPr>
          <w:ilvl w:val="0"/>
          <w:numId w:val="20"/>
        </w:numPr>
        <w:ind w:left="426" w:hanging="426"/>
        <w:jc w:val="both"/>
        <w:rPr>
          <w:sz w:val="28"/>
          <w:szCs w:val="28"/>
        </w:rPr>
      </w:pPr>
      <w:r>
        <w:rPr>
          <w:sz w:val="28"/>
          <w:szCs w:val="28"/>
        </w:rPr>
        <w:t>Ширина спектра сигнала</w:t>
      </w:r>
      <w:r w:rsidR="003634D9" w:rsidRPr="003634D9">
        <w:rPr>
          <w:sz w:val="28"/>
          <w:szCs w:val="28"/>
        </w:rPr>
        <w:t xml:space="preserve">. </w:t>
      </w:r>
      <w:r w:rsidR="003634D9">
        <w:rPr>
          <w:sz w:val="28"/>
          <w:szCs w:val="28"/>
        </w:rPr>
        <w:t xml:space="preserve">Выписываем определение КФ и вычисляем ее в нуле. </w:t>
      </w:r>
    </w:p>
    <w:p w:rsidR="003634D9" w:rsidRPr="00E02B1C" w:rsidRDefault="003634D9" w:rsidP="003634D9">
      <w:pPr>
        <w:pStyle w:val="aa"/>
        <w:rPr>
          <w:sz w:val="16"/>
          <w:szCs w:val="16"/>
        </w:rPr>
      </w:pPr>
    </w:p>
    <w:p w:rsidR="00971409" w:rsidRDefault="003634D9" w:rsidP="00CC5930">
      <w:pPr>
        <w:pStyle w:val="aa"/>
        <w:numPr>
          <w:ilvl w:val="0"/>
          <w:numId w:val="20"/>
        </w:numPr>
        <w:ind w:left="426" w:hanging="426"/>
        <w:rPr>
          <w:sz w:val="28"/>
          <w:szCs w:val="28"/>
        </w:rPr>
      </w:pPr>
      <w:r>
        <w:rPr>
          <w:sz w:val="28"/>
          <w:szCs w:val="28"/>
        </w:rPr>
        <w:t>Н</w:t>
      </w:r>
      <w:r w:rsidR="00971409" w:rsidRPr="00D9162F">
        <w:rPr>
          <w:sz w:val="28"/>
          <w:szCs w:val="28"/>
        </w:rPr>
        <w:t>еравенство неопределенности</w:t>
      </w:r>
      <w:r w:rsidR="00971409">
        <w:rPr>
          <w:sz w:val="28"/>
          <w:szCs w:val="28"/>
        </w:rPr>
        <w:t>.</w:t>
      </w:r>
    </w:p>
    <w:p w:rsidR="00B813B6" w:rsidRDefault="00E02B1C" w:rsidP="006C29E8">
      <w:pPr>
        <w:spacing w:before="60"/>
        <w:jc w:val="both"/>
        <w:rPr>
          <w:rFonts w:ascii="Arial" w:eastAsia="+mn-ea" w:hAnsi="Arial" w:cs="+mn-cs"/>
          <w:color w:val="000000"/>
          <w:kern w:val="24"/>
          <w:sz w:val="24"/>
          <w:szCs w:val="24"/>
        </w:rPr>
      </w:pPr>
      <w:r w:rsidRPr="00E02B1C">
        <w:rPr>
          <w:sz w:val="28"/>
          <w:szCs w:val="28"/>
        </w:rPr>
        <w:t>Установим связь между эффективной шириной спектра и интервалом корреляции</w:t>
      </w:r>
      <w:r w:rsidR="0082509F">
        <w:rPr>
          <w:sz w:val="28"/>
          <w:szCs w:val="28"/>
        </w:rPr>
        <w:t>. Выпишем определение спектральной плотности. Вычислим ее в нуле и оценим по модулю. Получим неравенство неопределенности.</w:t>
      </w:r>
      <w:r w:rsidR="006C29E8" w:rsidRPr="006C29E8">
        <w:rPr>
          <w:rFonts w:ascii="Arial" w:eastAsia="+mn-ea" w:hAnsi="Arial" w:cs="+mn-cs"/>
          <w:color w:val="000000"/>
          <w:kern w:val="24"/>
          <w:sz w:val="24"/>
          <w:szCs w:val="24"/>
        </w:rPr>
        <w:t xml:space="preserve"> </w:t>
      </w:r>
    </w:p>
    <w:p w:rsidR="006C29E8" w:rsidRPr="006C29E8" w:rsidRDefault="006C29E8" w:rsidP="006C29E8">
      <w:pPr>
        <w:spacing w:before="60"/>
        <w:jc w:val="both"/>
        <w:rPr>
          <w:sz w:val="28"/>
          <w:szCs w:val="28"/>
        </w:rPr>
      </w:pPr>
      <w:r w:rsidRPr="006C29E8">
        <w:rPr>
          <w:sz w:val="28"/>
          <w:szCs w:val="28"/>
        </w:rPr>
        <w:t xml:space="preserve">Если  КФ </w:t>
      </w:r>
      <w:r w:rsidRPr="006C29E8">
        <w:rPr>
          <w:sz w:val="28"/>
          <w:szCs w:val="28"/>
        </w:rPr>
        <w:sym w:font="Symbol" w:char="00B3"/>
      </w:r>
      <w:r w:rsidRPr="006C29E8">
        <w:rPr>
          <w:sz w:val="28"/>
          <w:szCs w:val="28"/>
        </w:rPr>
        <w:t>0, то неравенство неопределенности принимает вид равенства.</w:t>
      </w:r>
    </w:p>
    <w:p w:rsidR="00E02B1C" w:rsidRPr="00671E86" w:rsidRDefault="00E02B1C" w:rsidP="00E02B1C">
      <w:pPr>
        <w:rPr>
          <w:sz w:val="16"/>
          <w:szCs w:val="16"/>
        </w:rPr>
      </w:pPr>
    </w:p>
    <w:p w:rsidR="00971409" w:rsidRPr="009A5C95" w:rsidRDefault="00971409" w:rsidP="009A5C95">
      <w:pPr>
        <w:pStyle w:val="aa"/>
        <w:numPr>
          <w:ilvl w:val="0"/>
          <w:numId w:val="20"/>
        </w:numPr>
        <w:ind w:left="426" w:hanging="426"/>
        <w:rPr>
          <w:sz w:val="28"/>
          <w:szCs w:val="28"/>
        </w:rPr>
      </w:pPr>
      <w:r w:rsidRPr="009A5C95">
        <w:rPr>
          <w:sz w:val="28"/>
          <w:szCs w:val="28"/>
        </w:rPr>
        <w:t>Из неравенства неопределенности следует, что    t</w:t>
      </w:r>
      <w:r w:rsidRPr="009A5C95">
        <w:rPr>
          <w:sz w:val="28"/>
          <w:szCs w:val="28"/>
          <w:vertAlign w:val="subscript"/>
        </w:rPr>
        <w:t>0</w:t>
      </w:r>
      <w:r w:rsidRPr="009A5C95">
        <w:rPr>
          <w:sz w:val="28"/>
          <w:szCs w:val="28"/>
        </w:rPr>
        <w:t xml:space="preserve"> </w:t>
      </w:r>
      <w:r w:rsidRPr="009A5C95">
        <w:rPr>
          <w:sz w:val="28"/>
          <w:szCs w:val="28"/>
        </w:rPr>
        <w:sym w:font="Symbol" w:char="00AE"/>
      </w:r>
      <w:r w:rsidRPr="009A5C95">
        <w:rPr>
          <w:sz w:val="28"/>
          <w:szCs w:val="28"/>
        </w:rPr>
        <w:t xml:space="preserve">0 </w:t>
      </w:r>
      <w:r w:rsidRPr="009A5C95">
        <w:rPr>
          <w:sz w:val="28"/>
          <w:szCs w:val="28"/>
        </w:rPr>
        <w:sym w:font="Symbol" w:char="00DB"/>
      </w:r>
      <w:r w:rsidRPr="009A5C95">
        <w:rPr>
          <w:sz w:val="28"/>
          <w:szCs w:val="28"/>
        </w:rPr>
        <w:t xml:space="preserve"> L</w:t>
      </w:r>
      <w:r w:rsidRPr="009A5C95">
        <w:rPr>
          <w:sz w:val="28"/>
          <w:szCs w:val="28"/>
        </w:rPr>
        <w:sym w:font="Symbol" w:char="00AE"/>
      </w:r>
      <w:r w:rsidRPr="009A5C95">
        <w:rPr>
          <w:sz w:val="28"/>
          <w:szCs w:val="28"/>
        </w:rPr>
        <w:sym w:font="Symbol" w:char="00A5"/>
      </w:r>
      <w:r w:rsidRPr="009A5C95">
        <w:rPr>
          <w:sz w:val="28"/>
          <w:szCs w:val="28"/>
        </w:rPr>
        <w:t xml:space="preserve">.  </w:t>
      </w:r>
    </w:p>
    <w:p w:rsidR="00971409" w:rsidRPr="009A5C95" w:rsidRDefault="00971409" w:rsidP="00815CC5">
      <w:pPr>
        <w:rPr>
          <w:sz w:val="28"/>
          <w:szCs w:val="28"/>
        </w:rPr>
      </w:pPr>
      <w:r w:rsidRPr="009A5C95">
        <w:rPr>
          <w:sz w:val="28"/>
          <w:szCs w:val="28"/>
          <w:lang w:val="en-US"/>
        </w:rPr>
        <w:t>L</w:t>
      </w:r>
      <w:r w:rsidRPr="009A5C95">
        <w:rPr>
          <w:sz w:val="28"/>
          <w:szCs w:val="28"/>
          <w:lang w:val="en-US"/>
        </w:rPr>
        <w:sym w:font="Symbol" w:char="00AE"/>
      </w:r>
      <w:r w:rsidRPr="009A5C95">
        <w:rPr>
          <w:sz w:val="28"/>
          <w:szCs w:val="28"/>
          <w:lang w:val="en-US"/>
        </w:rPr>
        <w:sym w:font="Symbol" w:char="00A5"/>
      </w:r>
      <w:r w:rsidRPr="009A5C95">
        <w:rPr>
          <w:sz w:val="28"/>
          <w:szCs w:val="28"/>
        </w:rPr>
        <w:t xml:space="preserve"> означает, что спектр СП содержит бесконечно много гармоник (процесс становится сложнее). </w:t>
      </w:r>
    </w:p>
    <w:p w:rsidR="00971409" w:rsidRPr="00907B47" w:rsidRDefault="00971409" w:rsidP="00D73194">
      <w:pPr>
        <w:spacing w:before="120"/>
        <w:jc w:val="both"/>
        <w:rPr>
          <w:sz w:val="24"/>
          <w:szCs w:val="24"/>
        </w:rPr>
      </w:pPr>
      <w:r w:rsidRPr="009A5C95">
        <w:rPr>
          <w:sz w:val="28"/>
          <w:szCs w:val="28"/>
        </w:rPr>
        <w:t xml:space="preserve">Понятие </w:t>
      </w:r>
      <w:r w:rsidRPr="009A5C95">
        <w:rPr>
          <w:sz w:val="28"/>
          <w:szCs w:val="28"/>
          <w:lang w:val="en-US"/>
        </w:rPr>
        <w:t>L</w:t>
      </w:r>
      <w:r w:rsidRPr="009A5C95">
        <w:rPr>
          <w:sz w:val="28"/>
          <w:szCs w:val="28"/>
        </w:rPr>
        <w:t xml:space="preserve"> позволяет разбить СП на два класса: узкополосные и широкополосные. </w:t>
      </w:r>
      <w:r w:rsidRPr="00D73194">
        <w:rPr>
          <w:i/>
          <w:iCs/>
          <w:sz w:val="24"/>
          <w:szCs w:val="24"/>
        </w:rPr>
        <w:t>Узкополосным</w:t>
      </w:r>
      <w:r w:rsidRPr="00D73194">
        <w:rPr>
          <w:sz w:val="24"/>
          <w:szCs w:val="24"/>
        </w:rPr>
        <w:t xml:space="preserve"> СП называется СП, основная мощность которого сосредоточена вблизи какой-либо частоты  </w:t>
      </w:r>
      <w:r w:rsidRPr="00D73194">
        <w:rPr>
          <w:sz w:val="24"/>
          <w:szCs w:val="24"/>
          <w:lang w:val="en-US"/>
        </w:rPr>
        <w:sym w:font="Symbol" w:char="006C"/>
      </w:r>
      <w:r w:rsidRPr="00D73194">
        <w:rPr>
          <w:sz w:val="24"/>
          <w:szCs w:val="24"/>
          <w:vertAlign w:val="subscript"/>
        </w:rPr>
        <w:t>0</w:t>
      </w:r>
      <w:r w:rsidRPr="00D73194">
        <w:rPr>
          <w:sz w:val="24"/>
          <w:szCs w:val="24"/>
        </w:rPr>
        <w:t xml:space="preserve">. Условие узкополосности записывается </w:t>
      </w:r>
      <w:r w:rsidRPr="00D73194">
        <w:rPr>
          <w:sz w:val="24"/>
          <w:szCs w:val="24"/>
          <w:lang w:val="en-US"/>
        </w:rPr>
        <w:t>L</w:t>
      </w:r>
      <w:r w:rsidRPr="00D73194">
        <w:rPr>
          <w:sz w:val="24"/>
          <w:szCs w:val="24"/>
        </w:rPr>
        <w:t xml:space="preserve">/2 &lt;&lt; </w:t>
      </w:r>
      <w:r w:rsidRPr="00D73194">
        <w:rPr>
          <w:sz w:val="24"/>
          <w:szCs w:val="24"/>
          <w:lang w:val="en-US"/>
        </w:rPr>
        <w:sym w:font="Symbol" w:char="006C"/>
      </w:r>
      <w:r w:rsidRPr="00D73194">
        <w:rPr>
          <w:sz w:val="24"/>
          <w:szCs w:val="24"/>
          <w:vertAlign w:val="subscript"/>
        </w:rPr>
        <w:t>0</w:t>
      </w:r>
      <w:r w:rsidRPr="00D73194">
        <w:rPr>
          <w:sz w:val="24"/>
          <w:szCs w:val="24"/>
        </w:rPr>
        <w:t xml:space="preserve"> . Процессы, не удовлетворяющие этому условию, называются </w:t>
      </w:r>
      <w:r w:rsidRPr="00D73194">
        <w:rPr>
          <w:i/>
          <w:iCs/>
          <w:sz w:val="24"/>
          <w:szCs w:val="24"/>
        </w:rPr>
        <w:t>широкополосными</w:t>
      </w:r>
      <w:r w:rsidRPr="00D73194">
        <w:rPr>
          <w:sz w:val="24"/>
          <w:szCs w:val="24"/>
        </w:rPr>
        <w:t xml:space="preserve">. К узкополосным процессам относятся процессы, имеющие колебательную КФ с показателем колебательности </w:t>
      </w:r>
      <w:r w:rsidRPr="00D73194">
        <w:rPr>
          <w:sz w:val="24"/>
          <w:szCs w:val="24"/>
        </w:rPr>
        <w:sym w:font="Symbol" w:char="006D"/>
      </w:r>
      <w:r w:rsidRPr="00D73194">
        <w:rPr>
          <w:sz w:val="24"/>
          <w:szCs w:val="24"/>
        </w:rPr>
        <w:t xml:space="preserve"> &gt; 5. К широкополосным процессам относятся модели с </w:t>
      </w:r>
      <w:r w:rsidRPr="00D73194">
        <w:rPr>
          <w:sz w:val="24"/>
          <w:szCs w:val="24"/>
        </w:rPr>
        <w:sym w:font="Symbol" w:char="006D"/>
      </w:r>
      <w:r w:rsidRPr="00D73194">
        <w:rPr>
          <w:sz w:val="24"/>
          <w:szCs w:val="24"/>
        </w:rPr>
        <w:t xml:space="preserve"> &lt; 5. </w:t>
      </w:r>
    </w:p>
    <w:p w:rsidR="00907B47" w:rsidRPr="00907B47" w:rsidRDefault="00907B47" w:rsidP="00907B47">
      <w:pPr>
        <w:jc w:val="both"/>
        <w:rPr>
          <w:sz w:val="12"/>
          <w:szCs w:val="12"/>
        </w:rPr>
      </w:pPr>
    </w:p>
    <w:p w:rsidR="00907B47" w:rsidRDefault="00907B47" w:rsidP="00907B47">
      <w:pPr>
        <w:pStyle w:val="aa"/>
        <w:numPr>
          <w:ilvl w:val="0"/>
          <w:numId w:val="20"/>
        </w:numPr>
        <w:ind w:left="426" w:hanging="426"/>
        <w:jc w:val="both"/>
        <w:rPr>
          <w:sz w:val="28"/>
          <w:szCs w:val="28"/>
        </w:rPr>
      </w:pPr>
      <w:r w:rsidRPr="00907B47">
        <w:rPr>
          <w:sz w:val="28"/>
          <w:szCs w:val="28"/>
        </w:rPr>
        <w:t xml:space="preserve">Если основная мощность процесса сосредоточена вблизи экстремальной частоты </w:t>
      </w:r>
      <w:r w:rsidRPr="00907B47">
        <w:rPr>
          <w:sz w:val="28"/>
          <w:szCs w:val="28"/>
        </w:rPr>
        <w:sym w:font="Symbol" w:char="006C"/>
      </w:r>
      <w:r w:rsidRPr="00907B47">
        <w:rPr>
          <w:sz w:val="28"/>
          <w:szCs w:val="28"/>
          <w:vertAlign w:val="subscript"/>
        </w:rPr>
        <w:t>э</w:t>
      </w:r>
      <w:r w:rsidRPr="00907B47">
        <w:rPr>
          <w:sz w:val="28"/>
          <w:szCs w:val="28"/>
        </w:rPr>
        <w:t xml:space="preserve">, а не в нуле, то выражение для оценки ширины спектра примет вид: </w:t>
      </w:r>
      <w:r w:rsidRPr="00907B47">
        <w:rPr>
          <w:sz w:val="28"/>
          <w:szCs w:val="28"/>
          <w:lang w:val="en-US"/>
        </w:rPr>
        <w:t>L</w:t>
      </w:r>
      <w:r w:rsidRPr="00907B47">
        <w:rPr>
          <w:sz w:val="28"/>
          <w:szCs w:val="28"/>
        </w:rPr>
        <w:t xml:space="preserve">’ = </w:t>
      </w:r>
      <w:r w:rsidRPr="00907B47">
        <w:rPr>
          <w:sz w:val="28"/>
          <w:szCs w:val="28"/>
          <w:lang w:val="en-US"/>
        </w:rPr>
        <w:sym w:font="Symbol" w:char="006C"/>
      </w:r>
      <w:r w:rsidRPr="00907B47">
        <w:rPr>
          <w:sz w:val="28"/>
          <w:szCs w:val="28"/>
          <w:vertAlign w:val="subscript"/>
        </w:rPr>
        <w:t xml:space="preserve">э </w:t>
      </w:r>
      <w:r w:rsidRPr="00907B47">
        <w:rPr>
          <w:sz w:val="28"/>
          <w:szCs w:val="28"/>
        </w:rPr>
        <w:t>+</w:t>
      </w:r>
      <w:r w:rsidRPr="00907B47">
        <w:rPr>
          <w:sz w:val="28"/>
          <w:szCs w:val="28"/>
          <w:lang w:val="en-US"/>
        </w:rPr>
        <w:t>L</w:t>
      </w:r>
      <w:r w:rsidRPr="00907B47">
        <w:rPr>
          <w:sz w:val="28"/>
          <w:szCs w:val="28"/>
        </w:rPr>
        <w:t>/2.</w:t>
      </w:r>
    </w:p>
    <w:p w:rsidR="00774926" w:rsidRPr="006D5831" w:rsidRDefault="00774926" w:rsidP="00774926">
      <w:pPr>
        <w:jc w:val="both"/>
        <w:rPr>
          <w:sz w:val="12"/>
          <w:szCs w:val="12"/>
        </w:rPr>
      </w:pPr>
    </w:p>
    <w:p w:rsidR="00583C3E" w:rsidRDefault="00583C3E" w:rsidP="00907B47">
      <w:pPr>
        <w:pStyle w:val="aa"/>
        <w:numPr>
          <w:ilvl w:val="0"/>
          <w:numId w:val="20"/>
        </w:numPr>
        <w:spacing w:line="276" w:lineRule="auto"/>
        <w:ind w:left="426" w:hanging="426"/>
        <w:jc w:val="both"/>
        <w:rPr>
          <w:sz w:val="28"/>
          <w:szCs w:val="28"/>
        </w:rPr>
      </w:pPr>
      <w:r>
        <w:rPr>
          <w:sz w:val="28"/>
          <w:szCs w:val="28"/>
        </w:rPr>
        <w:t>Упражнение. БШ – широкополосный процесс.</w:t>
      </w:r>
    </w:p>
    <w:p w:rsidR="00971409" w:rsidRPr="00410B2C" w:rsidRDefault="00971409" w:rsidP="00CC5930">
      <w:pPr>
        <w:pStyle w:val="aa"/>
        <w:numPr>
          <w:ilvl w:val="0"/>
          <w:numId w:val="20"/>
        </w:numPr>
        <w:ind w:left="426" w:hanging="426"/>
        <w:jc w:val="both"/>
        <w:rPr>
          <w:sz w:val="28"/>
          <w:szCs w:val="28"/>
        </w:rPr>
      </w:pPr>
      <w:r w:rsidRPr="00410B2C">
        <w:rPr>
          <w:sz w:val="28"/>
          <w:szCs w:val="28"/>
        </w:rPr>
        <w:lastRenderedPageBreak/>
        <w:t xml:space="preserve">Краткая характеристика </w:t>
      </w:r>
      <w:r w:rsidR="000566F7">
        <w:rPr>
          <w:sz w:val="28"/>
          <w:szCs w:val="28"/>
        </w:rPr>
        <w:t>ЛР 2</w:t>
      </w:r>
      <w:r>
        <w:rPr>
          <w:sz w:val="28"/>
          <w:szCs w:val="28"/>
        </w:rPr>
        <w:t xml:space="preserve"> (отчет, титульный лист, </w:t>
      </w:r>
      <w:r>
        <w:rPr>
          <w:i/>
          <w:sz w:val="28"/>
          <w:szCs w:val="28"/>
        </w:rPr>
        <w:t xml:space="preserve">разные по вариантам </w:t>
      </w:r>
      <w:r w:rsidRPr="00D52BCA">
        <w:rPr>
          <w:i/>
          <w:sz w:val="28"/>
          <w:szCs w:val="28"/>
        </w:rPr>
        <w:t>КФ</w:t>
      </w:r>
      <w:r>
        <w:rPr>
          <w:sz w:val="28"/>
          <w:szCs w:val="28"/>
        </w:rPr>
        <w:t>,</w:t>
      </w:r>
      <w:r>
        <w:rPr>
          <w:i/>
          <w:sz w:val="28"/>
          <w:szCs w:val="28"/>
        </w:rPr>
        <w:t xml:space="preserve"> </w:t>
      </w:r>
      <w:r w:rsidRPr="00D52BCA">
        <w:rPr>
          <w:sz w:val="28"/>
          <w:szCs w:val="28"/>
        </w:rPr>
        <w:t>графики</w:t>
      </w:r>
      <w:r>
        <w:rPr>
          <w:sz w:val="28"/>
          <w:szCs w:val="28"/>
        </w:rPr>
        <w:t>, вычисления, краткие выводы)</w:t>
      </w:r>
      <w:r w:rsidRPr="00410B2C">
        <w:rPr>
          <w:sz w:val="28"/>
          <w:szCs w:val="28"/>
        </w:rPr>
        <w:t>.</w:t>
      </w:r>
    </w:p>
    <w:p w:rsidR="00971409" w:rsidRDefault="00971409" w:rsidP="00CC5930">
      <w:pPr>
        <w:ind w:left="426" w:hanging="426"/>
        <w:rPr>
          <w:sz w:val="28"/>
          <w:szCs w:val="28"/>
        </w:rPr>
      </w:pPr>
    </w:p>
    <w:p w:rsidR="00F75DBD" w:rsidRDefault="00F75DBD" w:rsidP="00CC5930">
      <w:pPr>
        <w:ind w:left="426" w:hanging="426"/>
        <w:rPr>
          <w:b/>
          <w:sz w:val="28"/>
          <w:szCs w:val="28"/>
        </w:rPr>
      </w:pPr>
      <w:bookmarkStart w:id="5" w:name="параграф_2_3"/>
      <w:r w:rsidRPr="00F75DBD">
        <w:rPr>
          <w:b/>
          <w:sz w:val="28"/>
          <w:szCs w:val="28"/>
        </w:rPr>
        <w:t>2.3. Семивариограмма внутренне стационарного случайного процесса</w:t>
      </w:r>
    </w:p>
    <w:bookmarkEnd w:id="5"/>
    <w:p w:rsidR="00B26E4D" w:rsidRDefault="00B26E4D" w:rsidP="00B26E4D">
      <w:pPr>
        <w:pStyle w:val="aa"/>
        <w:numPr>
          <w:ilvl w:val="0"/>
          <w:numId w:val="22"/>
        </w:numPr>
        <w:rPr>
          <w:sz w:val="28"/>
          <w:szCs w:val="28"/>
        </w:rPr>
      </w:pPr>
      <w:r>
        <w:rPr>
          <w:sz w:val="28"/>
          <w:szCs w:val="28"/>
        </w:rPr>
        <w:t>Рассмотрим СП с конечным вторым моментом.</w:t>
      </w:r>
      <w:r w:rsidR="0020174F">
        <w:rPr>
          <w:sz w:val="28"/>
          <w:szCs w:val="28"/>
        </w:rPr>
        <w:t xml:space="preserve"> Доказать теорему 2.10.</w:t>
      </w:r>
    </w:p>
    <w:p w:rsidR="00B26E4D" w:rsidRDefault="00B26E4D" w:rsidP="00B26E4D">
      <w:pPr>
        <w:pStyle w:val="aa"/>
        <w:numPr>
          <w:ilvl w:val="0"/>
          <w:numId w:val="22"/>
        </w:numPr>
        <w:rPr>
          <w:i/>
          <w:sz w:val="28"/>
          <w:szCs w:val="28"/>
        </w:rPr>
      </w:pPr>
      <w:r>
        <w:rPr>
          <w:sz w:val="28"/>
          <w:szCs w:val="28"/>
        </w:rPr>
        <w:t>Два упражнения выполняется  у доски</w:t>
      </w:r>
      <w:r w:rsidR="0093616B">
        <w:rPr>
          <w:sz w:val="28"/>
          <w:szCs w:val="28"/>
        </w:rPr>
        <w:t xml:space="preserve"> – </w:t>
      </w:r>
      <w:r w:rsidR="0093616B" w:rsidRPr="0093616B">
        <w:rPr>
          <w:i/>
          <w:sz w:val="28"/>
          <w:szCs w:val="28"/>
        </w:rPr>
        <w:t>вызвать пассивных студентов</w:t>
      </w:r>
      <w:r w:rsidR="0093616B">
        <w:rPr>
          <w:sz w:val="28"/>
          <w:szCs w:val="28"/>
        </w:rPr>
        <w:t xml:space="preserve">, </w:t>
      </w:r>
      <w:r w:rsidR="0093616B" w:rsidRPr="0093616B">
        <w:rPr>
          <w:i/>
          <w:sz w:val="28"/>
          <w:szCs w:val="28"/>
        </w:rPr>
        <w:t>кто ранее не отвечал у доски</w:t>
      </w:r>
      <w:r w:rsidRPr="0093616B">
        <w:rPr>
          <w:i/>
          <w:sz w:val="28"/>
          <w:szCs w:val="28"/>
        </w:rPr>
        <w:t>.</w:t>
      </w:r>
    </w:p>
    <w:p w:rsidR="00A80621" w:rsidRDefault="00A80621" w:rsidP="00A80621">
      <w:pPr>
        <w:ind w:left="426" w:hanging="426"/>
        <w:rPr>
          <w:b/>
          <w:sz w:val="28"/>
          <w:szCs w:val="28"/>
        </w:rPr>
      </w:pPr>
    </w:p>
    <w:p w:rsidR="00A80621" w:rsidRDefault="00A80621" w:rsidP="00A80621">
      <w:pPr>
        <w:ind w:left="426" w:hanging="426"/>
        <w:rPr>
          <w:b/>
          <w:sz w:val="28"/>
          <w:szCs w:val="28"/>
        </w:rPr>
      </w:pPr>
      <w:bookmarkStart w:id="6" w:name="параграф_2_4"/>
      <w:r>
        <w:rPr>
          <w:b/>
          <w:sz w:val="28"/>
          <w:szCs w:val="28"/>
        </w:rPr>
        <w:t>2.4.</w:t>
      </w:r>
      <w:r w:rsidRPr="00A80621">
        <w:rPr>
          <w:b/>
          <w:sz w:val="28"/>
          <w:szCs w:val="28"/>
        </w:rPr>
        <w:t>Модели семивариограмм</w:t>
      </w:r>
    </w:p>
    <w:bookmarkEnd w:id="6"/>
    <w:p w:rsidR="00A80621" w:rsidRPr="00A80621" w:rsidRDefault="00A80621" w:rsidP="00A80621">
      <w:pPr>
        <w:ind w:left="426" w:hanging="426"/>
        <w:rPr>
          <w:b/>
          <w:sz w:val="16"/>
          <w:szCs w:val="16"/>
        </w:rPr>
      </w:pPr>
    </w:p>
    <w:p w:rsidR="00FD241B" w:rsidRDefault="00A80621" w:rsidP="00FD241B">
      <w:pPr>
        <w:pStyle w:val="aa"/>
        <w:numPr>
          <w:ilvl w:val="0"/>
          <w:numId w:val="23"/>
        </w:numPr>
        <w:spacing w:line="276" w:lineRule="auto"/>
        <w:ind w:left="426" w:hanging="426"/>
        <w:jc w:val="both"/>
        <w:rPr>
          <w:sz w:val="28"/>
          <w:szCs w:val="28"/>
        </w:rPr>
      </w:pPr>
      <w:r w:rsidRPr="00C41AB5">
        <w:rPr>
          <w:sz w:val="28"/>
          <w:szCs w:val="28"/>
        </w:rPr>
        <w:t>Модели удовлетворяют свойству условной отрицательной определенности.</w:t>
      </w:r>
    </w:p>
    <w:p w:rsidR="00FD241B" w:rsidRPr="00FD241B" w:rsidRDefault="00FD241B" w:rsidP="00FD241B">
      <w:pPr>
        <w:spacing w:line="276" w:lineRule="auto"/>
        <w:ind w:firstLine="360"/>
        <w:jc w:val="both"/>
        <w:rPr>
          <w:sz w:val="28"/>
          <w:szCs w:val="28"/>
        </w:rPr>
      </w:pPr>
      <w:r w:rsidRPr="00FD241B">
        <w:rPr>
          <w:sz w:val="28"/>
          <w:szCs w:val="28"/>
        </w:rPr>
        <w:t>Они бывают двух типов:</w:t>
      </w:r>
    </w:p>
    <w:p w:rsidR="00FD241B" w:rsidRPr="00FD241B" w:rsidRDefault="00FD241B" w:rsidP="00FD241B">
      <w:pPr>
        <w:pStyle w:val="aa"/>
        <w:numPr>
          <w:ilvl w:val="0"/>
          <w:numId w:val="25"/>
        </w:numPr>
        <w:jc w:val="both"/>
        <w:rPr>
          <w:sz w:val="28"/>
          <w:szCs w:val="28"/>
        </w:rPr>
      </w:pPr>
      <w:r w:rsidRPr="00FD241B">
        <w:rPr>
          <w:sz w:val="28"/>
          <w:szCs w:val="28"/>
        </w:rPr>
        <w:t>модели, достигающие предельного значения</w:t>
      </w:r>
      <w:r w:rsidR="000629DA">
        <w:rPr>
          <w:sz w:val="28"/>
          <w:szCs w:val="28"/>
        </w:rPr>
        <w:t xml:space="preserve"> – </w:t>
      </w:r>
      <w:r w:rsidR="000629DA" w:rsidRPr="000629DA">
        <w:rPr>
          <w:i/>
          <w:sz w:val="28"/>
          <w:szCs w:val="28"/>
        </w:rPr>
        <w:t>порога</w:t>
      </w:r>
      <w:r w:rsidRPr="00FD241B">
        <w:rPr>
          <w:sz w:val="28"/>
          <w:szCs w:val="28"/>
        </w:rPr>
        <w:t>,</w:t>
      </w:r>
    </w:p>
    <w:p w:rsidR="00FD241B" w:rsidRPr="00FD241B" w:rsidRDefault="00FD241B" w:rsidP="00FD241B">
      <w:pPr>
        <w:pStyle w:val="aa"/>
        <w:numPr>
          <w:ilvl w:val="0"/>
          <w:numId w:val="25"/>
        </w:numPr>
        <w:spacing w:after="120"/>
        <w:jc w:val="both"/>
        <w:rPr>
          <w:sz w:val="28"/>
          <w:szCs w:val="28"/>
        </w:rPr>
      </w:pPr>
      <w:r w:rsidRPr="00FD241B">
        <w:rPr>
          <w:sz w:val="28"/>
          <w:szCs w:val="28"/>
        </w:rPr>
        <w:t>модели, растущие неограниченно.</w:t>
      </w:r>
    </w:p>
    <w:p w:rsidR="00E2656F" w:rsidRPr="00E2656F" w:rsidRDefault="00E2656F" w:rsidP="00E2656F">
      <w:pPr>
        <w:ind w:firstLine="360"/>
        <w:jc w:val="both"/>
        <w:rPr>
          <w:sz w:val="28"/>
          <w:szCs w:val="28"/>
        </w:rPr>
      </w:pPr>
      <w:r w:rsidRPr="00E2656F">
        <w:rPr>
          <w:sz w:val="28"/>
          <w:szCs w:val="28"/>
        </w:rPr>
        <w:t>Модели первого типа используются, если случайный процесс обладает стационарностью в широком смысле. Предельное значение, которое они достигают, – это порог, а расстояние, на котором достигается порог, – ранг. Некоторые из моделей достигают ранг асимптотически. Для них ранг – это расстояние, при котором модель достигает 95% от порога.</w:t>
      </w:r>
    </w:p>
    <w:p w:rsidR="00E2656F" w:rsidRPr="00E2656F" w:rsidRDefault="00E2656F" w:rsidP="00E2656F">
      <w:pPr>
        <w:ind w:firstLine="360"/>
        <w:jc w:val="both"/>
        <w:rPr>
          <w:sz w:val="28"/>
          <w:szCs w:val="28"/>
        </w:rPr>
      </w:pPr>
      <w:r w:rsidRPr="00E2656F">
        <w:rPr>
          <w:sz w:val="28"/>
          <w:szCs w:val="28"/>
        </w:rPr>
        <w:t xml:space="preserve">Модели второго типа не достигают порога, а непрерывно растут с увеличением расстояния. </w:t>
      </w:r>
    </w:p>
    <w:p w:rsidR="00E2656F" w:rsidRDefault="00E2656F" w:rsidP="00E2656F">
      <w:pPr>
        <w:ind w:firstLine="360"/>
        <w:jc w:val="both"/>
        <w:rPr>
          <w:sz w:val="28"/>
          <w:szCs w:val="28"/>
        </w:rPr>
      </w:pPr>
      <w:r w:rsidRPr="00E2656F">
        <w:rPr>
          <w:sz w:val="28"/>
          <w:szCs w:val="28"/>
        </w:rPr>
        <w:t xml:space="preserve">Так как семивариограмма является четной функцией, то будем рассматривать модели для </w:t>
      </w:r>
      <m:oMath>
        <m:r>
          <m:rPr>
            <m:sty m:val="p"/>
          </m:rPr>
          <w:rPr>
            <w:rFonts w:ascii="Cambria Math" w:hAnsi="Cambria Math"/>
            <w:sz w:val="28"/>
            <w:szCs w:val="28"/>
          </w:rPr>
          <m:t>h</m:t>
        </m:r>
        <m:r>
          <m:rPr>
            <m:sty m:val="p"/>
          </m:rPr>
          <w:rPr>
            <w:rFonts w:ascii="Cambria Math"/>
            <w:sz w:val="28"/>
            <w:szCs w:val="28"/>
          </w:rPr>
          <m:t>≥</m:t>
        </m:r>
        <m:r>
          <m:rPr>
            <m:sty m:val="p"/>
          </m:rPr>
          <w:rPr>
            <w:rFonts w:ascii="Cambria Math"/>
            <w:sz w:val="28"/>
            <w:szCs w:val="28"/>
          </w:rPr>
          <m:t>0.</m:t>
        </m:r>
      </m:oMath>
    </w:p>
    <w:p w:rsidR="00B91F2F" w:rsidRPr="00B91F2F" w:rsidRDefault="00B91F2F" w:rsidP="00E2656F">
      <w:pPr>
        <w:ind w:firstLine="360"/>
        <w:jc w:val="both"/>
        <w:rPr>
          <w:sz w:val="16"/>
          <w:szCs w:val="16"/>
        </w:rPr>
      </w:pPr>
    </w:p>
    <w:p w:rsidR="00FD241B" w:rsidRPr="00C41AB5" w:rsidRDefault="00B91F2F" w:rsidP="00C41AB5">
      <w:pPr>
        <w:pStyle w:val="aa"/>
        <w:numPr>
          <w:ilvl w:val="0"/>
          <w:numId w:val="23"/>
        </w:numPr>
        <w:spacing w:line="276" w:lineRule="auto"/>
        <w:ind w:left="426" w:hanging="426"/>
        <w:jc w:val="both"/>
        <w:rPr>
          <w:sz w:val="28"/>
          <w:szCs w:val="28"/>
        </w:rPr>
      </w:pPr>
      <w:r>
        <w:rPr>
          <w:sz w:val="28"/>
          <w:szCs w:val="28"/>
        </w:rPr>
        <w:t>Модель наггет.</w:t>
      </w:r>
    </w:p>
    <w:p w:rsidR="00A80621" w:rsidRDefault="0015079D" w:rsidP="00B91F2F">
      <w:pPr>
        <w:autoSpaceDE w:val="0"/>
        <w:autoSpaceDN w:val="0"/>
        <w:adjustRightInd w:val="0"/>
        <w:jc w:val="both"/>
        <w:rPr>
          <w:sz w:val="28"/>
          <w:szCs w:val="28"/>
        </w:rPr>
      </w:pPr>
      <w:r w:rsidRPr="00B91F2F">
        <w:rPr>
          <w:sz w:val="28"/>
          <w:szCs w:val="28"/>
        </w:rPr>
        <w:t xml:space="preserve">Константа </w:t>
      </w:r>
      <w:r w:rsidRPr="00B91F2F">
        <w:rPr>
          <w:i/>
          <w:iCs/>
          <w:sz w:val="28"/>
          <w:szCs w:val="28"/>
        </w:rPr>
        <w:t>c</w:t>
      </w:r>
      <w:r w:rsidRPr="00B91F2F">
        <w:rPr>
          <w:sz w:val="28"/>
          <w:szCs w:val="28"/>
          <w:vertAlign w:val="subscript"/>
        </w:rPr>
        <w:t>0</w:t>
      </w:r>
      <w:r w:rsidRPr="00B91F2F">
        <w:rPr>
          <w:sz w:val="28"/>
          <w:szCs w:val="28"/>
        </w:rPr>
        <w:t xml:space="preserve"> = </w:t>
      </w:r>
      <w:r w:rsidR="00A9177D">
        <w:rPr>
          <w:i/>
          <w:iCs/>
          <w:sz w:val="28"/>
          <w:szCs w:val="28"/>
          <w:lang w:val="en-US"/>
        </w:rPr>
        <w:t>R</w:t>
      </w:r>
      <w:r w:rsidRPr="00B91F2F">
        <w:rPr>
          <w:sz w:val="28"/>
          <w:szCs w:val="28"/>
        </w:rPr>
        <w:t xml:space="preserve">(0) носит название </w:t>
      </w:r>
      <w:r w:rsidRPr="00B91F2F">
        <w:rPr>
          <w:i/>
          <w:iCs/>
          <w:sz w:val="28"/>
          <w:szCs w:val="28"/>
        </w:rPr>
        <w:t xml:space="preserve">наггет </w:t>
      </w:r>
      <w:r w:rsidRPr="00B91F2F">
        <w:rPr>
          <w:sz w:val="28"/>
          <w:szCs w:val="28"/>
        </w:rPr>
        <w:t>(nugget), что означает самородок. Это понятие было заимствовано из золотодобычи и означает некоррелированный случайный характер. Наличие у данных вариограммы только</w:t>
      </w:r>
      <w:r w:rsidR="00B91F2F">
        <w:rPr>
          <w:sz w:val="28"/>
          <w:szCs w:val="28"/>
        </w:rPr>
        <w:t xml:space="preserve"> </w:t>
      </w:r>
      <w:r w:rsidRPr="00B91F2F">
        <w:rPr>
          <w:sz w:val="28"/>
          <w:szCs w:val="28"/>
        </w:rPr>
        <w:t>типа наггет означает отсутствие пространственной корреляции. Данные в</w:t>
      </w:r>
      <w:r w:rsidR="00B91F2F">
        <w:rPr>
          <w:sz w:val="28"/>
          <w:szCs w:val="28"/>
        </w:rPr>
        <w:t xml:space="preserve"> </w:t>
      </w:r>
      <w:r w:rsidRPr="00B91F2F">
        <w:rPr>
          <w:sz w:val="28"/>
          <w:szCs w:val="28"/>
        </w:rPr>
        <w:t xml:space="preserve">этом случае </w:t>
      </w:r>
      <w:r w:rsidR="003915E7">
        <w:rPr>
          <w:sz w:val="28"/>
          <w:szCs w:val="28"/>
        </w:rPr>
        <w:t>распределены абсолютно случайно</w:t>
      </w:r>
      <w:r w:rsidRPr="00B91F2F">
        <w:rPr>
          <w:sz w:val="28"/>
          <w:szCs w:val="28"/>
        </w:rPr>
        <w:t>. Отсутствие</w:t>
      </w:r>
      <w:r w:rsidR="00B91F2F">
        <w:rPr>
          <w:sz w:val="28"/>
          <w:szCs w:val="28"/>
        </w:rPr>
        <w:t xml:space="preserve"> </w:t>
      </w:r>
      <w:r w:rsidRPr="00B91F2F">
        <w:rPr>
          <w:sz w:val="28"/>
          <w:szCs w:val="28"/>
        </w:rPr>
        <w:t>корреляции в данных может иметь следующие причины: мелкомасштабная</w:t>
      </w:r>
      <w:r w:rsidR="00B91F2F">
        <w:rPr>
          <w:sz w:val="28"/>
          <w:szCs w:val="28"/>
        </w:rPr>
        <w:t xml:space="preserve"> </w:t>
      </w:r>
      <w:r w:rsidRPr="00B91F2F">
        <w:rPr>
          <w:sz w:val="28"/>
          <w:szCs w:val="28"/>
        </w:rPr>
        <w:t>вариабельность (меньше, чем расстояни</w:t>
      </w:r>
      <w:r w:rsidR="00B91F2F">
        <w:rPr>
          <w:sz w:val="28"/>
          <w:szCs w:val="28"/>
        </w:rPr>
        <w:t>е между измерениями), ошибки из</w:t>
      </w:r>
      <w:r w:rsidRPr="00B91F2F">
        <w:rPr>
          <w:sz w:val="28"/>
          <w:szCs w:val="28"/>
        </w:rPr>
        <w:t>мерений, ошибки в определении местоположений точек.</w:t>
      </w:r>
    </w:p>
    <w:p w:rsidR="00CD23EC" w:rsidRPr="00A50947" w:rsidRDefault="00CD23EC" w:rsidP="00B91F2F">
      <w:pPr>
        <w:autoSpaceDE w:val="0"/>
        <w:autoSpaceDN w:val="0"/>
        <w:adjustRightInd w:val="0"/>
        <w:jc w:val="both"/>
        <w:rPr>
          <w:b/>
          <w:sz w:val="16"/>
          <w:szCs w:val="16"/>
        </w:rPr>
      </w:pPr>
    </w:p>
    <w:p w:rsidR="004C0D57" w:rsidRDefault="00A50947" w:rsidP="00402164">
      <w:pPr>
        <w:pStyle w:val="aa"/>
        <w:numPr>
          <w:ilvl w:val="0"/>
          <w:numId w:val="23"/>
        </w:numPr>
        <w:ind w:left="426" w:hanging="426"/>
        <w:jc w:val="both"/>
        <w:rPr>
          <w:sz w:val="28"/>
          <w:szCs w:val="28"/>
        </w:rPr>
      </w:pPr>
      <w:r w:rsidRPr="00A50947">
        <w:rPr>
          <w:sz w:val="28"/>
          <w:szCs w:val="28"/>
        </w:rPr>
        <w:t>Сферическая модель</w:t>
      </w:r>
    </w:p>
    <w:p w:rsidR="00A50947" w:rsidRDefault="00FF1446" w:rsidP="00FF1446">
      <w:pPr>
        <w:autoSpaceDE w:val="0"/>
        <w:autoSpaceDN w:val="0"/>
        <w:adjustRightInd w:val="0"/>
        <w:jc w:val="both"/>
        <w:rPr>
          <w:sz w:val="28"/>
          <w:szCs w:val="28"/>
        </w:rPr>
      </w:pPr>
      <w:r>
        <w:rPr>
          <w:sz w:val="28"/>
          <w:szCs w:val="28"/>
        </w:rPr>
        <w:t>Радиус корреляции – время корреляции.</w:t>
      </w:r>
    </w:p>
    <w:p w:rsidR="00C92C52" w:rsidRPr="00C92C52" w:rsidRDefault="00C92C52" w:rsidP="00FF1446">
      <w:pPr>
        <w:autoSpaceDE w:val="0"/>
        <w:autoSpaceDN w:val="0"/>
        <w:adjustRightInd w:val="0"/>
        <w:jc w:val="both"/>
        <w:rPr>
          <w:sz w:val="16"/>
          <w:szCs w:val="16"/>
        </w:rPr>
      </w:pPr>
    </w:p>
    <w:p w:rsidR="002A36E1" w:rsidRDefault="002A36E1" w:rsidP="00402164">
      <w:pPr>
        <w:pStyle w:val="aa"/>
        <w:numPr>
          <w:ilvl w:val="0"/>
          <w:numId w:val="23"/>
        </w:numPr>
        <w:ind w:left="425" w:hanging="425"/>
        <w:jc w:val="both"/>
        <w:rPr>
          <w:sz w:val="28"/>
          <w:szCs w:val="28"/>
        </w:rPr>
      </w:pPr>
      <w:r w:rsidRPr="002A36E1">
        <w:rPr>
          <w:sz w:val="28"/>
          <w:szCs w:val="28"/>
        </w:rPr>
        <w:t>Экспоненциальная модель</w:t>
      </w:r>
    </w:p>
    <w:p w:rsidR="002A36E1" w:rsidRDefault="009D30D5" w:rsidP="009450D9">
      <w:pPr>
        <w:autoSpaceDE w:val="0"/>
        <w:autoSpaceDN w:val="0"/>
        <w:adjustRightInd w:val="0"/>
        <w:jc w:val="both"/>
        <w:rPr>
          <w:sz w:val="28"/>
          <w:szCs w:val="28"/>
        </w:rPr>
      </w:pPr>
      <w:r w:rsidRPr="009D30D5">
        <w:rPr>
          <w:sz w:val="28"/>
          <w:szCs w:val="28"/>
        </w:rPr>
        <w:t xml:space="preserve">Касательная из начала координат достигает порога на расстоянии около </w:t>
      </w:r>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5</m:t>
            </m:r>
          </m:den>
        </m:f>
      </m:oMath>
      <w:r w:rsidRPr="009D30D5">
        <w:rPr>
          <w:sz w:val="28"/>
          <w:szCs w:val="28"/>
        </w:rPr>
        <w:t xml:space="preserve"> ранга.</w:t>
      </w:r>
    </w:p>
    <w:p w:rsidR="00C92C52" w:rsidRPr="009450D9" w:rsidRDefault="00C92C52" w:rsidP="00C92C52">
      <w:pPr>
        <w:autoSpaceDE w:val="0"/>
        <w:autoSpaceDN w:val="0"/>
        <w:adjustRightInd w:val="0"/>
        <w:jc w:val="both"/>
        <w:rPr>
          <w:sz w:val="8"/>
          <w:szCs w:val="8"/>
        </w:rPr>
      </w:pPr>
    </w:p>
    <w:p w:rsidR="00F503CC" w:rsidRDefault="00F503CC" w:rsidP="00402164">
      <w:pPr>
        <w:pStyle w:val="aa"/>
        <w:numPr>
          <w:ilvl w:val="0"/>
          <w:numId w:val="23"/>
        </w:numPr>
        <w:ind w:left="426" w:hanging="426"/>
        <w:jc w:val="both"/>
        <w:rPr>
          <w:sz w:val="28"/>
          <w:szCs w:val="28"/>
        </w:rPr>
      </w:pPr>
      <w:r w:rsidRPr="00F503CC">
        <w:rPr>
          <w:sz w:val="28"/>
          <w:szCs w:val="28"/>
        </w:rPr>
        <w:t>Гауссова модель</w:t>
      </w:r>
    </w:p>
    <w:p w:rsidR="00F503CC" w:rsidRPr="00F503CC" w:rsidRDefault="00C92C52" w:rsidP="00402164">
      <w:pPr>
        <w:autoSpaceDE w:val="0"/>
        <w:autoSpaceDN w:val="0"/>
        <w:adjustRightInd w:val="0"/>
        <w:jc w:val="both"/>
        <w:rPr>
          <w:sz w:val="28"/>
          <w:szCs w:val="28"/>
        </w:rPr>
      </w:pPr>
      <w:r w:rsidRPr="00C92C52">
        <w:rPr>
          <w:sz w:val="28"/>
          <w:szCs w:val="28"/>
        </w:rPr>
        <w:t>График модели имеет точку перегиба.</w:t>
      </w:r>
      <w:r w:rsidR="00402164">
        <w:rPr>
          <w:sz w:val="28"/>
          <w:szCs w:val="28"/>
        </w:rPr>
        <w:t xml:space="preserve"> </w:t>
      </w:r>
    </w:p>
    <w:p w:rsidR="00F503CC" w:rsidRDefault="00402164" w:rsidP="00402164">
      <w:pPr>
        <w:autoSpaceDE w:val="0"/>
        <w:autoSpaceDN w:val="0"/>
        <w:adjustRightInd w:val="0"/>
        <w:jc w:val="both"/>
        <w:rPr>
          <w:sz w:val="28"/>
          <w:szCs w:val="28"/>
        </w:rPr>
      </w:pPr>
      <w:r w:rsidRPr="00402164">
        <w:rPr>
          <w:sz w:val="28"/>
          <w:szCs w:val="28"/>
        </w:rPr>
        <w:t>Отличительной чертой этой модели является ее гладкость: параболическое</w:t>
      </w:r>
      <w:r>
        <w:rPr>
          <w:sz w:val="28"/>
          <w:szCs w:val="28"/>
        </w:rPr>
        <w:t xml:space="preserve"> </w:t>
      </w:r>
      <w:r w:rsidRPr="00402164">
        <w:rPr>
          <w:sz w:val="28"/>
          <w:szCs w:val="28"/>
        </w:rPr>
        <w:t xml:space="preserve">поведение вблизи нуля и асимптотическое приближение к плато. </w:t>
      </w:r>
    </w:p>
    <w:p w:rsidR="009450D9" w:rsidRPr="009450D9" w:rsidRDefault="009450D9" w:rsidP="00402164">
      <w:pPr>
        <w:autoSpaceDE w:val="0"/>
        <w:autoSpaceDN w:val="0"/>
        <w:adjustRightInd w:val="0"/>
        <w:jc w:val="both"/>
        <w:rPr>
          <w:sz w:val="8"/>
          <w:szCs w:val="8"/>
        </w:rPr>
      </w:pPr>
    </w:p>
    <w:p w:rsidR="001D12FA" w:rsidRDefault="001D12FA" w:rsidP="001D12FA">
      <w:pPr>
        <w:pStyle w:val="aa"/>
        <w:numPr>
          <w:ilvl w:val="0"/>
          <w:numId w:val="23"/>
        </w:numPr>
        <w:ind w:left="426" w:hanging="426"/>
        <w:jc w:val="both"/>
        <w:rPr>
          <w:sz w:val="28"/>
          <w:szCs w:val="28"/>
        </w:rPr>
      </w:pPr>
      <w:r>
        <w:rPr>
          <w:sz w:val="28"/>
          <w:szCs w:val="28"/>
        </w:rPr>
        <w:t>Степенная модель.</w:t>
      </w:r>
    </w:p>
    <w:p w:rsidR="001D12FA" w:rsidRPr="0006002E" w:rsidRDefault="001D12FA" w:rsidP="001D12FA">
      <w:pPr>
        <w:autoSpaceDE w:val="0"/>
        <w:autoSpaceDN w:val="0"/>
        <w:adjustRightInd w:val="0"/>
        <w:jc w:val="both"/>
        <w:rPr>
          <w:sz w:val="28"/>
          <w:szCs w:val="28"/>
        </w:rPr>
      </w:pPr>
      <w:r>
        <w:rPr>
          <w:sz w:val="28"/>
          <w:szCs w:val="28"/>
        </w:rPr>
        <w:lastRenderedPageBreak/>
        <w:t>М</w:t>
      </w:r>
      <w:r w:rsidRPr="001D12FA">
        <w:rPr>
          <w:sz w:val="28"/>
          <w:szCs w:val="28"/>
        </w:rPr>
        <w:t>одель отражает корреляцию на всех расстояниях, поэтому для</w:t>
      </w:r>
      <w:r>
        <w:rPr>
          <w:sz w:val="28"/>
          <w:szCs w:val="28"/>
        </w:rPr>
        <w:t xml:space="preserve"> </w:t>
      </w:r>
      <w:r w:rsidRPr="001D12FA">
        <w:rPr>
          <w:sz w:val="28"/>
          <w:szCs w:val="28"/>
        </w:rPr>
        <w:t xml:space="preserve">нее радиус корреляции стремится к бесконечности. В </w:t>
      </w:r>
      <w:r>
        <w:rPr>
          <w:sz w:val="28"/>
          <w:szCs w:val="28"/>
        </w:rPr>
        <w:t xml:space="preserve">этом </w:t>
      </w:r>
      <w:r w:rsidRPr="001D12FA">
        <w:rPr>
          <w:sz w:val="28"/>
          <w:szCs w:val="28"/>
        </w:rPr>
        <w:t>случае не выполняется предположение о стационарности</w:t>
      </w:r>
      <w:r>
        <w:rPr>
          <w:sz w:val="28"/>
          <w:szCs w:val="28"/>
        </w:rPr>
        <w:t xml:space="preserve"> </w:t>
      </w:r>
      <w:r w:rsidRPr="001D12FA">
        <w:rPr>
          <w:sz w:val="28"/>
          <w:szCs w:val="28"/>
        </w:rPr>
        <w:t>второго порядка.</w:t>
      </w:r>
    </w:p>
    <w:p w:rsidR="002826CA" w:rsidRPr="002826CA" w:rsidRDefault="002826CA" w:rsidP="002826CA">
      <w:pPr>
        <w:pStyle w:val="aa"/>
        <w:numPr>
          <w:ilvl w:val="0"/>
          <w:numId w:val="23"/>
        </w:numPr>
        <w:ind w:left="426" w:hanging="426"/>
        <w:jc w:val="both"/>
        <w:rPr>
          <w:sz w:val="28"/>
          <w:szCs w:val="28"/>
        </w:rPr>
      </w:pPr>
      <w:r w:rsidRPr="002826CA">
        <w:rPr>
          <w:sz w:val="28"/>
          <w:szCs w:val="28"/>
        </w:rPr>
        <w:t>Периодическая модель – используется для периодических структур.</w:t>
      </w:r>
    </w:p>
    <w:p w:rsidR="002826CA" w:rsidRDefault="002826CA" w:rsidP="002826CA">
      <w:pPr>
        <w:pStyle w:val="aa"/>
        <w:numPr>
          <w:ilvl w:val="0"/>
          <w:numId w:val="23"/>
        </w:numPr>
        <w:ind w:left="426" w:hanging="426"/>
        <w:jc w:val="both"/>
        <w:rPr>
          <w:sz w:val="28"/>
          <w:szCs w:val="28"/>
        </w:rPr>
      </w:pPr>
      <w:r w:rsidRPr="002826CA">
        <w:rPr>
          <w:sz w:val="28"/>
          <w:szCs w:val="28"/>
        </w:rPr>
        <w:t>Затухающая периодическая модель – представляет собой произведение экспоненциальной модели ковариации и периодической функции. Встречается чаще, чем чисто периодическая.</w:t>
      </w:r>
    </w:p>
    <w:p w:rsidR="001A2DB1" w:rsidRDefault="001A2DB1" w:rsidP="001A2DB1">
      <w:pPr>
        <w:jc w:val="both"/>
        <w:rPr>
          <w:sz w:val="28"/>
          <w:szCs w:val="28"/>
        </w:rPr>
      </w:pPr>
    </w:p>
    <w:p w:rsidR="001A2DB1" w:rsidRPr="001A2DB1" w:rsidRDefault="00262D55" w:rsidP="001A2DB1">
      <w:pPr>
        <w:pStyle w:val="aa"/>
        <w:numPr>
          <w:ilvl w:val="1"/>
          <w:numId w:val="22"/>
        </w:numPr>
        <w:ind w:left="426" w:hanging="426"/>
        <w:jc w:val="both"/>
        <w:rPr>
          <w:sz w:val="28"/>
          <w:szCs w:val="28"/>
        </w:rPr>
      </w:pPr>
      <w:bookmarkStart w:id="7" w:name="параграф_2_5"/>
      <w:r>
        <w:rPr>
          <w:b/>
          <w:sz w:val="28"/>
          <w:szCs w:val="28"/>
        </w:rPr>
        <w:t xml:space="preserve"> </w:t>
      </w:r>
      <w:r w:rsidR="001A2DB1" w:rsidRPr="001A2DB1">
        <w:rPr>
          <w:b/>
          <w:sz w:val="28"/>
          <w:szCs w:val="28"/>
        </w:rPr>
        <w:t>Поведение семивариограммы на бесконечности</w:t>
      </w:r>
    </w:p>
    <w:bookmarkEnd w:id="7"/>
    <w:p w:rsidR="001A2DB1" w:rsidRDefault="00401409" w:rsidP="00A077E4">
      <w:pPr>
        <w:pStyle w:val="aa"/>
        <w:numPr>
          <w:ilvl w:val="0"/>
          <w:numId w:val="27"/>
        </w:numPr>
        <w:spacing w:line="276" w:lineRule="auto"/>
        <w:jc w:val="both"/>
        <w:rPr>
          <w:sz w:val="28"/>
          <w:szCs w:val="28"/>
        </w:rPr>
      </w:pPr>
      <w:r w:rsidRPr="00A077E4">
        <w:rPr>
          <w:sz w:val="28"/>
          <w:szCs w:val="28"/>
        </w:rPr>
        <w:t>В доказательстве теоремы 2.15 используется правило Лапиталя.</w:t>
      </w:r>
      <w:r w:rsidR="00FF0386">
        <w:rPr>
          <w:sz w:val="28"/>
          <w:szCs w:val="28"/>
        </w:rPr>
        <w:t xml:space="preserve"> Дважды берется производная по </w:t>
      </w:r>
      <w:r w:rsidR="00FF0386">
        <w:rPr>
          <w:i/>
          <w:sz w:val="28"/>
          <w:szCs w:val="28"/>
        </w:rPr>
        <w:t>п</w:t>
      </w:r>
      <w:r w:rsidR="00FF0386">
        <w:rPr>
          <w:sz w:val="28"/>
          <w:szCs w:val="28"/>
        </w:rPr>
        <w:t xml:space="preserve"> .</w:t>
      </w:r>
    </w:p>
    <w:p w:rsidR="00FF0386" w:rsidRDefault="00262D55" w:rsidP="00A077E4">
      <w:pPr>
        <w:pStyle w:val="aa"/>
        <w:numPr>
          <w:ilvl w:val="0"/>
          <w:numId w:val="27"/>
        </w:numPr>
        <w:spacing w:line="276" w:lineRule="auto"/>
        <w:jc w:val="both"/>
        <w:rPr>
          <w:sz w:val="28"/>
          <w:szCs w:val="28"/>
        </w:rPr>
      </w:pPr>
      <w:r>
        <w:rPr>
          <w:sz w:val="28"/>
          <w:szCs w:val="28"/>
        </w:rPr>
        <w:t>Еще один критерий для семивариограммы.</w:t>
      </w:r>
    </w:p>
    <w:p w:rsidR="00262D55" w:rsidRDefault="00262D55" w:rsidP="00262D55">
      <w:pPr>
        <w:spacing w:line="276" w:lineRule="auto"/>
        <w:jc w:val="both"/>
        <w:rPr>
          <w:sz w:val="28"/>
          <w:szCs w:val="28"/>
        </w:rPr>
      </w:pPr>
    </w:p>
    <w:p w:rsidR="00262D55" w:rsidRPr="00262D55" w:rsidRDefault="00262D55" w:rsidP="00262D55">
      <w:pPr>
        <w:pStyle w:val="aa"/>
        <w:numPr>
          <w:ilvl w:val="1"/>
          <w:numId w:val="22"/>
        </w:numPr>
        <w:ind w:left="426" w:hanging="426"/>
        <w:jc w:val="both"/>
        <w:rPr>
          <w:b/>
          <w:sz w:val="28"/>
          <w:szCs w:val="28"/>
        </w:rPr>
      </w:pPr>
      <w:bookmarkStart w:id="8" w:name="параграф_2_6"/>
      <w:r>
        <w:rPr>
          <w:b/>
          <w:sz w:val="28"/>
          <w:szCs w:val="28"/>
        </w:rPr>
        <w:t xml:space="preserve"> </w:t>
      </w:r>
      <w:r w:rsidRPr="00262D55">
        <w:rPr>
          <w:b/>
          <w:sz w:val="28"/>
          <w:szCs w:val="28"/>
        </w:rPr>
        <w:t>Поведение семивариограммы в окрестности нуля</w:t>
      </w:r>
    </w:p>
    <w:bookmarkEnd w:id="8"/>
    <w:p w:rsidR="00C1794B" w:rsidRPr="00262D55" w:rsidRDefault="00C1794B" w:rsidP="00262D55">
      <w:pPr>
        <w:spacing w:line="276" w:lineRule="auto"/>
        <w:jc w:val="both"/>
        <w:rPr>
          <w:sz w:val="28"/>
          <w:szCs w:val="28"/>
        </w:rPr>
      </w:pPr>
    </w:p>
    <w:sectPr w:rsidR="00C1794B" w:rsidRPr="00262D55" w:rsidSect="000864D8">
      <w:footerReference w:type="default" r:id="rId9"/>
      <w:pgSz w:w="11906" w:h="16838"/>
      <w:pgMar w:top="1134" w:right="851" w:bottom="1134" w:left="1134"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7708" w:rsidRDefault="00F27708" w:rsidP="000864D8">
      <w:r>
        <w:separator/>
      </w:r>
    </w:p>
  </w:endnote>
  <w:endnote w:type="continuationSeparator" w:id="1">
    <w:p w:rsidR="00F27708" w:rsidRDefault="00F27708" w:rsidP="000864D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Symbol Tiger">
    <w:panose1 w:val="05050102010706020507"/>
    <w:charset w:val="02"/>
    <w:family w:val="roman"/>
    <w:pitch w:val="variable"/>
    <w:sig w:usb0="00000000" w:usb1="10000000" w:usb2="00000000" w:usb3="00000000" w:csb0="80000000"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0424926"/>
      <w:docPartObj>
        <w:docPartGallery w:val="Page Numbers (Bottom of Page)"/>
        <w:docPartUnique/>
      </w:docPartObj>
    </w:sdtPr>
    <w:sdtContent>
      <w:p w:rsidR="000864D8" w:rsidRDefault="007E2DC6">
        <w:pPr>
          <w:pStyle w:val="af0"/>
          <w:jc w:val="center"/>
        </w:pPr>
        <w:fldSimple w:instr=" PAGE   \* MERGEFORMAT ">
          <w:r w:rsidR="000718A5">
            <w:rPr>
              <w:noProof/>
            </w:rPr>
            <w:t>13</w:t>
          </w:r>
        </w:fldSimple>
      </w:p>
    </w:sdtContent>
  </w:sdt>
  <w:p w:rsidR="000864D8" w:rsidRDefault="000864D8">
    <w:pPr>
      <w:pStyle w:val="a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7708" w:rsidRDefault="00F27708" w:rsidP="000864D8">
      <w:r>
        <w:separator/>
      </w:r>
    </w:p>
  </w:footnote>
  <w:footnote w:type="continuationSeparator" w:id="1">
    <w:p w:rsidR="00F27708" w:rsidRDefault="00F27708" w:rsidP="000864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0.9pt;height:10.9pt" o:bullet="t">
        <v:imagedata r:id="rId1" o:title="mso6449"/>
      </v:shape>
    </w:pict>
  </w:numPicBullet>
  <w:abstractNum w:abstractNumId="0">
    <w:nsid w:val="01484783"/>
    <w:multiLevelType w:val="hybridMultilevel"/>
    <w:tmpl w:val="EA5EC008"/>
    <w:lvl w:ilvl="0" w:tplc="0419000B">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96353C"/>
    <w:multiLevelType w:val="hybridMultilevel"/>
    <w:tmpl w:val="ED428B72"/>
    <w:lvl w:ilvl="0" w:tplc="04230005">
      <w:start w:val="1"/>
      <w:numFmt w:val="bullet"/>
      <w:lvlText w:val=""/>
      <w:lvlJc w:val="left"/>
      <w:pPr>
        <w:ind w:left="720" w:hanging="360"/>
      </w:pPr>
      <w:rPr>
        <w:rFonts w:ascii="Wingdings" w:hAnsi="Wingdings" w:cs="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8A40AE"/>
    <w:multiLevelType w:val="hybridMultilevel"/>
    <w:tmpl w:val="2140F2DC"/>
    <w:lvl w:ilvl="0" w:tplc="0218C83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26B29BC"/>
    <w:multiLevelType w:val="hybridMultilevel"/>
    <w:tmpl w:val="910E6BEC"/>
    <w:lvl w:ilvl="0" w:tplc="0218C83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3552523"/>
    <w:multiLevelType w:val="hybridMultilevel"/>
    <w:tmpl w:val="C3B69974"/>
    <w:lvl w:ilvl="0" w:tplc="9A867C92">
      <w:start w:val="1"/>
      <w:numFmt w:val="bullet"/>
      <w:lvlText w:val=""/>
      <w:lvlJc w:val="left"/>
      <w:pPr>
        <w:tabs>
          <w:tab w:val="num" w:pos="720"/>
        </w:tabs>
        <w:ind w:left="720" w:hanging="360"/>
      </w:pPr>
      <w:rPr>
        <w:rFonts w:ascii="Wingdings" w:hAnsi="Wingdings" w:hint="default"/>
      </w:rPr>
    </w:lvl>
    <w:lvl w:ilvl="1" w:tplc="92C8A9E2" w:tentative="1">
      <w:start w:val="1"/>
      <w:numFmt w:val="bullet"/>
      <w:lvlText w:val=""/>
      <w:lvlJc w:val="left"/>
      <w:pPr>
        <w:tabs>
          <w:tab w:val="num" w:pos="1440"/>
        </w:tabs>
        <w:ind w:left="1440" w:hanging="360"/>
      </w:pPr>
      <w:rPr>
        <w:rFonts w:ascii="Wingdings" w:hAnsi="Wingdings" w:hint="default"/>
      </w:rPr>
    </w:lvl>
    <w:lvl w:ilvl="2" w:tplc="BA04DDA6" w:tentative="1">
      <w:start w:val="1"/>
      <w:numFmt w:val="bullet"/>
      <w:lvlText w:val=""/>
      <w:lvlJc w:val="left"/>
      <w:pPr>
        <w:tabs>
          <w:tab w:val="num" w:pos="2160"/>
        </w:tabs>
        <w:ind w:left="2160" w:hanging="360"/>
      </w:pPr>
      <w:rPr>
        <w:rFonts w:ascii="Wingdings" w:hAnsi="Wingdings" w:hint="default"/>
      </w:rPr>
    </w:lvl>
    <w:lvl w:ilvl="3" w:tplc="A95EF38E" w:tentative="1">
      <w:start w:val="1"/>
      <w:numFmt w:val="bullet"/>
      <w:lvlText w:val=""/>
      <w:lvlJc w:val="left"/>
      <w:pPr>
        <w:tabs>
          <w:tab w:val="num" w:pos="2880"/>
        </w:tabs>
        <w:ind w:left="2880" w:hanging="360"/>
      </w:pPr>
      <w:rPr>
        <w:rFonts w:ascii="Wingdings" w:hAnsi="Wingdings" w:hint="default"/>
      </w:rPr>
    </w:lvl>
    <w:lvl w:ilvl="4" w:tplc="5470D7B2" w:tentative="1">
      <w:start w:val="1"/>
      <w:numFmt w:val="bullet"/>
      <w:lvlText w:val=""/>
      <w:lvlJc w:val="left"/>
      <w:pPr>
        <w:tabs>
          <w:tab w:val="num" w:pos="3600"/>
        </w:tabs>
        <w:ind w:left="3600" w:hanging="360"/>
      </w:pPr>
      <w:rPr>
        <w:rFonts w:ascii="Wingdings" w:hAnsi="Wingdings" w:hint="default"/>
      </w:rPr>
    </w:lvl>
    <w:lvl w:ilvl="5" w:tplc="5EBAA084" w:tentative="1">
      <w:start w:val="1"/>
      <w:numFmt w:val="bullet"/>
      <w:lvlText w:val=""/>
      <w:lvlJc w:val="left"/>
      <w:pPr>
        <w:tabs>
          <w:tab w:val="num" w:pos="4320"/>
        </w:tabs>
        <w:ind w:left="4320" w:hanging="360"/>
      </w:pPr>
      <w:rPr>
        <w:rFonts w:ascii="Wingdings" w:hAnsi="Wingdings" w:hint="default"/>
      </w:rPr>
    </w:lvl>
    <w:lvl w:ilvl="6" w:tplc="4F4EDB34" w:tentative="1">
      <w:start w:val="1"/>
      <w:numFmt w:val="bullet"/>
      <w:lvlText w:val=""/>
      <w:lvlJc w:val="left"/>
      <w:pPr>
        <w:tabs>
          <w:tab w:val="num" w:pos="5040"/>
        </w:tabs>
        <w:ind w:left="5040" w:hanging="360"/>
      </w:pPr>
      <w:rPr>
        <w:rFonts w:ascii="Wingdings" w:hAnsi="Wingdings" w:hint="default"/>
      </w:rPr>
    </w:lvl>
    <w:lvl w:ilvl="7" w:tplc="0980DF5E" w:tentative="1">
      <w:start w:val="1"/>
      <w:numFmt w:val="bullet"/>
      <w:lvlText w:val=""/>
      <w:lvlJc w:val="left"/>
      <w:pPr>
        <w:tabs>
          <w:tab w:val="num" w:pos="5760"/>
        </w:tabs>
        <w:ind w:left="5760" w:hanging="360"/>
      </w:pPr>
      <w:rPr>
        <w:rFonts w:ascii="Wingdings" w:hAnsi="Wingdings" w:hint="default"/>
      </w:rPr>
    </w:lvl>
    <w:lvl w:ilvl="8" w:tplc="923C7BBE" w:tentative="1">
      <w:start w:val="1"/>
      <w:numFmt w:val="bullet"/>
      <w:lvlText w:val=""/>
      <w:lvlJc w:val="left"/>
      <w:pPr>
        <w:tabs>
          <w:tab w:val="num" w:pos="6480"/>
        </w:tabs>
        <w:ind w:left="6480" w:hanging="360"/>
      </w:pPr>
      <w:rPr>
        <w:rFonts w:ascii="Wingdings" w:hAnsi="Wingdings" w:hint="default"/>
      </w:rPr>
    </w:lvl>
  </w:abstractNum>
  <w:abstractNum w:abstractNumId="5">
    <w:nsid w:val="239301EB"/>
    <w:multiLevelType w:val="hybridMultilevel"/>
    <w:tmpl w:val="9C7E2E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5416567"/>
    <w:multiLevelType w:val="hybridMultilevel"/>
    <w:tmpl w:val="A6268EAA"/>
    <w:lvl w:ilvl="0" w:tplc="B3880710">
      <w:start w:val="1"/>
      <w:numFmt w:val="decimal"/>
      <w:lvlText w:val="%1)"/>
      <w:lvlJc w:val="left"/>
      <w:pPr>
        <w:ind w:left="1287" w:hanging="360"/>
      </w:pPr>
      <w:rPr>
        <w:rFonts w:ascii="Times New Roman" w:eastAsia="Times New Roman" w:hAnsi="Times New Roman" w:cs="Times New Roman"/>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27D54A31"/>
    <w:multiLevelType w:val="hybridMultilevel"/>
    <w:tmpl w:val="14A433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390552E"/>
    <w:multiLevelType w:val="hybridMultilevel"/>
    <w:tmpl w:val="2AC4F38E"/>
    <w:lvl w:ilvl="0" w:tplc="3ACAAE8C">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3F32E5C"/>
    <w:multiLevelType w:val="multilevel"/>
    <w:tmpl w:val="8250B06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6702E6A"/>
    <w:multiLevelType w:val="hybridMultilevel"/>
    <w:tmpl w:val="BB60FBBA"/>
    <w:lvl w:ilvl="0" w:tplc="3ACAAE8C">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78410FF"/>
    <w:multiLevelType w:val="singleLevel"/>
    <w:tmpl w:val="C3D2F61C"/>
    <w:lvl w:ilvl="0">
      <w:start w:val="1"/>
      <w:numFmt w:val="bullet"/>
      <w:lvlText w:val=""/>
      <w:lvlJc w:val="left"/>
      <w:pPr>
        <w:tabs>
          <w:tab w:val="num" w:pos="360"/>
        </w:tabs>
        <w:ind w:left="360" w:hanging="360"/>
      </w:pPr>
      <w:rPr>
        <w:rFonts w:ascii="Symbol" w:hAnsi="Symbol" w:hint="default"/>
        <w:sz w:val="28"/>
      </w:rPr>
    </w:lvl>
  </w:abstractNum>
  <w:abstractNum w:abstractNumId="12">
    <w:nsid w:val="391922B8"/>
    <w:multiLevelType w:val="hybridMultilevel"/>
    <w:tmpl w:val="F99EE5A8"/>
    <w:lvl w:ilvl="0" w:tplc="50A0A40C">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BA86F4A"/>
    <w:multiLevelType w:val="hybridMultilevel"/>
    <w:tmpl w:val="54FCCD86"/>
    <w:lvl w:ilvl="0" w:tplc="3698BE24">
      <w:start w:val="1"/>
      <w:numFmt w:val="bullet"/>
      <w:lvlText w:val=""/>
      <w:lvlJc w:val="left"/>
      <w:pPr>
        <w:tabs>
          <w:tab w:val="num" w:pos="720"/>
        </w:tabs>
        <w:ind w:left="720" w:hanging="360"/>
      </w:pPr>
      <w:rPr>
        <w:rFonts w:ascii="Wingdings" w:hAnsi="Wingdings" w:hint="default"/>
      </w:rPr>
    </w:lvl>
    <w:lvl w:ilvl="1" w:tplc="FF54E170" w:tentative="1">
      <w:start w:val="1"/>
      <w:numFmt w:val="bullet"/>
      <w:lvlText w:val=""/>
      <w:lvlJc w:val="left"/>
      <w:pPr>
        <w:tabs>
          <w:tab w:val="num" w:pos="1440"/>
        </w:tabs>
        <w:ind w:left="1440" w:hanging="360"/>
      </w:pPr>
      <w:rPr>
        <w:rFonts w:ascii="Wingdings" w:hAnsi="Wingdings" w:hint="default"/>
      </w:rPr>
    </w:lvl>
    <w:lvl w:ilvl="2" w:tplc="2BA0FB12" w:tentative="1">
      <w:start w:val="1"/>
      <w:numFmt w:val="bullet"/>
      <w:lvlText w:val=""/>
      <w:lvlJc w:val="left"/>
      <w:pPr>
        <w:tabs>
          <w:tab w:val="num" w:pos="2160"/>
        </w:tabs>
        <w:ind w:left="2160" w:hanging="360"/>
      </w:pPr>
      <w:rPr>
        <w:rFonts w:ascii="Wingdings" w:hAnsi="Wingdings" w:hint="default"/>
      </w:rPr>
    </w:lvl>
    <w:lvl w:ilvl="3" w:tplc="64A6BE62" w:tentative="1">
      <w:start w:val="1"/>
      <w:numFmt w:val="bullet"/>
      <w:lvlText w:val=""/>
      <w:lvlJc w:val="left"/>
      <w:pPr>
        <w:tabs>
          <w:tab w:val="num" w:pos="2880"/>
        </w:tabs>
        <w:ind w:left="2880" w:hanging="360"/>
      </w:pPr>
      <w:rPr>
        <w:rFonts w:ascii="Wingdings" w:hAnsi="Wingdings" w:hint="default"/>
      </w:rPr>
    </w:lvl>
    <w:lvl w:ilvl="4" w:tplc="6F26826C" w:tentative="1">
      <w:start w:val="1"/>
      <w:numFmt w:val="bullet"/>
      <w:lvlText w:val=""/>
      <w:lvlJc w:val="left"/>
      <w:pPr>
        <w:tabs>
          <w:tab w:val="num" w:pos="3600"/>
        </w:tabs>
        <w:ind w:left="3600" w:hanging="360"/>
      </w:pPr>
      <w:rPr>
        <w:rFonts w:ascii="Wingdings" w:hAnsi="Wingdings" w:hint="default"/>
      </w:rPr>
    </w:lvl>
    <w:lvl w:ilvl="5" w:tplc="D97869F6" w:tentative="1">
      <w:start w:val="1"/>
      <w:numFmt w:val="bullet"/>
      <w:lvlText w:val=""/>
      <w:lvlJc w:val="left"/>
      <w:pPr>
        <w:tabs>
          <w:tab w:val="num" w:pos="4320"/>
        </w:tabs>
        <w:ind w:left="4320" w:hanging="360"/>
      </w:pPr>
      <w:rPr>
        <w:rFonts w:ascii="Wingdings" w:hAnsi="Wingdings" w:hint="default"/>
      </w:rPr>
    </w:lvl>
    <w:lvl w:ilvl="6" w:tplc="6850249E" w:tentative="1">
      <w:start w:val="1"/>
      <w:numFmt w:val="bullet"/>
      <w:lvlText w:val=""/>
      <w:lvlJc w:val="left"/>
      <w:pPr>
        <w:tabs>
          <w:tab w:val="num" w:pos="5040"/>
        </w:tabs>
        <w:ind w:left="5040" w:hanging="360"/>
      </w:pPr>
      <w:rPr>
        <w:rFonts w:ascii="Wingdings" w:hAnsi="Wingdings" w:hint="default"/>
      </w:rPr>
    </w:lvl>
    <w:lvl w:ilvl="7" w:tplc="2C0C4564" w:tentative="1">
      <w:start w:val="1"/>
      <w:numFmt w:val="bullet"/>
      <w:lvlText w:val=""/>
      <w:lvlJc w:val="left"/>
      <w:pPr>
        <w:tabs>
          <w:tab w:val="num" w:pos="5760"/>
        </w:tabs>
        <w:ind w:left="5760" w:hanging="360"/>
      </w:pPr>
      <w:rPr>
        <w:rFonts w:ascii="Wingdings" w:hAnsi="Wingdings" w:hint="default"/>
      </w:rPr>
    </w:lvl>
    <w:lvl w:ilvl="8" w:tplc="7ADE3A64" w:tentative="1">
      <w:start w:val="1"/>
      <w:numFmt w:val="bullet"/>
      <w:lvlText w:val=""/>
      <w:lvlJc w:val="left"/>
      <w:pPr>
        <w:tabs>
          <w:tab w:val="num" w:pos="6480"/>
        </w:tabs>
        <w:ind w:left="6480" w:hanging="360"/>
      </w:pPr>
      <w:rPr>
        <w:rFonts w:ascii="Wingdings" w:hAnsi="Wingdings" w:hint="default"/>
      </w:rPr>
    </w:lvl>
  </w:abstractNum>
  <w:abstractNum w:abstractNumId="14">
    <w:nsid w:val="3C2761F7"/>
    <w:multiLevelType w:val="multilevel"/>
    <w:tmpl w:val="7DEA0144"/>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b/>
      </w:rPr>
    </w:lvl>
    <w:lvl w:ilvl="2">
      <w:start w:val="1"/>
      <w:numFmt w:val="decimalZero"/>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5">
    <w:nsid w:val="40CB6BC7"/>
    <w:multiLevelType w:val="hybridMultilevel"/>
    <w:tmpl w:val="F124909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79E49C4"/>
    <w:multiLevelType w:val="hybridMultilevel"/>
    <w:tmpl w:val="2F8C642A"/>
    <w:lvl w:ilvl="0" w:tplc="13F27648">
      <w:start w:val="1"/>
      <w:numFmt w:val="bullet"/>
      <w:lvlText w:val=""/>
      <w:lvlJc w:val="left"/>
      <w:pPr>
        <w:tabs>
          <w:tab w:val="num" w:pos="720"/>
        </w:tabs>
        <w:ind w:left="720" w:hanging="360"/>
      </w:pPr>
      <w:rPr>
        <w:rFonts w:ascii="Wingdings" w:hAnsi="Wingdings" w:hint="default"/>
      </w:rPr>
    </w:lvl>
    <w:lvl w:ilvl="1" w:tplc="26107A46" w:tentative="1">
      <w:start w:val="1"/>
      <w:numFmt w:val="bullet"/>
      <w:lvlText w:val=""/>
      <w:lvlJc w:val="left"/>
      <w:pPr>
        <w:tabs>
          <w:tab w:val="num" w:pos="1440"/>
        </w:tabs>
        <w:ind w:left="1440" w:hanging="360"/>
      </w:pPr>
      <w:rPr>
        <w:rFonts w:ascii="Wingdings" w:hAnsi="Wingdings" w:hint="default"/>
      </w:rPr>
    </w:lvl>
    <w:lvl w:ilvl="2" w:tplc="5B9837DE" w:tentative="1">
      <w:start w:val="1"/>
      <w:numFmt w:val="bullet"/>
      <w:lvlText w:val=""/>
      <w:lvlJc w:val="left"/>
      <w:pPr>
        <w:tabs>
          <w:tab w:val="num" w:pos="2160"/>
        </w:tabs>
        <w:ind w:left="2160" w:hanging="360"/>
      </w:pPr>
      <w:rPr>
        <w:rFonts w:ascii="Wingdings" w:hAnsi="Wingdings" w:hint="default"/>
      </w:rPr>
    </w:lvl>
    <w:lvl w:ilvl="3" w:tplc="8E34F61A" w:tentative="1">
      <w:start w:val="1"/>
      <w:numFmt w:val="bullet"/>
      <w:lvlText w:val=""/>
      <w:lvlJc w:val="left"/>
      <w:pPr>
        <w:tabs>
          <w:tab w:val="num" w:pos="2880"/>
        </w:tabs>
        <w:ind w:left="2880" w:hanging="360"/>
      </w:pPr>
      <w:rPr>
        <w:rFonts w:ascii="Wingdings" w:hAnsi="Wingdings" w:hint="default"/>
      </w:rPr>
    </w:lvl>
    <w:lvl w:ilvl="4" w:tplc="CE8A0B78" w:tentative="1">
      <w:start w:val="1"/>
      <w:numFmt w:val="bullet"/>
      <w:lvlText w:val=""/>
      <w:lvlJc w:val="left"/>
      <w:pPr>
        <w:tabs>
          <w:tab w:val="num" w:pos="3600"/>
        </w:tabs>
        <w:ind w:left="3600" w:hanging="360"/>
      </w:pPr>
      <w:rPr>
        <w:rFonts w:ascii="Wingdings" w:hAnsi="Wingdings" w:hint="default"/>
      </w:rPr>
    </w:lvl>
    <w:lvl w:ilvl="5" w:tplc="51E2DE8E" w:tentative="1">
      <w:start w:val="1"/>
      <w:numFmt w:val="bullet"/>
      <w:lvlText w:val=""/>
      <w:lvlJc w:val="left"/>
      <w:pPr>
        <w:tabs>
          <w:tab w:val="num" w:pos="4320"/>
        </w:tabs>
        <w:ind w:left="4320" w:hanging="360"/>
      </w:pPr>
      <w:rPr>
        <w:rFonts w:ascii="Wingdings" w:hAnsi="Wingdings" w:hint="default"/>
      </w:rPr>
    </w:lvl>
    <w:lvl w:ilvl="6" w:tplc="8BFE2CD0" w:tentative="1">
      <w:start w:val="1"/>
      <w:numFmt w:val="bullet"/>
      <w:lvlText w:val=""/>
      <w:lvlJc w:val="left"/>
      <w:pPr>
        <w:tabs>
          <w:tab w:val="num" w:pos="5040"/>
        </w:tabs>
        <w:ind w:left="5040" w:hanging="360"/>
      </w:pPr>
      <w:rPr>
        <w:rFonts w:ascii="Wingdings" w:hAnsi="Wingdings" w:hint="default"/>
      </w:rPr>
    </w:lvl>
    <w:lvl w:ilvl="7" w:tplc="B5BC6C8E" w:tentative="1">
      <w:start w:val="1"/>
      <w:numFmt w:val="bullet"/>
      <w:lvlText w:val=""/>
      <w:lvlJc w:val="left"/>
      <w:pPr>
        <w:tabs>
          <w:tab w:val="num" w:pos="5760"/>
        </w:tabs>
        <w:ind w:left="5760" w:hanging="360"/>
      </w:pPr>
      <w:rPr>
        <w:rFonts w:ascii="Wingdings" w:hAnsi="Wingdings" w:hint="default"/>
      </w:rPr>
    </w:lvl>
    <w:lvl w:ilvl="8" w:tplc="0254D3FC" w:tentative="1">
      <w:start w:val="1"/>
      <w:numFmt w:val="bullet"/>
      <w:lvlText w:val=""/>
      <w:lvlJc w:val="left"/>
      <w:pPr>
        <w:tabs>
          <w:tab w:val="num" w:pos="6480"/>
        </w:tabs>
        <w:ind w:left="6480" w:hanging="360"/>
      </w:pPr>
      <w:rPr>
        <w:rFonts w:ascii="Wingdings" w:hAnsi="Wingdings" w:hint="default"/>
      </w:rPr>
    </w:lvl>
  </w:abstractNum>
  <w:abstractNum w:abstractNumId="17">
    <w:nsid w:val="49D36822"/>
    <w:multiLevelType w:val="hybridMultilevel"/>
    <w:tmpl w:val="D2F805A2"/>
    <w:lvl w:ilvl="0" w:tplc="04190009">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5C2E10E0"/>
    <w:multiLevelType w:val="hybridMultilevel"/>
    <w:tmpl w:val="2FF4F20A"/>
    <w:lvl w:ilvl="0" w:tplc="3ACAAE8C">
      <w:start w:val="1"/>
      <w:numFmt w:val="bullet"/>
      <w:lvlText w:val="–"/>
      <w:lvlJc w:val="left"/>
      <w:pPr>
        <w:ind w:left="720" w:hanging="360"/>
      </w:pPr>
      <w:rPr>
        <w:rFonts w:ascii="Times New Roman" w:eastAsia="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C8070F1"/>
    <w:multiLevelType w:val="hybridMultilevel"/>
    <w:tmpl w:val="46D4940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5FC54413"/>
    <w:multiLevelType w:val="hybridMultilevel"/>
    <w:tmpl w:val="81227520"/>
    <w:lvl w:ilvl="0" w:tplc="0218C83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2C435C8"/>
    <w:multiLevelType w:val="hybridMultilevel"/>
    <w:tmpl w:val="D7B4D3C4"/>
    <w:lvl w:ilvl="0" w:tplc="3ACAAE8C">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AE06335"/>
    <w:multiLevelType w:val="hybridMultilevel"/>
    <w:tmpl w:val="9DB0F58E"/>
    <w:lvl w:ilvl="0" w:tplc="4F06EE3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nsid w:val="6B597FDD"/>
    <w:multiLevelType w:val="hybridMultilevel"/>
    <w:tmpl w:val="21CC00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52F5CDD"/>
    <w:multiLevelType w:val="hybridMultilevel"/>
    <w:tmpl w:val="9370CC12"/>
    <w:lvl w:ilvl="0" w:tplc="0419000D">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DCF2F52"/>
    <w:multiLevelType w:val="hybridMultilevel"/>
    <w:tmpl w:val="266A16A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F497007"/>
    <w:multiLevelType w:val="hybridMultilevel"/>
    <w:tmpl w:val="86365EE8"/>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5"/>
  </w:num>
  <w:num w:numId="4">
    <w:abstractNumId w:val="2"/>
  </w:num>
  <w:num w:numId="5">
    <w:abstractNumId w:val="3"/>
  </w:num>
  <w:num w:numId="6">
    <w:abstractNumId w:val="20"/>
  </w:num>
  <w:num w:numId="7">
    <w:abstractNumId w:val="16"/>
  </w:num>
  <w:num w:numId="8">
    <w:abstractNumId w:val="13"/>
  </w:num>
  <w:num w:numId="9">
    <w:abstractNumId w:val="11"/>
  </w:num>
  <w:num w:numId="10">
    <w:abstractNumId w:val="15"/>
  </w:num>
  <w:num w:numId="11">
    <w:abstractNumId w:val="4"/>
  </w:num>
  <w:num w:numId="12">
    <w:abstractNumId w:val="5"/>
  </w:num>
  <w:num w:numId="13">
    <w:abstractNumId w:val="1"/>
  </w:num>
  <w:num w:numId="14">
    <w:abstractNumId w:val="12"/>
  </w:num>
  <w:num w:numId="15">
    <w:abstractNumId w:val="21"/>
  </w:num>
  <w:num w:numId="16">
    <w:abstractNumId w:val="23"/>
  </w:num>
  <w:num w:numId="17">
    <w:abstractNumId w:val="17"/>
  </w:num>
  <w:num w:numId="18">
    <w:abstractNumId w:val="10"/>
  </w:num>
  <w:num w:numId="19">
    <w:abstractNumId w:val="8"/>
  </w:num>
  <w:num w:numId="20">
    <w:abstractNumId w:val="0"/>
  </w:num>
  <w:num w:numId="21">
    <w:abstractNumId w:val="19"/>
  </w:num>
  <w:num w:numId="22">
    <w:abstractNumId w:val="14"/>
  </w:num>
  <w:num w:numId="23">
    <w:abstractNumId w:val="24"/>
  </w:num>
  <w:num w:numId="24">
    <w:abstractNumId w:val="6"/>
  </w:num>
  <w:num w:numId="25">
    <w:abstractNumId w:val="18"/>
  </w:num>
  <w:num w:numId="26">
    <w:abstractNumId w:val="22"/>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drawingGridHorizontalSpacing w:val="100"/>
  <w:displayHorizontalDrawingGridEvery w:val="2"/>
  <w:characterSpacingControl w:val="doNotCompress"/>
  <w:footnotePr>
    <w:footnote w:id="0"/>
    <w:footnote w:id="1"/>
  </w:footnotePr>
  <w:endnotePr>
    <w:endnote w:id="0"/>
    <w:endnote w:id="1"/>
  </w:endnotePr>
  <w:compat/>
  <w:rsids>
    <w:rsidRoot w:val="00325D99"/>
    <w:rsid w:val="00005068"/>
    <w:rsid w:val="00005284"/>
    <w:rsid w:val="00010585"/>
    <w:rsid w:val="00011F26"/>
    <w:rsid w:val="00013D6E"/>
    <w:rsid w:val="000143C5"/>
    <w:rsid w:val="0002712A"/>
    <w:rsid w:val="00030E16"/>
    <w:rsid w:val="000325C6"/>
    <w:rsid w:val="00032821"/>
    <w:rsid w:val="00032DBA"/>
    <w:rsid w:val="000445F8"/>
    <w:rsid w:val="00044691"/>
    <w:rsid w:val="00046ADA"/>
    <w:rsid w:val="00051AC5"/>
    <w:rsid w:val="000550F1"/>
    <w:rsid w:val="000566F7"/>
    <w:rsid w:val="0006002E"/>
    <w:rsid w:val="000629DA"/>
    <w:rsid w:val="00063066"/>
    <w:rsid w:val="00064368"/>
    <w:rsid w:val="00064CF4"/>
    <w:rsid w:val="00064EF5"/>
    <w:rsid w:val="000650DA"/>
    <w:rsid w:val="00065332"/>
    <w:rsid w:val="0006634D"/>
    <w:rsid w:val="00067C4A"/>
    <w:rsid w:val="000715EF"/>
    <w:rsid w:val="000718A5"/>
    <w:rsid w:val="00072ECF"/>
    <w:rsid w:val="000747A3"/>
    <w:rsid w:val="00075CA7"/>
    <w:rsid w:val="0008301A"/>
    <w:rsid w:val="00083F7A"/>
    <w:rsid w:val="0008473B"/>
    <w:rsid w:val="000864D8"/>
    <w:rsid w:val="0009122D"/>
    <w:rsid w:val="000973B2"/>
    <w:rsid w:val="000A3C22"/>
    <w:rsid w:val="000A4C38"/>
    <w:rsid w:val="000A6056"/>
    <w:rsid w:val="000A6FE3"/>
    <w:rsid w:val="000B0B22"/>
    <w:rsid w:val="000B168A"/>
    <w:rsid w:val="000B28F3"/>
    <w:rsid w:val="000B2B4F"/>
    <w:rsid w:val="000B4445"/>
    <w:rsid w:val="000B5AE2"/>
    <w:rsid w:val="000B6905"/>
    <w:rsid w:val="000B75BE"/>
    <w:rsid w:val="000B76B6"/>
    <w:rsid w:val="000B7A10"/>
    <w:rsid w:val="000C15F0"/>
    <w:rsid w:val="000C19EE"/>
    <w:rsid w:val="000C38BA"/>
    <w:rsid w:val="000C3D98"/>
    <w:rsid w:val="000C432B"/>
    <w:rsid w:val="000C5FE7"/>
    <w:rsid w:val="000C7693"/>
    <w:rsid w:val="000C7E9B"/>
    <w:rsid w:val="000D1609"/>
    <w:rsid w:val="000D1C94"/>
    <w:rsid w:val="000D1E17"/>
    <w:rsid w:val="000D2B3F"/>
    <w:rsid w:val="000D3402"/>
    <w:rsid w:val="000D3D52"/>
    <w:rsid w:val="000D7DA8"/>
    <w:rsid w:val="000E0DC7"/>
    <w:rsid w:val="000E4C69"/>
    <w:rsid w:val="000E6A5E"/>
    <w:rsid w:val="000E7CA4"/>
    <w:rsid w:val="000F5A65"/>
    <w:rsid w:val="000F5B8C"/>
    <w:rsid w:val="000F7466"/>
    <w:rsid w:val="0010355A"/>
    <w:rsid w:val="00104452"/>
    <w:rsid w:val="00104693"/>
    <w:rsid w:val="001056DB"/>
    <w:rsid w:val="001120D6"/>
    <w:rsid w:val="00113D64"/>
    <w:rsid w:val="0012003F"/>
    <w:rsid w:val="001205BB"/>
    <w:rsid w:val="00124816"/>
    <w:rsid w:val="00133926"/>
    <w:rsid w:val="00137B2B"/>
    <w:rsid w:val="00142178"/>
    <w:rsid w:val="00144796"/>
    <w:rsid w:val="00144857"/>
    <w:rsid w:val="0014572C"/>
    <w:rsid w:val="001469DE"/>
    <w:rsid w:val="00147C36"/>
    <w:rsid w:val="0015079D"/>
    <w:rsid w:val="001511F4"/>
    <w:rsid w:val="001519DE"/>
    <w:rsid w:val="00151A2A"/>
    <w:rsid w:val="0015421C"/>
    <w:rsid w:val="001545F7"/>
    <w:rsid w:val="00155338"/>
    <w:rsid w:val="001618EC"/>
    <w:rsid w:val="00162782"/>
    <w:rsid w:val="00162E84"/>
    <w:rsid w:val="0016578B"/>
    <w:rsid w:val="001674C7"/>
    <w:rsid w:val="00171C31"/>
    <w:rsid w:val="00173B01"/>
    <w:rsid w:val="001744E1"/>
    <w:rsid w:val="001748DF"/>
    <w:rsid w:val="00174BE9"/>
    <w:rsid w:val="001754FE"/>
    <w:rsid w:val="001803FB"/>
    <w:rsid w:val="00181052"/>
    <w:rsid w:val="0018155E"/>
    <w:rsid w:val="001870FE"/>
    <w:rsid w:val="00187C0B"/>
    <w:rsid w:val="0019358E"/>
    <w:rsid w:val="00197308"/>
    <w:rsid w:val="00197497"/>
    <w:rsid w:val="00197AE8"/>
    <w:rsid w:val="001A1E38"/>
    <w:rsid w:val="001A2DB1"/>
    <w:rsid w:val="001A2F42"/>
    <w:rsid w:val="001A557F"/>
    <w:rsid w:val="001A64DE"/>
    <w:rsid w:val="001B03B2"/>
    <w:rsid w:val="001B2D96"/>
    <w:rsid w:val="001B369E"/>
    <w:rsid w:val="001B5D15"/>
    <w:rsid w:val="001C036F"/>
    <w:rsid w:val="001C106B"/>
    <w:rsid w:val="001C16DA"/>
    <w:rsid w:val="001C1FDB"/>
    <w:rsid w:val="001C32D5"/>
    <w:rsid w:val="001C37A2"/>
    <w:rsid w:val="001C4183"/>
    <w:rsid w:val="001C5E30"/>
    <w:rsid w:val="001D12FA"/>
    <w:rsid w:val="001D3DBB"/>
    <w:rsid w:val="001D45A4"/>
    <w:rsid w:val="001D4B5B"/>
    <w:rsid w:val="001D4FC3"/>
    <w:rsid w:val="001E40B4"/>
    <w:rsid w:val="001E5157"/>
    <w:rsid w:val="001E555A"/>
    <w:rsid w:val="001E565A"/>
    <w:rsid w:val="001E7D3D"/>
    <w:rsid w:val="001F0696"/>
    <w:rsid w:val="001F3397"/>
    <w:rsid w:val="001F5BF8"/>
    <w:rsid w:val="001F6AD1"/>
    <w:rsid w:val="00200D48"/>
    <w:rsid w:val="0020174F"/>
    <w:rsid w:val="002027FD"/>
    <w:rsid w:val="002037BA"/>
    <w:rsid w:val="00204981"/>
    <w:rsid w:val="00207F5F"/>
    <w:rsid w:val="00213B09"/>
    <w:rsid w:val="00214F21"/>
    <w:rsid w:val="0021555E"/>
    <w:rsid w:val="00220C5A"/>
    <w:rsid w:val="0022366A"/>
    <w:rsid w:val="002305A4"/>
    <w:rsid w:val="00232587"/>
    <w:rsid w:val="00233A3D"/>
    <w:rsid w:val="0023647D"/>
    <w:rsid w:val="002373C0"/>
    <w:rsid w:val="00240204"/>
    <w:rsid w:val="00241B02"/>
    <w:rsid w:val="00244A0F"/>
    <w:rsid w:val="00245828"/>
    <w:rsid w:val="00247AB3"/>
    <w:rsid w:val="002537CA"/>
    <w:rsid w:val="00253E59"/>
    <w:rsid w:val="00254D6B"/>
    <w:rsid w:val="002560A4"/>
    <w:rsid w:val="0026197B"/>
    <w:rsid w:val="00262D55"/>
    <w:rsid w:val="002632A6"/>
    <w:rsid w:val="002672A3"/>
    <w:rsid w:val="00273F5B"/>
    <w:rsid w:val="002741A9"/>
    <w:rsid w:val="00274D78"/>
    <w:rsid w:val="002752BD"/>
    <w:rsid w:val="002756E6"/>
    <w:rsid w:val="00275782"/>
    <w:rsid w:val="00275C08"/>
    <w:rsid w:val="00281AE3"/>
    <w:rsid w:val="002826CA"/>
    <w:rsid w:val="00285460"/>
    <w:rsid w:val="00285792"/>
    <w:rsid w:val="00285A0C"/>
    <w:rsid w:val="002863E6"/>
    <w:rsid w:val="002937DD"/>
    <w:rsid w:val="0029417F"/>
    <w:rsid w:val="0029537D"/>
    <w:rsid w:val="00296212"/>
    <w:rsid w:val="00297985"/>
    <w:rsid w:val="00297C47"/>
    <w:rsid w:val="002A002F"/>
    <w:rsid w:val="002A36E1"/>
    <w:rsid w:val="002A7846"/>
    <w:rsid w:val="002B2DB0"/>
    <w:rsid w:val="002B6373"/>
    <w:rsid w:val="002B74BF"/>
    <w:rsid w:val="002C0C23"/>
    <w:rsid w:val="002C12EE"/>
    <w:rsid w:val="002C3027"/>
    <w:rsid w:val="002D1283"/>
    <w:rsid w:val="002D1925"/>
    <w:rsid w:val="002D5A9C"/>
    <w:rsid w:val="002D749A"/>
    <w:rsid w:val="002D785E"/>
    <w:rsid w:val="002E02E8"/>
    <w:rsid w:val="002E0B10"/>
    <w:rsid w:val="002E1458"/>
    <w:rsid w:val="002E27A0"/>
    <w:rsid w:val="002E4D9C"/>
    <w:rsid w:val="002E5928"/>
    <w:rsid w:val="002E5F67"/>
    <w:rsid w:val="002E7818"/>
    <w:rsid w:val="002F04A6"/>
    <w:rsid w:val="002F4B16"/>
    <w:rsid w:val="00301C64"/>
    <w:rsid w:val="00302141"/>
    <w:rsid w:val="003022C2"/>
    <w:rsid w:val="0030655A"/>
    <w:rsid w:val="00311477"/>
    <w:rsid w:val="003136A3"/>
    <w:rsid w:val="00315CB2"/>
    <w:rsid w:val="0031716B"/>
    <w:rsid w:val="00321F90"/>
    <w:rsid w:val="00323DFA"/>
    <w:rsid w:val="00324557"/>
    <w:rsid w:val="00325D73"/>
    <w:rsid w:val="00325D99"/>
    <w:rsid w:val="00326D23"/>
    <w:rsid w:val="00331106"/>
    <w:rsid w:val="0033386E"/>
    <w:rsid w:val="00335504"/>
    <w:rsid w:val="00335C36"/>
    <w:rsid w:val="003404A8"/>
    <w:rsid w:val="00342FF0"/>
    <w:rsid w:val="00343800"/>
    <w:rsid w:val="003445FC"/>
    <w:rsid w:val="00346FFF"/>
    <w:rsid w:val="003500AA"/>
    <w:rsid w:val="00351BCD"/>
    <w:rsid w:val="0035207C"/>
    <w:rsid w:val="003529FF"/>
    <w:rsid w:val="00355D69"/>
    <w:rsid w:val="003609FF"/>
    <w:rsid w:val="00362426"/>
    <w:rsid w:val="00362B81"/>
    <w:rsid w:val="00362B84"/>
    <w:rsid w:val="003634D9"/>
    <w:rsid w:val="00363F98"/>
    <w:rsid w:val="00365837"/>
    <w:rsid w:val="003662B5"/>
    <w:rsid w:val="00380BC9"/>
    <w:rsid w:val="00383286"/>
    <w:rsid w:val="00383B84"/>
    <w:rsid w:val="003877E8"/>
    <w:rsid w:val="00391138"/>
    <w:rsid w:val="003915E7"/>
    <w:rsid w:val="0039386D"/>
    <w:rsid w:val="00394E88"/>
    <w:rsid w:val="00396D4A"/>
    <w:rsid w:val="0039794C"/>
    <w:rsid w:val="003A09F9"/>
    <w:rsid w:val="003A7CBB"/>
    <w:rsid w:val="003B2579"/>
    <w:rsid w:val="003B3031"/>
    <w:rsid w:val="003B319D"/>
    <w:rsid w:val="003B35EA"/>
    <w:rsid w:val="003B57AF"/>
    <w:rsid w:val="003B6282"/>
    <w:rsid w:val="003C0CA9"/>
    <w:rsid w:val="003C1B4B"/>
    <w:rsid w:val="003C3FB8"/>
    <w:rsid w:val="003C75DD"/>
    <w:rsid w:val="003D311A"/>
    <w:rsid w:val="003D6FB7"/>
    <w:rsid w:val="003D7971"/>
    <w:rsid w:val="003E2910"/>
    <w:rsid w:val="003E2F0D"/>
    <w:rsid w:val="003E392C"/>
    <w:rsid w:val="003E6310"/>
    <w:rsid w:val="003E64DB"/>
    <w:rsid w:val="003E6AC3"/>
    <w:rsid w:val="003E6CBD"/>
    <w:rsid w:val="003E7F10"/>
    <w:rsid w:val="003F217A"/>
    <w:rsid w:val="003F3105"/>
    <w:rsid w:val="003F36E5"/>
    <w:rsid w:val="003F397A"/>
    <w:rsid w:val="003F4F5D"/>
    <w:rsid w:val="003F5EC2"/>
    <w:rsid w:val="003F7518"/>
    <w:rsid w:val="00400246"/>
    <w:rsid w:val="00401409"/>
    <w:rsid w:val="0040183B"/>
    <w:rsid w:val="00402164"/>
    <w:rsid w:val="00402772"/>
    <w:rsid w:val="00403AD9"/>
    <w:rsid w:val="00405A11"/>
    <w:rsid w:val="00407BDC"/>
    <w:rsid w:val="00407F4E"/>
    <w:rsid w:val="0041251D"/>
    <w:rsid w:val="004158C6"/>
    <w:rsid w:val="00417826"/>
    <w:rsid w:val="00417BAC"/>
    <w:rsid w:val="0042010E"/>
    <w:rsid w:val="00420112"/>
    <w:rsid w:val="004203B6"/>
    <w:rsid w:val="0042078C"/>
    <w:rsid w:val="004209DE"/>
    <w:rsid w:val="004241E4"/>
    <w:rsid w:val="00424A3D"/>
    <w:rsid w:val="00424DD0"/>
    <w:rsid w:val="00425CB7"/>
    <w:rsid w:val="00427E51"/>
    <w:rsid w:val="00430E38"/>
    <w:rsid w:val="00432E35"/>
    <w:rsid w:val="00437679"/>
    <w:rsid w:val="00440D57"/>
    <w:rsid w:val="0044181B"/>
    <w:rsid w:val="00441E03"/>
    <w:rsid w:val="004524F7"/>
    <w:rsid w:val="00452B51"/>
    <w:rsid w:val="00455870"/>
    <w:rsid w:val="00455A7D"/>
    <w:rsid w:val="00455B3F"/>
    <w:rsid w:val="00456AF2"/>
    <w:rsid w:val="00457296"/>
    <w:rsid w:val="00461456"/>
    <w:rsid w:val="00462ACC"/>
    <w:rsid w:val="0046325E"/>
    <w:rsid w:val="00467CA0"/>
    <w:rsid w:val="00470DA3"/>
    <w:rsid w:val="0047131F"/>
    <w:rsid w:val="00474012"/>
    <w:rsid w:val="004745C2"/>
    <w:rsid w:val="00474F48"/>
    <w:rsid w:val="004769E1"/>
    <w:rsid w:val="00484A2E"/>
    <w:rsid w:val="00485045"/>
    <w:rsid w:val="004856A6"/>
    <w:rsid w:val="004868B0"/>
    <w:rsid w:val="004874E7"/>
    <w:rsid w:val="00491661"/>
    <w:rsid w:val="00493260"/>
    <w:rsid w:val="00493339"/>
    <w:rsid w:val="00496DA9"/>
    <w:rsid w:val="004A1E2F"/>
    <w:rsid w:val="004A23A7"/>
    <w:rsid w:val="004A33C8"/>
    <w:rsid w:val="004A425C"/>
    <w:rsid w:val="004A42F6"/>
    <w:rsid w:val="004A6D5E"/>
    <w:rsid w:val="004B17BB"/>
    <w:rsid w:val="004B370C"/>
    <w:rsid w:val="004B4F4D"/>
    <w:rsid w:val="004C0965"/>
    <w:rsid w:val="004C0D57"/>
    <w:rsid w:val="004C4BD7"/>
    <w:rsid w:val="004C523E"/>
    <w:rsid w:val="004C7D2B"/>
    <w:rsid w:val="004C7E17"/>
    <w:rsid w:val="004D3055"/>
    <w:rsid w:val="004D330F"/>
    <w:rsid w:val="004D37DE"/>
    <w:rsid w:val="004D62C0"/>
    <w:rsid w:val="004D75AB"/>
    <w:rsid w:val="004D7F7F"/>
    <w:rsid w:val="004E2D25"/>
    <w:rsid w:val="004E41E5"/>
    <w:rsid w:val="004E50D2"/>
    <w:rsid w:val="004E7118"/>
    <w:rsid w:val="004F1615"/>
    <w:rsid w:val="004F23A7"/>
    <w:rsid w:val="004F33F1"/>
    <w:rsid w:val="004F38ED"/>
    <w:rsid w:val="004F4374"/>
    <w:rsid w:val="004F4BF3"/>
    <w:rsid w:val="00500320"/>
    <w:rsid w:val="00500840"/>
    <w:rsid w:val="00500E5B"/>
    <w:rsid w:val="00501CCF"/>
    <w:rsid w:val="00503EDB"/>
    <w:rsid w:val="005109CC"/>
    <w:rsid w:val="005111C4"/>
    <w:rsid w:val="005112BB"/>
    <w:rsid w:val="00512A9C"/>
    <w:rsid w:val="00512B06"/>
    <w:rsid w:val="00513E6A"/>
    <w:rsid w:val="00514075"/>
    <w:rsid w:val="00522D40"/>
    <w:rsid w:val="0052357E"/>
    <w:rsid w:val="00523BEB"/>
    <w:rsid w:val="00523CC3"/>
    <w:rsid w:val="0052625A"/>
    <w:rsid w:val="005274D9"/>
    <w:rsid w:val="00531ED6"/>
    <w:rsid w:val="005320F1"/>
    <w:rsid w:val="00533CDC"/>
    <w:rsid w:val="005353CD"/>
    <w:rsid w:val="005357C8"/>
    <w:rsid w:val="005369FB"/>
    <w:rsid w:val="00537F16"/>
    <w:rsid w:val="00541411"/>
    <w:rsid w:val="00541E76"/>
    <w:rsid w:val="005507DB"/>
    <w:rsid w:val="00551444"/>
    <w:rsid w:val="00551E3E"/>
    <w:rsid w:val="00552E22"/>
    <w:rsid w:val="00554224"/>
    <w:rsid w:val="00566CDD"/>
    <w:rsid w:val="005671AF"/>
    <w:rsid w:val="00570324"/>
    <w:rsid w:val="005706EB"/>
    <w:rsid w:val="005722D7"/>
    <w:rsid w:val="0057449E"/>
    <w:rsid w:val="005830D1"/>
    <w:rsid w:val="00583C3E"/>
    <w:rsid w:val="00584836"/>
    <w:rsid w:val="00587402"/>
    <w:rsid w:val="005875D1"/>
    <w:rsid w:val="00587AB6"/>
    <w:rsid w:val="00592443"/>
    <w:rsid w:val="0059259C"/>
    <w:rsid w:val="00592704"/>
    <w:rsid w:val="005933DF"/>
    <w:rsid w:val="005945AB"/>
    <w:rsid w:val="005950EE"/>
    <w:rsid w:val="00596996"/>
    <w:rsid w:val="005A389B"/>
    <w:rsid w:val="005A4D32"/>
    <w:rsid w:val="005A62DD"/>
    <w:rsid w:val="005A6798"/>
    <w:rsid w:val="005B0F4A"/>
    <w:rsid w:val="005B12DD"/>
    <w:rsid w:val="005B1877"/>
    <w:rsid w:val="005B4A1F"/>
    <w:rsid w:val="005B5221"/>
    <w:rsid w:val="005B550D"/>
    <w:rsid w:val="005B5AE1"/>
    <w:rsid w:val="005B692B"/>
    <w:rsid w:val="005C1B9F"/>
    <w:rsid w:val="005C45F3"/>
    <w:rsid w:val="005C598C"/>
    <w:rsid w:val="005C669E"/>
    <w:rsid w:val="005C6DBC"/>
    <w:rsid w:val="005D02B2"/>
    <w:rsid w:val="005D3209"/>
    <w:rsid w:val="005D38D9"/>
    <w:rsid w:val="005D477A"/>
    <w:rsid w:val="005D568F"/>
    <w:rsid w:val="005D57BF"/>
    <w:rsid w:val="005D6690"/>
    <w:rsid w:val="005D6A28"/>
    <w:rsid w:val="005E62D0"/>
    <w:rsid w:val="005F0463"/>
    <w:rsid w:val="005F1D4E"/>
    <w:rsid w:val="005F2BFA"/>
    <w:rsid w:val="005F3156"/>
    <w:rsid w:val="005F31FB"/>
    <w:rsid w:val="005F403B"/>
    <w:rsid w:val="005F40BF"/>
    <w:rsid w:val="005F66D5"/>
    <w:rsid w:val="005F6775"/>
    <w:rsid w:val="006010C9"/>
    <w:rsid w:val="006011EC"/>
    <w:rsid w:val="00601FD1"/>
    <w:rsid w:val="00602F72"/>
    <w:rsid w:val="0060423E"/>
    <w:rsid w:val="00604331"/>
    <w:rsid w:val="006052A4"/>
    <w:rsid w:val="00606C46"/>
    <w:rsid w:val="00611592"/>
    <w:rsid w:val="00612483"/>
    <w:rsid w:val="0061296A"/>
    <w:rsid w:val="0061312E"/>
    <w:rsid w:val="006140D9"/>
    <w:rsid w:val="006164E7"/>
    <w:rsid w:val="00617103"/>
    <w:rsid w:val="00617D32"/>
    <w:rsid w:val="00621CD0"/>
    <w:rsid w:val="00622366"/>
    <w:rsid w:val="006227BC"/>
    <w:rsid w:val="006270CF"/>
    <w:rsid w:val="00627242"/>
    <w:rsid w:val="0063271A"/>
    <w:rsid w:val="0063462F"/>
    <w:rsid w:val="00641770"/>
    <w:rsid w:val="00641C08"/>
    <w:rsid w:val="0064471B"/>
    <w:rsid w:val="0064543F"/>
    <w:rsid w:val="00646BB6"/>
    <w:rsid w:val="00652453"/>
    <w:rsid w:val="006559FB"/>
    <w:rsid w:val="006565C2"/>
    <w:rsid w:val="00656653"/>
    <w:rsid w:val="006632DD"/>
    <w:rsid w:val="00665AFE"/>
    <w:rsid w:val="006679AF"/>
    <w:rsid w:val="00671E86"/>
    <w:rsid w:val="00672BD2"/>
    <w:rsid w:val="0067429D"/>
    <w:rsid w:val="00674DDE"/>
    <w:rsid w:val="00674F2F"/>
    <w:rsid w:val="00676FE6"/>
    <w:rsid w:val="00684F54"/>
    <w:rsid w:val="006854F4"/>
    <w:rsid w:val="00686613"/>
    <w:rsid w:val="00692C68"/>
    <w:rsid w:val="00692E55"/>
    <w:rsid w:val="0069501E"/>
    <w:rsid w:val="006953E0"/>
    <w:rsid w:val="00696EF1"/>
    <w:rsid w:val="006A0849"/>
    <w:rsid w:val="006A2B1D"/>
    <w:rsid w:val="006A3048"/>
    <w:rsid w:val="006A3C20"/>
    <w:rsid w:val="006A40CE"/>
    <w:rsid w:val="006A53B4"/>
    <w:rsid w:val="006A5C92"/>
    <w:rsid w:val="006B1143"/>
    <w:rsid w:val="006B5C24"/>
    <w:rsid w:val="006B6CA2"/>
    <w:rsid w:val="006B6FA6"/>
    <w:rsid w:val="006B70FD"/>
    <w:rsid w:val="006C231B"/>
    <w:rsid w:val="006C29E8"/>
    <w:rsid w:val="006C4C1E"/>
    <w:rsid w:val="006C4DF8"/>
    <w:rsid w:val="006D103C"/>
    <w:rsid w:val="006D354F"/>
    <w:rsid w:val="006D3B34"/>
    <w:rsid w:val="006D5831"/>
    <w:rsid w:val="006D5AB7"/>
    <w:rsid w:val="006E0798"/>
    <w:rsid w:val="006E0A7D"/>
    <w:rsid w:val="006E0FCB"/>
    <w:rsid w:val="006E239A"/>
    <w:rsid w:val="006E239D"/>
    <w:rsid w:val="006E2870"/>
    <w:rsid w:val="006E5FD8"/>
    <w:rsid w:val="006E6483"/>
    <w:rsid w:val="006E7C33"/>
    <w:rsid w:val="006F0BB4"/>
    <w:rsid w:val="006F0EE7"/>
    <w:rsid w:val="006F1C29"/>
    <w:rsid w:val="006F26FF"/>
    <w:rsid w:val="006F4CBA"/>
    <w:rsid w:val="006F72D1"/>
    <w:rsid w:val="006F75F6"/>
    <w:rsid w:val="00700F73"/>
    <w:rsid w:val="00701BC8"/>
    <w:rsid w:val="00702EF7"/>
    <w:rsid w:val="007053EF"/>
    <w:rsid w:val="007119FA"/>
    <w:rsid w:val="007121C2"/>
    <w:rsid w:val="00712FAE"/>
    <w:rsid w:val="00713302"/>
    <w:rsid w:val="00722121"/>
    <w:rsid w:val="007226F8"/>
    <w:rsid w:val="0072459D"/>
    <w:rsid w:val="00730516"/>
    <w:rsid w:val="007307F6"/>
    <w:rsid w:val="00731A6A"/>
    <w:rsid w:val="007356AF"/>
    <w:rsid w:val="00737AC6"/>
    <w:rsid w:val="007413A1"/>
    <w:rsid w:val="00743838"/>
    <w:rsid w:val="00745455"/>
    <w:rsid w:val="00746334"/>
    <w:rsid w:val="007471A6"/>
    <w:rsid w:val="0074769E"/>
    <w:rsid w:val="0074786C"/>
    <w:rsid w:val="00751922"/>
    <w:rsid w:val="00754A5F"/>
    <w:rsid w:val="0075526F"/>
    <w:rsid w:val="00757A24"/>
    <w:rsid w:val="007650CA"/>
    <w:rsid w:val="0076760C"/>
    <w:rsid w:val="007679A2"/>
    <w:rsid w:val="00770597"/>
    <w:rsid w:val="007707ED"/>
    <w:rsid w:val="00774721"/>
    <w:rsid w:val="00774926"/>
    <w:rsid w:val="00776788"/>
    <w:rsid w:val="0078106D"/>
    <w:rsid w:val="00783EAB"/>
    <w:rsid w:val="00785574"/>
    <w:rsid w:val="007857BC"/>
    <w:rsid w:val="00787103"/>
    <w:rsid w:val="00787A76"/>
    <w:rsid w:val="00790461"/>
    <w:rsid w:val="00796BA5"/>
    <w:rsid w:val="007970CB"/>
    <w:rsid w:val="00797D59"/>
    <w:rsid w:val="007A5117"/>
    <w:rsid w:val="007B0EE8"/>
    <w:rsid w:val="007B1D88"/>
    <w:rsid w:val="007B335F"/>
    <w:rsid w:val="007B3E79"/>
    <w:rsid w:val="007B42CE"/>
    <w:rsid w:val="007B56E9"/>
    <w:rsid w:val="007B708F"/>
    <w:rsid w:val="007B70B6"/>
    <w:rsid w:val="007C1648"/>
    <w:rsid w:val="007C2EBB"/>
    <w:rsid w:val="007C563C"/>
    <w:rsid w:val="007D0271"/>
    <w:rsid w:val="007D05A9"/>
    <w:rsid w:val="007D1FD4"/>
    <w:rsid w:val="007D4033"/>
    <w:rsid w:val="007D4AF6"/>
    <w:rsid w:val="007D51A1"/>
    <w:rsid w:val="007D64E2"/>
    <w:rsid w:val="007D7CAE"/>
    <w:rsid w:val="007E0B37"/>
    <w:rsid w:val="007E1A0A"/>
    <w:rsid w:val="007E2DC6"/>
    <w:rsid w:val="007E3DF2"/>
    <w:rsid w:val="007E4777"/>
    <w:rsid w:val="007E4B4D"/>
    <w:rsid w:val="007E4E62"/>
    <w:rsid w:val="007E6D26"/>
    <w:rsid w:val="007E7595"/>
    <w:rsid w:val="007F5E04"/>
    <w:rsid w:val="007F7EDD"/>
    <w:rsid w:val="008051EE"/>
    <w:rsid w:val="0080599D"/>
    <w:rsid w:val="00807996"/>
    <w:rsid w:val="00810168"/>
    <w:rsid w:val="008107E8"/>
    <w:rsid w:val="008137C2"/>
    <w:rsid w:val="00814143"/>
    <w:rsid w:val="00814C73"/>
    <w:rsid w:val="00815CC4"/>
    <w:rsid w:val="00815CC5"/>
    <w:rsid w:val="00816BC8"/>
    <w:rsid w:val="00820799"/>
    <w:rsid w:val="00821A1E"/>
    <w:rsid w:val="008238B5"/>
    <w:rsid w:val="00823D99"/>
    <w:rsid w:val="00824756"/>
    <w:rsid w:val="0082509F"/>
    <w:rsid w:val="0083069A"/>
    <w:rsid w:val="00834669"/>
    <w:rsid w:val="008347B0"/>
    <w:rsid w:val="00835FD7"/>
    <w:rsid w:val="00837552"/>
    <w:rsid w:val="00840E32"/>
    <w:rsid w:val="00846AD0"/>
    <w:rsid w:val="0084738B"/>
    <w:rsid w:val="0084774D"/>
    <w:rsid w:val="00847A6A"/>
    <w:rsid w:val="00850C3B"/>
    <w:rsid w:val="00851CDD"/>
    <w:rsid w:val="00852DA5"/>
    <w:rsid w:val="00855B9B"/>
    <w:rsid w:val="00856D9E"/>
    <w:rsid w:val="00857A7D"/>
    <w:rsid w:val="0086194B"/>
    <w:rsid w:val="00862C32"/>
    <w:rsid w:val="00864479"/>
    <w:rsid w:val="008700C2"/>
    <w:rsid w:val="00872753"/>
    <w:rsid w:val="008731FD"/>
    <w:rsid w:val="00873D3C"/>
    <w:rsid w:val="00875723"/>
    <w:rsid w:val="00876357"/>
    <w:rsid w:val="00881376"/>
    <w:rsid w:val="00881C21"/>
    <w:rsid w:val="00882311"/>
    <w:rsid w:val="00884CDA"/>
    <w:rsid w:val="00884EAE"/>
    <w:rsid w:val="00885486"/>
    <w:rsid w:val="00886388"/>
    <w:rsid w:val="008871BB"/>
    <w:rsid w:val="0089006D"/>
    <w:rsid w:val="00892484"/>
    <w:rsid w:val="0089296E"/>
    <w:rsid w:val="008A2CC3"/>
    <w:rsid w:val="008A475C"/>
    <w:rsid w:val="008A4F14"/>
    <w:rsid w:val="008A766C"/>
    <w:rsid w:val="008B02FA"/>
    <w:rsid w:val="008B0FF4"/>
    <w:rsid w:val="008B3DE9"/>
    <w:rsid w:val="008B4FC2"/>
    <w:rsid w:val="008B5E36"/>
    <w:rsid w:val="008B6B92"/>
    <w:rsid w:val="008C02FC"/>
    <w:rsid w:val="008C0D03"/>
    <w:rsid w:val="008C2CED"/>
    <w:rsid w:val="008C44E7"/>
    <w:rsid w:val="008C4DCF"/>
    <w:rsid w:val="008C5545"/>
    <w:rsid w:val="008C7682"/>
    <w:rsid w:val="008C7698"/>
    <w:rsid w:val="008D02E8"/>
    <w:rsid w:val="008E1927"/>
    <w:rsid w:val="008E1F62"/>
    <w:rsid w:val="008E35F2"/>
    <w:rsid w:val="008E5C9E"/>
    <w:rsid w:val="008E5E66"/>
    <w:rsid w:val="008E74D2"/>
    <w:rsid w:val="008F0D7F"/>
    <w:rsid w:val="008F117D"/>
    <w:rsid w:val="008F1A86"/>
    <w:rsid w:val="008F25C7"/>
    <w:rsid w:val="0090396D"/>
    <w:rsid w:val="00904B70"/>
    <w:rsid w:val="00906E96"/>
    <w:rsid w:val="00907B47"/>
    <w:rsid w:val="0091066C"/>
    <w:rsid w:val="00914FC7"/>
    <w:rsid w:val="00916007"/>
    <w:rsid w:val="00916AF3"/>
    <w:rsid w:val="00917F22"/>
    <w:rsid w:val="00920A5A"/>
    <w:rsid w:val="0092163C"/>
    <w:rsid w:val="00922BFE"/>
    <w:rsid w:val="009231E8"/>
    <w:rsid w:val="00930138"/>
    <w:rsid w:val="009320BA"/>
    <w:rsid w:val="00934217"/>
    <w:rsid w:val="00934391"/>
    <w:rsid w:val="0093616B"/>
    <w:rsid w:val="0093655E"/>
    <w:rsid w:val="009370B4"/>
    <w:rsid w:val="0093753A"/>
    <w:rsid w:val="00940772"/>
    <w:rsid w:val="009420F8"/>
    <w:rsid w:val="00943A2E"/>
    <w:rsid w:val="00943CAD"/>
    <w:rsid w:val="00944B21"/>
    <w:rsid w:val="009450D9"/>
    <w:rsid w:val="00945439"/>
    <w:rsid w:val="0094671F"/>
    <w:rsid w:val="00951968"/>
    <w:rsid w:val="009524DF"/>
    <w:rsid w:val="00953AFD"/>
    <w:rsid w:val="00956D80"/>
    <w:rsid w:val="0096551F"/>
    <w:rsid w:val="00965646"/>
    <w:rsid w:val="0096624F"/>
    <w:rsid w:val="00971409"/>
    <w:rsid w:val="009716BE"/>
    <w:rsid w:val="00971FFD"/>
    <w:rsid w:val="00973EC1"/>
    <w:rsid w:val="00974081"/>
    <w:rsid w:val="009759D6"/>
    <w:rsid w:val="00980718"/>
    <w:rsid w:val="00982052"/>
    <w:rsid w:val="009823F8"/>
    <w:rsid w:val="00982E09"/>
    <w:rsid w:val="00984AEC"/>
    <w:rsid w:val="0098789D"/>
    <w:rsid w:val="00991705"/>
    <w:rsid w:val="00992185"/>
    <w:rsid w:val="0099218E"/>
    <w:rsid w:val="00992D02"/>
    <w:rsid w:val="00993E64"/>
    <w:rsid w:val="009A04BE"/>
    <w:rsid w:val="009A13DD"/>
    <w:rsid w:val="009A2519"/>
    <w:rsid w:val="009A262B"/>
    <w:rsid w:val="009A341A"/>
    <w:rsid w:val="009A3DF7"/>
    <w:rsid w:val="009A5308"/>
    <w:rsid w:val="009A5C95"/>
    <w:rsid w:val="009A5EA2"/>
    <w:rsid w:val="009A620C"/>
    <w:rsid w:val="009A6443"/>
    <w:rsid w:val="009B1384"/>
    <w:rsid w:val="009B17C2"/>
    <w:rsid w:val="009B3086"/>
    <w:rsid w:val="009B5AD1"/>
    <w:rsid w:val="009B6466"/>
    <w:rsid w:val="009B6EB0"/>
    <w:rsid w:val="009C30FE"/>
    <w:rsid w:val="009C5462"/>
    <w:rsid w:val="009C64F2"/>
    <w:rsid w:val="009C6CB9"/>
    <w:rsid w:val="009D0462"/>
    <w:rsid w:val="009D30D5"/>
    <w:rsid w:val="009D64DE"/>
    <w:rsid w:val="009D6C17"/>
    <w:rsid w:val="009E067C"/>
    <w:rsid w:val="009E11D2"/>
    <w:rsid w:val="009E44FB"/>
    <w:rsid w:val="009E4EC6"/>
    <w:rsid w:val="009E6F47"/>
    <w:rsid w:val="009E712F"/>
    <w:rsid w:val="009E7819"/>
    <w:rsid w:val="009F0174"/>
    <w:rsid w:val="009F1225"/>
    <w:rsid w:val="009F3149"/>
    <w:rsid w:val="009F5186"/>
    <w:rsid w:val="009F6934"/>
    <w:rsid w:val="009F7048"/>
    <w:rsid w:val="00A0085B"/>
    <w:rsid w:val="00A02D88"/>
    <w:rsid w:val="00A034A7"/>
    <w:rsid w:val="00A04548"/>
    <w:rsid w:val="00A05AF4"/>
    <w:rsid w:val="00A05F3B"/>
    <w:rsid w:val="00A068D0"/>
    <w:rsid w:val="00A077E4"/>
    <w:rsid w:val="00A07A98"/>
    <w:rsid w:val="00A07E1A"/>
    <w:rsid w:val="00A124A8"/>
    <w:rsid w:val="00A130B0"/>
    <w:rsid w:val="00A17145"/>
    <w:rsid w:val="00A23674"/>
    <w:rsid w:val="00A24F72"/>
    <w:rsid w:val="00A25B99"/>
    <w:rsid w:val="00A2607E"/>
    <w:rsid w:val="00A26DF0"/>
    <w:rsid w:val="00A31411"/>
    <w:rsid w:val="00A32717"/>
    <w:rsid w:val="00A328C9"/>
    <w:rsid w:val="00A33443"/>
    <w:rsid w:val="00A3424C"/>
    <w:rsid w:val="00A40B72"/>
    <w:rsid w:val="00A47483"/>
    <w:rsid w:val="00A50947"/>
    <w:rsid w:val="00A511FC"/>
    <w:rsid w:val="00A523B8"/>
    <w:rsid w:val="00A6102A"/>
    <w:rsid w:val="00A6403B"/>
    <w:rsid w:val="00A64F63"/>
    <w:rsid w:val="00A66301"/>
    <w:rsid w:val="00A66CF6"/>
    <w:rsid w:val="00A70269"/>
    <w:rsid w:val="00A70DE2"/>
    <w:rsid w:val="00A74B79"/>
    <w:rsid w:val="00A80621"/>
    <w:rsid w:val="00A816EC"/>
    <w:rsid w:val="00A825F6"/>
    <w:rsid w:val="00A82845"/>
    <w:rsid w:val="00A83C54"/>
    <w:rsid w:val="00A85A76"/>
    <w:rsid w:val="00A90918"/>
    <w:rsid w:val="00A9177D"/>
    <w:rsid w:val="00A9614E"/>
    <w:rsid w:val="00A96213"/>
    <w:rsid w:val="00AA1ADF"/>
    <w:rsid w:val="00AA236D"/>
    <w:rsid w:val="00AA2740"/>
    <w:rsid w:val="00AA2FF3"/>
    <w:rsid w:val="00AA486A"/>
    <w:rsid w:val="00AA591A"/>
    <w:rsid w:val="00AA6537"/>
    <w:rsid w:val="00AB1E01"/>
    <w:rsid w:val="00AB3E0C"/>
    <w:rsid w:val="00AB7B8F"/>
    <w:rsid w:val="00AC371C"/>
    <w:rsid w:val="00AC40BE"/>
    <w:rsid w:val="00AC7054"/>
    <w:rsid w:val="00AD1432"/>
    <w:rsid w:val="00AD5092"/>
    <w:rsid w:val="00AD5473"/>
    <w:rsid w:val="00AD7C13"/>
    <w:rsid w:val="00AE0896"/>
    <w:rsid w:val="00AE3923"/>
    <w:rsid w:val="00AE3A0E"/>
    <w:rsid w:val="00AE5F51"/>
    <w:rsid w:val="00AF508E"/>
    <w:rsid w:val="00AF5CE4"/>
    <w:rsid w:val="00AF7FCA"/>
    <w:rsid w:val="00B0254B"/>
    <w:rsid w:val="00B07971"/>
    <w:rsid w:val="00B1198F"/>
    <w:rsid w:val="00B12312"/>
    <w:rsid w:val="00B149C0"/>
    <w:rsid w:val="00B15425"/>
    <w:rsid w:val="00B1761C"/>
    <w:rsid w:val="00B20EF4"/>
    <w:rsid w:val="00B2138F"/>
    <w:rsid w:val="00B22CD0"/>
    <w:rsid w:val="00B2323C"/>
    <w:rsid w:val="00B23331"/>
    <w:rsid w:val="00B24C86"/>
    <w:rsid w:val="00B25195"/>
    <w:rsid w:val="00B26848"/>
    <w:rsid w:val="00B26E4D"/>
    <w:rsid w:val="00B27A1F"/>
    <w:rsid w:val="00B37728"/>
    <w:rsid w:val="00B442D6"/>
    <w:rsid w:val="00B454A3"/>
    <w:rsid w:val="00B46973"/>
    <w:rsid w:val="00B621CC"/>
    <w:rsid w:val="00B62421"/>
    <w:rsid w:val="00B627A4"/>
    <w:rsid w:val="00B63ABD"/>
    <w:rsid w:val="00B65703"/>
    <w:rsid w:val="00B65EF9"/>
    <w:rsid w:val="00B672E9"/>
    <w:rsid w:val="00B74BC9"/>
    <w:rsid w:val="00B77D66"/>
    <w:rsid w:val="00B813B6"/>
    <w:rsid w:val="00B823F0"/>
    <w:rsid w:val="00B826EC"/>
    <w:rsid w:val="00B8482B"/>
    <w:rsid w:val="00B8727E"/>
    <w:rsid w:val="00B91F2F"/>
    <w:rsid w:val="00B9285E"/>
    <w:rsid w:val="00B95479"/>
    <w:rsid w:val="00B95AF3"/>
    <w:rsid w:val="00BA4DE1"/>
    <w:rsid w:val="00BB0DA8"/>
    <w:rsid w:val="00BB1BDE"/>
    <w:rsid w:val="00BB1DE2"/>
    <w:rsid w:val="00BB3766"/>
    <w:rsid w:val="00BB3CAE"/>
    <w:rsid w:val="00BB6BBB"/>
    <w:rsid w:val="00BC0D54"/>
    <w:rsid w:val="00BC1140"/>
    <w:rsid w:val="00BC69F8"/>
    <w:rsid w:val="00BC6ADA"/>
    <w:rsid w:val="00BC76A2"/>
    <w:rsid w:val="00BD37F9"/>
    <w:rsid w:val="00BE175F"/>
    <w:rsid w:val="00BE24A8"/>
    <w:rsid w:val="00BE527B"/>
    <w:rsid w:val="00BE5639"/>
    <w:rsid w:val="00BF1BF6"/>
    <w:rsid w:val="00BF3D5D"/>
    <w:rsid w:val="00C01583"/>
    <w:rsid w:val="00C0334D"/>
    <w:rsid w:val="00C03495"/>
    <w:rsid w:val="00C03AA2"/>
    <w:rsid w:val="00C0404E"/>
    <w:rsid w:val="00C11F4D"/>
    <w:rsid w:val="00C150A3"/>
    <w:rsid w:val="00C15574"/>
    <w:rsid w:val="00C1587D"/>
    <w:rsid w:val="00C17426"/>
    <w:rsid w:val="00C1794B"/>
    <w:rsid w:val="00C2081C"/>
    <w:rsid w:val="00C22582"/>
    <w:rsid w:val="00C2319D"/>
    <w:rsid w:val="00C31CBC"/>
    <w:rsid w:val="00C35AEF"/>
    <w:rsid w:val="00C35AF0"/>
    <w:rsid w:val="00C36AE4"/>
    <w:rsid w:val="00C37E71"/>
    <w:rsid w:val="00C4163D"/>
    <w:rsid w:val="00C41722"/>
    <w:rsid w:val="00C41AB5"/>
    <w:rsid w:val="00C43A70"/>
    <w:rsid w:val="00C43E92"/>
    <w:rsid w:val="00C46622"/>
    <w:rsid w:val="00C508A3"/>
    <w:rsid w:val="00C51883"/>
    <w:rsid w:val="00C541CD"/>
    <w:rsid w:val="00C577A4"/>
    <w:rsid w:val="00C647B0"/>
    <w:rsid w:val="00C724E7"/>
    <w:rsid w:val="00C72BC7"/>
    <w:rsid w:val="00C7568D"/>
    <w:rsid w:val="00C75A88"/>
    <w:rsid w:val="00C8037A"/>
    <w:rsid w:val="00C80899"/>
    <w:rsid w:val="00C81B9D"/>
    <w:rsid w:val="00C82A8D"/>
    <w:rsid w:val="00C84B11"/>
    <w:rsid w:val="00C85899"/>
    <w:rsid w:val="00C872F9"/>
    <w:rsid w:val="00C87D45"/>
    <w:rsid w:val="00C926A8"/>
    <w:rsid w:val="00C92C52"/>
    <w:rsid w:val="00C94D85"/>
    <w:rsid w:val="00C96F02"/>
    <w:rsid w:val="00CA0343"/>
    <w:rsid w:val="00CA09ED"/>
    <w:rsid w:val="00CA210F"/>
    <w:rsid w:val="00CA260A"/>
    <w:rsid w:val="00CA4A35"/>
    <w:rsid w:val="00CA69AC"/>
    <w:rsid w:val="00CA71DB"/>
    <w:rsid w:val="00CA7262"/>
    <w:rsid w:val="00CA7F53"/>
    <w:rsid w:val="00CB0CD9"/>
    <w:rsid w:val="00CB1A15"/>
    <w:rsid w:val="00CB3998"/>
    <w:rsid w:val="00CB5DE3"/>
    <w:rsid w:val="00CB6564"/>
    <w:rsid w:val="00CB6826"/>
    <w:rsid w:val="00CB7E71"/>
    <w:rsid w:val="00CC142D"/>
    <w:rsid w:val="00CC1C71"/>
    <w:rsid w:val="00CC2849"/>
    <w:rsid w:val="00CC2D9A"/>
    <w:rsid w:val="00CC30C9"/>
    <w:rsid w:val="00CC3606"/>
    <w:rsid w:val="00CC5930"/>
    <w:rsid w:val="00CD08F8"/>
    <w:rsid w:val="00CD0D36"/>
    <w:rsid w:val="00CD1700"/>
    <w:rsid w:val="00CD2182"/>
    <w:rsid w:val="00CD23EC"/>
    <w:rsid w:val="00CD2561"/>
    <w:rsid w:val="00CD2E21"/>
    <w:rsid w:val="00CD3BBB"/>
    <w:rsid w:val="00CD445F"/>
    <w:rsid w:val="00CD455A"/>
    <w:rsid w:val="00CD53E4"/>
    <w:rsid w:val="00CE2AF1"/>
    <w:rsid w:val="00CE2B9F"/>
    <w:rsid w:val="00CE349B"/>
    <w:rsid w:val="00CE51A3"/>
    <w:rsid w:val="00CE68B9"/>
    <w:rsid w:val="00CE6AEF"/>
    <w:rsid w:val="00CF145C"/>
    <w:rsid w:val="00CF19F4"/>
    <w:rsid w:val="00CF60A7"/>
    <w:rsid w:val="00CF6C8D"/>
    <w:rsid w:val="00D01940"/>
    <w:rsid w:val="00D033BD"/>
    <w:rsid w:val="00D07816"/>
    <w:rsid w:val="00D07EE6"/>
    <w:rsid w:val="00D11450"/>
    <w:rsid w:val="00D1479F"/>
    <w:rsid w:val="00D14B76"/>
    <w:rsid w:val="00D16351"/>
    <w:rsid w:val="00D2011E"/>
    <w:rsid w:val="00D206C9"/>
    <w:rsid w:val="00D2215E"/>
    <w:rsid w:val="00D2225E"/>
    <w:rsid w:val="00D234FB"/>
    <w:rsid w:val="00D2404E"/>
    <w:rsid w:val="00D252F3"/>
    <w:rsid w:val="00D26730"/>
    <w:rsid w:val="00D27B38"/>
    <w:rsid w:val="00D3264A"/>
    <w:rsid w:val="00D359C3"/>
    <w:rsid w:val="00D369C0"/>
    <w:rsid w:val="00D37B25"/>
    <w:rsid w:val="00D4185D"/>
    <w:rsid w:val="00D505EE"/>
    <w:rsid w:val="00D53F97"/>
    <w:rsid w:val="00D54992"/>
    <w:rsid w:val="00D54D2E"/>
    <w:rsid w:val="00D615E3"/>
    <w:rsid w:val="00D645A8"/>
    <w:rsid w:val="00D70021"/>
    <w:rsid w:val="00D73194"/>
    <w:rsid w:val="00D801FA"/>
    <w:rsid w:val="00D8238C"/>
    <w:rsid w:val="00D82CBE"/>
    <w:rsid w:val="00D83BD7"/>
    <w:rsid w:val="00D84C2C"/>
    <w:rsid w:val="00D85611"/>
    <w:rsid w:val="00D85DBC"/>
    <w:rsid w:val="00D916C6"/>
    <w:rsid w:val="00D91AAF"/>
    <w:rsid w:val="00D92A51"/>
    <w:rsid w:val="00D94453"/>
    <w:rsid w:val="00DA2C23"/>
    <w:rsid w:val="00DA5B8B"/>
    <w:rsid w:val="00DA5EF5"/>
    <w:rsid w:val="00DA7A88"/>
    <w:rsid w:val="00DB13ED"/>
    <w:rsid w:val="00DB1B25"/>
    <w:rsid w:val="00DB49BB"/>
    <w:rsid w:val="00DB544D"/>
    <w:rsid w:val="00DB56ED"/>
    <w:rsid w:val="00DC0F8D"/>
    <w:rsid w:val="00DC7BD6"/>
    <w:rsid w:val="00DD22CC"/>
    <w:rsid w:val="00DD23B6"/>
    <w:rsid w:val="00DD4C98"/>
    <w:rsid w:val="00DE02B5"/>
    <w:rsid w:val="00DE1888"/>
    <w:rsid w:val="00DE21FC"/>
    <w:rsid w:val="00DE23E2"/>
    <w:rsid w:val="00DE5F73"/>
    <w:rsid w:val="00DE61F6"/>
    <w:rsid w:val="00DE6D7A"/>
    <w:rsid w:val="00DE6FB5"/>
    <w:rsid w:val="00DF0C1F"/>
    <w:rsid w:val="00DF5D0B"/>
    <w:rsid w:val="00DF6FAC"/>
    <w:rsid w:val="00E01639"/>
    <w:rsid w:val="00E02111"/>
    <w:rsid w:val="00E0253A"/>
    <w:rsid w:val="00E0255F"/>
    <w:rsid w:val="00E02B1C"/>
    <w:rsid w:val="00E02BA1"/>
    <w:rsid w:val="00E02F42"/>
    <w:rsid w:val="00E0372B"/>
    <w:rsid w:val="00E05A3C"/>
    <w:rsid w:val="00E07A3B"/>
    <w:rsid w:val="00E118DE"/>
    <w:rsid w:val="00E1470D"/>
    <w:rsid w:val="00E16880"/>
    <w:rsid w:val="00E168CC"/>
    <w:rsid w:val="00E17747"/>
    <w:rsid w:val="00E207A3"/>
    <w:rsid w:val="00E221F6"/>
    <w:rsid w:val="00E264BA"/>
    <w:rsid w:val="00E2656F"/>
    <w:rsid w:val="00E31BD2"/>
    <w:rsid w:val="00E32CD6"/>
    <w:rsid w:val="00E3504F"/>
    <w:rsid w:val="00E377EF"/>
    <w:rsid w:val="00E43639"/>
    <w:rsid w:val="00E45866"/>
    <w:rsid w:val="00E47F02"/>
    <w:rsid w:val="00E510CF"/>
    <w:rsid w:val="00E52AF3"/>
    <w:rsid w:val="00E55A25"/>
    <w:rsid w:val="00E56555"/>
    <w:rsid w:val="00E56D49"/>
    <w:rsid w:val="00E604EB"/>
    <w:rsid w:val="00E623FA"/>
    <w:rsid w:val="00E66F90"/>
    <w:rsid w:val="00E71222"/>
    <w:rsid w:val="00E71B0B"/>
    <w:rsid w:val="00E74124"/>
    <w:rsid w:val="00E74998"/>
    <w:rsid w:val="00E75C64"/>
    <w:rsid w:val="00E8054E"/>
    <w:rsid w:val="00E8346E"/>
    <w:rsid w:val="00E91BC9"/>
    <w:rsid w:val="00E91E7A"/>
    <w:rsid w:val="00E93C56"/>
    <w:rsid w:val="00E946ED"/>
    <w:rsid w:val="00E975A0"/>
    <w:rsid w:val="00E97B1D"/>
    <w:rsid w:val="00EA1C2C"/>
    <w:rsid w:val="00EA3397"/>
    <w:rsid w:val="00EA43B4"/>
    <w:rsid w:val="00EA477F"/>
    <w:rsid w:val="00EA7DA2"/>
    <w:rsid w:val="00EB12DE"/>
    <w:rsid w:val="00EB201E"/>
    <w:rsid w:val="00EB394B"/>
    <w:rsid w:val="00EB43FA"/>
    <w:rsid w:val="00EB5497"/>
    <w:rsid w:val="00EC0BEC"/>
    <w:rsid w:val="00EC4300"/>
    <w:rsid w:val="00EC4BB2"/>
    <w:rsid w:val="00EC4E9F"/>
    <w:rsid w:val="00EC54DD"/>
    <w:rsid w:val="00EC56CE"/>
    <w:rsid w:val="00EC5D0E"/>
    <w:rsid w:val="00ED5BF1"/>
    <w:rsid w:val="00ED68D0"/>
    <w:rsid w:val="00ED7F69"/>
    <w:rsid w:val="00EE2E1A"/>
    <w:rsid w:val="00EE4F1C"/>
    <w:rsid w:val="00EE66BF"/>
    <w:rsid w:val="00EF38C7"/>
    <w:rsid w:val="00EF419B"/>
    <w:rsid w:val="00EF4BCE"/>
    <w:rsid w:val="00EF5084"/>
    <w:rsid w:val="00EF55FE"/>
    <w:rsid w:val="00EF6C49"/>
    <w:rsid w:val="00F00F31"/>
    <w:rsid w:val="00F04E48"/>
    <w:rsid w:val="00F04F65"/>
    <w:rsid w:val="00F15CA6"/>
    <w:rsid w:val="00F16D17"/>
    <w:rsid w:val="00F17FA6"/>
    <w:rsid w:val="00F22510"/>
    <w:rsid w:val="00F236E8"/>
    <w:rsid w:val="00F2662D"/>
    <w:rsid w:val="00F27708"/>
    <w:rsid w:val="00F3448E"/>
    <w:rsid w:val="00F35A30"/>
    <w:rsid w:val="00F374C8"/>
    <w:rsid w:val="00F4149D"/>
    <w:rsid w:val="00F41757"/>
    <w:rsid w:val="00F4222D"/>
    <w:rsid w:val="00F43B95"/>
    <w:rsid w:val="00F451AC"/>
    <w:rsid w:val="00F460B5"/>
    <w:rsid w:val="00F469BB"/>
    <w:rsid w:val="00F47B7A"/>
    <w:rsid w:val="00F503CC"/>
    <w:rsid w:val="00F52AE7"/>
    <w:rsid w:val="00F52CBF"/>
    <w:rsid w:val="00F53922"/>
    <w:rsid w:val="00F56777"/>
    <w:rsid w:val="00F6077A"/>
    <w:rsid w:val="00F62021"/>
    <w:rsid w:val="00F650EE"/>
    <w:rsid w:val="00F6642C"/>
    <w:rsid w:val="00F66EA7"/>
    <w:rsid w:val="00F675D7"/>
    <w:rsid w:val="00F70E1C"/>
    <w:rsid w:val="00F756E5"/>
    <w:rsid w:val="00F75DBD"/>
    <w:rsid w:val="00F75DD7"/>
    <w:rsid w:val="00F769D3"/>
    <w:rsid w:val="00F77FF8"/>
    <w:rsid w:val="00F80718"/>
    <w:rsid w:val="00F807C1"/>
    <w:rsid w:val="00F83EB9"/>
    <w:rsid w:val="00F87F44"/>
    <w:rsid w:val="00F942E6"/>
    <w:rsid w:val="00F964BD"/>
    <w:rsid w:val="00F970B6"/>
    <w:rsid w:val="00FA1DEB"/>
    <w:rsid w:val="00FA296F"/>
    <w:rsid w:val="00FA386A"/>
    <w:rsid w:val="00FA4A3C"/>
    <w:rsid w:val="00FA68CD"/>
    <w:rsid w:val="00FB01C0"/>
    <w:rsid w:val="00FB14E3"/>
    <w:rsid w:val="00FB1E28"/>
    <w:rsid w:val="00FB5B37"/>
    <w:rsid w:val="00FB61CF"/>
    <w:rsid w:val="00FB62CB"/>
    <w:rsid w:val="00FC0C6C"/>
    <w:rsid w:val="00FC4E4F"/>
    <w:rsid w:val="00FD1D48"/>
    <w:rsid w:val="00FD241B"/>
    <w:rsid w:val="00FD5FB6"/>
    <w:rsid w:val="00FD64FB"/>
    <w:rsid w:val="00FE1F73"/>
    <w:rsid w:val="00FE4563"/>
    <w:rsid w:val="00FE5206"/>
    <w:rsid w:val="00FE59CD"/>
    <w:rsid w:val="00FE67F7"/>
    <w:rsid w:val="00FE77F8"/>
    <w:rsid w:val="00FF0386"/>
    <w:rsid w:val="00FF1446"/>
    <w:rsid w:val="00FF1FF1"/>
    <w:rsid w:val="00FF2DD5"/>
    <w:rsid w:val="00FF3232"/>
    <w:rsid w:val="00FF4C1A"/>
    <w:rsid w:val="00FF5B34"/>
    <w:rsid w:val="00FF7A5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9D3"/>
  </w:style>
  <w:style w:type="paragraph" w:styleId="1">
    <w:name w:val="heading 1"/>
    <w:basedOn w:val="a"/>
    <w:next w:val="a"/>
    <w:link w:val="10"/>
    <w:qFormat/>
    <w:rsid w:val="00F769D3"/>
    <w:pPr>
      <w:keepNext/>
      <w:ind w:left="567" w:right="-1"/>
      <w:outlineLvl w:val="0"/>
    </w:pPr>
    <w:rPr>
      <w:i/>
      <w:lang w:eastAsia="en-US"/>
    </w:rPr>
  </w:style>
  <w:style w:type="paragraph" w:styleId="2">
    <w:name w:val="heading 2"/>
    <w:basedOn w:val="a"/>
    <w:next w:val="a"/>
    <w:link w:val="20"/>
    <w:qFormat/>
    <w:rsid w:val="00F769D3"/>
    <w:pPr>
      <w:keepNext/>
      <w:ind w:right="57" w:firstLine="709"/>
      <w:jc w:val="center"/>
      <w:outlineLvl w:val="1"/>
    </w:pPr>
    <w:rPr>
      <w:b/>
      <w:i/>
      <w:spacing w:val="28"/>
      <w:sz w:val="22"/>
      <w:lang w:eastAsia="en-US"/>
    </w:rPr>
  </w:style>
  <w:style w:type="paragraph" w:styleId="3">
    <w:name w:val="heading 3"/>
    <w:basedOn w:val="a"/>
    <w:next w:val="a"/>
    <w:link w:val="30"/>
    <w:qFormat/>
    <w:rsid w:val="00F769D3"/>
    <w:pPr>
      <w:keepNext/>
      <w:ind w:right="-1"/>
      <w:jc w:val="center"/>
      <w:outlineLvl w:val="2"/>
    </w:pPr>
    <w:rPr>
      <w:b/>
      <w:caps/>
      <w:sz w:val="22"/>
      <w:lang w:eastAsia="en-US"/>
    </w:rPr>
  </w:style>
  <w:style w:type="paragraph" w:styleId="4">
    <w:name w:val="heading 4"/>
    <w:basedOn w:val="a"/>
    <w:next w:val="a"/>
    <w:link w:val="40"/>
    <w:qFormat/>
    <w:rsid w:val="00F769D3"/>
    <w:pPr>
      <w:keepNext/>
      <w:ind w:right="57" w:firstLine="709"/>
      <w:jc w:val="center"/>
      <w:outlineLvl w:val="3"/>
    </w:pPr>
    <w:rPr>
      <w:b/>
      <w:spacing w:val="28"/>
      <w:sz w:val="22"/>
      <w:lang w:val="en-US" w:eastAsia="en-US"/>
    </w:rPr>
  </w:style>
  <w:style w:type="paragraph" w:styleId="5">
    <w:name w:val="heading 5"/>
    <w:basedOn w:val="a"/>
    <w:next w:val="a"/>
    <w:link w:val="50"/>
    <w:uiPriority w:val="9"/>
    <w:semiHidden/>
    <w:unhideWhenUsed/>
    <w:qFormat/>
    <w:rsid w:val="00F769D3"/>
    <w:pPr>
      <w:spacing w:before="240" w:after="60"/>
      <w:outlineLvl w:val="4"/>
    </w:pPr>
    <w:rPr>
      <w:rFonts w:ascii="Calibri" w:hAnsi="Calibri"/>
      <w:b/>
      <w:bCs/>
      <w:i/>
      <w:iCs/>
      <w:sz w:val="26"/>
      <w:szCs w:val="26"/>
    </w:rPr>
  </w:style>
  <w:style w:type="paragraph" w:styleId="6">
    <w:name w:val="heading 6"/>
    <w:basedOn w:val="a"/>
    <w:next w:val="a"/>
    <w:link w:val="60"/>
    <w:qFormat/>
    <w:rsid w:val="00F769D3"/>
    <w:pPr>
      <w:keepNext/>
      <w:framePr w:w="3211" w:hSpace="180" w:wrap="around" w:vAnchor="text" w:hAnchor="page" w:x="6795" w:y="80"/>
      <w:spacing w:line="360" w:lineRule="auto"/>
      <w:ind w:left="176" w:right="-1" w:hanging="284"/>
      <w:jc w:val="center"/>
      <w:outlineLvl w:val="5"/>
    </w:pPr>
    <w:rPr>
      <w:sz w:val="24"/>
      <w:lang w:val="en-US" w:eastAsia="en-US"/>
    </w:rPr>
  </w:style>
  <w:style w:type="paragraph" w:styleId="7">
    <w:name w:val="heading 7"/>
    <w:basedOn w:val="a"/>
    <w:next w:val="a"/>
    <w:link w:val="70"/>
    <w:qFormat/>
    <w:rsid w:val="00F769D3"/>
    <w:pPr>
      <w:keepNext/>
      <w:spacing w:line="360" w:lineRule="auto"/>
      <w:ind w:firstLine="567"/>
      <w:jc w:val="both"/>
      <w:outlineLvl w:val="6"/>
    </w:pPr>
    <w:rPr>
      <w:sz w:val="28"/>
      <w:lang w:eastAsia="en-US"/>
    </w:rPr>
  </w:style>
  <w:style w:type="paragraph" w:styleId="8">
    <w:name w:val="heading 8"/>
    <w:basedOn w:val="a"/>
    <w:next w:val="a"/>
    <w:link w:val="80"/>
    <w:qFormat/>
    <w:rsid w:val="00F769D3"/>
    <w:pPr>
      <w:keepNext/>
      <w:spacing w:line="360" w:lineRule="auto"/>
      <w:ind w:right="-1"/>
      <w:jc w:val="center"/>
      <w:outlineLvl w:val="7"/>
    </w:pPr>
    <w:rPr>
      <w:i/>
      <w:sz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769D3"/>
    <w:rPr>
      <w:i/>
      <w:lang w:eastAsia="en-US"/>
    </w:rPr>
  </w:style>
  <w:style w:type="character" w:customStyle="1" w:styleId="20">
    <w:name w:val="Заголовок 2 Знак"/>
    <w:basedOn w:val="a0"/>
    <w:link w:val="2"/>
    <w:rsid w:val="00F769D3"/>
    <w:rPr>
      <w:b/>
      <w:i/>
      <w:spacing w:val="28"/>
      <w:sz w:val="22"/>
      <w:lang w:eastAsia="en-US"/>
    </w:rPr>
  </w:style>
  <w:style w:type="character" w:customStyle="1" w:styleId="30">
    <w:name w:val="Заголовок 3 Знак"/>
    <w:basedOn w:val="a0"/>
    <w:link w:val="3"/>
    <w:rsid w:val="00F769D3"/>
    <w:rPr>
      <w:b/>
      <w:caps/>
      <w:sz w:val="22"/>
      <w:lang w:eastAsia="en-US"/>
    </w:rPr>
  </w:style>
  <w:style w:type="character" w:customStyle="1" w:styleId="40">
    <w:name w:val="Заголовок 4 Знак"/>
    <w:basedOn w:val="a0"/>
    <w:link w:val="4"/>
    <w:rsid w:val="00F769D3"/>
    <w:rPr>
      <w:b/>
      <w:spacing w:val="28"/>
      <w:sz w:val="22"/>
      <w:lang w:val="en-US" w:eastAsia="en-US"/>
    </w:rPr>
  </w:style>
  <w:style w:type="character" w:customStyle="1" w:styleId="50">
    <w:name w:val="Заголовок 5 Знак"/>
    <w:basedOn w:val="a0"/>
    <w:link w:val="5"/>
    <w:uiPriority w:val="9"/>
    <w:semiHidden/>
    <w:rsid w:val="00F769D3"/>
    <w:rPr>
      <w:rFonts w:ascii="Calibri" w:eastAsia="Times New Roman" w:hAnsi="Calibri" w:cs="Times New Roman"/>
      <w:b/>
      <w:bCs/>
      <w:i/>
      <w:iCs/>
      <w:sz w:val="26"/>
      <w:szCs w:val="26"/>
    </w:rPr>
  </w:style>
  <w:style w:type="character" w:customStyle="1" w:styleId="60">
    <w:name w:val="Заголовок 6 Знак"/>
    <w:basedOn w:val="a0"/>
    <w:link w:val="6"/>
    <w:rsid w:val="00F769D3"/>
    <w:rPr>
      <w:sz w:val="24"/>
      <w:lang w:val="en-US" w:eastAsia="en-US"/>
    </w:rPr>
  </w:style>
  <w:style w:type="character" w:customStyle="1" w:styleId="70">
    <w:name w:val="Заголовок 7 Знак"/>
    <w:basedOn w:val="a0"/>
    <w:link w:val="7"/>
    <w:rsid w:val="00F769D3"/>
    <w:rPr>
      <w:sz w:val="28"/>
      <w:lang w:eastAsia="en-US"/>
    </w:rPr>
  </w:style>
  <w:style w:type="character" w:customStyle="1" w:styleId="80">
    <w:name w:val="Заголовок 8 Знак"/>
    <w:basedOn w:val="a0"/>
    <w:link w:val="8"/>
    <w:rsid w:val="00F769D3"/>
    <w:rPr>
      <w:i/>
      <w:sz w:val="24"/>
      <w:lang w:val="en-US" w:eastAsia="en-US"/>
    </w:rPr>
  </w:style>
  <w:style w:type="paragraph" w:styleId="11">
    <w:name w:val="toc 1"/>
    <w:basedOn w:val="a"/>
    <w:next w:val="a"/>
    <w:autoRedefine/>
    <w:uiPriority w:val="39"/>
    <w:unhideWhenUsed/>
    <w:qFormat/>
    <w:rsid w:val="00F769D3"/>
  </w:style>
  <w:style w:type="paragraph" w:styleId="21">
    <w:name w:val="toc 2"/>
    <w:basedOn w:val="a"/>
    <w:next w:val="a"/>
    <w:autoRedefine/>
    <w:uiPriority w:val="39"/>
    <w:unhideWhenUsed/>
    <w:qFormat/>
    <w:rsid w:val="00F769D3"/>
    <w:pPr>
      <w:spacing w:after="100" w:line="276" w:lineRule="auto"/>
      <w:ind w:left="220"/>
    </w:pPr>
    <w:rPr>
      <w:rFonts w:ascii="Calibri" w:hAnsi="Calibri"/>
      <w:sz w:val="22"/>
      <w:szCs w:val="22"/>
    </w:rPr>
  </w:style>
  <w:style w:type="paragraph" w:styleId="31">
    <w:name w:val="toc 3"/>
    <w:basedOn w:val="a"/>
    <w:next w:val="a"/>
    <w:autoRedefine/>
    <w:uiPriority w:val="39"/>
    <w:unhideWhenUsed/>
    <w:qFormat/>
    <w:rsid w:val="00F769D3"/>
    <w:pPr>
      <w:spacing w:after="100" w:line="276" w:lineRule="auto"/>
      <w:ind w:left="440"/>
    </w:pPr>
    <w:rPr>
      <w:rFonts w:ascii="Calibri" w:hAnsi="Calibri"/>
      <w:sz w:val="22"/>
      <w:szCs w:val="22"/>
    </w:rPr>
  </w:style>
  <w:style w:type="paragraph" w:styleId="a3">
    <w:name w:val="caption"/>
    <w:basedOn w:val="a"/>
    <w:next w:val="a"/>
    <w:qFormat/>
    <w:rsid w:val="00F769D3"/>
    <w:pPr>
      <w:jc w:val="both"/>
    </w:pPr>
    <w:rPr>
      <w:sz w:val="24"/>
    </w:rPr>
  </w:style>
  <w:style w:type="paragraph" w:styleId="a4">
    <w:name w:val="Title"/>
    <w:basedOn w:val="a"/>
    <w:link w:val="a5"/>
    <w:qFormat/>
    <w:rsid w:val="00F769D3"/>
    <w:pPr>
      <w:ind w:left="6372"/>
      <w:jc w:val="center"/>
    </w:pPr>
    <w:rPr>
      <w:rFonts w:ascii="Arial" w:hAnsi="Arial"/>
      <w:b/>
      <w:sz w:val="32"/>
    </w:rPr>
  </w:style>
  <w:style w:type="character" w:customStyle="1" w:styleId="a5">
    <w:name w:val="Название Знак"/>
    <w:basedOn w:val="a0"/>
    <w:link w:val="a4"/>
    <w:rsid w:val="00F769D3"/>
    <w:rPr>
      <w:rFonts w:ascii="Arial" w:hAnsi="Arial"/>
      <w:b/>
      <w:sz w:val="32"/>
    </w:rPr>
  </w:style>
  <w:style w:type="character" w:styleId="a6">
    <w:name w:val="Strong"/>
    <w:basedOn w:val="a0"/>
    <w:qFormat/>
    <w:rsid w:val="00F769D3"/>
    <w:rPr>
      <w:b/>
      <w:sz w:val="28"/>
      <w:szCs w:val="28"/>
    </w:rPr>
  </w:style>
  <w:style w:type="paragraph" w:styleId="a7">
    <w:name w:val="TOC Heading"/>
    <w:basedOn w:val="1"/>
    <w:next w:val="a"/>
    <w:uiPriority w:val="39"/>
    <w:semiHidden/>
    <w:unhideWhenUsed/>
    <w:qFormat/>
    <w:rsid w:val="00F769D3"/>
    <w:pPr>
      <w:keepLines/>
      <w:spacing w:before="480" w:line="276" w:lineRule="auto"/>
      <w:ind w:left="0" w:right="0"/>
      <w:outlineLvl w:val="9"/>
    </w:pPr>
    <w:rPr>
      <w:rFonts w:ascii="Cambria" w:hAnsi="Cambria"/>
      <w:b/>
      <w:bCs/>
      <w:i w:val="0"/>
      <w:color w:val="365F91"/>
      <w:sz w:val="28"/>
      <w:szCs w:val="28"/>
    </w:rPr>
  </w:style>
  <w:style w:type="character" w:styleId="a8">
    <w:name w:val="Hyperlink"/>
    <w:basedOn w:val="a0"/>
    <w:uiPriority w:val="99"/>
    <w:unhideWhenUsed/>
    <w:rsid w:val="00325D99"/>
    <w:rPr>
      <w:color w:val="0000FF"/>
      <w:u w:val="single"/>
    </w:rPr>
  </w:style>
  <w:style w:type="character" w:styleId="a9">
    <w:name w:val="FollowedHyperlink"/>
    <w:basedOn w:val="a0"/>
    <w:uiPriority w:val="99"/>
    <w:semiHidden/>
    <w:unhideWhenUsed/>
    <w:rsid w:val="00325D99"/>
    <w:rPr>
      <w:color w:val="800080" w:themeColor="followedHyperlink"/>
      <w:u w:val="single"/>
    </w:rPr>
  </w:style>
  <w:style w:type="paragraph" w:styleId="aa">
    <w:name w:val="List Paragraph"/>
    <w:basedOn w:val="a"/>
    <w:link w:val="ab"/>
    <w:uiPriority w:val="34"/>
    <w:qFormat/>
    <w:rsid w:val="009A5EA2"/>
    <w:pPr>
      <w:ind w:left="720"/>
      <w:contextualSpacing/>
    </w:pPr>
  </w:style>
  <w:style w:type="table" w:styleId="ac">
    <w:name w:val="Table Grid"/>
    <w:basedOn w:val="a1"/>
    <w:uiPriority w:val="59"/>
    <w:rsid w:val="000325C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Normal (Web)"/>
    <w:basedOn w:val="a"/>
    <w:uiPriority w:val="99"/>
    <w:semiHidden/>
    <w:unhideWhenUsed/>
    <w:rsid w:val="000F7466"/>
    <w:pPr>
      <w:spacing w:before="100" w:beforeAutospacing="1" w:after="100" w:afterAutospacing="1"/>
    </w:pPr>
    <w:rPr>
      <w:sz w:val="24"/>
      <w:szCs w:val="24"/>
    </w:rPr>
  </w:style>
  <w:style w:type="paragraph" w:styleId="ae">
    <w:name w:val="header"/>
    <w:basedOn w:val="a"/>
    <w:link w:val="af"/>
    <w:uiPriority w:val="99"/>
    <w:semiHidden/>
    <w:unhideWhenUsed/>
    <w:rsid w:val="000864D8"/>
    <w:pPr>
      <w:tabs>
        <w:tab w:val="center" w:pos="4677"/>
        <w:tab w:val="right" w:pos="9355"/>
      </w:tabs>
    </w:pPr>
  </w:style>
  <w:style w:type="character" w:customStyle="1" w:styleId="af">
    <w:name w:val="Верхний колонтитул Знак"/>
    <w:basedOn w:val="a0"/>
    <w:link w:val="ae"/>
    <w:uiPriority w:val="99"/>
    <w:semiHidden/>
    <w:rsid w:val="000864D8"/>
  </w:style>
  <w:style w:type="paragraph" w:styleId="af0">
    <w:name w:val="footer"/>
    <w:basedOn w:val="a"/>
    <w:link w:val="af1"/>
    <w:uiPriority w:val="99"/>
    <w:unhideWhenUsed/>
    <w:rsid w:val="000864D8"/>
    <w:pPr>
      <w:tabs>
        <w:tab w:val="center" w:pos="4677"/>
        <w:tab w:val="right" w:pos="9355"/>
      </w:tabs>
    </w:pPr>
  </w:style>
  <w:style w:type="character" w:customStyle="1" w:styleId="af1">
    <w:name w:val="Нижний колонтитул Знак"/>
    <w:basedOn w:val="a0"/>
    <w:link w:val="af0"/>
    <w:uiPriority w:val="99"/>
    <w:rsid w:val="000864D8"/>
  </w:style>
  <w:style w:type="character" w:customStyle="1" w:styleId="ab">
    <w:name w:val="Абзац списка Знак"/>
    <w:basedOn w:val="a0"/>
    <w:link w:val="aa"/>
    <w:rsid w:val="00FD241B"/>
  </w:style>
  <w:style w:type="paragraph" w:styleId="af2">
    <w:name w:val="Balloon Text"/>
    <w:basedOn w:val="a"/>
    <w:link w:val="af3"/>
    <w:uiPriority w:val="99"/>
    <w:semiHidden/>
    <w:unhideWhenUsed/>
    <w:rsid w:val="00E2656F"/>
    <w:rPr>
      <w:rFonts w:ascii="Tahoma" w:hAnsi="Tahoma" w:cs="Tahoma"/>
      <w:sz w:val="16"/>
      <w:szCs w:val="16"/>
    </w:rPr>
  </w:style>
  <w:style w:type="character" w:customStyle="1" w:styleId="af3">
    <w:name w:val="Текст выноски Знак"/>
    <w:basedOn w:val="a0"/>
    <w:link w:val="af2"/>
    <w:uiPriority w:val="99"/>
    <w:semiHidden/>
    <w:rsid w:val="00E265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70300">
      <w:bodyDiv w:val="1"/>
      <w:marLeft w:val="0"/>
      <w:marRight w:val="0"/>
      <w:marTop w:val="0"/>
      <w:marBottom w:val="0"/>
      <w:divBdr>
        <w:top w:val="none" w:sz="0" w:space="0" w:color="auto"/>
        <w:left w:val="none" w:sz="0" w:space="0" w:color="auto"/>
        <w:bottom w:val="none" w:sz="0" w:space="0" w:color="auto"/>
        <w:right w:val="none" w:sz="0" w:space="0" w:color="auto"/>
      </w:divBdr>
    </w:div>
    <w:div w:id="74860078">
      <w:bodyDiv w:val="1"/>
      <w:marLeft w:val="0"/>
      <w:marRight w:val="0"/>
      <w:marTop w:val="0"/>
      <w:marBottom w:val="0"/>
      <w:divBdr>
        <w:top w:val="none" w:sz="0" w:space="0" w:color="auto"/>
        <w:left w:val="none" w:sz="0" w:space="0" w:color="auto"/>
        <w:bottom w:val="none" w:sz="0" w:space="0" w:color="auto"/>
        <w:right w:val="none" w:sz="0" w:space="0" w:color="auto"/>
      </w:divBdr>
    </w:div>
    <w:div w:id="77488375">
      <w:bodyDiv w:val="1"/>
      <w:marLeft w:val="0"/>
      <w:marRight w:val="0"/>
      <w:marTop w:val="0"/>
      <w:marBottom w:val="0"/>
      <w:divBdr>
        <w:top w:val="none" w:sz="0" w:space="0" w:color="auto"/>
        <w:left w:val="none" w:sz="0" w:space="0" w:color="auto"/>
        <w:bottom w:val="none" w:sz="0" w:space="0" w:color="auto"/>
        <w:right w:val="none" w:sz="0" w:space="0" w:color="auto"/>
      </w:divBdr>
    </w:div>
    <w:div w:id="147290151">
      <w:bodyDiv w:val="1"/>
      <w:marLeft w:val="0"/>
      <w:marRight w:val="0"/>
      <w:marTop w:val="0"/>
      <w:marBottom w:val="0"/>
      <w:divBdr>
        <w:top w:val="none" w:sz="0" w:space="0" w:color="auto"/>
        <w:left w:val="none" w:sz="0" w:space="0" w:color="auto"/>
        <w:bottom w:val="none" w:sz="0" w:space="0" w:color="auto"/>
        <w:right w:val="none" w:sz="0" w:space="0" w:color="auto"/>
      </w:divBdr>
    </w:div>
    <w:div w:id="255022378">
      <w:bodyDiv w:val="1"/>
      <w:marLeft w:val="0"/>
      <w:marRight w:val="0"/>
      <w:marTop w:val="0"/>
      <w:marBottom w:val="0"/>
      <w:divBdr>
        <w:top w:val="none" w:sz="0" w:space="0" w:color="auto"/>
        <w:left w:val="none" w:sz="0" w:space="0" w:color="auto"/>
        <w:bottom w:val="none" w:sz="0" w:space="0" w:color="auto"/>
        <w:right w:val="none" w:sz="0" w:space="0" w:color="auto"/>
      </w:divBdr>
    </w:div>
    <w:div w:id="285621638">
      <w:bodyDiv w:val="1"/>
      <w:marLeft w:val="0"/>
      <w:marRight w:val="0"/>
      <w:marTop w:val="0"/>
      <w:marBottom w:val="0"/>
      <w:divBdr>
        <w:top w:val="none" w:sz="0" w:space="0" w:color="auto"/>
        <w:left w:val="none" w:sz="0" w:space="0" w:color="auto"/>
        <w:bottom w:val="none" w:sz="0" w:space="0" w:color="auto"/>
        <w:right w:val="none" w:sz="0" w:space="0" w:color="auto"/>
      </w:divBdr>
    </w:div>
    <w:div w:id="308362510">
      <w:bodyDiv w:val="1"/>
      <w:marLeft w:val="0"/>
      <w:marRight w:val="0"/>
      <w:marTop w:val="0"/>
      <w:marBottom w:val="0"/>
      <w:divBdr>
        <w:top w:val="none" w:sz="0" w:space="0" w:color="auto"/>
        <w:left w:val="none" w:sz="0" w:space="0" w:color="auto"/>
        <w:bottom w:val="none" w:sz="0" w:space="0" w:color="auto"/>
        <w:right w:val="none" w:sz="0" w:space="0" w:color="auto"/>
      </w:divBdr>
    </w:div>
    <w:div w:id="397047889">
      <w:bodyDiv w:val="1"/>
      <w:marLeft w:val="0"/>
      <w:marRight w:val="0"/>
      <w:marTop w:val="0"/>
      <w:marBottom w:val="0"/>
      <w:divBdr>
        <w:top w:val="none" w:sz="0" w:space="0" w:color="auto"/>
        <w:left w:val="none" w:sz="0" w:space="0" w:color="auto"/>
        <w:bottom w:val="none" w:sz="0" w:space="0" w:color="auto"/>
        <w:right w:val="none" w:sz="0" w:space="0" w:color="auto"/>
      </w:divBdr>
    </w:div>
    <w:div w:id="529533092">
      <w:bodyDiv w:val="1"/>
      <w:marLeft w:val="0"/>
      <w:marRight w:val="0"/>
      <w:marTop w:val="0"/>
      <w:marBottom w:val="0"/>
      <w:divBdr>
        <w:top w:val="none" w:sz="0" w:space="0" w:color="auto"/>
        <w:left w:val="none" w:sz="0" w:space="0" w:color="auto"/>
        <w:bottom w:val="none" w:sz="0" w:space="0" w:color="auto"/>
        <w:right w:val="none" w:sz="0" w:space="0" w:color="auto"/>
      </w:divBdr>
    </w:div>
    <w:div w:id="536743923">
      <w:bodyDiv w:val="1"/>
      <w:marLeft w:val="0"/>
      <w:marRight w:val="0"/>
      <w:marTop w:val="0"/>
      <w:marBottom w:val="0"/>
      <w:divBdr>
        <w:top w:val="none" w:sz="0" w:space="0" w:color="auto"/>
        <w:left w:val="none" w:sz="0" w:space="0" w:color="auto"/>
        <w:bottom w:val="none" w:sz="0" w:space="0" w:color="auto"/>
        <w:right w:val="none" w:sz="0" w:space="0" w:color="auto"/>
      </w:divBdr>
    </w:div>
    <w:div w:id="591626064">
      <w:bodyDiv w:val="1"/>
      <w:marLeft w:val="0"/>
      <w:marRight w:val="0"/>
      <w:marTop w:val="0"/>
      <w:marBottom w:val="0"/>
      <w:divBdr>
        <w:top w:val="none" w:sz="0" w:space="0" w:color="auto"/>
        <w:left w:val="none" w:sz="0" w:space="0" w:color="auto"/>
        <w:bottom w:val="none" w:sz="0" w:space="0" w:color="auto"/>
        <w:right w:val="none" w:sz="0" w:space="0" w:color="auto"/>
      </w:divBdr>
    </w:div>
    <w:div w:id="754281873">
      <w:bodyDiv w:val="1"/>
      <w:marLeft w:val="0"/>
      <w:marRight w:val="0"/>
      <w:marTop w:val="0"/>
      <w:marBottom w:val="0"/>
      <w:divBdr>
        <w:top w:val="none" w:sz="0" w:space="0" w:color="auto"/>
        <w:left w:val="none" w:sz="0" w:space="0" w:color="auto"/>
        <w:bottom w:val="none" w:sz="0" w:space="0" w:color="auto"/>
        <w:right w:val="none" w:sz="0" w:space="0" w:color="auto"/>
      </w:divBdr>
    </w:div>
    <w:div w:id="941566863">
      <w:bodyDiv w:val="1"/>
      <w:marLeft w:val="0"/>
      <w:marRight w:val="0"/>
      <w:marTop w:val="0"/>
      <w:marBottom w:val="0"/>
      <w:divBdr>
        <w:top w:val="none" w:sz="0" w:space="0" w:color="auto"/>
        <w:left w:val="none" w:sz="0" w:space="0" w:color="auto"/>
        <w:bottom w:val="none" w:sz="0" w:space="0" w:color="auto"/>
        <w:right w:val="none" w:sz="0" w:space="0" w:color="auto"/>
      </w:divBdr>
    </w:div>
    <w:div w:id="1001086362">
      <w:bodyDiv w:val="1"/>
      <w:marLeft w:val="0"/>
      <w:marRight w:val="0"/>
      <w:marTop w:val="0"/>
      <w:marBottom w:val="0"/>
      <w:divBdr>
        <w:top w:val="none" w:sz="0" w:space="0" w:color="auto"/>
        <w:left w:val="none" w:sz="0" w:space="0" w:color="auto"/>
        <w:bottom w:val="none" w:sz="0" w:space="0" w:color="auto"/>
        <w:right w:val="none" w:sz="0" w:space="0" w:color="auto"/>
      </w:divBdr>
    </w:div>
    <w:div w:id="1013456580">
      <w:bodyDiv w:val="1"/>
      <w:marLeft w:val="0"/>
      <w:marRight w:val="0"/>
      <w:marTop w:val="0"/>
      <w:marBottom w:val="0"/>
      <w:divBdr>
        <w:top w:val="none" w:sz="0" w:space="0" w:color="auto"/>
        <w:left w:val="none" w:sz="0" w:space="0" w:color="auto"/>
        <w:bottom w:val="none" w:sz="0" w:space="0" w:color="auto"/>
        <w:right w:val="none" w:sz="0" w:space="0" w:color="auto"/>
      </w:divBdr>
    </w:div>
    <w:div w:id="1126968077">
      <w:bodyDiv w:val="1"/>
      <w:marLeft w:val="0"/>
      <w:marRight w:val="0"/>
      <w:marTop w:val="0"/>
      <w:marBottom w:val="0"/>
      <w:divBdr>
        <w:top w:val="none" w:sz="0" w:space="0" w:color="auto"/>
        <w:left w:val="none" w:sz="0" w:space="0" w:color="auto"/>
        <w:bottom w:val="none" w:sz="0" w:space="0" w:color="auto"/>
        <w:right w:val="none" w:sz="0" w:space="0" w:color="auto"/>
      </w:divBdr>
    </w:div>
    <w:div w:id="1213150628">
      <w:bodyDiv w:val="1"/>
      <w:marLeft w:val="0"/>
      <w:marRight w:val="0"/>
      <w:marTop w:val="0"/>
      <w:marBottom w:val="0"/>
      <w:divBdr>
        <w:top w:val="none" w:sz="0" w:space="0" w:color="auto"/>
        <w:left w:val="none" w:sz="0" w:space="0" w:color="auto"/>
        <w:bottom w:val="none" w:sz="0" w:space="0" w:color="auto"/>
        <w:right w:val="none" w:sz="0" w:space="0" w:color="auto"/>
      </w:divBdr>
    </w:div>
    <w:div w:id="1379739856">
      <w:bodyDiv w:val="1"/>
      <w:marLeft w:val="0"/>
      <w:marRight w:val="0"/>
      <w:marTop w:val="0"/>
      <w:marBottom w:val="0"/>
      <w:divBdr>
        <w:top w:val="none" w:sz="0" w:space="0" w:color="auto"/>
        <w:left w:val="none" w:sz="0" w:space="0" w:color="auto"/>
        <w:bottom w:val="none" w:sz="0" w:space="0" w:color="auto"/>
        <w:right w:val="none" w:sz="0" w:space="0" w:color="auto"/>
      </w:divBdr>
    </w:div>
    <w:div w:id="1469397809">
      <w:bodyDiv w:val="1"/>
      <w:marLeft w:val="0"/>
      <w:marRight w:val="0"/>
      <w:marTop w:val="0"/>
      <w:marBottom w:val="0"/>
      <w:divBdr>
        <w:top w:val="none" w:sz="0" w:space="0" w:color="auto"/>
        <w:left w:val="none" w:sz="0" w:space="0" w:color="auto"/>
        <w:bottom w:val="none" w:sz="0" w:space="0" w:color="auto"/>
        <w:right w:val="none" w:sz="0" w:space="0" w:color="auto"/>
      </w:divBdr>
    </w:div>
    <w:div w:id="1482961099">
      <w:bodyDiv w:val="1"/>
      <w:marLeft w:val="0"/>
      <w:marRight w:val="0"/>
      <w:marTop w:val="0"/>
      <w:marBottom w:val="0"/>
      <w:divBdr>
        <w:top w:val="none" w:sz="0" w:space="0" w:color="auto"/>
        <w:left w:val="none" w:sz="0" w:space="0" w:color="auto"/>
        <w:bottom w:val="none" w:sz="0" w:space="0" w:color="auto"/>
        <w:right w:val="none" w:sz="0" w:space="0" w:color="auto"/>
      </w:divBdr>
    </w:div>
    <w:div w:id="1532958885">
      <w:bodyDiv w:val="1"/>
      <w:marLeft w:val="0"/>
      <w:marRight w:val="0"/>
      <w:marTop w:val="0"/>
      <w:marBottom w:val="0"/>
      <w:divBdr>
        <w:top w:val="none" w:sz="0" w:space="0" w:color="auto"/>
        <w:left w:val="none" w:sz="0" w:space="0" w:color="auto"/>
        <w:bottom w:val="none" w:sz="0" w:space="0" w:color="auto"/>
        <w:right w:val="none" w:sz="0" w:space="0" w:color="auto"/>
      </w:divBdr>
    </w:div>
    <w:div w:id="1538199253">
      <w:bodyDiv w:val="1"/>
      <w:marLeft w:val="0"/>
      <w:marRight w:val="0"/>
      <w:marTop w:val="0"/>
      <w:marBottom w:val="0"/>
      <w:divBdr>
        <w:top w:val="none" w:sz="0" w:space="0" w:color="auto"/>
        <w:left w:val="none" w:sz="0" w:space="0" w:color="auto"/>
        <w:bottom w:val="none" w:sz="0" w:space="0" w:color="auto"/>
        <w:right w:val="none" w:sz="0" w:space="0" w:color="auto"/>
      </w:divBdr>
    </w:div>
    <w:div w:id="1720859182">
      <w:bodyDiv w:val="1"/>
      <w:marLeft w:val="0"/>
      <w:marRight w:val="0"/>
      <w:marTop w:val="0"/>
      <w:marBottom w:val="0"/>
      <w:divBdr>
        <w:top w:val="none" w:sz="0" w:space="0" w:color="auto"/>
        <w:left w:val="none" w:sz="0" w:space="0" w:color="auto"/>
        <w:bottom w:val="none" w:sz="0" w:space="0" w:color="auto"/>
        <w:right w:val="none" w:sz="0" w:space="0" w:color="auto"/>
      </w:divBdr>
    </w:div>
    <w:div w:id="1733389938">
      <w:bodyDiv w:val="1"/>
      <w:marLeft w:val="0"/>
      <w:marRight w:val="0"/>
      <w:marTop w:val="0"/>
      <w:marBottom w:val="0"/>
      <w:divBdr>
        <w:top w:val="none" w:sz="0" w:space="0" w:color="auto"/>
        <w:left w:val="none" w:sz="0" w:space="0" w:color="auto"/>
        <w:bottom w:val="none" w:sz="0" w:space="0" w:color="auto"/>
        <w:right w:val="none" w:sz="0" w:space="0" w:color="auto"/>
      </w:divBdr>
    </w:div>
    <w:div w:id="1821458799">
      <w:bodyDiv w:val="1"/>
      <w:marLeft w:val="0"/>
      <w:marRight w:val="0"/>
      <w:marTop w:val="0"/>
      <w:marBottom w:val="0"/>
      <w:divBdr>
        <w:top w:val="none" w:sz="0" w:space="0" w:color="auto"/>
        <w:left w:val="none" w:sz="0" w:space="0" w:color="auto"/>
        <w:bottom w:val="none" w:sz="0" w:space="0" w:color="auto"/>
        <w:right w:val="none" w:sz="0" w:space="0" w:color="auto"/>
      </w:divBdr>
    </w:div>
    <w:div w:id="1874270682">
      <w:bodyDiv w:val="1"/>
      <w:marLeft w:val="0"/>
      <w:marRight w:val="0"/>
      <w:marTop w:val="0"/>
      <w:marBottom w:val="0"/>
      <w:divBdr>
        <w:top w:val="none" w:sz="0" w:space="0" w:color="auto"/>
        <w:left w:val="none" w:sz="0" w:space="0" w:color="auto"/>
        <w:bottom w:val="none" w:sz="0" w:space="0" w:color="auto"/>
        <w:right w:val="none" w:sz="0" w:space="0" w:color="auto"/>
      </w:divBdr>
    </w:div>
    <w:div w:id="1885866845">
      <w:bodyDiv w:val="1"/>
      <w:marLeft w:val="0"/>
      <w:marRight w:val="0"/>
      <w:marTop w:val="0"/>
      <w:marBottom w:val="0"/>
      <w:divBdr>
        <w:top w:val="none" w:sz="0" w:space="0" w:color="auto"/>
        <w:left w:val="none" w:sz="0" w:space="0" w:color="auto"/>
        <w:bottom w:val="none" w:sz="0" w:space="0" w:color="auto"/>
        <w:right w:val="none" w:sz="0" w:space="0" w:color="auto"/>
      </w:divBdr>
    </w:div>
    <w:div w:id="1923879136">
      <w:bodyDiv w:val="1"/>
      <w:marLeft w:val="0"/>
      <w:marRight w:val="0"/>
      <w:marTop w:val="0"/>
      <w:marBottom w:val="0"/>
      <w:divBdr>
        <w:top w:val="none" w:sz="0" w:space="0" w:color="auto"/>
        <w:left w:val="none" w:sz="0" w:space="0" w:color="auto"/>
        <w:bottom w:val="none" w:sz="0" w:space="0" w:color="auto"/>
        <w:right w:val="none" w:sz="0" w:space="0" w:color="auto"/>
      </w:divBdr>
    </w:div>
    <w:div w:id="1942761932">
      <w:bodyDiv w:val="1"/>
      <w:marLeft w:val="0"/>
      <w:marRight w:val="0"/>
      <w:marTop w:val="0"/>
      <w:marBottom w:val="0"/>
      <w:divBdr>
        <w:top w:val="none" w:sz="0" w:space="0" w:color="auto"/>
        <w:left w:val="none" w:sz="0" w:space="0" w:color="auto"/>
        <w:bottom w:val="none" w:sz="0" w:space="0" w:color="auto"/>
        <w:right w:val="none" w:sz="0" w:space="0" w:color="auto"/>
      </w:divBdr>
    </w:div>
    <w:div w:id="1956985798">
      <w:bodyDiv w:val="1"/>
      <w:marLeft w:val="0"/>
      <w:marRight w:val="0"/>
      <w:marTop w:val="0"/>
      <w:marBottom w:val="0"/>
      <w:divBdr>
        <w:top w:val="none" w:sz="0" w:space="0" w:color="auto"/>
        <w:left w:val="none" w:sz="0" w:space="0" w:color="auto"/>
        <w:bottom w:val="none" w:sz="0" w:space="0" w:color="auto"/>
        <w:right w:val="none" w:sz="0" w:space="0" w:color="auto"/>
      </w:divBdr>
    </w:div>
    <w:div w:id="1977831393">
      <w:bodyDiv w:val="1"/>
      <w:marLeft w:val="0"/>
      <w:marRight w:val="0"/>
      <w:marTop w:val="0"/>
      <w:marBottom w:val="0"/>
      <w:divBdr>
        <w:top w:val="none" w:sz="0" w:space="0" w:color="auto"/>
        <w:left w:val="none" w:sz="0" w:space="0" w:color="auto"/>
        <w:bottom w:val="none" w:sz="0" w:space="0" w:color="auto"/>
        <w:right w:val="none" w:sz="0" w:space="0" w:color="auto"/>
      </w:divBdr>
    </w:div>
    <w:div w:id="1999111432">
      <w:bodyDiv w:val="1"/>
      <w:marLeft w:val="0"/>
      <w:marRight w:val="0"/>
      <w:marTop w:val="0"/>
      <w:marBottom w:val="0"/>
      <w:divBdr>
        <w:top w:val="none" w:sz="0" w:space="0" w:color="auto"/>
        <w:left w:val="none" w:sz="0" w:space="0" w:color="auto"/>
        <w:bottom w:val="none" w:sz="0" w:space="0" w:color="auto"/>
        <w:right w:val="none" w:sz="0" w:space="0" w:color="auto"/>
      </w:divBdr>
    </w:div>
    <w:div w:id="2018850670">
      <w:bodyDiv w:val="1"/>
      <w:marLeft w:val="0"/>
      <w:marRight w:val="0"/>
      <w:marTop w:val="0"/>
      <w:marBottom w:val="0"/>
      <w:divBdr>
        <w:top w:val="none" w:sz="0" w:space="0" w:color="auto"/>
        <w:left w:val="none" w:sz="0" w:space="0" w:color="auto"/>
        <w:bottom w:val="none" w:sz="0" w:space="0" w:color="auto"/>
        <w:right w:val="none" w:sz="0" w:space="0" w:color="auto"/>
      </w:divBdr>
    </w:div>
    <w:div w:id="2078897875">
      <w:bodyDiv w:val="1"/>
      <w:marLeft w:val="0"/>
      <w:marRight w:val="0"/>
      <w:marTop w:val="0"/>
      <w:marBottom w:val="0"/>
      <w:divBdr>
        <w:top w:val="none" w:sz="0" w:space="0" w:color="auto"/>
        <w:left w:val="none" w:sz="0" w:space="0" w:color="auto"/>
        <w:bottom w:val="none" w:sz="0" w:space="0" w:color="auto"/>
        <w:right w:val="none" w:sz="0" w:space="0" w:color="auto"/>
      </w:divBdr>
      <w:divsChild>
        <w:div w:id="128713526">
          <w:marLeft w:val="0"/>
          <w:marRight w:val="0"/>
          <w:marTop w:val="187"/>
          <w:marBottom w:val="0"/>
          <w:divBdr>
            <w:top w:val="none" w:sz="0" w:space="0" w:color="auto"/>
            <w:left w:val="none" w:sz="0" w:space="0" w:color="auto"/>
            <w:bottom w:val="none" w:sz="0" w:space="0" w:color="auto"/>
            <w:right w:val="none" w:sz="0" w:space="0" w:color="auto"/>
          </w:divBdr>
        </w:div>
        <w:div w:id="1206991400">
          <w:marLeft w:val="0"/>
          <w:marRight w:val="0"/>
          <w:marTop w:val="187"/>
          <w:marBottom w:val="0"/>
          <w:divBdr>
            <w:top w:val="none" w:sz="0" w:space="0" w:color="auto"/>
            <w:left w:val="none" w:sz="0" w:space="0" w:color="auto"/>
            <w:bottom w:val="none" w:sz="0" w:space="0" w:color="auto"/>
            <w:right w:val="none" w:sz="0" w:space="0" w:color="auto"/>
          </w:divBdr>
        </w:div>
        <w:div w:id="567496869">
          <w:marLeft w:val="0"/>
          <w:marRight w:val="0"/>
          <w:marTop w:val="187"/>
          <w:marBottom w:val="0"/>
          <w:divBdr>
            <w:top w:val="none" w:sz="0" w:space="0" w:color="auto"/>
            <w:left w:val="none" w:sz="0" w:space="0" w:color="auto"/>
            <w:bottom w:val="none" w:sz="0" w:space="0" w:color="auto"/>
            <w:right w:val="none" w:sz="0" w:space="0" w:color="auto"/>
          </w:divBdr>
        </w:div>
        <w:div w:id="1682775259">
          <w:marLeft w:val="0"/>
          <w:marRight w:val="0"/>
          <w:marTop w:val="187"/>
          <w:marBottom w:val="0"/>
          <w:divBdr>
            <w:top w:val="none" w:sz="0" w:space="0" w:color="auto"/>
            <w:left w:val="none" w:sz="0" w:space="0" w:color="auto"/>
            <w:bottom w:val="none" w:sz="0" w:space="0" w:color="auto"/>
            <w:right w:val="none" w:sz="0" w:space="0" w:color="auto"/>
          </w:divBdr>
        </w:div>
      </w:divsChild>
    </w:div>
    <w:div w:id="213976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1%D1%80%D0%BE%D1%83%D0%BD%D0%BE%D0%B2%D1%81%D0%BA%D0%BE%D0%B5_%D0%B4%D0%B2%D0%B8%D0%B6%D0%B5%D0%BD%D0%B8%D0%B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71F7B-CC5C-4C79-A604-FC9F8D008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TotalTime>
  <Pages>13</Pages>
  <Words>3623</Words>
  <Characters>20657</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363</cp:revision>
  <dcterms:created xsi:type="dcterms:W3CDTF">2020-02-08T09:05:00Z</dcterms:created>
  <dcterms:modified xsi:type="dcterms:W3CDTF">2020-02-19T08:26:00Z</dcterms:modified>
</cp:coreProperties>
</file>