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2A04F" w14:textId="017A35B8" w:rsidR="00252390" w:rsidRPr="008C5D2E" w:rsidRDefault="00245C78" w:rsidP="00252390">
      <w:pPr>
        <w:pStyle w:val="Chapter1"/>
        <w:rPr>
          <w:rFonts w:cs="Times New Roman"/>
        </w:rPr>
      </w:pPr>
      <w:r w:rsidRPr="008C5D2E">
        <w:rPr>
          <w:rFonts w:cs="Times New Roman"/>
        </w:rPr>
        <w:t>1 | Introduction</w:t>
      </w:r>
    </w:p>
    <w:p w14:paraId="26F340AD" w14:textId="486B87D8" w:rsidR="00252390" w:rsidRPr="008C5D2E" w:rsidRDefault="00252390" w:rsidP="00252390">
      <w:pPr>
        <w:pStyle w:val="Chapter1"/>
        <w:rPr>
          <w:rFonts w:cs="Times New Roman"/>
        </w:rPr>
      </w:pPr>
      <w:r w:rsidRPr="008C5D2E">
        <w:rPr>
          <w:rFonts w:cs="Times New Roman"/>
        </w:rPr>
        <w:t>2 | Background</w:t>
      </w:r>
    </w:p>
    <w:p w14:paraId="6047458E" w14:textId="69769909" w:rsidR="00252390" w:rsidRPr="008C5D2E" w:rsidRDefault="00252390" w:rsidP="00252390">
      <w:pPr>
        <w:pStyle w:val="Chapter2"/>
        <w:rPr>
          <w:rFonts w:cs="Times New Roman"/>
        </w:rPr>
      </w:pPr>
      <w:r w:rsidRPr="008C5D2E">
        <w:rPr>
          <w:rFonts w:cs="Times New Roman"/>
        </w:rPr>
        <w:t>2.1 Server Language</w:t>
      </w:r>
    </w:p>
    <w:p w14:paraId="05D9D873" w14:textId="6D08DC1C" w:rsidR="00252390" w:rsidRPr="008C5D2E" w:rsidRDefault="00252390" w:rsidP="00252390">
      <w:pPr>
        <w:pStyle w:val="Chapter3"/>
        <w:rPr>
          <w:rFonts w:cs="Times New Roman"/>
        </w:rPr>
      </w:pPr>
      <w:r w:rsidRPr="008C5D2E">
        <w:rPr>
          <w:rFonts w:cs="Times New Roman"/>
        </w:rPr>
        <w:t>2.1.1 Erlang</w:t>
      </w:r>
    </w:p>
    <w:p w14:paraId="36C14430" w14:textId="5F61AEA1" w:rsidR="00041F55" w:rsidRPr="008C5D2E" w:rsidRDefault="00252390" w:rsidP="00252390">
      <w:pPr>
        <w:rPr>
          <w:rFonts w:cs="Times New Roman"/>
        </w:rPr>
      </w:pPr>
      <w:r w:rsidRPr="008C5D2E">
        <w:rPr>
          <w:rFonts w:cs="Times New Roman"/>
        </w:rPr>
        <w:t xml:space="preserve">Erlang </w:t>
      </w:r>
      <w:r w:rsidR="002D446D" w:rsidRPr="008C5D2E">
        <w:rPr>
          <w:rFonts w:cs="Times New Roman"/>
        </w:rPr>
        <w:t>is</w:t>
      </w:r>
      <w:r w:rsidR="00EF4523" w:rsidRPr="008C5D2E">
        <w:rPr>
          <w:rFonts w:cs="Times New Roman"/>
        </w:rPr>
        <w:t xml:space="preserve"> </w:t>
      </w:r>
      <w:r w:rsidR="00D455FB" w:rsidRPr="008C5D2E">
        <w:rPr>
          <w:rFonts w:cs="Times New Roman"/>
        </w:rPr>
        <w:t>general-purpose, structured, dynamically typed programming language for concurrency.</w:t>
      </w:r>
      <w:r w:rsidR="00D455FB" w:rsidRPr="008C5D2E">
        <w:rPr>
          <w:rFonts w:cs="Times New Roman"/>
        </w:rPr>
        <w:t xml:space="preserve"> </w:t>
      </w:r>
      <w:r w:rsidR="00D455FB" w:rsidRPr="008C5D2E">
        <w:rPr>
          <w:rFonts w:cs="Times New Roman"/>
        </w:rPr>
        <w:t>Originally designed by Ericsson for communications applications such as control switches or transformation protocols, it is ideal for building distributed, real-time soft parallel computing systems.</w:t>
      </w:r>
      <w:r w:rsidR="00D455FB" w:rsidRPr="008C5D2E">
        <w:rPr>
          <w:rFonts w:cs="Times New Roman"/>
        </w:rPr>
        <w:t xml:space="preserve"> </w:t>
      </w:r>
      <w:r w:rsidR="00D455FB" w:rsidRPr="008C5D2E">
        <w:rPr>
          <w:rFonts w:cs="Times New Roman"/>
        </w:rPr>
        <w:t>An application run time written in Erlang usually consists of thousands of lightweight processes that communicate with each other through messaging</w:t>
      </w:r>
      <w:r w:rsidR="00D455FB" w:rsidRPr="008C5D2E">
        <w:rPr>
          <w:rFonts w:cs="Times New Roman"/>
        </w:rPr>
        <w:t>.</w:t>
      </w:r>
    </w:p>
    <w:p w14:paraId="41754D40" w14:textId="4F601B53" w:rsidR="00D455FB" w:rsidRPr="008C5D2E" w:rsidRDefault="00D455FB" w:rsidP="00252390">
      <w:pPr>
        <w:rPr>
          <w:rFonts w:cs="Times New Roman"/>
        </w:rPr>
      </w:pPr>
    </w:p>
    <w:p w14:paraId="4C703297" w14:textId="394622DC" w:rsidR="00D455FB" w:rsidRPr="008C5D2E" w:rsidRDefault="00800906" w:rsidP="00252390">
      <w:pPr>
        <w:rPr>
          <w:rFonts w:cs="Times New Roman"/>
        </w:rPr>
      </w:pPr>
      <w:r w:rsidRPr="008C5D2E">
        <w:rPr>
          <w:rFonts w:cs="Times New Roman"/>
        </w:rPr>
        <w:t>Different from traditional object-oriented language, it has its own advantages: first, it is based on the concurrent process, this process is lightweight and collaborate organized handle affairs, users don't have to worry about specific PV operation, the process is transparent for the operating system, only one process for the operating system is running.</w:t>
      </w:r>
      <w:r w:rsidRPr="008C5D2E">
        <w:rPr>
          <w:rFonts w:cs="Times New Roman"/>
        </w:rPr>
        <w:t xml:space="preserve"> </w:t>
      </w:r>
      <w:r w:rsidRPr="008C5D2E">
        <w:rPr>
          <w:rFonts w:cs="Times New Roman"/>
        </w:rPr>
        <w:t>Second, each process has its own independent memory and is completely dependent on messaging in inter-process communication. Each process has its own independent mailbox and finds messages to process through pattern matching, and then asynchronously processes them separately.</w:t>
      </w:r>
      <w:r w:rsidRPr="008C5D2E">
        <w:rPr>
          <w:rFonts w:cs="Times New Roman"/>
        </w:rPr>
        <w:t xml:space="preserve"> </w:t>
      </w:r>
      <w:r w:rsidRPr="008C5D2E">
        <w:rPr>
          <w:rFonts w:cs="Times New Roman"/>
        </w:rPr>
        <w:t>This reduces coupling between processes and increases independence.</w:t>
      </w:r>
      <w:r w:rsidRPr="008C5D2E">
        <w:rPr>
          <w:rFonts w:cs="Times New Roman"/>
        </w:rPr>
        <w:t xml:space="preserve"> </w:t>
      </w:r>
      <w:r w:rsidRPr="008C5D2E">
        <w:rPr>
          <w:rFonts w:cs="Times New Roman"/>
        </w:rPr>
        <w:t>Erlang also have reliable fault-tolerant mechanism, due to the relatively independent between processes, and can be used in the Erlang some process to link or monitor other process, when the monitored process because of the errors and produce abnormal exit, responsible for the monitoring program will receive the news of the process exits and corresponding processing on these processes.</w:t>
      </w:r>
      <w:r w:rsidRPr="008C5D2E">
        <w:rPr>
          <w:rFonts w:cs="Times New Roman"/>
        </w:rPr>
        <w:t xml:space="preserve"> </w:t>
      </w:r>
      <w:r w:rsidRPr="008C5D2E">
        <w:rPr>
          <w:rFonts w:cs="Times New Roman"/>
        </w:rPr>
        <w:t>In OTP, Erlang can perform one-to-one or one-to-many monitoring using a monitoring tree.</w:t>
      </w:r>
      <w:r w:rsidRPr="008C5D2E">
        <w:rPr>
          <w:rFonts w:cs="Times New Roman"/>
        </w:rPr>
        <w:t xml:space="preserve"> </w:t>
      </w:r>
      <w:r w:rsidRPr="008C5D2E">
        <w:rPr>
          <w:rFonts w:cs="Times New Roman"/>
        </w:rPr>
        <w:t>Most importantly, the support for multicore C</w:t>
      </w:r>
      <w:r w:rsidRPr="008C5D2E">
        <w:rPr>
          <w:rFonts w:cs="Times New Roman"/>
        </w:rPr>
        <w:t>PU</w:t>
      </w:r>
      <w:r w:rsidRPr="008C5D2E">
        <w:rPr>
          <w:rFonts w:cs="Times New Roman"/>
        </w:rPr>
        <w:t>s in Erlang does not require developers to manage the operation of multicore, it is completely transparent to developers, we just need to write programs as usual.</w:t>
      </w:r>
      <w:r w:rsidRPr="008C5D2E">
        <w:rPr>
          <w:rFonts w:cs="Times New Roman"/>
        </w:rPr>
        <w:t xml:space="preserve"> </w:t>
      </w:r>
      <w:r w:rsidRPr="008C5D2E">
        <w:rPr>
          <w:rFonts w:cs="Times New Roman"/>
        </w:rPr>
        <w:t>Finally, Erlang supports hot code upgrades. In Erlang, code upgrades can be carried out without downtime to achieve hot upgrades in software running.</w:t>
      </w:r>
      <w:r w:rsidRPr="008C5D2E">
        <w:rPr>
          <w:rFonts w:cs="Times New Roman"/>
        </w:rPr>
        <w:t xml:space="preserve"> </w:t>
      </w:r>
      <w:r w:rsidRPr="008C5D2E">
        <w:rPr>
          <w:rFonts w:cs="Times New Roman"/>
        </w:rPr>
        <w:t>In Erlang versioning, you can keep two different versions of a module, supporting rollback of the version.</w:t>
      </w:r>
    </w:p>
    <w:p w14:paraId="52B41714" w14:textId="77777777" w:rsidR="00800906" w:rsidRPr="008C5D2E" w:rsidRDefault="00800906" w:rsidP="00252390">
      <w:pPr>
        <w:rPr>
          <w:rFonts w:cs="Times New Roman"/>
        </w:rPr>
      </w:pPr>
    </w:p>
    <w:p w14:paraId="7E9D654B" w14:textId="78933B6E" w:rsidR="002B7F82" w:rsidRPr="008C5D2E" w:rsidRDefault="002B7F82" w:rsidP="00252390">
      <w:pPr>
        <w:rPr>
          <w:rFonts w:cs="Times New Roman"/>
        </w:rPr>
      </w:pPr>
      <w:r w:rsidRPr="008C5D2E">
        <w:rPr>
          <w:rFonts w:cs="Times New Roman"/>
        </w:rPr>
        <w:t>Certain aspects of the Erlang language focus on demand, is not completely suitable for all situations, while it has many attractive features also has some disadvantages: the language of the abstract ability is not strong, Erlang is a weakly typed language, can adjust the message more convenient when matching the requirements of the content or patterns, but when an error occurs, the error concealment is stronger.</w:t>
      </w:r>
    </w:p>
    <w:p w14:paraId="04254345" w14:textId="77777777" w:rsidR="002B7F82" w:rsidRPr="008C5D2E" w:rsidRDefault="002B7F82" w:rsidP="00252390">
      <w:pPr>
        <w:rPr>
          <w:rFonts w:cs="Times New Roman"/>
        </w:rPr>
      </w:pPr>
    </w:p>
    <w:p w14:paraId="385D2CA0" w14:textId="7390A2AF" w:rsidR="00D455FB" w:rsidRPr="008C5D2E" w:rsidRDefault="00D455FB" w:rsidP="00D455FB">
      <w:pPr>
        <w:pStyle w:val="Chapter3"/>
        <w:rPr>
          <w:rFonts w:cs="Times New Roman"/>
        </w:rPr>
      </w:pPr>
      <w:r w:rsidRPr="008C5D2E">
        <w:rPr>
          <w:rFonts w:cs="Times New Roman"/>
        </w:rPr>
        <w:lastRenderedPageBreak/>
        <w:t xml:space="preserve">2.1.2 Scala with </w:t>
      </w:r>
      <w:proofErr w:type="spellStart"/>
      <w:r w:rsidRPr="008C5D2E">
        <w:rPr>
          <w:rFonts w:cs="Times New Roman"/>
        </w:rPr>
        <w:t>Akka</w:t>
      </w:r>
      <w:proofErr w:type="spellEnd"/>
    </w:p>
    <w:p w14:paraId="0EBDF788" w14:textId="0CC0B3CA" w:rsidR="00D455FB" w:rsidRPr="008C5D2E" w:rsidRDefault="00D455FB" w:rsidP="00D455FB">
      <w:pPr>
        <w:rPr>
          <w:rFonts w:cs="Times New Roman"/>
        </w:rPr>
      </w:pPr>
      <w:proofErr w:type="spellStart"/>
      <w:r w:rsidRPr="008C5D2E">
        <w:rPr>
          <w:rFonts w:cs="Times New Roman"/>
        </w:rPr>
        <w:t>Akka</w:t>
      </w:r>
      <w:proofErr w:type="spellEnd"/>
      <w:r w:rsidRPr="008C5D2E">
        <w:rPr>
          <w:rFonts w:cs="Times New Roman"/>
        </w:rPr>
        <w:t xml:space="preserve"> is a toolkit and runtime for building highly concurrent, distributed, and fault-tolerant applications on the JAVA virtual Machine (JVM) platform.</w:t>
      </w:r>
      <w:r w:rsidRPr="008C5D2E">
        <w:rPr>
          <w:rFonts w:cs="Times New Roman"/>
        </w:rPr>
        <w:t xml:space="preserve"> </w:t>
      </w:r>
      <w:proofErr w:type="spellStart"/>
      <w:r w:rsidRPr="008C5D2E">
        <w:rPr>
          <w:rFonts w:cs="Times New Roman"/>
        </w:rPr>
        <w:t>Akka</w:t>
      </w:r>
      <w:proofErr w:type="spellEnd"/>
      <w:r w:rsidRPr="008C5D2E">
        <w:rPr>
          <w:rFonts w:cs="Times New Roman"/>
        </w:rPr>
        <w:t xml:space="preserve"> is written in Scala and provides Scala and JAVA development interfaces.</w:t>
      </w:r>
      <w:r w:rsidRPr="008C5D2E">
        <w:rPr>
          <w:rFonts w:cs="Times New Roman"/>
        </w:rPr>
        <w:t xml:space="preserve"> </w:t>
      </w:r>
      <w:proofErr w:type="spellStart"/>
      <w:r w:rsidRPr="008C5D2E">
        <w:rPr>
          <w:rFonts w:cs="Times New Roman"/>
        </w:rPr>
        <w:t>Akka's</w:t>
      </w:r>
      <w:proofErr w:type="spellEnd"/>
      <w:r w:rsidRPr="008C5D2E">
        <w:rPr>
          <w:rFonts w:cs="Times New Roman"/>
        </w:rPr>
        <w:t xml:space="preserve"> approach to concurrency is based on the Actor model, where the only mechanism for communication between actors is messaging.</w:t>
      </w:r>
    </w:p>
    <w:p w14:paraId="57BE00FB" w14:textId="2F388AA8" w:rsidR="00D455FB" w:rsidRPr="008C5D2E" w:rsidRDefault="00D455FB" w:rsidP="00D455FB">
      <w:pPr>
        <w:rPr>
          <w:rFonts w:cs="Times New Roman"/>
        </w:rPr>
      </w:pPr>
    </w:p>
    <w:p w14:paraId="272C10F8" w14:textId="65994116" w:rsidR="00D455FB" w:rsidRPr="008C5D2E" w:rsidRDefault="00541F7F" w:rsidP="00D455FB">
      <w:pPr>
        <w:rPr>
          <w:rFonts w:cs="Times New Roman"/>
        </w:rPr>
      </w:pPr>
      <w:proofErr w:type="spellStart"/>
      <w:r w:rsidRPr="008C5D2E">
        <w:rPr>
          <w:rFonts w:cs="Times New Roman"/>
        </w:rPr>
        <w:t>Akka</w:t>
      </w:r>
      <w:proofErr w:type="spellEnd"/>
      <w:r w:rsidRPr="008C5D2E">
        <w:rPr>
          <w:rFonts w:cs="Times New Roman"/>
        </w:rPr>
        <w:t xml:space="preserve"> features a higher abstraction of the concurrency model as an asynchronous, non-blocking, high-performance event-driven programming model.</w:t>
      </w:r>
      <w:r w:rsidRPr="008C5D2E">
        <w:rPr>
          <w:rFonts w:cs="Times New Roman"/>
        </w:rPr>
        <w:t xml:space="preserve"> </w:t>
      </w:r>
      <w:r w:rsidRPr="008C5D2E">
        <w:rPr>
          <w:rFonts w:cs="Times New Roman"/>
        </w:rPr>
        <w:t>Event handling is lightweight (1GB of memory holds millions of actors)</w:t>
      </w:r>
      <w:r w:rsidR="000B164A" w:rsidRPr="008C5D2E">
        <w:rPr>
          <w:rFonts w:cs="Times New Roman"/>
        </w:rPr>
        <w:t xml:space="preserve">. </w:t>
      </w:r>
      <w:r w:rsidRPr="008C5D2E">
        <w:rPr>
          <w:rFonts w:cs="Times New Roman"/>
        </w:rPr>
        <w:t>It provides a concurrency model called Actor, which is less granular than threads and can enable a large number of actors in the system.</w:t>
      </w:r>
      <w:r w:rsidRPr="008C5D2E">
        <w:rPr>
          <w:rFonts w:cs="Times New Roman"/>
        </w:rPr>
        <w:t xml:space="preserve"> </w:t>
      </w:r>
      <w:r w:rsidRPr="008C5D2E">
        <w:rPr>
          <w:rFonts w:cs="Times New Roman"/>
        </w:rPr>
        <w:t>It provides a fault-tolerant mechanism that allows some recovery or reset in the event of an exception from the Actor.</w:t>
      </w:r>
      <w:r w:rsidRPr="008C5D2E">
        <w:rPr>
          <w:rFonts w:cs="Times New Roman"/>
        </w:rPr>
        <w:t xml:space="preserve"> </w:t>
      </w:r>
      <w:proofErr w:type="spellStart"/>
      <w:r w:rsidRPr="008C5D2E">
        <w:rPr>
          <w:rFonts w:cs="Times New Roman"/>
        </w:rPr>
        <w:t>Akka</w:t>
      </w:r>
      <w:proofErr w:type="spellEnd"/>
      <w:r w:rsidRPr="008C5D2E">
        <w:rPr>
          <w:rFonts w:cs="Times New Roman"/>
        </w:rPr>
        <w:t xml:space="preserve"> can build highly concurrent programs on a single machine or distributed programs on a network and provide Actor location services with location transparency.</w:t>
      </w:r>
    </w:p>
    <w:p w14:paraId="215053D8" w14:textId="5B9EB578" w:rsidR="00D455FB" w:rsidRPr="008C5D2E" w:rsidRDefault="00D455FB" w:rsidP="00D455FB">
      <w:pPr>
        <w:rPr>
          <w:rFonts w:cs="Times New Roman"/>
        </w:rPr>
      </w:pPr>
    </w:p>
    <w:p w14:paraId="72A496E1" w14:textId="6CAAE9BC" w:rsidR="00043D88" w:rsidRPr="008C5D2E" w:rsidRDefault="000B164A" w:rsidP="00D455FB">
      <w:pPr>
        <w:rPr>
          <w:rFonts w:cs="Times New Roman"/>
        </w:rPr>
      </w:pPr>
      <w:r w:rsidRPr="008C5D2E">
        <w:rPr>
          <w:rFonts w:cs="Times New Roman"/>
        </w:rPr>
        <w:t xml:space="preserve">Threads are the basic unit of execution for concurrent programs, but in </w:t>
      </w:r>
      <w:proofErr w:type="spellStart"/>
      <w:r w:rsidRPr="008C5D2E">
        <w:rPr>
          <w:rFonts w:cs="Times New Roman"/>
        </w:rPr>
        <w:t>Akka</w:t>
      </w:r>
      <w:proofErr w:type="spellEnd"/>
      <w:r w:rsidRPr="008C5D2E">
        <w:rPr>
          <w:rFonts w:cs="Times New Roman"/>
        </w:rPr>
        <w:t xml:space="preserve"> the unit of execution is Actor.</w:t>
      </w:r>
      <w:r w:rsidRPr="008C5D2E">
        <w:rPr>
          <w:rFonts w:cs="Times New Roman"/>
        </w:rPr>
        <w:t xml:space="preserve"> </w:t>
      </w:r>
      <w:r w:rsidRPr="008C5D2E">
        <w:rPr>
          <w:rFonts w:cs="Times New Roman"/>
        </w:rPr>
        <w:t>The traditional concurrent program is based on the object-oriented method, which transmits information through the method call of the object. If the method of the object modifies the state of the object itself, the inconsistency of the state of the object may occur under multithreading. At this time, the method call must be synchronized, and the synchronous operation will sacrifice performance.</w:t>
      </w:r>
      <w:r w:rsidRPr="008C5D2E">
        <w:rPr>
          <w:rFonts w:cs="Times New Roman"/>
        </w:rPr>
        <w:t xml:space="preserve"> </w:t>
      </w:r>
      <w:r w:rsidRPr="008C5D2E">
        <w:rPr>
          <w:rFonts w:cs="Times New Roman"/>
        </w:rPr>
        <w:t>Instead of telling the Actor what to do through some method of an Actor object in the Actor model, you send a message to the Actor.</w:t>
      </w:r>
      <w:r w:rsidRPr="008C5D2E">
        <w:rPr>
          <w:rFonts w:cs="Times New Roman"/>
        </w:rPr>
        <w:t xml:space="preserve">  </w:t>
      </w:r>
      <w:r w:rsidRPr="008C5D2E">
        <w:rPr>
          <w:rFonts w:cs="Times New Roman"/>
        </w:rPr>
        <w:t>When an Actor receives a message, it is possible for it to do something based on the content of the message, such as change its own state, which is then changed by the Actor itself, not by outside intervention.</w:t>
      </w:r>
    </w:p>
    <w:p w14:paraId="5996185E" w14:textId="77777777" w:rsidR="00043D88" w:rsidRPr="008C5D2E" w:rsidRDefault="00043D88" w:rsidP="00D455FB">
      <w:pPr>
        <w:rPr>
          <w:rFonts w:cs="Times New Roman"/>
        </w:rPr>
      </w:pPr>
    </w:p>
    <w:p w14:paraId="10C7070D" w14:textId="6DD3329F" w:rsidR="00D455FB" w:rsidRPr="008C5D2E" w:rsidRDefault="00D455FB" w:rsidP="00D455FB">
      <w:pPr>
        <w:pStyle w:val="Chapter2"/>
        <w:rPr>
          <w:rFonts w:cs="Times New Roman"/>
        </w:rPr>
      </w:pPr>
      <w:r w:rsidRPr="008C5D2E">
        <w:rPr>
          <w:rFonts w:cs="Times New Roman"/>
        </w:rPr>
        <w:t>2.2 Fault Tolerance</w:t>
      </w:r>
    </w:p>
    <w:p w14:paraId="4B30ACDA" w14:textId="77777777" w:rsidR="000B164A" w:rsidRPr="008C5D2E" w:rsidRDefault="00D455FB" w:rsidP="000B164A">
      <w:pPr>
        <w:pStyle w:val="Chapter3"/>
        <w:rPr>
          <w:rFonts w:cs="Times New Roman"/>
        </w:rPr>
      </w:pPr>
      <w:r w:rsidRPr="008C5D2E">
        <w:rPr>
          <w:rFonts w:cs="Times New Roman"/>
        </w:rPr>
        <w:t>2.2.1</w:t>
      </w:r>
      <w:r w:rsidR="000B164A" w:rsidRPr="008C5D2E">
        <w:rPr>
          <w:rFonts w:cs="Times New Roman"/>
        </w:rPr>
        <w:t xml:space="preserve"> Erlang</w:t>
      </w:r>
    </w:p>
    <w:p w14:paraId="03A4514F" w14:textId="77777777" w:rsidR="00EF153E" w:rsidRPr="008C5D2E" w:rsidRDefault="00EF153E" w:rsidP="000B164A">
      <w:pPr>
        <w:rPr>
          <w:rFonts w:cs="Times New Roman"/>
        </w:rPr>
      </w:pPr>
      <w:r w:rsidRPr="008C5D2E">
        <w:rPr>
          <w:rFonts w:cs="Times New Roman"/>
        </w:rPr>
        <w:t>An exit signal is generated when an Erlang process exits unexpectedly.</w:t>
      </w:r>
      <w:r w:rsidRPr="008C5D2E">
        <w:rPr>
          <w:rFonts w:cs="Times New Roman"/>
        </w:rPr>
        <w:t xml:space="preserve"> </w:t>
      </w:r>
      <w:r w:rsidRPr="008C5D2E">
        <w:rPr>
          <w:rFonts w:cs="Times New Roman"/>
        </w:rPr>
        <w:t>All processes linked to the dying process receive this signal.</w:t>
      </w:r>
      <w:r w:rsidRPr="008C5D2E">
        <w:rPr>
          <w:rFonts w:cs="Times New Roman"/>
        </w:rPr>
        <w:t xml:space="preserve"> </w:t>
      </w:r>
      <w:r w:rsidRPr="008C5D2E">
        <w:rPr>
          <w:rFonts w:cs="Times New Roman"/>
        </w:rPr>
        <w:t>By default, the recipient exits altogether and transmits signals to other processes to which it is linked until all processes directly or indirectly linked together exit.</w:t>
      </w:r>
      <w:r w:rsidRPr="008C5D2E">
        <w:rPr>
          <w:rFonts w:cs="Times New Roman"/>
        </w:rPr>
        <w:t xml:space="preserve"> </w:t>
      </w:r>
      <w:r w:rsidRPr="008C5D2E">
        <w:rPr>
          <w:rFonts w:cs="Times New Roman"/>
        </w:rPr>
        <w:t>This cascading behavior allows a group of processes to exit as a single application, so you don't have to worry about whether there are any remaining processes that failed to shut down completely when the system restarts as a whole.</w:t>
      </w:r>
      <w:r w:rsidRPr="008C5D2E">
        <w:rPr>
          <w:rFonts w:cs="Times New Roman"/>
        </w:rPr>
        <w:t xml:space="preserve"> </w:t>
      </w:r>
      <w:r w:rsidRPr="008C5D2E">
        <w:rPr>
          <w:rFonts w:cs="Times New Roman"/>
        </w:rPr>
        <w:t>Each process encapsulates its entire state so that the rest of the system is not damaged when the process exits.</w:t>
      </w:r>
      <w:r w:rsidRPr="008C5D2E">
        <w:rPr>
          <w:rFonts w:cs="Times New Roman"/>
        </w:rPr>
        <w:t xml:space="preserve"> </w:t>
      </w:r>
      <w:r w:rsidRPr="008C5D2E">
        <w:rPr>
          <w:rFonts w:cs="Times New Roman"/>
        </w:rPr>
        <w:t>As with individual processes, this also applies to groups of processes that are linked to each other.</w:t>
      </w:r>
      <w:r w:rsidRPr="008C5D2E">
        <w:rPr>
          <w:rFonts w:cs="Times New Roman"/>
        </w:rPr>
        <w:t xml:space="preserve"> </w:t>
      </w:r>
      <w:r w:rsidRPr="008C5D2E">
        <w:rPr>
          <w:rFonts w:cs="Times New Roman"/>
        </w:rPr>
        <w:t>One process crashes and the other processes that work with it exits, cleanly wiping out all the previously established complexities, saving the programmer time and errors.</w:t>
      </w:r>
    </w:p>
    <w:p w14:paraId="30D77BB4" w14:textId="77777777" w:rsidR="00EF153E" w:rsidRPr="008C5D2E" w:rsidRDefault="00EF153E" w:rsidP="000B164A">
      <w:pPr>
        <w:rPr>
          <w:rFonts w:cs="Times New Roman"/>
        </w:rPr>
      </w:pPr>
    </w:p>
    <w:p w14:paraId="0FB23285" w14:textId="77777777" w:rsidR="00EF153E" w:rsidRPr="008C5D2E" w:rsidRDefault="00EF153E" w:rsidP="000B164A">
      <w:pPr>
        <w:rPr>
          <w:rStyle w:val="tgt"/>
          <w:rFonts w:cs="Times New Roman"/>
          <w:color w:val="333333"/>
          <w:shd w:val="clear" w:color="auto" w:fill="F7F8FA"/>
        </w:rPr>
      </w:pPr>
      <w:r w:rsidRPr="008C5D2E">
        <w:rPr>
          <w:rStyle w:val="tgt"/>
          <w:rFonts w:cs="Times New Roman"/>
          <w:color w:val="333333"/>
          <w:shd w:val="clear" w:color="auto" w:fill="F7F8FA"/>
        </w:rPr>
        <w:lastRenderedPageBreak/>
        <w:t>One of the main ways to achieve fault tolerance in OTP is to override the default propagation behavior of exit signals.</w:t>
      </w:r>
      <w:r w:rsidRPr="008C5D2E">
        <w:rPr>
          <w:rStyle w:val="tgt"/>
          <w:rFonts w:cs="Times New Roman"/>
          <w:color w:val="333333"/>
          <w:shd w:val="clear" w:color="auto" w:fill="F7F8FA"/>
        </w:rPr>
        <w:t xml:space="preserve">  </w:t>
      </w:r>
      <w:r w:rsidRPr="008C5D2E">
        <w:rPr>
          <w:rStyle w:val="tgt"/>
          <w:rFonts w:cs="Times New Roman"/>
          <w:color w:val="333333"/>
          <w:shd w:val="clear" w:color="auto" w:fill="F7F8FA"/>
        </w:rPr>
        <w:t xml:space="preserve">By setting the </w:t>
      </w:r>
      <w:proofErr w:type="spellStart"/>
      <w:r w:rsidRPr="008C5D2E">
        <w:rPr>
          <w:rStyle w:val="tgt"/>
          <w:rFonts w:cs="Times New Roman"/>
          <w:color w:val="333333"/>
          <w:shd w:val="clear" w:color="auto" w:fill="F7F8FA"/>
        </w:rPr>
        <w:t>trap_exit</w:t>
      </w:r>
      <w:proofErr w:type="spellEnd"/>
      <w:r w:rsidRPr="008C5D2E">
        <w:rPr>
          <w:rStyle w:val="tgt"/>
          <w:rFonts w:cs="Times New Roman"/>
          <w:color w:val="333333"/>
          <w:shd w:val="clear" w:color="auto" w:fill="F7F8FA"/>
        </w:rPr>
        <w:t xml:space="preserve"> process flag, you can stop the process obeying the exit signal from outside, and instead capture it.</w:t>
      </w:r>
      <w:r w:rsidRPr="008C5D2E">
        <w:rPr>
          <w:rStyle w:val="tgt"/>
          <w:rFonts w:cs="Times New Roman"/>
          <w:color w:val="333333"/>
          <w:shd w:val="clear" w:color="auto" w:fill="F7F8FA"/>
        </w:rPr>
        <w:t xml:space="preserve"> </w:t>
      </w:r>
      <w:r w:rsidRPr="008C5D2E">
        <w:rPr>
          <w:rStyle w:val="tgt"/>
          <w:rFonts w:cs="Times New Roman"/>
          <w:color w:val="333333"/>
          <w:shd w:val="clear" w:color="auto" w:fill="F7F8FA"/>
        </w:rPr>
        <w:t xml:space="preserve">In this case, when the process receives the signal, it will first convert it to a message in the format {'EXIT', </w:t>
      </w:r>
      <w:proofErr w:type="spellStart"/>
      <w:r w:rsidRPr="008C5D2E">
        <w:rPr>
          <w:rStyle w:val="tgt"/>
          <w:rFonts w:cs="Times New Roman"/>
          <w:color w:val="333333"/>
          <w:shd w:val="clear" w:color="auto" w:fill="F7F8FA"/>
        </w:rPr>
        <w:t>Pid</w:t>
      </w:r>
      <w:proofErr w:type="spellEnd"/>
      <w:r w:rsidRPr="008C5D2E">
        <w:rPr>
          <w:rStyle w:val="tgt"/>
          <w:rFonts w:cs="Times New Roman"/>
          <w:color w:val="333333"/>
          <w:shd w:val="clear" w:color="auto" w:fill="F7F8FA"/>
        </w:rPr>
        <w:t>, Reason}, which describes which process failed for what Reason, and then the message will be dropped into the mailbox just like a normal message. The process that captures the signal can check and process the message.</w:t>
      </w:r>
      <w:r w:rsidRPr="008C5D2E">
        <w:rPr>
          <w:rStyle w:val="tgt"/>
          <w:rFonts w:cs="Times New Roman"/>
          <w:color w:val="333333"/>
          <w:shd w:val="clear" w:color="auto" w:fill="F7F8FA"/>
        </w:rPr>
        <w:t xml:space="preserve"> </w:t>
      </w:r>
      <w:r w:rsidRPr="008C5D2E">
        <w:rPr>
          <w:rStyle w:val="tgt"/>
          <w:rFonts w:cs="Times New Roman"/>
          <w:color w:val="333333"/>
          <w:shd w:val="clear" w:color="auto" w:fill="F7F8FA"/>
        </w:rPr>
        <w:t>These signal-catching processes are sometimes called system processes, and the code they execute is often different from normal worker processes (that is, processes that do not usually capture signals).As a bulwark against the further spread of exit signals, system processes block the connection between other processes linked to them and the outside world, so they can be used to report failures and even restart subsystems. We call such processes supervisors.</w:t>
      </w:r>
    </w:p>
    <w:p w14:paraId="7F264C40" w14:textId="7B482297" w:rsidR="00EF153E" w:rsidRPr="008C5D2E" w:rsidRDefault="00EF153E" w:rsidP="000B164A">
      <w:pPr>
        <w:rPr>
          <w:rStyle w:val="tgt"/>
          <w:rFonts w:cs="Times New Roman"/>
          <w:color w:val="333333"/>
          <w:shd w:val="clear" w:color="auto" w:fill="F7F8FA"/>
        </w:rPr>
      </w:pPr>
    </w:p>
    <w:p w14:paraId="1963F810" w14:textId="0E116A1C" w:rsidR="00EF153E" w:rsidRPr="008C5D2E" w:rsidRDefault="00EF153E" w:rsidP="000B164A">
      <w:pPr>
        <w:rPr>
          <w:rStyle w:val="tgt"/>
          <w:rFonts w:cs="Times New Roman"/>
          <w:color w:val="333333"/>
          <w:shd w:val="clear" w:color="auto" w:fill="F7F8FA"/>
        </w:rPr>
      </w:pPr>
      <w:r w:rsidRPr="008C5D2E">
        <w:rPr>
          <w:rStyle w:val="tgt"/>
          <w:rFonts w:cs="Times New Roman"/>
          <w:color w:val="333333"/>
          <w:shd w:val="clear" w:color="auto" w:fill="F7F8FA"/>
        </w:rPr>
        <w:t>The purpose of stopping and restarting the entire subsystem is to bring the system back to a known working state.</w:t>
      </w:r>
      <w:r w:rsidRPr="008C5D2E">
        <w:rPr>
          <w:rStyle w:val="tgt"/>
          <w:rFonts w:cs="Times New Roman"/>
          <w:color w:val="333333"/>
          <w:shd w:val="clear" w:color="auto" w:fill="F7F8FA"/>
        </w:rPr>
        <w:t xml:space="preserve"> </w:t>
      </w:r>
      <w:r w:rsidRPr="008C5D2E">
        <w:rPr>
          <w:rStyle w:val="tgt"/>
          <w:rFonts w:cs="Times New Roman"/>
          <w:color w:val="333333"/>
          <w:shd w:val="clear" w:color="auto" w:fill="F7F8FA"/>
        </w:rPr>
        <w:t>It's a bit like rebooting your computer: by rebooting, you can quickly get it back to work.</w:t>
      </w:r>
      <w:r w:rsidRPr="008C5D2E">
        <w:rPr>
          <w:rStyle w:val="tgt"/>
          <w:rFonts w:cs="Times New Roman"/>
          <w:color w:val="333333"/>
          <w:shd w:val="clear" w:color="auto" w:fill="F7F8FA"/>
        </w:rPr>
        <w:t xml:space="preserve"> </w:t>
      </w:r>
      <w:r w:rsidRPr="008C5D2E">
        <w:rPr>
          <w:rStyle w:val="tgt"/>
          <w:rFonts w:cs="Times New Roman"/>
          <w:color w:val="333333"/>
          <w:shd w:val="clear" w:color="auto" w:fill="F7F8FA"/>
        </w:rPr>
        <w:t>But the problem with rebooting an entire computer is that it's too granular.</w:t>
      </w:r>
      <w:r w:rsidRPr="008C5D2E">
        <w:rPr>
          <w:rStyle w:val="tgt"/>
          <w:rFonts w:cs="Times New Roman"/>
          <w:color w:val="333333"/>
          <w:shd w:val="clear" w:color="auto" w:fill="F7F8FA"/>
        </w:rPr>
        <w:t xml:space="preserve"> </w:t>
      </w:r>
      <w:r w:rsidRPr="008C5D2E">
        <w:rPr>
          <w:rStyle w:val="tgt"/>
          <w:rFonts w:cs="Times New Roman"/>
          <w:color w:val="333333"/>
          <w:shd w:val="clear" w:color="auto" w:fill="F7F8FA"/>
        </w:rPr>
        <w:t>Ideally, you should be able to restart only a portion of the system, with as little granularity as possible.</w:t>
      </w:r>
      <w:r w:rsidRPr="008C5D2E">
        <w:rPr>
          <w:rStyle w:val="tgt"/>
          <w:rFonts w:cs="Times New Roman"/>
          <w:color w:val="333333"/>
          <w:shd w:val="clear" w:color="auto" w:fill="F7F8FA"/>
        </w:rPr>
        <w:t xml:space="preserve"> </w:t>
      </w:r>
      <w:r w:rsidRPr="008C5D2E">
        <w:rPr>
          <w:rStyle w:val="tgt"/>
          <w:rFonts w:cs="Times New Roman"/>
          <w:color w:val="333333"/>
          <w:shd w:val="clear" w:color="auto" w:fill="F7F8FA"/>
        </w:rPr>
        <w:t>Together with supervisors, Erlang's process linking provides a fine-grained "restart" mechanism.</w:t>
      </w:r>
    </w:p>
    <w:p w14:paraId="75E212E4" w14:textId="7A212DE4" w:rsidR="00EF153E" w:rsidRPr="008C5D2E" w:rsidRDefault="00EF153E" w:rsidP="000B164A">
      <w:pPr>
        <w:rPr>
          <w:rStyle w:val="tgt"/>
          <w:rFonts w:cs="Times New Roman"/>
          <w:color w:val="333333"/>
          <w:sz w:val="21"/>
          <w:szCs w:val="21"/>
          <w:shd w:val="clear" w:color="auto" w:fill="F7F8FA"/>
        </w:rPr>
      </w:pPr>
    </w:p>
    <w:p w14:paraId="65EA8CB8" w14:textId="06AB2A05" w:rsidR="008C5D2E" w:rsidRDefault="008C5D2E" w:rsidP="000B164A">
      <w:pPr>
        <w:rPr>
          <w:rStyle w:val="tgt"/>
          <w:rFonts w:cs="Times New Roman"/>
          <w:color w:val="333333"/>
          <w:sz w:val="21"/>
          <w:szCs w:val="21"/>
          <w:shd w:val="clear" w:color="auto" w:fill="F7F8FA"/>
        </w:rPr>
      </w:pPr>
    </w:p>
    <w:p w14:paraId="6F77B2D1" w14:textId="5E13F42F" w:rsidR="008C5D2E" w:rsidRDefault="008C5D2E" w:rsidP="000B164A">
      <w:pPr>
        <w:rPr>
          <w:rStyle w:val="tgt"/>
          <w:rFonts w:cs="Times New Roman"/>
          <w:color w:val="333333"/>
          <w:sz w:val="21"/>
          <w:szCs w:val="21"/>
          <w:shd w:val="clear" w:color="auto" w:fill="F7F8FA"/>
        </w:rPr>
      </w:pPr>
    </w:p>
    <w:p w14:paraId="0D23E73F" w14:textId="7C79316A" w:rsidR="008C5D2E" w:rsidRPr="008C5D2E" w:rsidRDefault="008C5D2E" w:rsidP="008C5D2E">
      <w:pPr>
        <w:pStyle w:val="Chapter3"/>
        <w:rPr>
          <w:rFonts w:cs="Times New Roman"/>
        </w:rPr>
      </w:pPr>
      <w:r w:rsidRPr="008C5D2E">
        <w:rPr>
          <w:rFonts w:cs="Times New Roman"/>
        </w:rPr>
        <w:t xml:space="preserve">2.2.1 </w:t>
      </w:r>
      <w:proofErr w:type="spellStart"/>
      <w:r>
        <w:rPr>
          <w:rFonts w:cs="Times New Roman"/>
        </w:rPr>
        <w:t>Akka</w:t>
      </w:r>
      <w:proofErr w:type="spellEnd"/>
    </w:p>
    <w:p w14:paraId="3E8B9D72" w14:textId="0606542A" w:rsidR="008C5D2E" w:rsidRPr="008C5D2E" w:rsidRDefault="008C5D2E" w:rsidP="008C5D2E">
      <w:pPr>
        <w:rPr>
          <w:rStyle w:val="tgt"/>
          <w:rFonts w:cs="Times New Roman" w:hint="eastAsia"/>
          <w:color w:val="333333"/>
          <w:sz w:val="21"/>
          <w:szCs w:val="21"/>
          <w:shd w:val="clear" w:color="auto" w:fill="F7F8FA"/>
        </w:rPr>
      </w:pPr>
      <w:proofErr w:type="spellStart"/>
      <w:r w:rsidRPr="008C5D2E">
        <w:rPr>
          <w:rStyle w:val="tgt"/>
          <w:rFonts w:cs="Times New Roman"/>
          <w:color w:val="333333"/>
          <w:sz w:val="21"/>
          <w:szCs w:val="21"/>
          <w:shd w:val="clear" w:color="auto" w:fill="F7F8FA"/>
        </w:rPr>
        <w:t>Akka's</w:t>
      </w:r>
      <w:proofErr w:type="spellEnd"/>
      <w:r w:rsidRPr="008C5D2E">
        <w:rPr>
          <w:rStyle w:val="tgt"/>
          <w:rFonts w:cs="Times New Roman"/>
          <w:color w:val="333333"/>
          <w:sz w:val="21"/>
          <w:szCs w:val="21"/>
          <w:shd w:val="clear" w:color="auto" w:fill="F7F8FA"/>
        </w:rPr>
        <w:t xml:space="preserve"> fault tolerance mechanism is based on a hierarchy: </w:t>
      </w:r>
      <w:proofErr w:type="spellStart"/>
      <w:r w:rsidRPr="008C5D2E">
        <w:rPr>
          <w:rStyle w:val="tgt"/>
          <w:rFonts w:cs="Times New Roman"/>
          <w:color w:val="333333"/>
          <w:sz w:val="21"/>
          <w:szCs w:val="21"/>
          <w:shd w:val="clear" w:color="auto" w:fill="F7F8FA"/>
        </w:rPr>
        <w:t>Akka</w:t>
      </w:r>
      <w:proofErr w:type="spellEnd"/>
      <w:r w:rsidRPr="008C5D2E">
        <w:rPr>
          <w:rStyle w:val="tgt"/>
          <w:rFonts w:cs="Times New Roman"/>
          <w:color w:val="333333"/>
          <w:sz w:val="21"/>
          <w:szCs w:val="21"/>
          <w:shd w:val="clear" w:color="auto" w:fill="F7F8FA"/>
        </w:rPr>
        <w:t xml:space="preserve"> adds a monitoring policy to the Actor to monitor its children.</w:t>
      </w:r>
      <w:r>
        <w:rPr>
          <w:rStyle w:val="tgt"/>
          <w:rFonts w:cs="Times New Roman"/>
          <w:color w:val="333333"/>
          <w:sz w:val="21"/>
          <w:szCs w:val="21"/>
          <w:shd w:val="clear" w:color="auto" w:fill="F7F8FA"/>
        </w:rPr>
        <w:t xml:space="preserve"> </w:t>
      </w:r>
      <w:r w:rsidRPr="008C5D2E">
        <w:rPr>
          <w:rStyle w:val="tgt"/>
          <w:rFonts w:cs="Times New Roman"/>
          <w:color w:val="333333"/>
          <w:sz w:val="21"/>
          <w:szCs w:val="21"/>
          <w:shd w:val="clear" w:color="auto" w:fill="F7F8FA"/>
        </w:rPr>
        <w:t>The following code adds a monitoring policy to the Actor, which monitors the content of the policy: if the child Actor throws an Exception while running, the child Actor is stopped (that is, stopped).</w:t>
      </w:r>
    </w:p>
    <w:p w14:paraId="2FFED2D5" w14:textId="4248D529" w:rsidR="00041F55" w:rsidRPr="008C5D2E" w:rsidRDefault="00041F55" w:rsidP="000B164A">
      <w:pPr>
        <w:rPr>
          <w:rFonts w:cs="Times New Roman"/>
        </w:rPr>
      </w:pPr>
      <w:r w:rsidRPr="008C5D2E">
        <w:rPr>
          <w:rFonts w:cs="Times New Roman"/>
        </w:rPr>
        <w:br w:type="page"/>
      </w:r>
    </w:p>
    <w:p w14:paraId="1813D8B9" w14:textId="5D705CDE" w:rsidR="00041F55" w:rsidRPr="008C5D2E" w:rsidRDefault="00041F55" w:rsidP="00041F55">
      <w:pPr>
        <w:pStyle w:val="Chapter1"/>
        <w:rPr>
          <w:rFonts w:cs="Times New Roman"/>
        </w:rPr>
      </w:pPr>
      <w:r w:rsidRPr="008C5D2E">
        <w:rPr>
          <w:rFonts w:cs="Times New Roman"/>
        </w:rPr>
        <w:lastRenderedPageBreak/>
        <w:t>5 | Bibliography</w:t>
      </w:r>
    </w:p>
    <w:p w14:paraId="3AA79F18" w14:textId="2B7FE4ED" w:rsidR="00041F55" w:rsidRPr="008C5D2E" w:rsidRDefault="00041F55" w:rsidP="00EF153E">
      <w:pPr>
        <w:rPr>
          <w:rFonts w:cs="Times New Roman"/>
        </w:rPr>
      </w:pPr>
    </w:p>
    <w:sectPr w:rsidR="00041F55" w:rsidRPr="008C5D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81"/>
    <w:rsid w:val="00041F55"/>
    <w:rsid w:val="00043D88"/>
    <w:rsid w:val="000B164A"/>
    <w:rsid w:val="00245C78"/>
    <w:rsid w:val="00252390"/>
    <w:rsid w:val="002B7F82"/>
    <w:rsid w:val="002D446D"/>
    <w:rsid w:val="00322581"/>
    <w:rsid w:val="003B5A0A"/>
    <w:rsid w:val="00425436"/>
    <w:rsid w:val="00541F7F"/>
    <w:rsid w:val="00800906"/>
    <w:rsid w:val="008C5D2E"/>
    <w:rsid w:val="00920030"/>
    <w:rsid w:val="009556EC"/>
    <w:rsid w:val="00D455FB"/>
    <w:rsid w:val="00EF153E"/>
    <w:rsid w:val="00EF4523"/>
    <w:rsid w:val="00F94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D06A"/>
  <w15:chartTrackingRefBased/>
  <w15:docId w15:val="{CEA124C4-918D-4132-9B5D-65639FD9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5C7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523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5239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5C78"/>
    <w:rPr>
      <w:b/>
      <w:bCs/>
      <w:kern w:val="44"/>
      <w:sz w:val="44"/>
      <w:szCs w:val="44"/>
    </w:rPr>
  </w:style>
  <w:style w:type="paragraph" w:styleId="TOC">
    <w:name w:val="TOC Heading"/>
    <w:basedOn w:val="1"/>
    <w:next w:val="a"/>
    <w:uiPriority w:val="39"/>
    <w:unhideWhenUsed/>
    <w:qFormat/>
    <w:rsid w:val="00245C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45C78"/>
    <w:pPr>
      <w:widowControl/>
      <w:spacing w:after="100" w:line="259" w:lineRule="auto"/>
      <w:ind w:left="220"/>
      <w:jc w:val="left"/>
    </w:pPr>
    <w:rPr>
      <w:rFonts w:asciiTheme="minorHAnsi" w:hAnsiTheme="minorHAnsi" w:cs="Times New Roman"/>
      <w:kern w:val="0"/>
    </w:rPr>
  </w:style>
  <w:style w:type="paragraph" w:styleId="TOC1">
    <w:name w:val="toc 1"/>
    <w:basedOn w:val="a"/>
    <w:next w:val="a"/>
    <w:autoRedefine/>
    <w:uiPriority w:val="39"/>
    <w:unhideWhenUsed/>
    <w:rsid w:val="00245C78"/>
    <w:pPr>
      <w:widowControl/>
      <w:spacing w:after="100" w:line="259" w:lineRule="auto"/>
      <w:jc w:val="left"/>
    </w:pPr>
    <w:rPr>
      <w:rFonts w:asciiTheme="minorHAnsi" w:hAnsiTheme="minorHAnsi" w:cs="Times New Roman"/>
      <w:kern w:val="0"/>
    </w:rPr>
  </w:style>
  <w:style w:type="paragraph" w:styleId="TOC3">
    <w:name w:val="toc 3"/>
    <w:basedOn w:val="a"/>
    <w:next w:val="a"/>
    <w:autoRedefine/>
    <w:uiPriority w:val="39"/>
    <w:unhideWhenUsed/>
    <w:rsid w:val="00245C78"/>
    <w:pPr>
      <w:widowControl/>
      <w:spacing w:after="100" w:line="259" w:lineRule="auto"/>
      <w:ind w:left="440"/>
      <w:jc w:val="left"/>
    </w:pPr>
    <w:rPr>
      <w:rFonts w:asciiTheme="minorHAnsi" w:hAnsiTheme="minorHAnsi" w:cs="Times New Roman"/>
      <w:kern w:val="0"/>
    </w:rPr>
  </w:style>
  <w:style w:type="paragraph" w:customStyle="1" w:styleId="11">
    <w:name w:val="样式1"/>
    <w:basedOn w:val="1"/>
    <w:next w:val="1"/>
    <w:link w:val="12"/>
    <w:rsid w:val="00245C78"/>
    <w:rPr>
      <w:rFonts w:eastAsia="Times New Roman"/>
      <w:sz w:val="28"/>
    </w:rPr>
  </w:style>
  <w:style w:type="paragraph" w:customStyle="1" w:styleId="Chapter1">
    <w:name w:val="Chapter1"/>
    <w:basedOn w:val="1"/>
    <w:link w:val="Chapter10"/>
    <w:qFormat/>
    <w:rsid w:val="00252390"/>
    <w:rPr>
      <w:sz w:val="48"/>
      <w:szCs w:val="48"/>
    </w:rPr>
  </w:style>
  <w:style w:type="character" w:customStyle="1" w:styleId="12">
    <w:name w:val="样式1 字符"/>
    <w:basedOn w:val="10"/>
    <w:link w:val="11"/>
    <w:rsid w:val="00245C78"/>
    <w:rPr>
      <w:rFonts w:eastAsia="Times New Roman"/>
      <w:b/>
      <w:bCs/>
      <w:kern w:val="44"/>
      <w:sz w:val="28"/>
      <w:szCs w:val="44"/>
    </w:rPr>
  </w:style>
  <w:style w:type="paragraph" w:customStyle="1" w:styleId="Chapter2">
    <w:name w:val="Chapter2"/>
    <w:basedOn w:val="2"/>
    <w:link w:val="Chapter20"/>
    <w:qFormat/>
    <w:rsid w:val="00252390"/>
    <w:rPr>
      <w:rFonts w:ascii="Times New Roman" w:hAnsi="Times New Roman"/>
      <w:szCs w:val="28"/>
    </w:rPr>
  </w:style>
  <w:style w:type="character" w:customStyle="1" w:styleId="Chapter10">
    <w:name w:val="Chapter1 字符"/>
    <w:basedOn w:val="10"/>
    <w:link w:val="Chapter1"/>
    <w:rsid w:val="00252390"/>
    <w:rPr>
      <w:b/>
      <w:bCs/>
      <w:kern w:val="44"/>
      <w:sz w:val="48"/>
      <w:szCs w:val="48"/>
    </w:rPr>
  </w:style>
  <w:style w:type="paragraph" w:customStyle="1" w:styleId="Chapter3">
    <w:name w:val="Chapter3"/>
    <w:basedOn w:val="3"/>
    <w:link w:val="Chapter30"/>
    <w:qFormat/>
    <w:rsid w:val="00252390"/>
    <w:rPr>
      <w:sz w:val="28"/>
    </w:rPr>
  </w:style>
  <w:style w:type="character" w:customStyle="1" w:styleId="20">
    <w:name w:val="标题 2 字符"/>
    <w:basedOn w:val="a0"/>
    <w:link w:val="2"/>
    <w:uiPriority w:val="9"/>
    <w:semiHidden/>
    <w:rsid w:val="00252390"/>
    <w:rPr>
      <w:rFonts w:asciiTheme="majorHAnsi" w:eastAsiaTheme="majorEastAsia" w:hAnsiTheme="majorHAnsi" w:cstheme="majorBidi"/>
      <w:b/>
      <w:bCs/>
      <w:sz w:val="32"/>
      <w:szCs w:val="32"/>
    </w:rPr>
  </w:style>
  <w:style w:type="character" w:customStyle="1" w:styleId="Chapter20">
    <w:name w:val="Chapter2 字符"/>
    <w:basedOn w:val="20"/>
    <w:link w:val="Chapter2"/>
    <w:rsid w:val="00252390"/>
    <w:rPr>
      <w:rFonts w:asciiTheme="majorHAnsi" w:eastAsiaTheme="majorEastAsia" w:hAnsiTheme="majorHAnsi" w:cstheme="majorBidi"/>
      <w:b/>
      <w:bCs/>
      <w:sz w:val="32"/>
      <w:szCs w:val="28"/>
    </w:rPr>
  </w:style>
  <w:style w:type="character" w:customStyle="1" w:styleId="30">
    <w:name w:val="标题 3 字符"/>
    <w:basedOn w:val="a0"/>
    <w:link w:val="3"/>
    <w:uiPriority w:val="9"/>
    <w:semiHidden/>
    <w:rsid w:val="00252390"/>
    <w:rPr>
      <w:b/>
      <w:bCs/>
      <w:sz w:val="32"/>
      <w:szCs w:val="32"/>
    </w:rPr>
  </w:style>
  <w:style w:type="character" w:customStyle="1" w:styleId="Chapter30">
    <w:name w:val="Chapter3 字符"/>
    <w:basedOn w:val="30"/>
    <w:link w:val="Chapter3"/>
    <w:rsid w:val="00252390"/>
    <w:rPr>
      <w:b/>
      <w:bCs/>
      <w:sz w:val="28"/>
      <w:szCs w:val="32"/>
    </w:rPr>
  </w:style>
  <w:style w:type="character" w:customStyle="1" w:styleId="tgt">
    <w:name w:val="tgt"/>
    <w:basedOn w:val="a0"/>
    <w:rsid w:val="00EF1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A2190-2A7E-4BCC-8735-06B77D67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4</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Ian</dc:creator>
  <cp:keywords/>
  <dc:description/>
  <cp:lastModifiedBy>Zheng Ian</cp:lastModifiedBy>
  <cp:revision>7</cp:revision>
  <dcterms:created xsi:type="dcterms:W3CDTF">2020-07-11T14:11:00Z</dcterms:created>
  <dcterms:modified xsi:type="dcterms:W3CDTF">2020-07-16T18:28:00Z</dcterms:modified>
</cp:coreProperties>
</file>