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D533" w14:textId="77777777" w:rsidR="00B91BEC" w:rsidRDefault="009C2A35">
      <w:pPr>
        <w:spacing w:after="0"/>
        <w:ind w:left="103"/>
        <w:jc w:val="center"/>
      </w:pPr>
      <w:r>
        <w:rPr>
          <w:rFonts w:eastAsia="Arial" w:cs="Arial"/>
          <w:sz w:val="36"/>
        </w:rPr>
        <w:t xml:space="preserve">Fiche d’investigation de fonctionnalité </w:t>
      </w:r>
      <w:r>
        <w:rPr>
          <w:rFonts w:eastAsia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B91BEC" w14:paraId="2F4317A3" w14:textId="77777777">
        <w:trPr>
          <w:trHeight w:val="465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8F28C" w14:textId="6E26CA5A" w:rsidR="00B91BEC" w:rsidRDefault="009C2A35">
            <w:pPr>
              <w:spacing w:after="0"/>
            </w:pPr>
            <w:r>
              <w:rPr>
                <w:rFonts w:eastAsia="Arial" w:cs="Arial"/>
                <w:b/>
              </w:rPr>
              <w:t xml:space="preserve">Fonctionnalité : </w:t>
            </w:r>
            <w:r>
              <w:rPr>
                <w:rFonts w:ascii="Calibri" w:hAnsi="Calibri"/>
              </w:rPr>
              <w:t>​</w:t>
            </w:r>
            <w:r w:rsidR="00BE6993">
              <w:t>Barre de recherche</w:t>
            </w:r>
            <w:r>
              <w:rPr>
                <w:rFonts w:eastAsia="Arial" w:cs="Arial"/>
              </w:rPr>
              <w:t xml:space="preserve"> 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DC9C9" w14:textId="5AD10B9C" w:rsidR="00B91BEC" w:rsidRDefault="009C2A35">
            <w:pPr>
              <w:spacing w:after="0"/>
              <w:ind w:right="56"/>
              <w:jc w:val="right"/>
            </w:pPr>
            <w:r>
              <w:rPr>
                <w:rFonts w:eastAsia="Arial" w:cs="Arial"/>
                <w:b/>
              </w:rPr>
              <w:t>Fonctionnalité #</w:t>
            </w:r>
            <w:r w:rsidR="00BE6993">
              <w:rPr>
                <w:rFonts w:eastAsia="Arial" w:cs="Arial"/>
                <w:b/>
              </w:rPr>
              <w:t>2</w:t>
            </w:r>
            <w:r>
              <w:rPr>
                <w:rFonts w:eastAsia="Arial" w:cs="Arial"/>
                <w:b/>
              </w:rPr>
              <w:t xml:space="preserve"> </w:t>
            </w:r>
          </w:p>
        </w:tc>
      </w:tr>
      <w:tr w:rsidR="00B91BEC" w14:paraId="489B94FF" w14:textId="77777777">
        <w:trPr>
          <w:trHeight w:val="70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E861B" w14:textId="077D17E5" w:rsidR="00B91BEC" w:rsidRDefault="009C2A35">
            <w:pPr>
              <w:spacing w:after="0"/>
              <w:ind w:right="9"/>
            </w:pPr>
            <w:r>
              <w:rPr>
                <w:rFonts w:eastAsia="Arial" w:cs="Arial"/>
                <w:b/>
              </w:rPr>
              <w:t xml:space="preserve">Problématique : </w:t>
            </w:r>
            <w:r>
              <w:rPr>
                <w:rFonts w:eastAsia="Arial" w:cs="Arial"/>
              </w:rPr>
              <w:t xml:space="preserve">Afin de </w:t>
            </w:r>
            <w:r w:rsidR="00BE6993">
              <w:rPr>
                <w:rFonts w:eastAsia="Arial" w:cs="Arial"/>
              </w:rPr>
              <w:t>pouvoir filtrer les recettes en fonction de l’utilisateur nous avons mis en place un algorithme de recherche quand l’utilisateur tape des lettres dans la barre de recherche.</w:t>
            </w:r>
          </w:p>
        </w:tc>
      </w:tr>
    </w:tbl>
    <w:p w14:paraId="13AFD6A7" w14:textId="77777777" w:rsidR="00B91BEC" w:rsidRDefault="009C2A35">
      <w:pPr>
        <w:spacing w:after="0"/>
      </w:pPr>
      <w:r>
        <w:rPr>
          <w:rFonts w:eastAsia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0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5389"/>
      </w:tblGrid>
      <w:tr w:rsidR="00B91BEC" w14:paraId="4ECEC7DD" w14:textId="77777777">
        <w:trPr>
          <w:trHeight w:val="118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CA7A3E" w14:textId="0DD5A29D" w:rsidR="00B91BEC" w:rsidRDefault="009C2A35" w:rsidP="000F1C82">
            <w:pPr>
              <w:spacing w:before="120" w:after="0"/>
            </w:pPr>
            <w:r>
              <w:rPr>
                <w:rFonts w:eastAsia="Arial" w:cs="Arial"/>
                <w:b/>
              </w:rPr>
              <w:t xml:space="preserve">Option 1 : </w:t>
            </w:r>
            <w:r w:rsidR="00BE6993">
              <w:rPr>
                <w:rFonts w:eastAsia="Arial" w:cs="Arial"/>
                <w:b/>
              </w:rPr>
              <w:t xml:space="preserve">Boucle </w:t>
            </w:r>
            <w:proofErr w:type="spellStart"/>
            <w:r w:rsidR="00BE6993">
              <w:rPr>
                <w:rFonts w:eastAsia="Arial" w:cs="Arial"/>
                <w:b/>
              </w:rPr>
              <w:t>Foreach</w:t>
            </w:r>
            <w:proofErr w:type="spellEnd"/>
          </w:p>
          <w:p w14:paraId="01C0717F" w14:textId="62FA6ACC" w:rsidR="00B91BEC" w:rsidRDefault="009C2A35">
            <w:pPr>
              <w:spacing w:after="0"/>
            </w:pPr>
            <w:r>
              <w:rPr>
                <w:rFonts w:eastAsia="Arial" w:cs="Arial"/>
              </w:rPr>
              <w:t xml:space="preserve">Dans cette option, nous avons </w:t>
            </w:r>
            <w:r w:rsidR="00BE6993">
              <w:rPr>
                <w:rFonts w:eastAsia="Arial" w:cs="Arial"/>
              </w:rPr>
              <w:t xml:space="preserve">une boucle prenant en compte chaque cas de figure possible (Description, titre, ingrédients) et passe chaque recette une par une à travers le filtre donné par l’utilisateur puis renvoyer chaque recette correspondant </w:t>
            </w:r>
            <w:r w:rsidR="007D0318">
              <w:rPr>
                <w:rFonts w:eastAsia="Arial" w:cs="Arial"/>
              </w:rPr>
              <w:t>à ce filtre.</w:t>
            </w:r>
            <w:r w:rsidR="00BE6993">
              <w:rPr>
                <w:rFonts w:eastAsia="Arial" w:cs="Arial"/>
              </w:rPr>
              <w:t xml:space="preserve"> </w:t>
            </w:r>
          </w:p>
        </w:tc>
      </w:tr>
      <w:tr w:rsidR="00B91BEC" w14:paraId="05963F13" w14:textId="77777777" w:rsidTr="00AB5D16">
        <w:trPr>
          <w:trHeight w:val="1422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8EFB9" w14:textId="71CD9F46" w:rsidR="00BE6993" w:rsidRPr="00BE6993" w:rsidRDefault="009C2A35" w:rsidP="00AB5D16">
            <w:pPr>
              <w:spacing w:after="18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Avantages</w:t>
            </w:r>
          </w:p>
          <w:p w14:paraId="0452BB6F" w14:textId="7CFFC1F7" w:rsidR="00BE6993" w:rsidRDefault="009C2A35" w:rsidP="007D0318">
            <w:pPr>
              <w:spacing w:after="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 xml:space="preserve">   </w:t>
            </w:r>
            <w:r>
              <w:rPr>
                <w:rFonts w:ascii="Calibri" w:hAnsi="Calibri"/>
              </w:rPr>
              <w:t>​</w:t>
            </w:r>
            <w:r>
              <w:rPr>
                <w:rFonts w:ascii="MS Gothic" w:eastAsia="MS Gothic" w:hAnsi="MS Gothic" w:cs="MS Gothic"/>
              </w:rPr>
              <w:t>⊕</w:t>
            </w:r>
            <w:r>
              <w:rPr>
                <w:rFonts w:eastAsia="Arial" w:cs="Arial"/>
              </w:rPr>
              <w:t xml:space="preserve"> </w:t>
            </w:r>
            <w:r w:rsidR="00BE6993">
              <w:rPr>
                <w:rFonts w:eastAsia="Arial" w:cs="Arial"/>
              </w:rPr>
              <w:t xml:space="preserve">Plus transparent sur son </w:t>
            </w:r>
            <w:r w:rsidR="000F1C82">
              <w:rPr>
                <w:rFonts w:eastAsia="Arial" w:cs="Arial"/>
              </w:rPr>
              <w:t>fonctionnement.</w:t>
            </w:r>
          </w:p>
          <w:p w14:paraId="04D02517" w14:textId="734517E5" w:rsidR="00B91BEC" w:rsidRPr="00AB5D16" w:rsidRDefault="007D0318" w:rsidP="00AB5D16">
            <w:pPr>
              <w:spacing w:after="118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 xml:space="preserve">   </w:t>
            </w:r>
            <w:r>
              <w:rPr>
                <w:rFonts w:ascii="Calibri" w:hAnsi="Calibri"/>
              </w:rPr>
              <w:t>​</w:t>
            </w:r>
            <w:r>
              <w:rPr>
                <w:rFonts w:ascii="MS Gothic" w:eastAsia="MS Gothic" w:hAnsi="MS Gothic" w:cs="MS Gothic"/>
              </w:rPr>
              <w:t>⊕</w:t>
            </w:r>
            <w:r>
              <w:rPr>
                <w:rFonts w:eastAsia="Arial" w:cs="Arial"/>
              </w:rPr>
              <w:t xml:space="preserve"> Plus </w:t>
            </w:r>
            <w:r w:rsidR="00AB5D16">
              <w:rPr>
                <w:rFonts w:eastAsia="Arial" w:cs="Arial"/>
              </w:rPr>
              <w:t>instinctif à comprendre.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B945C" w14:textId="77777777" w:rsidR="00B91BEC" w:rsidRDefault="009C2A35" w:rsidP="00AB5D16">
            <w:pPr>
              <w:spacing w:after="18"/>
            </w:pPr>
            <w:r>
              <w:rPr>
                <w:rFonts w:eastAsia="Arial" w:cs="Arial"/>
                <w:b/>
              </w:rPr>
              <w:t xml:space="preserve">Inconvénients </w:t>
            </w:r>
          </w:p>
          <w:p w14:paraId="62E75F51" w14:textId="76C6323C" w:rsidR="00B91BEC" w:rsidRDefault="009C2A35">
            <w:pPr>
              <w:spacing w:after="0"/>
            </w:pPr>
            <w:r>
              <w:rPr>
                <w:rFonts w:eastAsia="Arial" w:cs="Arial"/>
              </w:rPr>
              <w:t xml:space="preserve">    </w:t>
            </w:r>
            <w:r>
              <w:rPr>
                <w:rFonts w:ascii="MS Gothic" w:eastAsia="MS Gothic" w:hAnsi="MS Gothic" w:cs="MS Gothic"/>
              </w:rPr>
              <w:t>⊖</w:t>
            </w:r>
            <w:r>
              <w:rPr>
                <w:rFonts w:eastAsia="Arial" w:cs="Arial"/>
              </w:rPr>
              <w:t xml:space="preserve"> </w:t>
            </w:r>
            <w:r w:rsidR="00BE6993">
              <w:rPr>
                <w:rFonts w:eastAsia="Arial" w:cs="Arial"/>
              </w:rPr>
              <w:t>Plus lent</w:t>
            </w:r>
            <w:r w:rsidR="007D0318">
              <w:rPr>
                <w:rFonts w:eastAsia="Arial" w:cs="Arial"/>
              </w:rPr>
              <w:t xml:space="preserve"> (</w:t>
            </w:r>
            <w:r w:rsidR="007D0318" w:rsidRPr="007D0318">
              <w:rPr>
                <w:rStyle w:val="lev"/>
                <w:rFonts w:cs="Arial"/>
                <w:b w:val="0"/>
                <w:bCs w:val="0"/>
                <w:color w:val="202122"/>
                <w:szCs w:val="20"/>
                <w:shd w:val="clear" w:color="auto" w:fill="FFFFFF"/>
              </w:rPr>
              <w:t>≈</w:t>
            </w:r>
            <w:r w:rsidR="007D0318" w:rsidRPr="007D0318">
              <w:rPr>
                <w:rFonts w:eastAsia="Arial" w:cs="Arial"/>
                <w:b/>
                <w:bCs/>
                <w:szCs w:val="20"/>
              </w:rPr>
              <w:t xml:space="preserve"> </w:t>
            </w:r>
            <w:r w:rsidR="007D0318">
              <w:rPr>
                <w:rFonts w:eastAsia="Arial" w:cs="Arial"/>
              </w:rPr>
              <w:t>5.2%)</w:t>
            </w:r>
          </w:p>
          <w:p w14:paraId="614094B8" w14:textId="76B6F4CB" w:rsidR="00B91BEC" w:rsidRDefault="009C2A35">
            <w:pPr>
              <w:spacing w:after="0"/>
            </w:pPr>
            <w:r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 xml:space="preserve">   </w:t>
            </w:r>
            <w:r>
              <w:rPr>
                <w:rFonts w:ascii="MS Gothic" w:eastAsia="MS Gothic" w:hAnsi="MS Gothic" w:cs="MS Gothic"/>
              </w:rPr>
              <w:t>⊖</w:t>
            </w:r>
            <w:r>
              <w:rPr>
                <w:rFonts w:eastAsia="Arial" w:cs="Arial"/>
              </w:rPr>
              <w:t xml:space="preserve"> </w:t>
            </w:r>
            <w:r w:rsidR="00BE6993">
              <w:rPr>
                <w:rFonts w:eastAsia="Arial" w:cs="Arial"/>
              </w:rPr>
              <w:t>Plus long.</w:t>
            </w:r>
            <w:r>
              <w:rPr>
                <w:rFonts w:eastAsia="Arial" w:cs="Arial"/>
              </w:rPr>
              <w:t xml:space="preserve"> </w:t>
            </w:r>
          </w:p>
        </w:tc>
      </w:tr>
      <w:tr w:rsidR="00B91BEC" w14:paraId="6B8CDD49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E0E07" w14:textId="6BC1A7AE" w:rsidR="00B91BEC" w:rsidRDefault="009C2A35" w:rsidP="00BE6993">
            <w:pPr>
              <w:spacing w:after="0"/>
            </w:pPr>
            <w:r>
              <w:rPr>
                <w:rFonts w:eastAsia="Arial" w:cs="Arial"/>
                <w:b/>
              </w:rPr>
              <w:t xml:space="preserve">Nombre </w:t>
            </w:r>
            <w:r w:rsidR="00AA4708">
              <w:rPr>
                <w:rFonts w:eastAsia="Arial" w:cs="Arial"/>
                <w:b/>
              </w:rPr>
              <w:t>d’opérations</w:t>
            </w:r>
            <w:r w:rsidR="00BE6993">
              <w:rPr>
                <w:rFonts w:eastAsia="Arial" w:cs="Arial"/>
                <w:b/>
              </w:rPr>
              <w:t xml:space="preserve"> par secondes (</w:t>
            </w:r>
            <w:r w:rsidR="00BE6993" w:rsidRPr="00BE6993">
              <w:rPr>
                <w:rFonts w:eastAsia="Arial" w:cs="Arial"/>
                <w:b/>
              </w:rPr>
              <w:t>jsbench.me</w:t>
            </w:r>
            <w:r w:rsidR="00BE6993">
              <w:rPr>
                <w:rFonts w:eastAsia="Arial" w:cs="Arial"/>
                <w:b/>
              </w:rPr>
              <w:t>) : 12249.61 op/s</w:t>
            </w:r>
          </w:p>
        </w:tc>
      </w:tr>
    </w:tbl>
    <w:p w14:paraId="161222F2" w14:textId="77777777" w:rsidR="00B91BEC" w:rsidRDefault="009C2A35">
      <w:pPr>
        <w:spacing w:after="0"/>
      </w:pPr>
      <w:r>
        <w:rPr>
          <w:rFonts w:eastAsia="Arial" w:cs="Arial"/>
          <w:b/>
          <w:sz w:val="36"/>
        </w:rPr>
        <w:t xml:space="preserve"> </w:t>
      </w:r>
    </w:p>
    <w:tbl>
      <w:tblPr>
        <w:tblStyle w:val="TableGrid"/>
        <w:tblW w:w="10779" w:type="dxa"/>
        <w:tblInd w:w="11" w:type="dxa"/>
        <w:tblCellMar>
          <w:top w:w="147" w:type="dxa"/>
          <w:left w:w="9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5390"/>
      </w:tblGrid>
      <w:tr w:rsidR="00B91BEC" w14:paraId="0A5B6DC4" w14:textId="77777777" w:rsidTr="007D0318">
        <w:trPr>
          <w:trHeight w:val="923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6745" w14:textId="1738B040" w:rsidR="00B91BEC" w:rsidRDefault="009C2A35" w:rsidP="007D0318">
            <w:pPr>
              <w:spacing w:after="0"/>
            </w:pPr>
            <w:r>
              <w:rPr>
                <w:rFonts w:eastAsia="Arial" w:cs="Arial"/>
                <w:b/>
              </w:rPr>
              <w:t xml:space="preserve">Option 2 : </w:t>
            </w:r>
            <w:r w:rsidR="00BE6993">
              <w:rPr>
                <w:rFonts w:eastAsia="Arial" w:cs="Arial"/>
                <w:b/>
              </w:rPr>
              <w:t>Filtre</w:t>
            </w:r>
          </w:p>
          <w:p w14:paraId="44C31077" w14:textId="1B0568DE" w:rsidR="00B91BEC" w:rsidRDefault="009C2A35" w:rsidP="00BE6993">
            <w:pPr>
              <w:spacing w:after="0"/>
            </w:pPr>
            <w:r>
              <w:rPr>
                <w:rFonts w:eastAsia="Arial" w:cs="Arial"/>
              </w:rPr>
              <w:t xml:space="preserve">Dans cette option, </w:t>
            </w:r>
            <w:r w:rsidR="00BE6993">
              <w:rPr>
                <w:rFonts w:eastAsia="Arial" w:cs="Arial"/>
              </w:rPr>
              <w:t>nous utilisons la fonction « </w:t>
            </w:r>
            <w:proofErr w:type="spellStart"/>
            <w:r w:rsidR="00BE6993">
              <w:rPr>
                <w:rFonts w:eastAsia="Arial" w:cs="Arial"/>
              </w:rPr>
              <w:t>filter</w:t>
            </w:r>
            <w:proofErr w:type="spellEnd"/>
            <w:r w:rsidR="00BE6993">
              <w:rPr>
                <w:rFonts w:eastAsia="Arial" w:cs="Arial"/>
              </w:rPr>
              <w:t> » pour filtrer les recettes</w:t>
            </w:r>
            <w:r w:rsidR="007D0318">
              <w:rPr>
                <w:rFonts w:eastAsia="Arial" w:cs="Arial"/>
              </w:rPr>
              <w:t xml:space="preserve"> pour chaque cas de figure puis retourner la liste de recette filtrée par l’utilisateur.</w:t>
            </w:r>
          </w:p>
        </w:tc>
      </w:tr>
      <w:tr w:rsidR="00B91BEC" w14:paraId="15080943" w14:textId="77777777" w:rsidTr="00AB5D16">
        <w:trPr>
          <w:trHeight w:val="1201"/>
        </w:trPr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EA515" w14:textId="3E474492" w:rsidR="00B91BEC" w:rsidRDefault="009C2A35" w:rsidP="007D0318">
            <w:pPr>
              <w:spacing w:after="18"/>
            </w:pPr>
            <w:r>
              <w:rPr>
                <w:rFonts w:eastAsia="Arial" w:cs="Arial"/>
                <w:b/>
              </w:rPr>
              <w:t xml:space="preserve">Avantages  </w:t>
            </w:r>
          </w:p>
          <w:p w14:paraId="2B600F44" w14:textId="29A41D72" w:rsidR="007D0318" w:rsidRDefault="009C2A35" w:rsidP="007D0318">
            <w:pPr>
              <w:spacing w:after="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 xml:space="preserve">   </w:t>
            </w:r>
            <w:r>
              <w:rPr>
                <w:rFonts w:ascii="MS Gothic" w:eastAsia="MS Gothic" w:hAnsi="MS Gothic" w:cs="MS Gothic"/>
              </w:rPr>
              <w:t>⊕</w:t>
            </w:r>
            <w:r>
              <w:rPr>
                <w:rFonts w:ascii="Calibri" w:hAnsi="Calibri"/>
              </w:rPr>
              <w:t>​</w:t>
            </w:r>
            <w:r>
              <w:rPr>
                <w:rFonts w:eastAsia="Arial" w:cs="Arial"/>
              </w:rPr>
              <w:t xml:space="preserve"> </w:t>
            </w:r>
            <w:r w:rsidR="007D0318">
              <w:rPr>
                <w:rFonts w:eastAsia="Arial" w:cs="Arial"/>
              </w:rPr>
              <w:t>Plus rapide</w:t>
            </w:r>
            <w:r w:rsidR="00AB5D16">
              <w:rPr>
                <w:rFonts w:eastAsia="Arial" w:cs="Arial"/>
              </w:rPr>
              <w:t>.</w:t>
            </w:r>
          </w:p>
          <w:p w14:paraId="054AB3E6" w14:textId="180A6719" w:rsidR="00B91BEC" w:rsidRPr="007D0318" w:rsidRDefault="007D0318" w:rsidP="007D0318">
            <w:pPr>
              <w:spacing w:after="0"/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 xml:space="preserve">   </w:t>
            </w:r>
            <w:r>
              <w:rPr>
                <w:rFonts w:ascii="MS Gothic" w:eastAsia="MS Gothic" w:hAnsi="MS Gothic" w:cs="MS Gothic"/>
              </w:rPr>
              <w:t>⊕</w:t>
            </w:r>
            <w:r>
              <w:rPr>
                <w:rFonts w:ascii="Calibri" w:hAnsi="Calibri"/>
              </w:rPr>
              <w:t>​</w:t>
            </w:r>
            <w:r>
              <w:rPr>
                <w:rFonts w:eastAsia="Arial" w:cs="Arial"/>
              </w:rPr>
              <w:t xml:space="preserve"> Plus </w:t>
            </w:r>
            <w:r>
              <w:rPr>
                <w:rFonts w:eastAsia="Arial" w:cs="Arial"/>
              </w:rPr>
              <w:t>court</w:t>
            </w:r>
            <w:r w:rsidR="00AB5D16">
              <w:rPr>
                <w:rFonts w:eastAsia="Arial" w:cs="Arial"/>
              </w:rPr>
              <w:t>.</w:t>
            </w:r>
          </w:p>
        </w:tc>
        <w:tc>
          <w:tcPr>
            <w:tcW w:w="5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44511" w14:textId="77777777" w:rsidR="00B91BEC" w:rsidRDefault="009C2A35" w:rsidP="00AB5D16">
            <w:pPr>
              <w:spacing w:before="180" w:after="17"/>
            </w:pPr>
            <w:r>
              <w:rPr>
                <w:rFonts w:eastAsia="Arial" w:cs="Arial"/>
                <w:b/>
              </w:rPr>
              <w:t xml:space="preserve">Inconvénients </w:t>
            </w:r>
          </w:p>
          <w:p w14:paraId="2CC4CD63" w14:textId="6D296C00" w:rsidR="00B91BEC" w:rsidRDefault="009C2A35" w:rsidP="00AB5D16">
            <w:pPr>
              <w:spacing w:after="0" w:line="251" w:lineRule="auto"/>
            </w:pPr>
            <w:r>
              <w:rPr>
                <w:rFonts w:eastAsia="Arial" w:cs="Arial"/>
              </w:rPr>
              <w:t xml:space="preserve">    </w:t>
            </w:r>
            <w:r>
              <w:rPr>
                <w:rFonts w:ascii="MS Gothic" w:eastAsia="MS Gothic" w:hAnsi="MS Gothic" w:cs="MS Gothic"/>
              </w:rPr>
              <w:t>⊖</w:t>
            </w:r>
            <w:r>
              <w:rPr>
                <w:rFonts w:eastAsia="Arial" w:cs="Arial"/>
              </w:rPr>
              <w:t xml:space="preserve"> </w:t>
            </w:r>
            <w:r w:rsidR="007D0318">
              <w:rPr>
                <w:rFonts w:eastAsia="Arial" w:cs="Arial"/>
              </w:rPr>
              <w:t xml:space="preserve">Peut être plus compliquée à comprendre car </w:t>
            </w:r>
            <w:r w:rsidR="000F1C82">
              <w:rPr>
                <w:rFonts w:eastAsia="Arial" w:cs="Arial"/>
              </w:rPr>
              <w:t>appelle la</w:t>
            </w:r>
            <w:r w:rsidR="007D0318">
              <w:rPr>
                <w:rFonts w:eastAsia="Arial" w:cs="Arial"/>
              </w:rPr>
              <w:t xml:space="preserve"> fonction « </w:t>
            </w:r>
            <w:proofErr w:type="spellStart"/>
            <w:r w:rsidR="007D0318">
              <w:rPr>
                <w:rFonts w:eastAsia="Arial" w:cs="Arial"/>
              </w:rPr>
              <w:t>filter</w:t>
            </w:r>
            <w:proofErr w:type="spellEnd"/>
            <w:r w:rsidR="007D0318">
              <w:rPr>
                <w:rFonts w:eastAsia="Arial" w:cs="Arial"/>
              </w:rPr>
              <w:t> »</w:t>
            </w:r>
          </w:p>
        </w:tc>
      </w:tr>
      <w:tr w:rsidR="00B91BEC" w14:paraId="7C811241" w14:textId="77777777">
        <w:trPr>
          <w:trHeight w:val="946"/>
        </w:trPr>
        <w:tc>
          <w:tcPr>
            <w:tcW w:w="107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288A5" w14:textId="7F431861" w:rsidR="00B91BEC" w:rsidRDefault="000F1C82">
            <w:pPr>
              <w:spacing w:after="0"/>
            </w:pPr>
            <w:r>
              <w:rPr>
                <w:rFonts w:eastAsia="Arial" w:cs="Arial"/>
                <w:b/>
              </w:rPr>
              <w:t xml:space="preserve">Nombre </w:t>
            </w:r>
            <w:r w:rsidR="00AA4708">
              <w:rPr>
                <w:rFonts w:eastAsia="Arial" w:cs="Arial"/>
                <w:b/>
              </w:rPr>
              <w:t>d’opérations</w:t>
            </w:r>
            <w:r>
              <w:rPr>
                <w:rFonts w:eastAsia="Arial" w:cs="Arial"/>
                <w:b/>
              </w:rPr>
              <w:t xml:space="preserve"> par secondes (</w:t>
            </w:r>
            <w:r w:rsidRPr="00BE6993">
              <w:rPr>
                <w:rFonts w:eastAsia="Arial" w:cs="Arial"/>
                <w:b/>
              </w:rPr>
              <w:t>jsbench.me</w:t>
            </w:r>
            <w:r>
              <w:rPr>
                <w:rFonts w:eastAsia="Arial" w:cs="Arial"/>
                <w:b/>
              </w:rPr>
              <w:t>) : 12</w:t>
            </w:r>
            <w:r>
              <w:rPr>
                <w:rFonts w:eastAsia="Arial" w:cs="Arial"/>
                <w:b/>
              </w:rPr>
              <w:t>921</w:t>
            </w:r>
            <w:r>
              <w:rPr>
                <w:rFonts w:eastAsia="Arial" w:cs="Arial"/>
                <w:b/>
              </w:rPr>
              <w:t>.</w:t>
            </w:r>
            <w:r>
              <w:rPr>
                <w:rFonts w:eastAsia="Arial" w:cs="Arial"/>
                <w:b/>
              </w:rPr>
              <w:t>07</w:t>
            </w:r>
            <w:r>
              <w:rPr>
                <w:rFonts w:eastAsia="Arial" w:cs="Arial"/>
                <w:b/>
              </w:rPr>
              <w:t xml:space="preserve"> op/s</w:t>
            </w:r>
          </w:p>
        </w:tc>
      </w:tr>
    </w:tbl>
    <w:p w14:paraId="7EA6529A" w14:textId="77777777" w:rsidR="00B91BEC" w:rsidRDefault="009C2A35">
      <w:pPr>
        <w:spacing w:after="63"/>
      </w:pPr>
      <w:r>
        <w:rPr>
          <w:rFonts w:eastAsia="Arial" w:cs="Arial"/>
          <w:b/>
          <w:sz w:val="36"/>
        </w:rPr>
        <w:t xml:space="preserve"> </w:t>
      </w:r>
    </w:p>
    <w:p w14:paraId="4DBBDC0D" w14:textId="77777777" w:rsidR="00B91BEC" w:rsidRDefault="009C2A3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05"/>
      </w:pPr>
      <w:r>
        <w:rPr>
          <w:rFonts w:eastAsia="Arial" w:cs="Arial"/>
          <w:b/>
        </w:rPr>
        <w:t xml:space="preserve">Solution retenue :  </w:t>
      </w:r>
    </w:p>
    <w:p w14:paraId="3AF5AD2C" w14:textId="17525E96" w:rsidR="00B91BEC" w:rsidRDefault="009C2A35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5" w:line="251" w:lineRule="auto"/>
        <w:ind w:left="105"/>
      </w:pPr>
      <w:r>
        <w:rPr>
          <w:rFonts w:eastAsia="Arial" w:cs="Arial"/>
        </w:rPr>
        <w:t xml:space="preserve">Nous avons donc retenu l'approche </w:t>
      </w:r>
      <w:r w:rsidR="000F1C82">
        <w:rPr>
          <w:rFonts w:eastAsia="Arial" w:cs="Arial"/>
        </w:rPr>
        <w:t>« Filtre »</w:t>
      </w:r>
      <w:r w:rsidR="00AA4708">
        <w:rPr>
          <w:rFonts w:eastAsia="Arial" w:cs="Arial"/>
        </w:rPr>
        <w:t>. La raison étant que cette approche est plus rapide et moins longue, permettant moins d’attente à l’utilisateur lors de ses recherches et rendant le code moins long.</w:t>
      </w:r>
    </w:p>
    <w:p w14:paraId="7E0151A3" w14:textId="77777777" w:rsidR="00B91BEC" w:rsidRDefault="009C2A35">
      <w:pPr>
        <w:spacing w:after="80"/>
      </w:pPr>
      <w:r>
        <w:rPr>
          <w:rFonts w:eastAsia="Arial" w:cs="Arial"/>
          <w:b/>
          <w:sz w:val="36"/>
        </w:rPr>
        <w:t xml:space="preserve"> </w:t>
      </w:r>
    </w:p>
    <w:p w14:paraId="13A5E68F" w14:textId="4E0365BA" w:rsidR="00B91BEC" w:rsidRDefault="009C2A35">
      <w:pPr>
        <w:spacing w:after="0"/>
        <w:rPr>
          <w:rFonts w:eastAsia="Arial" w:cs="Arial"/>
          <w:b/>
          <w:sz w:val="36"/>
        </w:rPr>
      </w:pPr>
      <w:r>
        <w:rPr>
          <w:rFonts w:eastAsia="Arial" w:cs="Arial"/>
          <w:b/>
          <w:sz w:val="36"/>
        </w:rPr>
        <w:t xml:space="preserve"> </w:t>
      </w:r>
      <w:r>
        <w:rPr>
          <w:rFonts w:eastAsia="Arial" w:cs="Arial"/>
          <w:b/>
          <w:sz w:val="36"/>
        </w:rPr>
        <w:tab/>
        <w:t xml:space="preserve"> </w:t>
      </w:r>
    </w:p>
    <w:p w14:paraId="7362641D" w14:textId="20A79AAF" w:rsidR="00AA4708" w:rsidRDefault="00AA4708">
      <w:pPr>
        <w:spacing w:after="0"/>
        <w:rPr>
          <w:rFonts w:eastAsia="Arial" w:cs="Arial"/>
          <w:b/>
          <w:sz w:val="36"/>
        </w:rPr>
      </w:pPr>
    </w:p>
    <w:p w14:paraId="58E5DFA6" w14:textId="05C1C65D" w:rsidR="00AA4708" w:rsidRDefault="00AA4708">
      <w:pPr>
        <w:spacing w:after="0"/>
        <w:rPr>
          <w:rFonts w:eastAsia="Arial" w:cs="Arial"/>
          <w:b/>
          <w:sz w:val="36"/>
        </w:rPr>
      </w:pPr>
    </w:p>
    <w:p w14:paraId="75E39634" w14:textId="3706407A" w:rsidR="00AA4708" w:rsidRDefault="00AA4708">
      <w:pPr>
        <w:spacing w:after="0"/>
        <w:rPr>
          <w:rFonts w:eastAsia="Arial" w:cs="Arial"/>
          <w:b/>
          <w:sz w:val="36"/>
        </w:rPr>
      </w:pPr>
    </w:p>
    <w:p w14:paraId="05E45E44" w14:textId="2501174B" w:rsidR="00AA4708" w:rsidRDefault="00AA4708">
      <w:pPr>
        <w:spacing w:after="0"/>
        <w:rPr>
          <w:rFonts w:eastAsia="Arial" w:cs="Arial"/>
          <w:b/>
          <w:sz w:val="36"/>
        </w:rPr>
      </w:pPr>
    </w:p>
    <w:p w14:paraId="35E761C0" w14:textId="089DE3DC" w:rsidR="00AA4708" w:rsidRDefault="00AA4708">
      <w:pPr>
        <w:spacing w:after="0"/>
        <w:rPr>
          <w:rFonts w:eastAsia="Arial" w:cs="Arial"/>
          <w:b/>
          <w:sz w:val="36"/>
        </w:rPr>
      </w:pPr>
    </w:p>
    <w:p w14:paraId="2C3B31FC" w14:textId="75F959D3" w:rsidR="00AA4708" w:rsidRDefault="00AA4708">
      <w:pPr>
        <w:spacing w:after="0"/>
        <w:rPr>
          <w:rFonts w:eastAsia="Arial" w:cs="Arial"/>
          <w:b/>
          <w:sz w:val="36"/>
        </w:rPr>
      </w:pPr>
    </w:p>
    <w:p w14:paraId="79F7E637" w14:textId="77777777" w:rsidR="00AA4708" w:rsidRDefault="00AA4708">
      <w:pPr>
        <w:spacing w:after="0"/>
      </w:pPr>
    </w:p>
    <w:p w14:paraId="5E8AB7AA" w14:textId="77777777" w:rsidR="00B91BEC" w:rsidRDefault="009C2A35">
      <w:pPr>
        <w:spacing w:after="48"/>
      </w:pPr>
      <w:r>
        <w:rPr>
          <w:rFonts w:eastAsia="Arial" w:cs="Arial"/>
          <w:b/>
          <w:sz w:val="36"/>
        </w:rPr>
        <w:lastRenderedPageBreak/>
        <w:t xml:space="preserve"> </w:t>
      </w:r>
    </w:p>
    <w:p w14:paraId="0AB4EC0C" w14:textId="77777777" w:rsidR="00B91BEC" w:rsidRDefault="009C2A35">
      <w:pPr>
        <w:spacing w:after="0"/>
      </w:pPr>
      <w:r>
        <w:rPr>
          <w:rFonts w:eastAsia="Arial" w:cs="Arial"/>
          <w:b/>
          <w:sz w:val="36"/>
        </w:rPr>
        <w:t xml:space="preserve">Annexes </w:t>
      </w:r>
    </w:p>
    <w:p w14:paraId="6EAF877C" w14:textId="77777777" w:rsidR="00C531C1" w:rsidRDefault="00C531C1">
      <w:pPr>
        <w:spacing w:after="0"/>
        <w:ind w:right="862"/>
        <w:jc w:val="right"/>
        <w:rPr>
          <w:noProof/>
        </w:rPr>
      </w:pPr>
    </w:p>
    <w:p w14:paraId="5B40DEFB" w14:textId="62B72D94" w:rsidR="00C531C1" w:rsidRDefault="00C531C1">
      <w:pPr>
        <w:spacing w:after="0"/>
        <w:ind w:right="862"/>
        <w:jc w:val="right"/>
        <w:rPr>
          <w:noProof/>
        </w:rPr>
      </w:pPr>
    </w:p>
    <w:p w14:paraId="285C8446" w14:textId="55AD24C5" w:rsidR="00C531C1" w:rsidRDefault="00C531C1" w:rsidP="00C531C1">
      <w:pPr>
        <w:spacing w:after="0"/>
        <w:ind w:right="862"/>
        <w:jc w:val="center"/>
        <w:rPr>
          <w:noProof/>
        </w:rPr>
      </w:pPr>
      <w:r>
        <w:rPr>
          <w:noProof/>
        </w:rPr>
        <w:drawing>
          <wp:inline distT="0" distB="0" distL="0" distR="0" wp14:anchorId="2A637B52" wp14:editId="652FCAF7">
            <wp:extent cx="6772275" cy="71532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426D" w14:textId="77777777" w:rsidR="00B91BEC" w:rsidRDefault="009C2A35">
      <w:pPr>
        <w:spacing w:after="0"/>
        <w:ind w:right="862"/>
        <w:jc w:val="right"/>
      </w:pPr>
      <w:r>
        <w:rPr>
          <w:rFonts w:eastAsia="Arial" w:cs="Arial"/>
          <w:b/>
          <w:sz w:val="36"/>
        </w:rPr>
        <w:t xml:space="preserve"> </w:t>
      </w:r>
    </w:p>
    <w:p w14:paraId="13DED94F" w14:textId="1D84C015" w:rsidR="00AA4708" w:rsidRDefault="009C2A35">
      <w:pPr>
        <w:tabs>
          <w:tab w:val="center" w:pos="5385"/>
          <w:tab w:val="center" w:pos="9493"/>
        </w:tabs>
        <w:spacing w:after="0"/>
        <w:rPr>
          <w:rFonts w:eastAsia="Arial" w:cs="Arial"/>
          <w:b/>
        </w:rPr>
      </w:pPr>
      <w:r>
        <w:tab/>
      </w:r>
      <w:r>
        <w:rPr>
          <w:rFonts w:eastAsia="Arial" w:cs="Arial"/>
          <w:b/>
        </w:rPr>
        <w:t xml:space="preserve">Figure 1 </w:t>
      </w:r>
      <w:r w:rsidR="00AA4708">
        <w:rPr>
          <w:rFonts w:eastAsia="Arial" w:cs="Arial"/>
          <w:b/>
        </w:rPr>
        <w:t>–</w:t>
      </w:r>
      <w:r>
        <w:rPr>
          <w:rFonts w:eastAsia="Arial" w:cs="Arial"/>
          <w:b/>
        </w:rPr>
        <w:t xml:space="preserve"> </w:t>
      </w:r>
      <w:proofErr w:type="spellStart"/>
      <w:r w:rsidR="00AA4708">
        <w:rPr>
          <w:rFonts w:eastAsia="Arial" w:cs="Arial"/>
          <w:b/>
        </w:rPr>
        <w:t>Foreach</w:t>
      </w:r>
      <w:proofErr w:type="spellEnd"/>
    </w:p>
    <w:p w14:paraId="515EEC46" w14:textId="35BEF2A1" w:rsidR="00B91BEC" w:rsidRDefault="009C2A35" w:rsidP="00C531C1">
      <w:pPr>
        <w:tabs>
          <w:tab w:val="center" w:pos="5385"/>
          <w:tab w:val="center" w:pos="9493"/>
        </w:tabs>
        <w:spacing w:after="0"/>
      </w:pPr>
      <w:r>
        <w:rPr>
          <w:rFonts w:eastAsia="Arial" w:cs="Arial"/>
          <w:b/>
        </w:rPr>
        <w:t xml:space="preserve"> </w:t>
      </w:r>
    </w:p>
    <w:p w14:paraId="050232F9" w14:textId="07A8B4FD" w:rsidR="00C531C1" w:rsidRDefault="00C531C1" w:rsidP="00AA4708">
      <w:pPr>
        <w:spacing w:after="0"/>
        <w:jc w:val="center"/>
        <w:rPr>
          <w:rFonts w:eastAsia="Arial" w:cs="Arial"/>
          <w:b/>
        </w:rPr>
      </w:pPr>
      <w:r>
        <w:rPr>
          <w:rFonts w:eastAsia="Arial" w:cs="Arial"/>
          <w:b/>
          <w:noProof/>
        </w:rPr>
        <w:lastRenderedPageBreak/>
        <w:drawing>
          <wp:inline distT="0" distB="0" distL="0" distR="0" wp14:anchorId="348CDA02" wp14:editId="15D1E0B3">
            <wp:extent cx="6619875" cy="88201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76C9" w14:textId="77777777" w:rsidR="00C531C1" w:rsidRDefault="00C531C1" w:rsidP="00AA4708">
      <w:pPr>
        <w:spacing w:after="0"/>
        <w:jc w:val="center"/>
        <w:rPr>
          <w:rFonts w:eastAsia="Arial" w:cs="Arial"/>
          <w:b/>
        </w:rPr>
      </w:pPr>
    </w:p>
    <w:p w14:paraId="419B28A0" w14:textId="406A1E20" w:rsidR="00B91BEC" w:rsidRDefault="009C2A35" w:rsidP="00AA4708">
      <w:pPr>
        <w:spacing w:after="0"/>
        <w:jc w:val="center"/>
      </w:pPr>
      <w:r>
        <w:rPr>
          <w:rFonts w:eastAsia="Arial" w:cs="Arial"/>
          <w:b/>
        </w:rPr>
        <w:t xml:space="preserve">Figure 2 : </w:t>
      </w:r>
      <w:proofErr w:type="spellStart"/>
      <w:r w:rsidR="00AA4708">
        <w:rPr>
          <w:rFonts w:eastAsia="Arial" w:cs="Arial"/>
          <w:b/>
        </w:rPr>
        <w:t>Filter</w:t>
      </w:r>
      <w:proofErr w:type="spellEnd"/>
    </w:p>
    <w:sectPr w:rsidR="00B91B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60"/>
      <w:pgMar w:top="1171" w:right="693" w:bottom="1280" w:left="567" w:header="21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E5106" w14:textId="77777777" w:rsidR="009C2A35" w:rsidRDefault="009C2A35">
      <w:pPr>
        <w:spacing w:after="0" w:line="240" w:lineRule="auto"/>
      </w:pPr>
      <w:r>
        <w:separator/>
      </w:r>
    </w:p>
  </w:endnote>
  <w:endnote w:type="continuationSeparator" w:id="0">
    <w:p w14:paraId="2AD069CE" w14:textId="77777777" w:rsidR="009C2A35" w:rsidRDefault="009C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14E18" w14:textId="77777777" w:rsidR="00B91BEC" w:rsidRDefault="009C2A35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Arial" w:cs="Arial"/>
        <w:sz w:val="22"/>
      </w:rPr>
      <w:t>1</w:t>
    </w:r>
    <w:r>
      <w:rPr>
        <w:rFonts w:eastAsia="Arial" w:cs="Arial"/>
      </w:rPr>
      <w:fldChar w:fldCharType="end"/>
    </w:r>
    <w:r>
      <w:rPr>
        <w:rFonts w:eastAsia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48970" w14:textId="77777777" w:rsidR="00B91BEC" w:rsidRDefault="009C2A35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Arial" w:cs="Arial"/>
        <w:sz w:val="22"/>
      </w:rPr>
      <w:t>1</w:t>
    </w:r>
    <w:r>
      <w:rPr>
        <w:rFonts w:eastAsia="Arial" w:cs="Arial"/>
      </w:rPr>
      <w:fldChar w:fldCharType="end"/>
    </w:r>
    <w:r>
      <w:rPr>
        <w:rFonts w:eastAsia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512" w14:textId="77777777" w:rsidR="00B91BEC" w:rsidRDefault="009C2A35">
    <w:pPr>
      <w:spacing w:after="0"/>
      <w:ind w:left="9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eastAsia="Arial" w:cs="Arial"/>
        <w:sz w:val="22"/>
      </w:rPr>
      <w:t>1</w:t>
    </w:r>
    <w:r>
      <w:rPr>
        <w:rFonts w:eastAsia="Arial" w:cs="Arial"/>
      </w:rPr>
      <w:fldChar w:fldCharType="end"/>
    </w:r>
    <w:r>
      <w:rPr>
        <w:rFonts w:eastAsia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215A" w14:textId="77777777" w:rsidR="009C2A35" w:rsidRDefault="009C2A35">
      <w:pPr>
        <w:spacing w:after="0" w:line="240" w:lineRule="auto"/>
      </w:pPr>
      <w:r>
        <w:separator/>
      </w:r>
    </w:p>
  </w:footnote>
  <w:footnote w:type="continuationSeparator" w:id="0">
    <w:p w14:paraId="6F292328" w14:textId="77777777" w:rsidR="009C2A35" w:rsidRDefault="009C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0E46" w14:textId="77777777" w:rsidR="00B91BEC" w:rsidRDefault="009C2A35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740822" wp14:editId="4F68A477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9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sz w:val="22"/>
      </w:rPr>
      <w:tab/>
      <w:t xml:space="preserve">Fiche d’investigation fonctionnalité #1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E822" w14:textId="3239F056" w:rsidR="00B91BEC" w:rsidRDefault="009C2A35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C7A5832" wp14:editId="7C9676BD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0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sz w:val="22"/>
      </w:rPr>
      <w:tab/>
      <w:t>Fiche d’investigation fonctionnalité #</w:t>
    </w:r>
    <w:r w:rsidR="00BE6993">
      <w:rPr>
        <w:rFonts w:eastAsia="Arial" w:cs="Arial"/>
        <w:sz w:val="22"/>
      </w:rPr>
      <w:t>2</w:t>
    </w:r>
    <w:r>
      <w:rPr>
        <w:rFonts w:eastAsia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779B" w14:textId="77777777" w:rsidR="00B91BEC" w:rsidRDefault="009C2A35">
    <w:pPr>
      <w:tabs>
        <w:tab w:val="right" w:pos="10660"/>
      </w:tabs>
      <w:spacing w:after="0"/>
      <w:ind w:right="-11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56252D" wp14:editId="0ADCF436">
          <wp:simplePos x="0" y="0"/>
          <wp:positionH relativeFrom="page">
            <wp:posOffset>362254</wp:posOffset>
          </wp:positionH>
          <wp:positionV relativeFrom="page">
            <wp:posOffset>133462</wp:posOffset>
          </wp:positionV>
          <wp:extent cx="1325087" cy="457584"/>
          <wp:effectExtent l="0" t="0" r="0" b="0"/>
          <wp:wrapSquare wrapText="bothSides"/>
          <wp:docPr id="11" name="Picture 1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Picture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087" cy="457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sz w:val="22"/>
      </w:rPr>
      <w:tab/>
      <w:t xml:space="preserve">Fiche d’investigation fonctionnalité #1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EC"/>
    <w:rsid w:val="000F1C82"/>
    <w:rsid w:val="007D0318"/>
    <w:rsid w:val="009C2A35"/>
    <w:rsid w:val="00AA4708"/>
    <w:rsid w:val="00AB5D16"/>
    <w:rsid w:val="00B91BEC"/>
    <w:rsid w:val="00BE6993"/>
    <w:rsid w:val="00C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622D"/>
  <w15:docId w15:val="{074EAE18-2D71-4971-AF64-861B37F8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93"/>
    <w:rPr>
      <w:rFonts w:ascii="Arial" w:eastAsia="Calibri" w:hAnsi="Arial" w:cs="Calibri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ev">
    <w:name w:val="Strong"/>
    <w:basedOn w:val="Policepardfaut"/>
    <w:uiPriority w:val="22"/>
    <w:qFormat/>
    <w:rsid w:val="007D0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</dc:creator>
  <cp:keywords/>
  <cp:lastModifiedBy>Melody</cp:lastModifiedBy>
  <cp:revision>2</cp:revision>
  <dcterms:created xsi:type="dcterms:W3CDTF">2022-03-02T16:20:00Z</dcterms:created>
  <dcterms:modified xsi:type="dcterms:W3CDTF">2022-03-02T16:20:00Z</dcterms:modified>
</cp:coreProperties>
</file>