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pPr>
      <w:r w:rsidDel="00000000" w:rsidR="00000000" w:rsidRPr="00000000">
        <w:rPr>
          <w:rtl w:val="0"/>
        </w:rPr>
        <w:t xml:space="preserve">CDA 3201L - Thursday (3:30 - 4:45PM) Section 005</w:t>
      </w:r>
    </w:p>
    <w:p w:rsidR="00000000" w:rsidDel="00000000" w:rsidP="00000000" w:rsidRDefault="00000000" w:rsidRPr="00000000">
      <w:pPr>
        <w:spacing w:line="331.2" w:lineRule="auto"/>
        <w:contextualSpacing w:val="0"/>
      </w:pPr>
      <w:r w:rsidDel="00000000" w:rsidR="00000000" w:rsidRPr="00000000">
        <w:rPr>
          <w:rtl w:val="0"/>
        </w:rPr>
        <w:t xml:space="preserve">Lab #08 - Lab Final</w:t>
      </w:r>
    </w:p>
    <w:p w:rsidR="00000000" w:rsidDel="00000000" w:rsidP="00000000" w:rsidRDefault="00000000" w:rsidRPr="00000000">
      <w:pPr>
        <w:spacing w:line="331.2" w:lineRule="auto"/>
        <w:contextualSpacing w:val="0"/>
      </w:pPr>
      <w:r w:rsidDel="00000000" w:rsidR="00000000" w:rsidRPr="00000000">
        <w:rPr>
          <w:rtl w:val="0"/>
        </w:rPr>
        <w:t xml:space="preserve">12/02/2016 - Steven Romeiro, Jennyfer Munoz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36"/>
          <w:szCs w:val="36"/>
          <w:u w:val="single"/>
          <w:rtl w:val="0"/>
        </w:rPr>
        <w:t xml:space="preserve">Purpose &amp; Objectives:</w:t>
      </w:r>
    </w:p>
    <w:p w:rsidR="00000000" w:rsidDel="00000000" w:rsidP="00000000" w:rsidRDefault="00000000" w:rsidRPr="00000000">
      <w:pPr>
        <w:contextualSpacing w:val="0"/>
      </w:pPr>
      <w:r w:rsidDel="00000000" w:rsidR="00000000" w:rsidRPr="00000000">
        <w:rPr>
          <w:rtl w:val="0"/>
        </w:rPr>
        <w:t xml:space="preserve">The objective of this lab was to design and implement the operation of an elevator in a 2-story building.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36"/>
          <w:szCs w:val="36"/>
          <w:u w:val="single"/>
          <w:rtl w:val="0"/>
        </w:rPr>
        <w:t xml:space="preserve">Components Used:</w:t>
      </w:r>
    </w:p>
    <w:tbl>
      <w:tblPr>
        <w:tblStyle w:val="Table1"/>
        <w:bidiVisual w:val="0"/>
        <w:tblW w:w="9345.0" w:type="dxa"/>
        <w:jc w:val="left"/>
        <w:tblLayout w:type="fixed"/>
        <w:tblLook w:val="0600"/>
      </w:tblPr>
      <w:tblGrid>
        <w:gridCol w:w="4050"/>
        <w:gridCol w:w="2670"/>
        <w:gridCol w:w="2625"/>
        <w:tblGridChange w:id="0">
          <w:tblGrid>
            <w:gridCol w:w="4050"/>
            <w:gridCol w:w="2670"/>
            <w:gridCol w:w="262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b w:val="1"/>
                <w:rtl w:val="0"/>
              </w:rPr>
              <w:t xml:space="preserve">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b w:val="1"/>
                <w:rtl w:val="0"/>
              </w:rPr>
              <w:t xml:space="preserve">Type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b w:val="1"/>
                <w:rtl w:val="0"/>
              </w:rPr>
              <w:t xml:space="preserve">Quantity</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74LS08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AND IC</w:t>
            </w:r>
          </w:p>
          <w:p w:rsidR="00000000" w:rsidDel="00000000" w:rsidP="00000000" w:rsidRDefault="00000000" w:rsidRPr="00000000">
            <w:pPr>
              <w:spacing w:line="288" w:lineRule="auto"/>
              <w:contextualSpacing w:val="0"/>
              <w:jc w:val="center"/>
            </w:pPr>
            <w:r w:rsidDel="00000000" w:rsidR="00000000" w:rsidRPr="00000000">
              <w:rPr>
                <w:sz w:val="14"/>
                <w:szCs w:val="14"/>
                <w:rtl w:val="0"/>
              </w:rPr>
              <w:t xml:space="preserve">(2-inputs)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74LS11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AND IC</w:t>
            </w:r>
          </w:p>
          <w:p w:rsidR="00000000" w:rsidDel="00000000" w:rsidP="00000000" w:rsidRDefault="00000000" w:rsidRPr="00000000">
            <w:pPr>
              <w:spacing w:line="288" w:lineRule="auto"/>
              <w:contextualSpacing w:val="0"/>
              <w:jc w:val="center"/>
            </w:pPr>
            <w:r w:rsidDel="00000000" w:rsidR="00000000" w:rsidRPr="00000000">
              <w:rPr>
                <w:sz w:val="14"/>
                <w:szCs w:val="14"/>
                <w:rtl w:val="0"/>
              </w:rPr>
              <w:t xml:space="preserve">(3-inputs)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74LS04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Inverter IC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74LS32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OR IC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74LS86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XOR IC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74LS74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DFF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74LS163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BCD Counter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r>
          </w:p>
        </w:tc>
      </w:tr>
      <w:tr>
        <w:trPr>
          <w:trHeight w:val="66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74LS247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sz w:val="20"/>
                <w:szCs w:val="20"/>
                <w:rtl w:val="0"/>
              </w:rPr>
              <w:t xml:space="preserve">BCD to</w:t>
            </w:r>
          </w:p>
          <w:p w:rsidR="00000000" w:rsidDel="00000000" w:rsidP="00000000" w:rsidRDefault="00000000" w:rsidRPr="00000000">
            <w:pPr>
              <w:spacing w:line="288" w:lineRule="auto"/>
              <w:contextualSpacing w:val="0"/>
              <w:jc w:val="center"/>
            </w:pPr>
            <w:r w:rsidDel="00000000" w:rsidR="00000000" w:rsidRPr="00000000">
              <w:rPr>
                <w:sz w:val="20"/>
                <w:szCs w:val="20"/>
                <w:rtl w:val="0"/>
              </w:rPr>
              <w:t xml:space="preserve"> 7-Segment Decoder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1</w:t>
            </w:r>
          </w:p>
        </w:tc>
      </w:tr>
      <w:tr>
        <w:trPr>
          <w:trHeight w:val="66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LED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7-Segment LED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470 Ω Resistor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Resistor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LED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Red LED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2</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Power Supply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5v</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Wire Kit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Assorted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1</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34"/>
          <w:szCs w:val="34"/>
          <w:u w:val="single"/>
          <w:rtl w:val="0"/>
        </w:rPr>
        <w:t xml:space="preserve">Description:</w:t>
      </w:r>
    </w:p>
    <w:p w:rsidR="00000000" w:rsidDel="00000000" w:rsidP="00000000" w:rsidRDefault="00000000" w:rsidRPr="00000000">
      <w:pPr>
        <w:spacing w:line="331.2" w:lineRule="auto"/>
        <w:contextualSpacing w:val="0"/>
      </w:pPr>
      <w:r w:rsidDel="00000000" w:rsidR="00000000" w:rsidRPr="00000000">
        <w:rPr>
          <w:rtl w:val="0"/>
        </w:rPr>
        <w:t xml:space="preserve">This elevator should operate by moving from floor 0 to floor 1 after a small sequences of steps. The operations should perform as follows:</w:t>
      </w:r>
    </w:p>
    <w:p w:rsidR="00000000" w:rsidDel="00000000" w:rsidP="00000000" w:rsidRDefault="00000000" w:rsidRPr="00000000">
      <w:pPr>
        <w:numPr>
          <w:ilvl w:val="0"/>
          <w:numId w:val="2"/>
        </w:numPr>
        <w:spacing w:line="331.2" w:lineRule="auto"/>
        <w:ind w:left="720" w:hanging="360"/>
        <w:contextualSpacing w:val="1"/>
        <w:rPr>
          <w:u w:val="none"/>
        </w:rPr>
      </w:pPr>
      <w:r w:rsidDel="00000000" w:rsidR="00000000" w:rsidRPr="00000000">
        <w:rPr>
          <w:rtl w:val="0"/>
        </w:rPr>
        <w:t xml:space="preserve">The elevator begins in an idle state with the doors closed awaiting user input.</w:t>
      </w:r>
    </w:p>
    <w:p w:rsidR="00000000" w:rsidDel="00000000" w:rsidP="00000000" w:rsidRDefault="00000000" w:rsidRPr="00000000">
      <w:pPr>
        <w:numPr>
          <w:ilvl w:val="0"/>
          <w:numId w:val="2"/>
        </w:numPr>
        <w:spacing w:line="331.2" w:lineRule="auto"/>
        <w:ind w:left="720" w:hanging="360"/>
        <w:contextualSpacing w:val="1"/>
        <w:rPr>
          <w:u w:val="none"/>
        </w:rPr>
      </w:pPr>
      <w:r w:rsidDel="00000000" w:rsidR="00000000" w:rsidRPr="00000000">
        <w:rPr>
          <w:rtl w:val="0"/>
        </w:rPr>
        <w:t xml:space="preserve">The user toggles the elevator from its idle state by pressing a button that begins the sequence of operations.</w:t>
      </w:r>
    </w:p>
    <w:p w:rsidR="00000000" w:rsidDel="00000000" w:rsidP="00000000" w:rsidRDefault="00000000" w:rsidRPr="00000000">
      <w:pPr>
        <w:numPr>
          <w:ilvl w:val="0"/>
          <w:numId w:val="2"/>
        </w:numPr>
        <w:spacing w:line="331.2" w:lineRule="auto"/>
        <w:ind w:left="720" w:hanging="360"/>
        <w:contextualSpacing w:val="1"/>
        <w:rPr>
          <w:u w:val="none"/>
        </w:rPr>
      </w:pPr>
      <w:r w:rsidDel="00000000" w:rsidR="00000000" w:rsidRPr="00000000">
        <w:rPr>
          <w:rtl w:val="0"/>
        </w:rPr>
        <w:t xml:space="preserve">Once toggled, the elevator first opens the doors for 4 seconds to allow the user in.</w:t>
      </w:r>
    </w:p>
    <w:p w:rsidR="00000000" w:rsidDel="00000000" w:rsidP="00000000" w:rsidRDefault="00000000" w:rsidRPr="00000000">
      <w:pPr>
        <w:numPr>
          <w:ilvl w:val="0"/>
          <w:numId w:val="2"/>
        </w:numPr>
        <w:spacing w:line="331.2" w:lineRule="auto"/>
        <w:ind w:left="720" w:hanging="360"/>
        <w:contextualSpacing w:val="1"/>
        <w:rPr>
          <w:u w:val="none"/>
        </w:rPr>
      </w:pPr>
      <w:r w:rsidDel="00000000" w:rsidR="00000000" w:rsidRPr="00000000">
        <w:rPr>
          <w:rtl w:val="0"/>
        </w:rPr>
        <w:t xml:space="preserve">After 4 seconds have passed the door closes.</w:t>
      </w:r>
    </w:p>
    <w:p w:rsidR="00000000" w:rsidDel="00000000" w:rsidP="00000000" w:rsidRDefault="00000000" w:rsidRPr="00000000">
      <w:pPr>
        <w:numPr>
          <w:ilvl w:val="0"/>
          <w:numId w:val="2"/>
        </w:numPr>
        <w:spacing w:line="331.2" w:lineRule="auto"/>
        <w:ind w:left="720" w:hanging="360"/>
        <w:contextualSpacing w:val="1"/>
        <w:rPr>
          <w:u w:val="none"/>
        </w:rPr>
      </w:pPr>
      <w:r w:rsidDel="00000000" w:rsidR="00000000" w:rsidRPr="00000000">
        <w:rPr>
          <w:rtl w:val="0"/>
        </w:rPr>
        <w:t xml:space="preserve">Once the doors have closed, the elevator begins moving to the next floor. Moving from one floor to another should take 4 seconds.</w:t>
      </w:r>
    </w:p>
    <w:p w:rsidR="00000000" w:rsidDel="00000000" w:rsidP="00000000" w:rsidRDefault="00000000" w:rsidRPr="00000000">
      <w:pPr>
        <w:numPr>
          <w:ilvl w:val="0"/>
          <w:numId w:val="2"/>
        </w:numPr>
        <w:spacing w:line="331.2" w:lineRule="auto"/>
        <w:ind w:left="720" w:hanging="360"/>
        <w:contextualSpacing w:val="1"/>
        <w:rPr>
          <w:u w:val="none"/>
        </w:rPr>
      </w:pPr>
      <w:r w:rsidDel="00000000" w:rsidR="00000000" w:rsidRPr="00000000">
        <w:rPr>
          <w:rtl w:val="0"/>
        </w:rPr>
        <w:t xml:space="preserve">Upon arrival to the new floor the elevator opens the door for 4 seconds to allow the user to exit and returns to an idle state.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The implementation of this design will require the use of a Binary Counter 74LS163 chip. This chip will count from 0 - 15 at a frequency of 4 Hz. The Period for 4 Hz is 0.25s. The counter will count 16 steps, 16 x 0.25 = 4s. The 74LS163 chip will produce an output of 1 every 4s at a frequency of 4Hz</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This should allow us to satisfy the timing condition of the the door and moving operation. Each state after the sequence has begun should take 4s to complete until the elevator returns to idle again. Here are the possible states for a full operating cycle of this elevator:</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1"/>
        </w:numPr>
        <w:spacing w:line="331.2" w:lineRule="auto"/>
        <w:ind w:left="720" w:hanging="360"/>
        <w:contextualSpacing w:val="1"/>
        <w:rPr>
          <w:u w:val="none"/>
        </w:rPr>
      </w:pPr>
      <w:r w:rsidDel="00000000" w:rsidR="00000000" w:rsidRPr="00000000">
        <w:rPr>
          <w:rtl w:val="0"/>
        </w:rPr>
        <w:t xml:space="preserve">Idle state, elevator not moving and door is closed</w:t>
      </w:r>
    </w:p>
    <w:p w:rsidR="00000000" w:rsidDel="00000000" w:rsidP="00000000" w:rsidRDefault="00000000" w:rsidRPr="00000000">
      <w:pPr>
        <w:numPr>
          <w:ilvl w:val="0"/>
          <w:numId w:val="1"/>
        </w:numPr>
        <w:spacing w:line="331.2" w:lineRule="auto"/>
        <w:ind w:left="720" w:hanging="360"/>
        <w:contextualSpacing w:val="1"/>
        <w:rPr>
          <w:u w:val="none"/>
        </w:rPr>
      </w:pPr>
      <w:r w:rsidDel="00000000" w:rsidR="00000000" w:rsidRPr="00000000">
        <w:rPr>
          <w:rtl w:val="0"/>
        </w:rPr>
        <w:t xml:space="preserve">Enable input receive, door opens for 4s before closing again</w:t>
      </w:r>
    </w:p>
    <w:p w:rsidR="00000000" w:rsidDel="00000000" w:rsidP="00000000" w:rsidRDefault="00000000" w:rsidRPr="00000000">
      <w:pPr>
        <w:numPr>
          <w:ilvl w:val="0"/>
          <w:numId w:val="1"/>
        </w:numPr>
        <w:spacing w:line="331.2" w:lineRule="auto"/>
        <w:ind w:left="720" w:hanging="360"/>
        <w:contextualSpacing w:val="1"/>
        <w:rPr>
          <w:u w:val="none"/>
        </w:rPr>
      </w:pPr>
      <w:r w:rsidDel="00000000" w:rsidR="00000000" w:rsidRPr="00000000">
        <w:rPr>
          <w:rtl w:val="0"/>
        </w:rPr>
        <w:t xml:space="preserve">Door is closed and elevator starts moving for 4s</w:t>
      </w:r>
    </w:p>
    <w:p w:rsidR="00000000" w:rsidDel="00000000" w:rsidP="00000000" w:rsidRDefault="00000000" w:rsidRPr="00000000">
      <w:pPr>
        <w:numPr>
          <w:ilvl w:val="0"/>
          <w:numId w:val="1"/>
        </w:numPr>
        <w:spacing w:line="331.2" w:lineRule="auto"/>
        <w:ind w:left="720" w:hanging="360"/>
        <w:contextualSpacing w:val="1"/>
        <w:rPr>
          <w:u w:val="none"/>
        </w:rPr>
      </w:pPr>
      <w:r w:rsidDel="00000000" w:rsidR="00000000" w:rsidRPr="00000000">
        <w:rPr>
          <w:rtl w:val="0"/>
        </w:rPr>
        <w:t xml:space="preserve">Elevator stops moving and door opens at the new destination</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The states above will be displayed as S</w:t>
      </w:r>
      <w:r w:rsidDel="00000000" w:rsidR="00000000" w:rsidRPr="00000000">
        <w:rPr>
          <w:vertAlign w:val="subscript"/>
          <w:rtl w:val="0"/>
        </w:rPr>
        <w:t xml:space="preserve">0</w:t>
      </w:r>
      <w:r w:rsidDel="00000000" w:rsidR="00000000" w:rsidRPr="00000000">
        <w:rPr>
          <w:rtl w:val="0"/>
        </w:rPr>
        <w:t xml:space="preserve">, S</w:t>
      </w:r>
      <w:r w:rsidDel="00000000" w:rsidR="00000000" w:rsidRPr="00000000">
        <w:rPr>
          <w:vertAlign w:val="subscript"/>
          <w:rtl w:val="0"/>
        </w:rPr>
        <w:t xml:space="preserve">1</w:t>
      </w:r>
      <w:r w:rsidDel="00000000" w:rsidR="00000000" w:rsidRPr="00000000">
        <w:rPr>
          <w:rtl w:val="0"/>
        </w:rPr>
        <w:t xml:space="preserve">, S</w:t>
      </w:r>
      <w:r w:rsidDel="00000000" w:rsidR="00000000" w:rsidRPr="00000000">
        <w:rPr>
          <w:vertAlign w:val="subscript"/>
          <w:rtl w:val="0"/>
        </w:rPr>
        <w:t xml:space="preserve">2</w:t>
      </w:r>
      <w:r w:rsidDel="00000000" w:rsidR="00000000" w:rsidRPr="00000000">
        <w:rPr>
          <w:rtl w:val="0"/>
        </w:rPr>
        <w:t xml:space="preserve"> and S</w:t>
      </w:r>
      <w:r w:rsidDel="00000000" w:rsidR="00000000" w:rsidRPr="00000000">
        <w:rPr>
          <w:vertAlign w:val="subscript"/>
          <w:rtl w:val="0"/>
        </w:rPr>
        <w:t xml:space="preserve">3</w:t>
      </w:r>
      <w:r w:rsidDel="00000000" w:rsidR="00000000" w:rsidRPr="00000000">
        <w:rPr>
          <w:rtl w:val="0"/>
        </w:rPr>
        <w:t xml:space="preserve"> respectively from here on out. Binary state assignments need to be made for these states. We have a total of 4 states, this means we can accomplish this design with 2 Flip Flops. This is due to the fact that 2</w:t>
      </w:r>
      <w:r w:rsidDel="00000000" w:rsidR="00000000" w:rsidRPr="00000000">
        <w:rPr>
          <w:vertAlign w:val="superscript"/>
          <w:rtl w:val="0"/>
        </w:rPr>
        <w:t xml:space="preserve">n</w:t>
      </w:r>
      <w:r w:rsidDel="00000000" w:rsidR="00000000" w:rsidRPr="00000000">
        <w:rPr>
          <w:rtl w:val="0"/>
        </w:rPr>
        <w:t xml:space="preserve"> = m, where ‘n’ is the number of Flip Flops required for an ‘m’ amount of states. We have chosen D-Flip Flops for the implementation of this design. The new states need to be assigned binary values. These assignments have been shown below:</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Assignments:</w:t>
      </w:r>
    </w:p>
    <w:p w:rsidR="00000000" w:rsidDel="00000000" w:rsidP="00000000" w:rsidRDefault="00000000" w:rsidRPr="00000000">
      <w:pPr>
        <w:spacing w:line="331.2" w:lineRule="auto"/>
        <w:contextualSpacing w:val="0"/>
      </w:pPr>
      <w:r w:rsidDel="00000000" w:rsidR="00000000" w:rsidRPr="00000000">
        <w:rPr>
          <w:rtl w:val="0"/>
        </w:rPr>
        <w:tab/>
        <w:t xml:space="preserve">A B</w:t>
      </w:r>
    </w:p>
    <w:p w:rsidR="00000000" w:rsidDel="00000000" w:rsidP="00000000" w:rsidRDefault="00000000" w:rsidRPr="00000000">
      <w:pPr>
        <w:spacing w:line="331.2" w:lineRule="auto"/>
        <w:contextualSpacing w:val="0"/>
      </w:pPr>
      <w:r w:rsidDel="00000000" w:rsidR="00000000" w:rsidRPr="00000000">
        <w:rPr>
          <w:rtl w:val="0"/>
        </w:rPr>
        <w:t xml:space="preserve">S</w:t>
      </w:r>
      <w:r w:rsidDel="00000000" w:rsidR="00000000" w:rsidRPr="00000000">
        <w:rPr>
          <w:vertAlign w:val="subscript"/>
          <w:rtl w:val="0"/>
        </w:rPr>
        <w:t xml:space="preserve">0</w:t>
      </w:r>
      <w:r w:rsidDel="00000000" w:rsidR="00000000" w:rsidRPr="00000000">
        <w:rPr>
          <w:rtl w:val="0"/>
        </w:rPr>
        <w:t xml:space="preserve"> =</w:t>
        <w:tab/>
        <w:t xml:space="preserve">0 0</w:t>
      </w:r>
    </w:p>
    <w:p w:rsidR="00000000" w:rsidDel="00000000" w:rsidP="00000000" w:rsidRDefault="00000000" w:rsidRPr="00000000">
      <w:pPr>
        <w:spacing w:line="331.2" w:lineRule="auto"/>
        <w:contextualSpacing w:val="0"/>
      </w:pPr>
      <w:r w:rsidDel="00000000" w:rsidR="00000000" w:rsidRPr="00000000">
        <w:rPr>
          <w:rtl w:val="0"/>
        </w:rPr>
        <w:t xml:space="preserve">S</w:t>
      </w:r>
      <w:r w:rsidDel="00000000" w:rsidR="00000000" w:rsidRPr="00000000">
        <w:rPr>
          <w:vertAlign w:val="subscript"/>
          <w:rtl w:val="0"/>
        </w:rPr>
        <w:t xml:space="preserve">1</w:t>
      </w:r>
      <w:r w:rsidDel="00000000" w:rsidR="00000000" w:rsidRPr="00000000">
        <w:rPr>
          <w:rtl w:val="0"/>
        </w:rPr>
        <w:t xml:space="preserve"> = </w:t>
        <w:tab/>
        <w:t xml:space="preserve">0 1</w:t>
      </w:r>
    </w:p>
    <w:p w:rsidR="00000000" w:rsidDel="00000000" w:rsidP="00000000" w:rsidRDefault="00000000" w:rsidRPr="00000000">
      <w:pPr>
        <w:spacing w:line="331.2" w:lineRule="auto"/>
        <w:contextualSpacing w:val="0"/>
      </w:pPr>
      <w:r w:rsidDel="00000000" w:rsidR="00000000" w:rsidRPr="00000000">
        <w:rPr>
          <w:rtl w:val="0"/>
        </w:rPr>
        <w:t xml:space="preserve">S</w:t>
      </w:r>
      <w:r w:rsidDel="00000000" w:rsidR="00000000" w:rsidRPr="00000000">
        <w:rPr>
          <w:vertAlign w:val="subscript"/>
          <w:rtl w:val="0"/>
        </w:rPr>
        <w:t xml:space="preserve">2</w:t>
      </w:r>
      <w:r w:rsidDel="00000000" w:rsidR="00000000" w:rsidRPr="00000000">
        <w:rPr>
          <w:rtl w:val="0"/>
        </w:rPr>
        <w:t xml:space="preserve"> = </w:t>
        <w:tab/>
        <w:t xml:space="preserve">1 0</w:t>
      </w:r>
    </w:p>
    <w:p w:rsidR="00000000" w:rsidDel="00000000" w:rsidP="00000000" w:rsidRDefault="00000000" w:rsidRPr="00000000">
      <w:pPr>
        <w:spacing w:line="331.2" w:lineRule="auto"/>
        <w:contextualSpacing w:val="0"/>
      </w:pPr>
      <w:r w:rsidDel="00000000" w:rsidR="00000000" w:rsidRPr="00000000">
        <w:rPr>
          <w:rtl w:val="0"/>
        </w:rPr>
        <w:t xml:space="preserve">S</w:t>
      </w:r>
      <w:r w:rsidDel="00000000" w:rsidR="00000000" w:rsidRPr="00000000">
        <w:rPr>
          <w:vertAlign w:val="subscript"/>
          <w:rtl w:val="0"/>
        </w:rPr>
        <w:t xml:space="preserve">3</w:t>
      </w:r>
      <w:r w:rsidDel="00000000" w:rsidR="00000000" w:rsidRPr="00000000">
        <w:rPr>
          <w:rtl w:val="0"/>
        </w:rPr>
        <w:t xml:space="preserve"> = </w:t>
        <w:tab/>
        <w:t xml:space="preserve">0 1</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State Diagram:</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mc:AlternateContent>
          <mc:Choice Requires="wpg">
            <w:drawing>
              <wp:inline distB="114300" distT="114300" distL="114300" distR="114300">
                <wp:extent cx="5391150" cy="4562475"/>
                <wp:effectExtent b="0" l="0" r="0" t="0"/>
                <wp:docPr id="7" name=""/>
                <a:graphic>
                  <a:graphicData uri="http://schemas.microsoft.com/office/word/2010/wordprocessingGroup">
                    <wpg:wgp>
                      <wpg:cNvGrpSpPr/>
                      <wpg:grpSpPr>
                        <a:xfrm>
                          <a:off x="771525" y="278650"/>
                          <a:ext cx="5391150" cy="4562475"/>
                          <a:chOff x="771525" y="278650"/>
                          <a:chExt cx="5314950" cy="4248900"/>
                        </a:xfrm>
                      </wpg:grpSpPr>
                      <wps:wsp>
                        <wps:cNvSpPr/>
                        <wps:cNvPr id="2" name="Shape 2"/>
                        <wps:spPr>
                          <a:xfrm>
                            <a:off x="2986050" y="781050"/>
                            <a:ext cx="885900" cy="8667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 name="Shape 3"/>
                        <wps:spPr>
                          <a:xfrm>
                            <a:off x="3219450" y="781050"/>
                            <a:ext cx="4191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w:t>
                              </w:r>
                              <w:r w:rsidDel="00000000" w:rsidR="00000000" w:rsidRPr="00000000">
                                <w:rPr>
                                  <w:rFonts w:ascii="Arial" w:cs="Arial" w:eastAsia="Arial" w:hAnsi="Arial"/>
                                  <w:b w:val="0"/>
                                  <w:i w:val="0"/>
                                  <w:smallCaps w:val="0"/>
                                  <w:strike w:val="0"/>
                                  <w:color w:val="000000"/>
                                  <w:sz w:val="28"/>
                                  <w:vertAlign w:val="subscript"/>
                                </w:rPr>
                                <w:t xml:space="preserve">0</w:t>
                              </w:r>
                            </w:p>
                          </w:txbxContent>
                        </wps:txbx>
                        <wps:bodyPr anchorCtr="0" anchor="t" bIns="91425" lIns="91425" rIns="91425" tIns="91425"/>
                      </wps:wsp>
                      <wps:wsp>
                        <wps:cNvSpPr txBox="1"/>
                        <wps:cNvPr id="4" name="Shape 4"/>
                        <wps:spPr>
                          <a:xfrm>
                            <a:off x="3181350" y="1214400"/>
                            <a:ext cx="4953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0,0</w:t>
                              </w:r>
                            </w:p>
                          </w:txbxContent>
                        </wps:txbx>
                        <wps:bodyPr anchorCtr="0" anchor="t" bIns="91425" lIns="91425" rIns="91425" tIns="91425"/>
                      </wps:wsp>
                      <wps:wsp>
                        <wps:cNvSpPr/>
                        <wps:cNvPr id="5" name="Shape 5"/>
                        <wps:spPr>
                          <a:xfrm>
                            <a:off x="4624350" y="1905000"/>
                            <a:ext cx="885900" cy="8667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3871950" y="1214400"/>
                            <a:ext cx="1195500" cy="690600"/>
                          </a:xfrm>
                          <a:prstGeom prst="curvedConnector2">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7" name="Shape 7"/>
                        <wps:spPr>
                          <a:xfrm>
                            <a:off x="2986050" y="3200400"/>
                            <a:ext cx="885900" cy="8667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rot="5400000">
                            <a:off x="4038450" y="2605050"/>
                            <a:ext cx="862200" cy="1195500"/>
                          </a:xfrm>
                          <a:prstGeom prst="curvedConnector2">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9" name="Shape 9"/>
                        <wps:spPr>
                          <a:xfrm>
                            <a:off x="1328700" y="1905000"/>
                            <a:ext cx="885900" cy="8667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rot="10800000">
                            <a:off x="1771650" y="2771850"/>
                            <a:ext cx="1214400" cy="861900"/>
                          </a:xfrm>
                          <a:prstGeom prst="curvedConnector2">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5400000">
                            <a:off x="2033550" y="952500"/>
                            <a:ext cx="690600" cy="1214400"/>
                          </a:xfrm>
                          <a:prstGeom prst="curvedConnector2">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5400000">
                            <a:off x="5074362" y="2338024"/>
                            <a:ext cx="612900" cy="600"/>
                          </a:xfrm>
                          <a:prstGeom prst="curvedConnector5">
                            <a:avLst>
                              <a:gd fmla="val -9843" name="adj1"/>
                              <a:gd fmla="val 127185342" name="adj2"/>
                              <a:gd fmla="val 105160" name="adj3"/>
                            </a:avLst>
                          </a:prstGeom>
                          <a:noFill/>
                          <a:ln cap="flat" cmpd="sng" w="9525">
                            <a:solidFill>
                              <a:srgbClr val="000000"/>
                            </a:solidFill>
                            <a:prstDash val="solid"/>
                            <a:round/>
                            <a:headEnd len="lg" w="lg" type="triangle"/>
                            <a:tailEnd len="lg" w="lg" type="none"/>
                          </a:ln>
                        </wps:spPr>
                        <wps:bodyPr anchorCtr="0" anchor="ctr" bIns="91425" lIns="91425" rIns="91425" tIns="91425"/>
                      </wps:wsp>
                      <wps:wsp>
                        <wps:cNvSpPr txBox="1"/>
                        <wps:cNvPr id="13" name="Shape 13"/>
                        <wps:spPr>
                          <a:xfrm>
                            <a:off x="5553075" y="2160300"/>
                            <a:ext cx="533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X,0</w:t>
                              </w:r>
                            </w:p>
                          </w:txbxContent>
                        </wps:txbx>
                        <wps:bodyPr anchorCtr="0" anchor="t" bIns="91425" lIns="91425" rIns="91425" tIns="91425"/>
                      </wps:wsp>
                      <wps:wsp>
                        <wps:cNvCnPr/>
                        <wps:spPr>
                          <a:xfrm rot="5400000">
                            <a:off x="3428712" y="3627274"/>
                            <a:ext cx="600" cy="626400"/>
                          </a:xfrm>
                          <a:prstGeom prst="curvedConnector3">
                            <a:avLst>
                              <a:gd fmla="val 132291713" name="adj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15" name="Shape 15"/>
                        <wps:spPr>
                          <a:xfrm>
                            <a:off x="3171825" y="4146550"/>
                            <a:ext cx="533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0,X</w:t>
                              </w:r>
                            </w:p>
                          </w:txbxContent>
                        </wps:txbx>
                        <wps:bodyPr anchorCtr="0" anchor="t" bIns="91425" lIns="91425" rIns="91425" tIns="91425"/>
                      </wps:wsp>
                      <wps:wsp>
                        <wps:cNvCnPr/>
                        <wps:spPr>
                          <a:xfrm rot="-5400000">
                            <a:off x="1152287" y="2338024"/>
                            <a:ext cx="612900" cy="600"/>
                          </a:xfrm>
                          <a:prstGeom prst="curvedConnector5">
                            <a:avLst>
                              <a:gd fmla="val -8289" name="adj1"/>
                              <a:gd fmla="val -114485342" name="adj2"/>
                              <a:gd fmla="val 111376" name="adj3"/>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17" name="Shape 17"/>
                        <wps:spPr>
                          <a:xfrm>
                            <a:off x="771525" y="2139475"/>
                            <a:ext cx="533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0,X</w:t>
                              </w:r>
                            </w:p>
                          </w:txbxContent>
                        </wps:txbx>
                        <wps:bodyPr anchorCtr="0" anchor="t" bIns="91425" lIns="91425" rIns="91425" tIns="91425"/>
                      </wps:wsp>
                      <wps:wsp>
                        <wps:cNvCnPr/>
                        <wps:spPr>
                          <a:xfrm flipH="1" rot="-5400000">
                            <a:off x="3428687" y="595075"/>
                            <a:ext cx="600" cy="626400"/>
                          </a:xfrm>
                          <a:prstGeom prst="curvedConnector3">
                            <a:avLst>
                              <a:gd fmla="val -119579213" name="adj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19" name="Shape 19"/>
                        <wps:spPr>
                          <a:xfrm>
                            <a:off x="3171825" y="278650"/>
                            <a:ext cx="533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0,X</w:t>
                              </w:r>
                            </w:p>
                          </w:txbxContent>
                        </wps:txbx>
                        <wps:bodyPr anchorCtr="0" anchor="t" bIns="91425" lIns="91425" rIns="91425" tIns="91425"/>
                      </wps:wsp>
                      <wps:wsp>
                        <wps:cNvSpPr txBox="1"/>
                        <wps:cNvPr id="20" name="Shape 20"/>
                        <wps:spPr>
                          <a:xfrm>
                            <a:off x="4914900" y="1905000"/>
                            <a:ext cx="4191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w:t>
                              </w:r>
                              <w:r w:rsidDel="00000000" w:rsidR="00000000" w:rsidRPr="00000000">
                                <w:rPr>
                                  <w:rFonts w:ascii="Arial" w:cs="Arial" w:eastAsia="Arial" w:hAnsi="Arial"/>
                                  <w:b w:val="0"/>
                                  <w:i w:val="0"/>
                                  <w:smallCaps w:val="0"/>
                                  <w:strike w:val="0"/>
                                  <w:color w:val="000000"/>
                                  <w:sz w:val="28"/>
                                  <w:vertAlign w:val="subscript"/>
                                </w:rPr>
                                <w:t xml:space="preserve">1</w:t>
                              </w:r>
                            </w:p>
                          </w:txbxContent>
                        </wps:txbx>
                        <wps:bodyPr anchorCtr="0" anchor="t" bIns="91425" lIns="91425" rIns="91425" tIns="91425"/>
                      </wps:wsp>
                      <wps:wsp>
                        <wps:cNvSpPr txBox="1"/>
                        <wps:cNvPr id="21" name="Shape 21"/>
                        <wps:spPr>
                          <a:xfrm>
                            <a:off x="4876800" y="2343225"/>
                            <a:ext cx="4953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0,1</w:t>
                              </w:r>
                            </w:p>
                          </w:txbxContent>
                        </wps:txbx>
                        <wps:bodyPr anchorCtr="0" anchor="t" bIns="91425" lIns="91425" rIns="91425" tIns="91425"/>
                      </wps:wsp>
                      <wps:wsp>
                        <wps:cNvSpPr txBox="1"/>
                        <wps:cNvPr id="22" name="Shape 22"/>
                        <wps:spPr>
                          <a:xfrm>
                            <a:off x="3219450" y="3633600"/>
                            <a:ext cx="4953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rIns="91425" tIns="91425"/>
                      </wps:wsp>
                      <wps:wsp>
                        <wps:cNvSpPr txBox="1"/>
                        <wps:cNvPr id="23" name="Shape 23"/>
                        <wps:spPr>
                          <a:xfrm>
                            <a:off x="1524000" y="2343225"/>
                            <a:ext cx="4953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0,1</w:t>
                              </w:r>
                            </w:p>
                          </w:txbxContent>
                        </wps:txbx>
                        <wps:bodyPr anchorCtr="0" anchor="t" bIns="91425" lIns="91425" rIns="91425" tIns="91425"/>
                      </wps:wsp>
                      <wps:wsp>
                        <wps:cNvSpPr txBox="1"/>
                        <wps:cNvPr id="24" name="Shape 24"/>
                        <wps:spPr>
                          <a:xfrm>
                            <a:off x="3219375" y="3243000"/>
                            <a:ext cx="4191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w:t>
                              </w:r>
                              <w:r w:rsidDel="00000000" w:rsidR="00000000" w:rsidRPr="00000000">
                                <w:rPr>
                                  <w:rFonts w:ascii="Arial" w:cs="Arial" w:eastAsia="Arial" w:hAnsi="Arial"/>
                                  <w:b w:val="0"/>
                                  <w:i w:val="0"/>
                                  <w:smallCaps w:val="0"/>
                                  <w:strike w:val="0"/>
                                  <w:color w:val="000000"/>
                                  <w:sz w:val="28"/>
                                  <w:vertAlign w:val="subscript"/>
                                </w:rPr>
                                <w:t xml:space="preserve">2</w:t>
                              </w:r>
                            </w:p>
                          </w:txbxContent>
                        </wps:txbx>
                        <wps:bodyPr anchorCtr="0" anchor="t" bIns="91425" lIns="91425" rIns="91425" tIns="91425"/>
                      </wps:wsp>
                      <wps:wsp>
                        <wps:cNvSpPr txBox="1"/>
                        <wps:cNvPr id="25" name="Shape 25"/>
                        <wps:spPr>
                          <a:xfrm>
                            <a:off x="1562100" y="1928812"/>
                            <a:ext cx="4191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w:t>
                              </w:r>
                              <w:r w:rsidDel="00000000" w:rsidR="00000000" w:rsidRPr="00000000">
                                <w:rPr>
                                  <w:rFonts w:ascii="Arial" w:cs="Arial" w:eastAsia="Arial" w:hAnsi="Arial"/>
                                  <w:b w:val="0"/>
                                  <w:i w:val="0"/>
                                  <w:smallCaps w:val="0"/>
                                  <w:strike w:val="0"/>
                                  <w:color w:val="000000"/>
                                  <w:sz w:val="28"/>
                                  <w:vertAlign w:val="subscript"/>
                                </w:rPr>
                                <w:t xml:space="preserve">3</w:t>
                              </w:r>
                            </w:p>
                          </w:txbxContent>
                        </wps:txbx>
                        <wps:bodyPr anchorCtr="0" anchor="t" bIns="91425" lIns="91425" rIns="91425" tIns="91425"/>
                      </wps:wsp>
                      <wps:wsp>
                        <wps:cNvSpPr txBox="1"/>
                        <wps:cNvPr id="26" name="Shape 26"/>
                        <wps:spPr>
                          <a:xfrm>
                            <a:off x="4624350" y="1023900"/>
                            <a:ext cx="533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X,1</w:t>
                              </w:r>
                            </w:p>
                          </w:txbxContent>
                        </wps:txbx>
                        <wps:bodyPr anchorCtr="0" anchor="t" bIns="91425" lIns="91425" rIns="91425" tIns="91425"/>
                      </wps:wsp>
                      <wps:wsp>
                        <wps:cNvSpPr txBox="1"/>
                        <wps:cNvPr id="27" name="Shape 27"/>
                        <wps:spPr>
                          <a:xfrm>
                            <a:off x="4534050" y="3443250"/>
                            <a:ext cx="533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X,1</w:t>
                              </w:r>
                            </w:p>
                          </w:txbxContent>
                        </wps:txbx>
                        <wps:bodyPr anchorCtr="0" anchor="t" bIns="91425" lIns="91425" rIns="91425" tIns="91425"/>
                      </wps:wsp>
                      <wps:wsp>
                        <wps:cNvSpPr txBox="1"/>
                        <wps:cNvPr id="28" name="Shape 28"/>
                        <wps:spPr>
                          <a:xfrm>
                            <a:off x="1771650" y="3443250"/>
                            <a:ext cx="533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X,1</w:t>
                              </w:r>
                            </w:p>
                          </w:txbxContent>
                        </wps:txbx>
                        <wps:bodyPr anchorCtr="0" anchor="t" bIns="91425" lIns="91425" rIns="91425" tIns="91425"/>
                      </wps:wsp>
                      <wps:wsp>
                        <wps:cNvSpPr txBox="1"/>
                        <wps:cNvPr id="29" name="Shape 29"/>
                        <wps:spPr>
                          <a:xfrm>
                            <a:off x="1681200" y="1023900"/>
                            <a:ext cx="533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X,1</w:t>
                              </w:r>
                            </w:p>
                          </w:txbxContent>
                        </wps:txbx>
                        <wps:bodyPr anchorCtr="0" anchor="t" bIns="91425" lIns="91425" rIns="91425" tIns="91425"/>
                      </wps:wsp>
                    </wpg:wgp>
                  </a:graphicData>
                </a:graphic>
              </wp:inline>
            </w:drawing>
          </mc:Choice>
          <mc:Fallback>
            <w:drawing>
              <wp:inline distB="114300" distT="114300" distL="114300" distR="114300">
                <wp:extent cx="5391150" cy="4562475"/>
                <wp:effectExtent b="0" l="0" r="0" t="0"/>
                <wp:docPr id="7" name="image13.png"/>
                <a:graphic>
                  <a:graphicData uri="http://schemas.openxmlformats.org/drawingml/2006/picture">
                    <pic:pic>
                      <pic:nvPicPr>
                        <pic:cNvPr id="0" name="image13.png"/>
                        <pic:cNvPicPr preferRelativeResize="0"/>
                      </pic:nvPicPr>
                      <pic:blipFill>
                        <a:blip r:embed="rId5"/>
                        <a:srcRect/>
                        <a:stretch>
                          <a:fillRect/>
                        </a:stretch>
                      </pic:blipFill>
                      <pic:spPr>
                        <a:xfrm>
                          <a:off x="0" y="0"/>
                          <a:ext cx="5391150" cy="45624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Inputs:</w:t>
      </w:r>
      <w:r w:rsidDel="00000000" w:rsidR="00000000" w:rsidRPr="00000000">
        <w:rPr>
          <w:rtl w:val="0"/>
        </w:rPr>
        <w:t xml:space="preserve"> E,T</w:t>
      </w:r>
    </w:p>
    <w:p w:rsidR="00000000" w:rsidDel="00000000" w:rsidP="00000000" w:rsidRDefault="00000000" w:rsidRPr="00000000">
      <w:pPr>
        <w:spacing w:line="331.2" w:lineRule="auto"/>
        <w:contextualSpacing w:val="0"/>
      </w:pPr>
      <w:r w:rsidDel="00000000" w:rsidR="00000000" w:rsidRPr="00000000">
        <w:rPr>
          <w:rtl w:val="0"/>
        </w:rPr>
        <w:t xml:space="preserve">E = Enable bit</w:t>
      </w:r>
    </w:p>
    <w:p w:rsidR="00000000" w:rsidDel="00000000" w:rsidP="00000000" w:rsidRDefault="00000000" w:rsidRPr="00000000">
      <w:pPr>
        <w:spacing w:line="331.2" w:lineRule="auto"/>
        <w:contextualSpacing w:val="0"/>
      </w:pPr>
      <w:r w:rsidDel="00000000" w:rsidR="00000000" w:rsidRPr="00000000">
        <w:rPr>
          <w:rtl w:val="0"/>
        </w:rPr>
        <w:t xml:space="preserve">T = Tc from BInary Counter signaling 4s have passed</w:t>
      </w:r>
    </w:p>
    <w:p w:rsidR="00000000" w:rsidDel="00000000" w:rsidP="00000000" w:rsidRDefault="00000000" w:rsidRPr="00000000">
      <w:pPr>
        <w:spacing w:line="331.2" w:lineRule="auto"/>
        <w:contextualSpacing w:val="0"/>
      </w:pPr>
      <w:r w:rsidDel="00000000" w:rsidR="00000000" w:rsidRPr="00000000">
        <w:rPr>
          <w:b w:val="1"/>
          <w:rtl w:val="0"/>
        </w:rPr>
        <w:t xml:space="preserve">Outputs:</w:t>
      </w:r>
      <w:r w:rsidDel="00000000" w:rsidR="00000000" w:rsidRPr="00000000">
        <w:rPr>
          <w:rtl w:val="0"/>
        </w:rPr>
        <w:t xml:space="preserve"> M,D</w:t>
      </w:r>
    </w:p>
    <w:p w:rsidR="00000000" w:rsidDel="00000000" w:rsidP="00000000" w:rsidRDefault="00000000" w:rsidRPr="00000000">
      <w:pPr>
        <w:spacing w:line="331.2" w:lineRule="auto"/>
        <w:contextualSpacing w:val="0"/>
      </w:pPr>
      <w:r w:rsidDel="00000000" w:rsidR="00000000" w:rsidRPr="00000000">
        <w:rPr>
          <w:rtl w:val="0"/>
        </w:rPr>
        <w:t xml:space="preserve">M = Moving/Not moving</w:t>
      </w:r>
    </w:p>
    <w:p w:rsidR="00000000" w:rsidDel="00000000" w:rsidP="00000000" w:rsidRDefault="00000000" w:rsidRPr="00000000">
      <w:pPr>
        <w:spacing w:line="331.2" w:lineRule="auto"/>
        <w:contextualSpacing w:val="0"/>
      </w:pPr>
      <w:r w:rsidDel="00000000" w:rsidR="00000000" w:rsidRPr="00000000">
        <w:rPr>
          <w:rtl w:val="0"/>
        </w:rPr>
        <w:t xml:space="preserve">D = Door open/closed</w:t>
      </w:r>
    </w:p>
    <w:p w:rsidR="00000000" w:rsidDel="00000000" w:rsidP="00000000" w:rsidRDefault="00000000" w:rsidRPr="00000000">
      <w:pPr>
        <w:spacing w:line="331.2" w:lineRule="auto"/>
        <w:contextualSpacing w:val="0"/>
      </w:pPr>
      <w:r w:rsidDel="00000000" w:rsidR="00000000" w:rsidRPr="00000000">
        <w:rPr>
          <w:u w:val="single"/>
          <w:rtl w:val="0"/>
        </w:rPr>
        <w:t xml:space="preserve">State Table:</w:t>
      </w: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trHeight w:val="420" w:hRule="atLeast"/>
        </w:trPr>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Present State</w:t>
            </w:r>
          </w:p>
        </w:tc>
        <w:tc>
          <w:tcPr>
            <w:gridSpan w:val="4"/>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Next State</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Output</w:t>
            </w:r>
          </w:p>
        </w:tc>
      </w:tr>
      <w:tr>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E,T = 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E,T = 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E,T = 11</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E,T = 10</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M,D</w:t>
            </w:r>
          </w:p>
        </w:tc>
      </w:tr>
      <w:tr>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w:t>
            </w:r>
            <w:r w:rsidDel="00000000" w:rsidR="00000000" w:rsidRPr="00000000">
              <w:rPr>
                <w:vertAlign w:val="subscript"/>
                <w:rtl w:val="0"/>
              </w:rPr>
              <w:t xml:space="preserve">0</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w:t>
            </w:r>
            <w:r w:rsidDel="00000000" w:rsidR="00000000" w:rsidRPr="00000000">
              <w:rPr>
                <w:vertAlign w:val="subscript"/>
                <w:rtl w:val="0"/>
              </w:rPr>
              <w:t xml:space="preserve">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w:t>
            </w:r>
            <w:r w:rsidDel="00000000" w:rsidR="00000000" w:rsidRPr="00000000">
              <w:rPr>
                <w:vertAlign w:val="subscript"/>
                <w:rtl w:val="0"/>
              </w:rPr>
              <w:t xml:space="preserve">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w:t>
            </w:r>
            <w:r w:rsidDel="00000000" w:rsidR="00000000" w:rsidRPr="00000000">
              <w:rPr>
                <w:vertAlign w:val="subscript"/>
                <w:rtl w:val="0"/>
              </w:rPr>
              <w:t xml:space="preserve">1</w:t>
            </w:r>
            <w:r w:rsidDel="00000000" w:rsidR="00000000" w:rsidRPr="00000000">
              <w:rPr>
                <w:rtl w:val="0"/>
              </w:rPr>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w:t>
            </w:r>
            <w:r w:rsidDel="00000000" w:rsidR="00000000" w:rsidRPr="00000000">
              <w:rPr>
                <w:vertAlign w:val="subscript"/>
                <w:rtl w:val="0"/>
              </w:rPr>
              <w:t xml:space="preserve">1</w:t>
            </w:r>
            <w:r w:rsidDel="00000000" w:rsidR="00000000" w:rsidRPr="00000000">
              <w:rPr>
                <w:rtl w:val="0"/>
              </w:rPr>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0 0</w:t>
            </w:r>
          </w:p>
        </w:tc>
      </w:tr>
      <w:tr>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w:t>
            </w:r>
            <w:r w:rsidDel="00000000" w:rsidR="00000000" w:rsidRPr="00000000">
              <w:rPr>
                <w:vertAlign w:val="subscript"/>
                <w:rtl w:val="0"/>
              </w:rPr>
              <w:t xml:space="preserve">1</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w:t>
            </w:r>
            <w:r w:rsidDel="00000000" w:rsidR="00000000" w:rsidRPr="00000000">
              <w:rPr>
                <w:vertAlign w:val="subscript"/>
                <w:rtl w:val="0"/>
              </w:rPr>
              <w:t xml:space="preserve">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w:t>
            </w:r>
            <w:r w:rsidDel="00000000" w:rsidR="00000000" w:rsidRPr="00000000">
              <w:rPr>
                <w:vertAlign w:val="subscript"/>
                <w:rtl w:val="0"/>
              </w:rPr>
              <w:t xml:space="preserve">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w:t>
            </w:r>
            <w:r w:rsidDel="00000000" w:rsidR="00000000" w:rsidRPr="00000000">
              <w:rPr>
                <w:vertAlign w:val="subscript"/>
                <w:rtl w:val="0"/>
              </w:rPr>
              <w:t xml:space="preserve">2</w:t>
            </w:r>
            <w:r w:rsidDel="00000000" w:rsidR="00000000" w:rsidRPr="00000000">
              <w:rPr>
                <w:rtl w:val="0"/>
              </w:rPr>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w:t>
            </w:r>
            <w:r w:rsidDel="00000000" w:rsidR="00000000" w:rsidRPr="00000000">
              <w:rPr>
                <w:vertAlign w:val="subscript"/>
                <w:rtl w:val="0"/>
              </w:rPr>
              <w:t xml:space="preserve">1</w:t>
            </w:r>
            <w:r w:rsidDel="00000000" w:rsidR="00000000" w:rsidRPr="00000000">
              <w:rPr>
                <w:rtl w:val="0"/>
              </w:rPr>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0 1</w:t>
            </w:r>
          </w:p>
        </w:tc>
      </w:tr>
      <w:tr>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w:t>
            </w:r>
            <w:r w:rsidDel="00000000" w:rsidR="00000000" w:rsidRPr="00000000">
              <w:rPr>
                <w:vertAlign w:val="subscript"/>
                <w:rtl w:val="0"/>
              </w:rPr>
              <w:t xml:space="preserve">2</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w:t>
            </w:r>
            <w:r w:rsidDel="00000000" w:rsidR="00000000" w:rsidRPr="00000000">
              <w:rPr>
                <w:vertAlign w:val="subscript"/>
                <w:rtl w:val="0"/>
              </w:rPr>
              <w:t xml:space="preserve">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w:t>
            </w:r>
            <w:r w:rsidDel="00000000" w:rsidR="00000000" w:rsidRPr="00000000">
              <w:rPr>
                <w:vertAlign w:val="subscript"/>
                <w:rtl w:val="0"/>
              </w:rPr>
              <w:t xml:space="preserve">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w:t>
            </w:r>
            <w:r w:rsidDel="00000000" w:rsidR="00000000" w:rsidRPr="00000000">
              <w:rPr>
                <w:vertAlign w:val="subscript"/>
                <w:rtl w:val="0"/>
              </w:rPr>
              <w:t xml:space="preserve">3</w:t>
            </w:r>
            <w:r w:rsidDel="00000000" w:rsidR="00000000" w:rsidRPr="00000000">
              <w:rPr>
                <w:rtl w:val="0"/>
              </w:rPr>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w:t>
            </w:r>
            <w:r w:rsidDel="00000000" w:rsidR="00000000" w:rsidRPr="00000000">
              <w:rPr>
                <w:vertAlign w:val="subscript"/>
                <w:rtl w:val="0"/>
              </w:rPr>
              <w:t xml:space="preserve">2</w:t>
            </w:r>
            <w:r w:rsidDel="00000000" w:rsidR="00000000" w:rsidRPr="00000000">
              <w:rPr>
                <w:rtl w:val="0"/>
              </w:rPr>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1 0</w:t>
            </w:r>
          </w:p>
        </w:tc>
      </w:tr>
      <w:tr>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w:t>
            </w:r>
            <w:r w:rsidDel="00000000" w:rsidR="00000000" w:rsidRPr="00000000">
              <w:rPr>
                <w:vertAlign w:val="subscript"/>
                <w:rtl w:val="0"/>
              </w:rPr>
              <w:t xml:space="preserve">3</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w:t>
            </w:r>
            <w:r w:rsidDel="00000000" w:rsidR="00000000" w:rsidRPr="00000000">
              <w:rPr>
                <w:vertAlign w:val="subscript"/>
                <w:rtl w:val="0"/>
              </w:rPr>
              <w:t xml:space="preserve">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w:t>
            </w:r>
            <w:r w:rsidDel="00000000" w:rsidR="00000000" w:rsidRPr="00000000">
              <w:rPr>
                <w:vertAlign w:val="subscript"/>
                <w:rtl w:val="0"/>
              </w:rPr>
              <w:t xml:space="preserve">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w:t>
            </w:r>
            <w:r w:rsidDel="00000000" w:rsidR="00000000" w:rsidRPr="00000000">
              <w:rPr>
                <w:vertAlign w:val="subscript"/>
                <w:rtl w:val="0"/>
              </w:rPr>
              <w:t xml:space="preserve">0</w:t>
            </w:r>
            <w:r w:rsidDel="00000000" w:rsidR="00000000" w:rsidRPr="00000000">
              <w:rPr>
                <w:rtl w:val="0"/>
              </w:rPr>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w:t>
            </w:r>
            <w:r w:rsidDel="00000000" w:rsidR="00000000" w:rsidRPr="00000000">
              <w:rPr>
                <w:vertAlign w:val="subscript"/>
                <w:rtl w:val="0"/>
              </w:rPr>
              <w:t xml:space="preserve">3</w:t>
            </w:r>
            <w:r w:rsidDel="00000000" w:rsidR="00000000" w:rsidRPr="00000000">
              <w:rPr>
                <w:rtl w:val="0"/>
              </w:rPr>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0 1</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Truth Table:</w:t>
      </w: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E</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T</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A</w:t>
            </w:r>
            <w:r w:rsidDel="00000000" w:rsidR="00000000" w:rsidRPr="00000000">
              <w:rPr>
                <w:b w:val="1"/>
                <w:vertAlign w:val="superscript"/>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B</w:t>
            </w:r>
            <w:r w:rsidDel="00000000" w:rsidR="00000000" w:rsidRPr="00000000">
              <w:rPr>
                <w:b w:val="1"/>
                <w:vertAlign w:val="superscript"/>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D</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r>
    </w:tbl>
    <w:p w:rsidR="00000000" w:rsidDel="00000000" w:rsidP="00000000" w:rsidRDefault="00000000" w:rsidRPr="00000000">
      <w:pPr>
        <w:spacing w:line="331.2" w:lineRule="auto"/>
        <w:contextualSpacing w:val="0"/>
      </w:pPr>
      <w:r w:rsidDel="00000000" w:rsidR="00000000" w:rsidRPr="00000000">
        <w:rPr>
          <w:u w:val="single"/>
          <w:rtl w:val="0"/>
        </w:rPr>
        <w:t xml:space="preserve">KMAPS:</w:t>
      </w:r>
      <w:r w:rsidDel="00000000" w:rsidR="00000000" w:rsidRPr="00000000">
        <w:drawing>
          <wp:anchor allowOverlap="1" behindDoc="0" distB="114300" distT="114300" distL="114300" distR="114300" hidden="0" layoutInCell="0" locked="0" relativeHeight="0" simplePos="0">
            <wp:simplePos x="0" y="0"/>
            <wp:positionH relativeFrom="margin">
              <wp:posOffset>2952750</wp:posOffset>
            </wp:positionH>
            <wp:positionV relativeFrom="paragraph">
              <wp:posOffset>123825</wp:posOffset>
            </wp:positionV>
            <wp:extent cx="2543175" cy="1990725"/>
            <wp:effectExtent b="0" l="0" r="0" t="0"/>
            <wp:wrapSquare wrapText="bothSides" distB="114300" distT="114300" distL="114300" distR="114300"/>
            <wp:docPr descr="KMAP_B.png" id="3" name="image07.png"/>
            <a:graphic>
              <a:graphicData uri="http://schemas.openxmlformats.org/drawingml/2006/picture">
                <pic:pic>
                  <pic:nvPicPr>
                    <pic:cNvPr descr="KMAP_B.png" id="0" name="image07.png"/>
                    <pic:cNvPicPr preferRelativeResize="0"/>
                  </pic:nvPicPr>
                  <pic:blipFill>
                    <a:blip r:embed="rId6"/>
                    <a:srcRect b="0" l="0" r="0" t="0"/>
                    <a:stretch>
                      <a:fillRect/>
                    </a:stretch>
                  </pic:blipFill>
                  <pic:spPr>
                    <a:xfrm>
                      <a:off x="0" y="0"/>
                      <a:ext cx="2543175" cy="1990725"/>
                    </a:xfrm>
                    <a:prstGeom prst="rect"/>
                    <a:ln/>
                  </pic:spPr>
                </pic:pic>
              </a:graphicData>
            </a:graphic>
          </wp:anchor>
        </w:drawing>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2552700" cy="2047875"/>
            <wp:effectExtent b="0" l="0" r="0" t="0"/>
            <wp:docPr descr="KMAP_A.png" id="4" name="image08.png"/>
            <a:graphic>
              <a:graphicData uri="http://schemas.openxmlformats.org/drawingml/2006/picture">
                <pic:pic>
                  <pic:nvPicPr>
                    <pic:cNvPr descr="KMAP_A.png" id="0" name="image08.png"/>
                    <pic:cNvPicPr preferRelativeResize="0"/>
                  </pic:nvPicPr>
                  <pic:blipFill>
                    <a:blip r:embed="rId7"/>
                    <a:srcRect b="0" l="0" r="0" t="0"/>
                    <a:stretch>
                      <a:fillRect/>
                    </a:stretch>
                  </pic:blipFill>
                  <pic:spPr>
                    <a:xfrm>
                      <a:off x="0" y="0"/>
                      <a:ext cx="2552700" cy="2047875"/>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2952750</wp:posOffset>
            </wp:positionH>
            <wp:positionV relativeFrom="paragraph">
              <wp:posOffset>133350</wp:posOffset>
            </wp:positionV>
            <wp:extent cx="2105025" cy="1914525"/>
            <wp:effectExtent b="0" l="0" r="0" t="0"/>
            <wp:wrapSquare wrapText="bothSides" distB="114300" distT="114300" distL="114300" distR="114300"/>
            <wp:docPr descr="KMAP_D.png" id="1" name="image03.png"/>
            <a:graphic>
              <a:graphicData uri="http://schemas.openxmlformats.org/drawingml/2006/picture">
                <pic:pic>
                  <pic:nvPicPr>
                    <pic:cNvPr descr="KMAP_D.png" id="0" name="image03.png"/>
                    <pic:cNvPicPr preferRelativeResize="0"/>
                  </pic:nvPicPr>
                  <pic:blipFill>
                    <a:blip r:embed="rId8"/>
                    <a:srcRect b="0" l="0" r="0" t="0"/>
                    <a:stretch>
                      <a:fillRect/>
                    </a:stretch>
                  </pic:blipFill>
                  <pic:spPr>
                    <a:xfrm>
                      <a:off x="0" y="0"/>
                      <a:ext cx="2105025" cy="1914525"/>
                    </a:xfrm>
                    <a:prstGeom prst="rect"/>
                    <a:ln/>
                  </pic:spPr>
                </pic:pic>
              </a:graphicData>
            </a:graphic>
          </wp:anchor>
        </w:drawing>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2047875" cy="1933575"/>
            <wp:effectExtent b="0" l="0" r="0" t="0"/>
            <wp:docPr descr="KMAP_M.png" id="2" name="image04.png"/>
            <a:graphic>
              <a:graphicData uri="http://schemas.openxmlformats.org/drawingml/2006/picture">
                <pic:pic>
                  <pic:nvPicPr>
                    <pic:cNvPr descr="KMAP_M.png" id="0" name="image04.png"/>
                    <pic:cNvPicPr preferRelativeResize="0"/>
                  </pic:nvPicPr>
                  <pic:blipFill>
                    <a:blip r:embed="rId9"/>
                    <a:srcRect b="0" l="0" r="0" t="0"/>
                    <a:stretch>
                      <a:fillRect/>
                    </a:stretch>
                  </pic:blipFill>
                  <pic:spPr>
                    <a:xfrm>
                      <a:off x="0" y="0"/>
                      <a:ext cx="2047875" cy="1933575"/>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T-FF Truth Table:</w:t>
      </w:r>
      <w:r w:rsidDel="00000000" w:rsidR="00000000" w:rsidRPr="00000000">
        <w:rPr>
          <w:rtl w:val="0"/>
        </w:rPr>
      </w:r>
    </w:p>
    <w:tbl>
      <w:tblPr>
        <w:tblStyle w:val="Table4"/>
        <w:bidiVisual w:val="0"/>
        <w:tblW w:w="4141.0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3600000000001"/>
        <w:gridCol w:w="1035.3600000000001"/>
        <w:gridCol w:w="1035.3600000000001"/>
        <w:gridCol w:w="1035"/>
        <w:tblGridChange w:id="0">
          <w:tblGrid>
            <w:gridCol w:w="1035.3600000000001"/>
            <w:gridCol w:w="1035.3600000000001"/>
            <w:gridCol w:w="1035.3600000000001"/>
            <w:gridCol w:w="10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B</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T</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TFF</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r>
    </w:tbl>
    <w:p w:rsidR="00000000" w:rsidDel="00000000" w:rsidP="00000000" w:rsidRDefault="00000000" w:rsidRPr="00000000">
      <w:pPr>
        <w:numPr>
          <w:ilvl w:val="0"/>
          <w:numId w:val="3"/>
        </w:numPr>
        <w:spacing w:line="331.2" w:lineRule="auto"/>
        <w:ind w:left="720" w:hanging="360"/>
        <w:contextualSpacing w:val="1"/>
        <w:rPr>
          <w:u w:val="none"/>
        </w:rPr>
      </w:pPr>
      <w:r w:rsidDel="00000000" w:rsidR="00000000" w:rsidRPr="00000000">
        <w:rPr>
          <w:b w:val="1"/>
          <w:rtl w:val="0"/>
        </w:rPr>
        <w:t xml:space="preserve">TFF</w:t>
      </w:r>
      <w:r w:rsidDel="00000000" w:rsidR="00000000" w:rsidRPr="00000000">
        <w:rPr>
          <w:rtl w:val="0"/>
        </w:rPr>
        <w:t xml:space="preserve"> =  </w:t>
      </w:r>
      <w:r w:rsidDel="00000000" w:rsidR="00000000" w:rsidRPr="00000000">
        <w:rPr>
          <w:b w:val="1"/>
          <w:rtl w:val="0"/>
        </w:rPr>
        <w:t xml:space="preserve">AB’T</w:t>
      </w:r>
    </w:p>
    <w:p w:rsidR="00000000" w:rsidDel="00000000" w:rsidP="00000000" w:rsidRDefault="00000000" w:rsidRPr="00000000">
      <w:pPr>
        <w:spacing w:line="331.2" w:lineRule="auto"/>
        <w:contextualSpacing w:val="0"/>
      </w:pPr>
      <w:r w:rsidDel="00000000" w:rsidR="00000000" w:rsidRPr="00000000">
        <w:rPr>
          <w:u w:val="single"/>
          <w:rtl w:val="0"/>
        </w:rPr>
        <w:t xml:space="preserve">Diagram</w:t>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6360102" cy="3767138"/>
            <wp:effectExtent b="0" l="0" r="0" t="0"/>
            <wp:docPr descr="Diagram.png" id="5" name="image10.png"/>
            <a:graphic>
              <a:graphicData uri="http://schemas.openxmlformats.org/drawingml/2006/picture">
                <pic:pic>
                  <pic:nvPicPr>
                    <pic:cNvPr descr="Diagram.png" id="0" name="image10.png"/>
                    <pic:cNvPicPr preferRelativeResize="0"/>
                  </pic:nvPicPr>
                  <pic:blipFill>
                    <a:blip r:embed="rId10"/>
                    <a:srcRect b="0" l="0" r="0" t="0"/>
                    <a:stretch>
                      <a:fillRect/>
                    </a:stretch>
                  </pic:blipFill>
                  <pic:spPr>
                    <a:xfrm>
                      <a:off x="0" y="0"/>
                      <a:ext cx="6360102" cy="3767138"/>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6"/>
          <w:szCs w:val="36"/>
          <w:u w:val="single"/>
          <w:rtl w:val="0"/>
        </w:rPr>
        <w:t xml:space="preserve">Observations</w:t>
      </w:r>
      <w:r w:rsidDel="00000000" w:rsidR="00000000" w:rsidRPr="00000000">
        <w:rPr>
          <w:b w:val="1"/>
          <w:sz w:val="36"/>
          <w:szCs w:val="36"/>
          <w:rtl w:val="0"/>
        </w:rPr>
        <w:t xml:space="preserve">:</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The T-Flip Flop used in this implementation is toggling the floor that the elevator is currently on. The toggle happens when the elevator is moving and 4s have passed. The flip flop is receiving a rising edge from the TC output of the Binary Counter to allow the toggle to happen. The moving bit can be set, but it will only toggle the next floor once the 4s have passed and TC sends a signal to the clock of the flip flop.</w:t>
      </w:r>
    </w:p>
    <w:p w:rsidR="00000000" w:rsidDel="00000000" w:rsidP="00000000" w:rsidRDefault="00000000" w:rsidRPr="00000000">
      <w:pPr>
        <w:spacing w:line="331.2" w:lineRule="auto"/>
        <w:contextualSpacing w:val="0"/>
      </w:pPr>
      <w:r w:rsidDel="00000000" w:rsidR="00000000" w:rsidRPr="00000000">
        <w:rPr>
          <w:rtl w:val="0"/>
        </w:rPr>
        <w:t xml:space="preserve">Another observation is that the counter chip should only be enabled if either A or B is high. Flip flop A and B represent the current state of the machine. The only time the counter should start working is when the elevator has begun its sequence. This only happens after the Enable input has been given and state S</w:t>
      </w:r>
      <w:r w:rsidDel="00000000" w:rsidR="00000000" w:rsidRPr="00000000">
        <w:rPr>
          <w:vertAlign w:val="subscript"/>
          <w:rtl w:val="0"/>
        </w:rPr>
        <w:t xml:space="preserve">1</w:t>
      </w:r>
      <w:r w:rsidDel="00000000" w:rsidR="00000000" w:rsidRPr="00000000">
        <w:rPr>
          <w:rtl w:val="0"/>
        </w:rPr>
        <w:t xml:space="preserve"> has been initiated. The counter should continue working until the idle state is reached again where both A and B are low.</w:t>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947738" cy="1939217"/>
            <wp:effectExtent b="0" l="0" r="0" t="0"/>
            <wp:docPr descr="7Segment.png" id="6" name="image11.png"/>
            <a:graphic>
              <a:graphicData uri="http://schemas.openxmlformats.org/drawingml/2006/picture">
                <pic:pic>
                  <pic:nvPicPr>
                    <pic:cNvPr descr="7Segment.png" id="0" name="image11.png"/>
                    <pic:cNvPicPr preferRelativeResize="0"/>
                  </pic:nvPicPr>
                  <pic:blipFill>
                    <a:blip r:embed="rId11"/>
                    <a:srcRect b="0" l="0" r="0" t="0"/>
                    <a:stretch>
                      <a:fillRect/>
                    </a:stretch>
                  </pic:blipFill>
                  <pic:spPr>
                    <a:xfrm>
                      <a:off x="0" y="0"/>
                      <a:ext cx="947738" cy="1939217"/>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For the 7-Segment Display, a constant high is required on the B and C pin. Floor zero and one both require those pins to be on indefinitely. This is accomplished by OR’ing Q with Q’ from our T-Flip Flop, the remaining pins can receive a Q’ input to allow for the proper floors to be represented.</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36"/>
          <w:szCs w:val="36"/>
          <w:u w:val="single"/>
          <w:rtl w:val="0"/>
        </w:rPr>
        <w:t xml:space="preserve">Discussion &amp; Conclusion:</w:t>
      </w:r>
    </w:p>
    <w:p w:rsidR="00000000" w:rsidDel="00000000" w:rsidP="00000000" w:rsidRDefault="00000000" w:rsidRPr="00000000">
      <w:pPr>
        <w:spacing w:line="331.2" w:lineRule="auto"/>
        <w:contextualSpacing w:val="0"/>
      </w:pPr>
      <w:r w:rsidDel="00000000" w:rsidR="00000000" w:rsidRPr="00000000">
        <w:rPr>
          <w:rtl w:val="0"/>
        </w:rPr>
        <w:t xml:space="preserve">Design phase of this build proved a greater difficulty than expected. Understanding that the floor doesn’t need to be accounted for in the State Diagram and consequently the State Table was certainly the trickiest part. Other designs with more states could account for tracking the floor as one of the outputs but this would increase the the amount of components in the design. To keep the design simpler, we decided to use 4 states that kept track of two outputs, one for the elevator door and one for elevator moving. Once the realization that a combination of the state outputs and present inputs could be used to determine the toggling of the floor number the design phase became very straight forward. State diagrams were developed, then state tables, truth tables and eventually KMAPs which allowed us to arrive at the simulation phase of our design.</w:t>
      </w:r>
    </w:p>
    <w:p w:rsidR="00000000" w:rsidDel="00000000" w:rsidP="00000000" w:rsidRDefault="00000000" w:rsidRPr="00000000">
      <w:pPr>
        <w:spacing w:line="331.2" w:lineRule="auto"/>
        <w:contextualSpacing w:val="0"/>
      </w:pPr>
      <w:r w:rsidDel="00000000" w:rsidR="00000000" w:rsidRPr="00000000">
        <w:rPr>
          <w:rtl w:val="0"/>
        </w:rPr>
        <w:t xml:space="preserve">Once the simulation phase proved successful it was just a matter of implementing the working design on a breadboard. Implementation provided its own set of difficulties as the chip work differently when implementing them. Several additional requirements such as setting CLR and LOAD pins to constant high or accounting for the fact that certain input pins are automatically inverted on the chip. These small details easily allow for mistakes that are difficult to trace back. Another implementation phase issue we ran into is that T-Flip Flops are not readily available in our kit. This forced us to convert a D-Flip Flop into a TFF by using an XOR chip with the input and the Q output of the flip flop. Another approach is to use a JK-Flip Flop where the same J input is sent to the K pin. Once these design and implementation difficulties were overcome, the project became easy to design.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1.png"/><Relationship Id="rId10" Type="http://schemas.openxmlformats.org/officeDocument/2006/relationships/image" Target="media/image10.png"/><Relationship Id="rId9" Type="http://schemas.openxmlformats.org/officeDocument/2006/relationships/image" Target="media/image04.png"/><Relationship Id="rId5" Type="http://schemas.openxmlformats.org/officeDocument/2006/relationships/image" Target="media/image13.png"/><Relationship Id="rId6" Type="http://schemas.openxmlformats.org/officeDocument/2006/relationships/image" Target="media/image07.png"/><Relationship Id="rId7" Type="http://schemas.openxmlformats.org/officeDocument/2006/relationships/image" Target="media/image08.png"/><Relationship Id="rId8" Type="http://schemas.openxmlformats.org/officeDocument/2006/relationships/image" Target="media/image03.png"/></Relationships>
</file>