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E44" w:rsidRPr="006C6779" w:rsidRDefault="009A0E44" w:rsidP="00D5762A">
      <w:pPr>
        <w:jc w:val="center"/>
        <w:rPr>
          <w:rFonts w:ascii="Arial" w:hAnsi="Arial" w:cs="Arial"/>
          <w:sz w:val="22"/>
          <w:szCs w:val="24"/>
        </w:rPr>
      </w:pPr>
      <w:r w:rsidRPr="006C6779">
        <w:rPr>
          <w:rFonts w:ascii="Arial" w:hAnsi="Arial" w:cs="Arial"/>
          <w:sz w:val="32"/>
        </w:rPr>
        <w:t xml:space="preserve">COT 3100 </w:t>
      </w:r>
      <w:r w:rsidR="00D5762A" w:rsidRPr="006C6779">
        <w:rPr>
          <w:rFonts w:ascii="Arial" w:hAnsi="Arial" w:cs="Arial"/>
          <w:sz w:val="32"/>
        </w:rPr>
        <w:t>In-class Exercise</w:t>
      </w:r>
      <w:r w:rsidRPr="006C6779">
        <w:rPr>
          <w:rFonts w:ascii="Arial" w:hAnsi="Arial" w:cs="Arial"/>
          <w:sz w:val="32"/>
        </w:rPr>
        <w:t xml:space="preserve"> </w:t>
      </w:r>
      <w:r w:rsidR="00A8611E">
        <w:rPr>
          <w:rFonts w:ascii="Arial" w:hAnsi="Arial" w:cs="Arial"/>
          <w:sz w:val="32"/>
        </w:rPr>
        <w:t>8</w:t>
      </w:r>
    </w:p>
    <w:p w:rsidR="005705AD" w:rsidRPr="006C6779" w:rsidRDefault="005705AD" w:rsidP="005705AD">
      <w:pPr>
        <w:jc w:val="left"/>
        <w:rPr>
          <w:rFonts w:ascii="Arial" w:hAnsi="Arial" w:cs="Arial"/>
          <w:sz w:val="28"/>
          <w:szCs w:val="29"/>
        </w:rPr>
      </w:pPr>
      <w:r w:rsidRPr="006C6779">
        <w:rPr>
          <w:rFonts w:ascii="Arial" w:hAnsi="Arial" w:cs="Arial"/>
          <w:sz w:val="28"/>
          <w:szCs w:val="29"/>
        </w:rPr>
        <w:t>Name:</w:t>
      </w:r>
      <w:r w:rsidR="006C6779" w:rsidRPr="006C6779">
        <w:rPr>
          <w:rFonts w:ascii="Arial" w:hAnsi="Arial" w:cs="Arial"/>
          <w:sz w:val="28"/>
          <w:szCs w:val="29"/>
          <w:u w:val="single"/>
        </w:rPr>
        <w:t xml:space="preserve">   </w:t>
      </w:r>
      <w:r w:rsidRPr="006C6779">
        <w:rPr>
          <w:rFonts w:ascii="Arial" w:hAnsi="Arial" w:cs="Arial"/>
          <w:sz w:val="28"/>
          <w:szCs w:val="29"/>
          <w:u w:val="single"/>
        </w:rPr>
        <w:t xml:space="preserve">               </w:t>
      </w:r>
      <w:r w:rsidRPr="006C6779">
        <w:rPr>
          <w:rFonts w:ascii="Arial" w:hAnsi="Arial" w:cs="Arial"/>
          <w:sz w:val="28"/>
          <w:szCs w:val="29"/>
        </w:rPr>
        <w:t xml:space="preserve">USF ID:  </w:t>
      </w:r>
      <w:r w:rsidRPr="006C6779">
        <w:rPr>
          <w:rFonts w:ascii="Arial" w:hAnsi="Arial" w:cs="Arial"/>
          <w:sz w:val="28"/>
          <w:szCs w:val="29"/>
          <w:u w:val="single"/>
        </w:rPr>
        <w:tab/>
        <w:t xml:space="preserve">           </w:t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  <w:u w:val="single"/>
        </w:rPr>
        <w:tab/>
      </w:r>
      <w:r w:rsidRPr="006C6779">
        <w:rPr>
          <w:rFonts w:ascii="Arial" w:hAnsi="Arial" w:cs="Arial"/>
          <w:sz w:val="28"/>
          <w:szCs w:val="29"/>
        </w:rPr>
        <w:t xml:space="preserve"> </w:t>
      </w:r>
    </w:p>
    <w:p w:rsidR="00A8611E" w:rsidRPr="00A8611E" w:rsidRDefault="00DE3491" w:rsidP="00A8611E">
      <w:pPr>
        <w:spacing w:beforeLines="50" w:before="156" w:afterLines="50" w:after="156"/>
        <w:rPr>
          <w:sz w:val="24"/>
        </w:rPr>
      </w:pPr>
      <w:r>
        <w:rPr>
          <w:sz w:val="24"/>
        </w:rPr>
        <w:t xml:space="preserve">Problem 1: </w:t>
      </w:r>
      <w:r w:rsidR="00A8611E" w:rsidRPr="00A8611E">
        <w:rPr>
          <w:sz w:val="24"/>
        </w:rPr>
        <w:t>Prove the statement by mathematical induction.</w:t>
      </w:r>
    </w:p>
    <w:p w:rsidR="00A8611E" w:rsidRDefault="00A8611E" w:rsidP="00A8611E">
      <w:pPr>
        <w:spacing w:beforeLines="50" w:before="156" w:afterLines="50" w:after="156"/>
        <w:jc w:val="center"/>
        <w:rPr>
          <w:sz w:val="24"/>
        </w:rPr>
      </w:pPr>
      <w:r w:rsidRPr="00A8611E">
        <w:rPr>
          <w:sz w:val="24"/>
        </w:rPr>
        <w:t xml:space="preserve">For all integers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n ≥ 1,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+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+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+ ⋯ +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n(n+1)(2n+1)</m:t>
            </m:r>
          </m:num>
          <m:den>
            <m:r>
              <w:rPr>
                <w:rFonts w:ascii="Cambria Math" w:hAnsi="Cambria Math"/>
                <w:sz w:val="24"/>
              </w:rPr>
              <m:t>6</m:t>
            </m:r>
          </m:den>
        </m:f>
      </m:oMath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w:r w:rsidRPr="005B7045">
        <w:rPr>
          <w:rFonts w:ascii="Arial" w:hAnsi="Arial" w:cs="Arial" w:hint="eastAsia"/>
          <w:color w:val="0000FF"/>
          <w:sz w:val="24"/>
          <w:szCs w:val="24"/>
        </w:rPr>
        <w:t xml:space="preserve">Proof </w:t>
      </w:r>
      <w:r w:rsidRPr="005B7045">
        <w:rPr>
          <w:rFonts w:ascii="Arial" w:hAnsi="Arial" w:cs="Arial"/>
          <w:color w:val="0000FF"/>
          <w:sz w:val="24"/>
          <w:szCs w:val="24"/>
        </w:rPr>
        <w:t>(</w:t>
      </w:r>
      <w:r w:rsidRPr="005B7045">
        <w:rPr>
          <w:rFonts w:ascii="Arial" w:hAnsi="Arial" w:cs="Arial" w:hint="eastAsia"/>
          <w:color w:val="0000FF"/>
          <w:sz w:val="24"/>
          <w:szCs w:val="24"/>
        </w:rPr>
        <w:t>by mathematical induction</w:t>
      </w:r>
      <w:r w:rsidRPr="005B7045">
        <w:rPr>
          <w:rFonts w:ascii="Arial" w:hAnsi="Arial" w:cs="Arial"/>
          <w:color w:val="0000FF"/>
          <w:sz w:val="24"/>
          <w:szCs w:val="24"/>
        </w:rPr>
        <w:t>):</w:t>
      </w:r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w:r w:rsidRPr="005B7045">
        <w:rPr>
          <w:rFonts w:ascii="Arial" w:hAnsi="Arial" w:cs="Arial"/>
          <w:color w:val="0000FF"/>
          <w:sz w:val="24"/>
          <w:szCs w:val="24"/>
        </w:rPr>
        <w:t xml:space="preserve">Let the property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P(n)</m:t>
        </m:r>
      </m:oMath>
      <w:r w:rsidRPr="005B7045">
        <w:rPr>
          <w:rFonts w:ascii="Arial" w:hAnsi="Arial" w:cs="Arial"/>
          <w:color w:val="0000FF"/>
          <w:sz w:val="24"/>
          <w:szCs w:val="24"/>
        </w:rPr>
        <w:t xml:space="preserve"> is the equation</w:t>
      </w:r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color w:val="0000FF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FF"/>
              <w:sz w:val="24"/>
            </w:rPr>
            <m:t xml:space="preserve"> + </m:t>
          </m:r>
          <m:sSup>
            <m:sSupPr>
              <m:ctrlPr>
                <w:rPr>
                  <w:rFonts w:ascii="Cambria Math" w:hAnsi="Cambria Math"/>
                  <w:color w:val="0000FF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FF"/>
              <w:sz w:val="24"/>
            </w:rPr>
            <m:t xml:space="preserve"> + </m:t>
          </m:r>
          <m:sSup>
            <m:sSupPr>
              <m:ctrlPr>
                <w:rPr>
                  <w:rFonts w:ascii="Cambria Math" w:hAnsi="Cambria Math"/>
                  <w:color w:val="0000FF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3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FF"/>
              <w:sz w:val="24"/>
            </w:rPr>
            <m:t xml:space="preserve"> + ⋯ + </m:t>
          </m:r>
          <m:sSup>
            <m:sSupPr>
              <m:ctrlPr>
                <w:rPr>
                  <w:rFonts w:ascii="Cambria Math" w:hAnsi="Cambria Math"/>
                  <w:color w:val="0000FF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n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color w:val="0000FF"/>
              <w:sz w:val="24"/>
            </w:rPr>
            <m:t xml:space="preserve"> = </m:t>
          </m:r>
          <m:f>
            <m:fPr>
              <m:ctrlPr>
                <w:rPr>
                  <w:rFonts w:ascii="Cambria Math" w:hAnsi="Cambria Math"/>
                  <w:color w:val="0000FF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n(n+1)(2n+1)</m:t>
              </m:r>
            </m:num>
            <m:den>
              <m:r>
                <w:rPr>
                  <w:rFonts w:ascii="Cambria Math" w:hAnsi="Cambria Math"/>
                  <w:color w:val="0000FF"/>
                  <w:sz w:val="24"/>
                </w:rPr>
                <m:t>6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(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  <w:szCs w:val="24"/>
            </w:rPr>
            <m:t>n ≥ 1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>)</m:t>
          </m:r>
        </m:oMath>
      </m:oMathPara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</w:p>
    <w:p w:rsidR="009531A7" w:rsidRPr="009531A7" w:rsidRDefault="009531A7" w:rsidP="009531A7">
      <w:pPr>
        <w:ind w:leftChars="64" w:left="134"/>
        <w:rPr>
          <w:rFonts w:ascii="Arial" w:hAnsi="Arial" w:cs="Arial"/>
          <w:color w:val="FF0000"/>
          <w:sz w:val="24"/>
          <w:szCs w:val="24"/>
        </w:rPr>
      </w:pPr>
      <w:r w:rsidRPr="009531A7">
        <w:rPr>
          <w:rFonts w:ascii="Arial" w:hAnsi="Arial" w:cs="Arial"/>
          <w:color w:val="FF0000"/>
          <w:sz w:val="24"/>
          <w:szCs w:val="24"/>
        </w:rPr>
        <w:t>B</w:t>
      </w:r>
      <w:r w:rsidRPr="009531A7">
        <w:rPr>
          <w:rFonts w:ascii="Arial" w:hAnsi="Arial" w:cs="Arial" w:hint="eastAsia"/>
          <w:color w:val="FF0000"/>
          <w:sz w:val="24"/>
          <w:szCs w:val="24"/>
        </w:rPr>
        <w:t xml:space="preserve">asic step: show that </w:t>
      </w:r>
      <m:oMath>
        <m:r>
          <w:rPr>
            <w:rFonts w:ascii="Cambria Math" w:hAnsi="Cambria Math" w:cs="Arial" w:hint="eastAsia"/>
            <w:color w:val="FF0000"/>
            <w:sz w:val="24"/>
            <w:szCs w:val="24"/>
          </w:rPr>
          <m:t>P(1)</m:t>
        </m:r>
      </m:oMath>
      <w:r w:rsidRPr="009531A7">
        <w:rPr>
          <w:rFonts w:ascii="Arial" w:hAnsi="Arial" w:cs="Arial" w:hint="eastAsia"/>
          <w:color w:val="FF0000"/>
          <w:sz w:val="24"/>
          <w:szCs w:val="24"/>
        </w:rPr>
        <w:t xml:space="preserve"> is true:</w:t>
      </w:r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w:r w:rsidRPr="005B7045">
        <w:rPr>
          <w:rFonts w:ascii="Arial" w:hAnsi="Arial" w:cs="Arial"/>
          <w:color w:val="0000FF"/>
          <w:sz w:val="24"/>
          <w:szCs w:val="24"/>
        </w:rPr>
        <w:t xml:space="preserve">The left-hand side of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P(1)</m:t>
        </m:r>
      </m:oMath>
      <w:r w:rsidRPr="005B7045">
        <w:rPr>
          <w:rFonts w:ascii="Arial" w:hAnsi="Arial" w:cs="Arial"/>
          <w:color w:val="0000FF"/>
          <w:sz w:val="24"/>
          <w:szCs w:val="24"/>
        </w:rPr>
        <w:t xml:space="preserve"> is 1, and the right-hand side of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P(1)</m:t>
        </m:r>
      </m:oMath>
      <w:r w:rsidRPr="005B7045">
        <w:rPr>
          <w:rFonts w:ascii="Arial" w:hAnsi="Arial" w:cs="Arial"/>
          <w:color w:val="0000FF"/>
          <w:sz w:val="24"/>
          <w:szCs w:val="24"/>
        </w:rPr>
        <w:t xml:space="preserve"> is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color w:val="0000FF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1×</m:t>
            </m:r>
            <m:d>
              <m:dPr>
                <m:ctrlP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</w:rPr>
                  <m:t>1+1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×(2+1)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=1</m:t>
        </m:r>
      </m:oMath>
      <w:r w:rsidRPr="005B7045">
        <w:rPr>
          <w:rFonts w:ascii="Arial" w:hAnsi="Arial" w:cs="Arial" w:hint="eastAsia"/>
          <w:color w:val="0000FF"/>
          <w:sz w:val="24"/>
          <w:szCs w:val="24"/>
        </w:rPr>
        <w:t xml:space="preserve">. </w:t>
      </w:r>
      <w:r w:rsidRPr="005B7045">
        <w:rPr>
          <w:rFonts w:ascii="Arial" w:hAnsi="Arial" w:cs="Arial"/>
          <w:color w:val="0000FF"/>
          <w:sz w:val="24"/>
          <w:szCs w:val="24"/>
        </w:rPr>
        <w:t xml:space="preserve">Thus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P(1)</m:t>
        </m:r>
      </m:oMath>
      <w:r w:rsidRPr="005B7045">
        <w:rPr>
          <w:rFonts w:ascii="Arial" w:hAnsi="Arial" w:cs="Arial"/>
          <w:color w:val="0000FF"/>
          <w:sz w:val="24"/>
          <w:szCs w:val="24"/>
        </w:rPr>
        <w:t xml:space="preserve"> is true.</w:t>
      </w:r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</w:p>
    <w:p w:rsidR="009531A7" w:rsidRPr="009531A7" w:rsidRDefault="009531A7" w:rsidP="009531A7">
      <w:pPr>
        <w:ind w:leftChars="64" w:left="134"/>
        <w:rPr>
          <w:rFonts w:ascii="Arial" w:hAnsi="Arial" w:cs="Arial"/>
          <w:color w:val="FF0000"/>
          <w:sz w:val="24"/>
          <w:szCs w:val="24"/>
        </w:rPr>
      </w:pPr>
      <w:r w:rsidRPr="009531A7">
        <w:rPr>
          <w:rFonts w:ascii="Arial" w:hAnsi="Arial" w:cs="Arial"/>
          <w:color w:val="FF0000"/>
          <w:sz w:val="24"/>
          <w:szCs w:val="24"/>
        </w:rPr>
        <w:t>Inductive step: show that for all integers</w:t>
      </w:r>
      <m:oMath>
        <m:r>
          <m:rPr>
            <m:sty m:val="p"/>
          </m:rPr>
          <w:rPr>
            <w:rFonts w:ascii="Cambria Math" w:hAnsi="Cambria Math" w:cs="Arial"/>
            <w:color w:val="FF0000"/>
            <w:sz w:val="24"/>
            <w:szCs w:val="24"/>
          </w:rPr>
          <m:t xml:space="preserve"> k ≥ 1</m:t>
        </m:r>
      </m:oMath>
      <w:r w:rsidRPr="009531A7">
        <w:rPr>
          <w:rFonts w:ascii="Arial" w:hAnsi="Arial" w:cs="Arial"/>
          <w:color w:val="FF0000"/>
          <w:sz w:val="24"/>
          <w:szCs w:val="24"/>
        </w:rPr>
        <w:t xml:space="preserve">, if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P(k)</m:t>
        </m:r>
      </m:oMath>
      <w:r w:rsidRPr="009531A7">
        <w:rPr>
          <w:rFonts w:ascii="Arial" w:hAnsi="Arial" w:cs="Arial"/>
          <w:color w:val="FF0000"/>
          <w:sz w:val="24"/>
          <w:szCs w:val="24"/>
        </w:rPr>
        <w:t xml:space="preserve"> is true then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P(k+1)</m:t>
        </m:r>
      </m:oMath>
      <w:r w:rsidRPr="009531A7">
        <w:rPr>
          <w:rFonts w:ascii="Arial" w:hAnsi="Arial" w:cs="Arial"/>
          <w:color w:val="FF0000"/>
          <w:sz w:val="24"/>
          <w:szCs w:val="24"/>
        </w:rPr>
        <w:t xml:space="preserve"> is true.</w:t>
      </w:r>
    </w:p>
    <w:p w:rsidR="009531A7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L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et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k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be any integer </w:t>
      </w:r>
      <w:r w:rsidR="00F5170E">
        <w:rPr>
          <w:rFonts w:ascii="Arial" w:hAnsi="Arial" w:cs="Arial"/>
          <w:color w:val="0000FF"/>
          <w:sz w:val="24"/>
          <w:szCs w:val="24"/>
        </w:rPr>
        <w:t>with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>k ≥ 1</m:t>
        </m:r>
      </m:oMath>
      <w:r>
        <w:rPr>
          <w:rFonts w:ascii="Arial" w:hAnsi="Arial" w:cs="Arial" w:hint="eastAsia"/>
          <w:color w:val="0000FF"/>
          <w:sz w:val="24"/>
          <w:szCs w:val="24"/>
        </w:rPr>
        <w:t xml:space="preserve">, and </w:t>
      </w:r>
      <w:r>
        <w:rPr>
          <w:rFonts w:ascii="Arial" w:hAnsi="Arial" w:cs="Arial"/>
          <w:color w:val="0000FF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P(k)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is true. That is, suppose</w:t>
      </w:r>
    </w:p>
    <w:p w:rsidR="009531A7" w:rsidRPr="009531A7" w:rsidRDefault="009531A7" w:rsidP="00F5170E">
      <w:pPr>
        <w:wordWrap w:val="0"/>
        <w:ind w:leftChars="64" w:left="134"/>
        <w:jc w:val="right"/>
        <w:rPr>
          <w:rFonts w:ascii="Arial" w:hAnsi="Arial" w:cs="Arial"/>
          <w:i/>
          <w:color w:val="0000FF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1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2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3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</w:rPr>
          <m:t xml:space="preserve"> + ⋯ + 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k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k(k+1)(2k+1)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6</m:t>
            </m:r>
          </m:den>
        </m:f>
        <m: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</m:oMath>
      <w:r w:rsidR="00F5170E">
        <w:rPr>
          <w:rFonts w:ascii="Arial" w:hAnsi="Arial" w:cs="Arial" w:hint="eastAsia"/>
          <w:i/>
          <w:color w:val="0000FF"/>
          <w:sz w:val="24"/>
          <w:szCs w:val="24"/>
        </w:rPr>
        <w:t xml:space="preserve">   </w:t>
      </w:r>
      <w:r w:rsidR="00F5170E">
        <w:rPr>
          <w:rFonts w:ascii="Arial" w:hAnsi="Arial" w:cs="Arial"/>
          <w:i/>
          <w:color w:val="0000FF"/>
          <w:sz w:val="24"/>
          <w:szCs w:val="24"/>
        </w:rPr>
        <w:t xml:space="preserve">          </w:t>
      </w:r>
      <w:r w:rsidR="00F5170E">
        <w:rPr>
          <w:rFonts w:ascii="Arial" w:hAnsi="Arial" w:cs="Arial" w:hint="eastAsia"/>
          <w:i/>
          <w:color w:val="0000FF"/>
          <w:sz w:val="24"/>
          <w:szCs w:val="24"/>
        </w:rPr>
        <w:t xml:space="preserve">    </w:t>
      </w:r>
      <w:r w:rsidR="00F5170E" w:rsidRPr="00F5170E">
        <w:rPr>
          <w:rFonts w:ascii="Arial" w:hAnsi="Arial" w:cs="Arial" w:hint="eastAsia"/>
          <w:color w:val="0000FF"/>
          <w:sz w:val="24"/>
          <w:szCs w:val="24"/>
        </w:rPr>
        <w:t>(1)</w:t>
      </w:r>
    </w:p>
    <w:p w:rsidR="009531A7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W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e </w:t>
      </w:r>
      <w:r>
        <w:rPr>
          <w:rFonts w:ascii="Arial" w:hAnsi="Arial" w:cs="Arial"/>
          <w:color w:val="0000FF"/>
          <w:sz w:val="24"/>
          <w:szCs w:val="24"/>
        </w:rPr>
        <w:t xml:space="preserve">must show that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P(k+1)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is true. That is, we must show that</w:t>
      </w:r>
    </w:p>
    <w:p w:rsidR="009531A7" w:rsidRPr="005B7045" w:rsidRDefault="00F5170E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24"/>
                </w:rPr>
                <m:t>1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color w:val="0000FF"/>
              <w:sz w:val="24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color w:val="0000FF"/>
              <w:sz w:val="24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24"/>
                </w:rPr>
                <m:t>3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color w:val="0000FF"/>
              <w:sz w:val="24"/>
            </w:rPr>
            <m:t xml:space="preserve"> + ⋯ + 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24"/>
                </w:rPr>
                <m:t>k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color w:val="0000FF"/>
              <w:sz w:val="24"/>
            </w:rPr>
            <m:t xml:space="preserve"> + </m:t>
          </m:r>
          <m:sSup>
            <m:sSup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sSupPr>
            <m:e>
              <m:r>
                <w:rPr>
                  <w:rFonts w:ascii="Cambria Math" w:hAnsi="Cambria Math"/>
                  <w:color w:val="0000FF"/>
                  <w:sz w:val="24"/>
                </w:rPr>
                <m:t>(</m:t>
              </m:r>
              <m:r>
                <w:rPr>
                  <w:rFonts w:ascii="Cambria Math" w:hAnsi="Cambria Math"/>
                  <w:color w:val="0000FF"/>
                  <w:sz w:val="24"/>
                </w:rPr>
                <m:t>k</m:t>
              </m:r>
              <m:r>
                <w:rPr>
                  <w:rFonts w:ascii="Cambria Math" w:hAnsi="Cambria Math"/>
                  <w:color w:val="0000FF"/>
                  <w:sz w:val="24"/>
                </w:rPr>
                <m:t>+1)</m:t>
              </m:r>
            </m:e>
            <m:sup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color w:val="0000FF"/>
              <w:sz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24"/>
                </w:rPr>
                <m:t>(</m:t>
              </m:r>
              <m:r>
                <w:rPr>
                  <w:rFonts w:ascii="Cambria Math" w:hAnsi="Cambria Math"/>
                  <w:color w:val="0000FF"/>
                  <w:sz w:val="24"/>
                </w:rPr>
                <m:t>k</m:t>
              </m:r>
              <m:r>
                <w:rPr>
                  <w:rFonts w:ascii="Cambria Math" w:hAnsi="Cambria Math"/>
                  <w:color w:val="0000FF"/>
                  <w:sz w:val="24"/>
                </w:rPr>
                <m:t>+1)</m:t>
              </m:r>
              <m:r>
                <w:rPr>
                  <w:rFonts w:ascii="Cambria Math" w:hAnsi="Cambria Math"/>
                  <w:color w:val="0000FF"/>
                  <w:sz w:val="24"/>
                </w:rPr>
                <m:t>(k</m:t>
              </m:r>
              <m:r>
                <w:rPr>
                  <w:rFonts w:ascii="Cambria Math" w:hAnsi="Cambria Math"/>
                  <w:color w:val="0000FF"/>
                  <w:sz w:val="24"/>
                </w:rPr>
                <m:t>+2</m:t>
              </m:r>
              <m:r>
                <w:rPr>
                  <w:rFonts w:ascii="Cambria Math" w:hAnsi="Cambria Math"/>
                  <w:color w:val="0000FF"/>
                  <w:sz w:val="24"/>
                </w:rPr>
                <m:t>)(2k</m:t>
              </m:r>
              <m:r>
                <w:rPr>
                  <w:rFonts w:ascii="Cambria Math" w:hAnsi="Cambria Math"/>
                  <w:color w:val="0000FF"/>
                  <w:sz w:val="24"/>
                </w:rPr>
                <m:t>+3</m:t>
              </m:r>
              <m:r>
                <w:rPr>
                  <w:rFonts w:ascii="Cambria Math" w:hAnsi="Cambria Math"/>
                  <w:color w:val="0000FF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0000FF"/>
                  <w:sz w:val="24"/>
                </w:rPr>
                <m:t>6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</m:t>
          </m:r>
        </m:oMath>
      </m:oMathPara>
    </w:p>
    <w:p w:rsidR="009531A7" w:rsidRPr="00F5170E" w:rsidRDefault="009531A7" w:rsidP="009531A7">
      <w:pPr>
        <w:ind w:leftChars="64" w:left="134"/>
        <w:rPr>
          <w:rFonts w:ascii="Arial" w:hAnsi="Arial" w:cs="Arial"/>
          <w:color w:val="FF0000"/>
          <w:sz w:val="24"/>
          <w:szCs w:val="24"/>
        </w:rPr>
      </w:pPr>
      <w:r w:rsidRPr="00F5170E">
        <w:rPr>
          <w:rFonts w:ascii="Arial" w:hAnsi="Arial" w:cs="Arial"/>
          <w:color w:val="FF0000"/>
          <w:sz w:val="24"/>
          <w:szCs w:val="24"/>
        </w:rPr>
        <w:t>T</w:t>
      </w:r>
      <w:r w:rsidRPr="00F5170E">
        <w:rPr>
          <w:rFonts w:ascii="Arial" w:hAnsi="Arial" w:cs="Arial" w:hint="eastAsia"/>
          <w:color w:val="FF0000"/>
          <w:sz w:val="24"/>
          <w:szCs w:val="24"/>
        </w:rPr>
        <w:t xml:space="preserve">he </w:t>
      </w:r>
      <w:r w:rsidRPr="00F5170E">
        <w:rPr>
          <w:rFonts w:ascii="Arial" w:hAnsi="Arial" w:cs="Arial"/>
          <w:color w:val="FF0000"/>
          <w:sz w:val="24"/>
          <w:szCs w:val="24"/>
        </w:rPr>
        <w:t xml:space="preserve">left-hand side of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P(k+1)</m:t>
        </m:r>
      </m:oMath>
      <w:r w:rsidRPr="00F5170E">
        <w:rPr>
          <w:rFonts w:ascii="Arial" w:hAnsi="Arial" w:cs="Arial"/>
          <w:color w:val="FF0000"/>
          <w:sz w:val="24"/>
          <w:szCs w:val="24"/>
        </w:rPr>
        <w:t xml:space="preserve"> is </w:t>
      </w:r>
    </w:p>
    <w:p w:rsidR="009531A7" w:rsidRPr="005B7045" w:rsidRDefault="00F5170E" w:rsidP="00F5170E">
      <w:pPr>
        <w:ind w:leftChars="64" w:left="134"/>
        <w:jc w:val="right"/>
        <w:rPr>
          <w:rFonts w:ascii="Arial" w:hAnsi="Arial" w:cs="Arial"/>
          <w:color w:val="0000FF"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1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2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</w:rPr>
          <m:t xml:space="preserve"> +</m:t>
        </m:r>
        <m:r>
          <w:rPr>
            <w:rFonts w:ascii="Cambria Math" w:hAnsi="Cambria Math"/>
            <w:color w:val="0000FF"/>
            <w:sz w:val="24"/>
          </w:rPr>
          <m:t xml:space="preserve">⋯ + 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k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/>
            <w:color w:val="0000FF"/>
            <w:sz w:val="24"/>
          </w:rPr>
          <m:t xml:space="preserve"> + 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(</m:t>
            </m:r>
            <m:r>
              <w:rPr>
                <w:rFonts w:ascii="Cambria Math" w:hAnsi="Cambria Math"/>
                <w:color w:val="0000FF"/>
                <w:sz w:val="24"/>
              </w:rPr>
              <m:t>k</m:t>
            </m:r>
            <m:r>
              <w:rPr>
                <w:rFonts w:ascii="Cambria Math" w:hAnsi="Cambria Math"/>
                <w:color w:val="0000FF"/>
                <w:sz w:val="24"/>
              </w:rPr>
              <m:t>+1)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  <m:r>
          <w:rPr>
            <w:rFonts w:ascii="Cambria Math" w:hAnsi="Cambria Math" w:cs="Arial"/>
            <w:color w:val="0000FF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fPr>
          <m:num>
            <m:r>
              <w:rPr>
                <w:rFonts w:ascii="Cambria Math" w:hAnsi="Cambria Math"/>
                <w:color w:val="0000FF"/>
                <w:sz w:val="24"/>
              </w:rPr>
              <m:t>k(k+1)(2k+1)</m:t>
            </m:r>
          </m:num>
          <m:den>
            <m:r>
              <w:rPr>
                <w:rFonts w:ascii="Cambria Math" w:hAnsi="Cambria Math"/>
                <w:color w:val="0000FF"/>
                <w:sz w:val="24"/>
              </w:rPr>
              <m:t>6</m:t>
            </m:r>
          </m:den>
        </m:f>
        <m:r>
          <w:rPr>
            <w:rFonts w:ascii="Cambria Math" w:hAnsi="Cambria Math"/>
            <w:color w:val="0000FF"/>
            <w:sz w:val="24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color w:val="0000FF"/>
                <w:sz w:val="24"/>
              </w:rPr>
            </m:ctrlPr>
          </m:sSupPr>
          <m:e>
            <m:r>
              <w:rPr>
                <w:rFonts w:ascii="Cambria Math" w:hAnsi="Cambria Math"/>
                <w:color w:val="0000FF"/>
                <w:sz w:val="24"/>
              </w:rPr>
              <m:t>(</m:t>
            </m:r>
            <m:r>
              <w:rPr>
                <w:rFonts w:ascii="Cambria Math" w:hAnsi="Cambria Math"/>
                <w:color w:val="0000FF"/>
                <w:sz w:val="24"/>
              </w:rPr>
              <m:t>k</m:t>
            </m:r>
            <m:r>
              <w:rPr>
                <w:rFonts w:ascii="Cambria Math" w:hAnsi="Cambria Math"/>
                <w:color w:val="0000FF"/>
                <w:sz w:val="24"/>
              </w:rPr>
              <m:t>+1)</m:t>
            </m:r>
          </m:e>
          <m:sup>
            <m:r>
              <w:rPr>
                <w:rFonts w:ascii="Cambria Math" w:hAnsi="Cambria Math"/>
                <w:color w:val="0000FF"/>
                <w:sz w:val="24"/>
              </w:rPr>
              <m:t>2</m:t>
            </m:r>
          </m:sup>
        </m:sSup>
      </m:oMath>
      <w:r>
        <w:rPr>
          <w:rFonts w:ascii="Arial" w:hAnsi="Arial" w:cs="Arial" w:hint="eastAsia"/>
          <w:color w:val="0000FF"/>
          <w:sz w:val="24"/>
        </w:rPr>
        <w:t xml:space="preserve"> </w:t>
      </w:r>
      <w:r>
        <w:rPr>
          <w:rFonts w:ascii="Arial" w:hAnsi="Arial" w:cs="Arial"/>
          <w:color w:val="0000FF"/>
          <w:sz w:val="24"/>
        </w:rPr>
        <w:t xml:space="preserve">  by substituting eq. (1)</w:t>
      </w:r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                                                    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   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color w:val="0000F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(k+1)(k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</w:rPr>
                    <m:t>2k+1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+6(k+1))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6</m:t>
              </m:r>
            </m:den>
          </m:f>
        </m:oMath>
      </m:oMathPara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                                                     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        </m:t>
          </m:r>
          <m:r>
            <w:rPr>
              <w:rFonts w:ascii="Cambria Math" w:hAnsi="Cambria Math" w:cs="Arial"/>
              <w:color w:val="0000FF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Arial"/>
                  <w:color w:val="0000FF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(k+1)(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FF"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FF"/>
                      <w:sz w:val="24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FF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FF"/>
                  <w:sz w:val="24"/>
                </w:rPr>
                <m:t>+7k+6)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</w:rPr>
                <m:t>6</m:t>
              </m:r>
            </m:den>
          </m:f>
        </m:oMath>
      </m:oMathPara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m:oMath>
        <m:r>
          <w:rPr>
            <w:rFonts w:ascii="Cambria Math" w:hAnsi="Cambria Math" w:cs="Arial"/>
            <w:color w:val="0000FF"/>
            <w:sz w:val="28"/>
            <w:szCs w:val="24"/>
          </w:rPr>
          <m:t xml:space="preserve">                                                  </m:t>
        </m:r>
        <m:r>
          <w:rPr>
            <w:rFonts w:ascii="Cambria Math" w:hAnsi="Cambria Math" w:cs="Arial"/>
            <w:color w:val="0000FF"/>
            <w:sz w:val="28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8"/>
            <w:szCs w:val="24"/>
          </w:rPr>
          <m:t xml:space="preserve">     </m:t>
        </m:r>
        <m:r>
          <w:rPr>
            <w:rFonts w:ascii="Cambria Math" w:hAnsi="Cambria Math" w:cs="Arial"/>
            <w:color w:val="0000FF"/>
            <w:sz w:val="28"/>
            <w:szCs w:val="24"/>
          </w:rPr>
          <m:t xml:space="preserve"> = </m:t>
        </m:r>
        <m:f>
          <m:fPr>
            <m:ctrlPr>
              <w:rPr>
                <w:rFonts w:ascii="Cambria Math" w:hAnsi="Cambria Math"/>
                <w:i/>
                <w:color w:val="0000FF"/>
                <w:sz w:val="28"/>
              </w:rPr>
            </m:ctrlPr>
          </m:fPr>
          <m:num>
            <m:r>
              <w:rPr>
                <w:rFonts w:ascii="Cambria Math" w:hAnsi="Cambria Math"/>
                <w:color w:val="0000FF"/>
                <w:sz w:val="28"/>
              </w:rPr>
              <m:t>(k+1)(k+2)(2k+3)</m:t>
            </m:r>
          </m:num>
          <m:den>
            <m:r>
              <w:rPr>
                <w:rFonts w:ascii="Cambria Math" w:hAnsi="Cambria Math"/>
                <w:color w:val="0000FF"/>
                <w:sz w:val="28"/>
              </w:rPr>
              <m:t>6</m:t>
            </m:r>
          </m:den>
        </m:f>
      </m:oMath>
      <w:r w:rsidR="00F5170E" w:rsidRPr="00F5170E">
        <w:rPr>
          <w:rFonts w:ascii="Arial" w:hAnsi="Arial" w:cs="Arial" w:hint="eastAsia"/>
          <w:color w:val="0000FF"/>
          <w:sz w:val="28"/>
        </w:rPr>
        <w:t xml:space="preserve"> </w:t>
      </w:r>
      <w:r w:rsidR="00F5170E">
        <w:rPr>
          <w:rFonts w:ascii="Arial" w:hAnsi="Arial" w:cs="Arial"/>
          <w:color w:val="0000FF"/>
          <w:sz w:val="24"/>
        </w:rPr>
        <w:t xml:space="preserve">           by algebra</w:t>
      </w:r>
    </w:p>
    <w:p w:rsidR="009531A7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>A</w:t>
      </w:r>
      <w:r>
        <w:rPr>
          <w:rFonts w:ascii="Arial" w:hAnsi="Arial" w:cs="Arial" w:hint="eastAsia"/>
          <w:color w:val="0000FF"/>
          <w:sz w:val="24"/>
          <w:szCs w:val="24"/>
        </w:rPr>
        <w:t xml:space="preserve">nd </w:t>
      </w:r>
      <w:r>
        <w:rPr>
          <w:rFonts w:ascii="Arial" w:hAnsi="Arial" w:cs="Arial"/>
          <w:color w:val="0000FF"/>
          <w:sz w:val="24"/>
          <w:szCs w:val="24"/>
        </w:rPr>
        <w:t>this is the right-hand side of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 xml:space="preserve"> P(k+1)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. Hence,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P(k+1)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is true.</w:t>
      </w:r>
    </w:p>
    <w:p w:rsidR="009531A7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</w:p>
    <w:p w:rsidR="009531A7" w:rsidRPr="005B7045" w:rsidRDefault="009531A7" w:rsidP="009531A7">
      <w:pPr>
        <w:ind w:leftChars="64" w:left="134"/>
        <w:rPr>
          <w:rFonts w:ascii="Arial" w:hAnsi="Arial" w:cs="Arial"/>
          <w:color w:val="0000FF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Since both the basic step and the inductive step have been proved, </w:t>
      </w:r>
      <m:oMath>
        <m:r>
          <w:rPr>
            <w:rFonts w:ascii="Cambria Math" w:hAnsi="Cambria Math" w:cs="Arial"/>
            <w:color w:val="0000FF"/>
            <w:sz w:val="24"/>
            <w:szCs w:val="24"/>
          </w:rPr>
          <m:t>P(n)</m:t>
        </m:r>
      </m:oMath>
      <w:r>
        <w:rPr>
          <w:rFonts w:ascii="Arial" w:hAnsi="Arial" w:cs="Arial"/>
          <w:color w:val="0000FF"/>
          <w:sz w:val="24"/>
          <w:szCs w:val="24"/>
        </w:rPr>
        <w:t xml:space="preserve"> is true for all </w:t>
      </w:r>
      <w:r w:rsidR="00F5170E">
        <w:rPr>
          <w:rFonts w:ascii="Arial" w:hAnsi="Arial" w:cs="Arial"/>
          <w:color w:val="0000FF"/>
          <w:sz w:val="24"/>
          <w:szCs w:val="24"/>
        </w:rPr>
        <w:t>integers</w:t>
      </w:r>
      <m:oMath>
        <m:r>
          <m:rPr>
            <m:sty m:val="p"/>
          </m:rPr>
          <w:rPr>
            <w:rFonts w:ascii="Cambria Math" w:hAnsi="Cambria Math" w:cs="Arial"/>
            <w:color w:val="0000FF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0000FF"/>
            <w:sz w:val="24"/>
            <w:szCs w:val="24"/>
          </w:rPr>
          <m:t>n ≥ 1</m:t>
        </m:r>
      </m:oMath>
      <w:r>
        <w:rPr>
          <w:rFonts w:ascii="Arial" w:hAnsi="Arial" w:cs="Arial" w:hint="eastAsia"/>
          <w:color w:val="0000FF"/>
          <w:sz w:val="24"/>
          <w:szCs w:val="24"/>
        </w:rPr>
        <w:t>.</w:t>
      </w:r>
    </w:p>
    <w:p w:rsidR="00F5170E" w:rsidRDefault="00F5170E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</w:p>
    <w:p w:rsidR="00AE6748" w:rsidRDefault="00DE3491" w:rsidP="0068457D">
      <w:pPr>
        <w:autoSpaceDE w:val="0"/>
        <w:autoSpaceDN w:val="0"/>
        <w:adjustRightInd w:val="0"/>
        <w:rPr>
          <w:rFonts w:ascii="Arial" w:hAnsi="Arial" w:cs="Arial" w:hint="eastAsia"/>
          <w:sz w:val="22"/>
        </w:rPr>
      </w:pPr>
      <w:r>
        <w:rPr>
          <w:rFonts w:ascii="Arial" w:hAnsi="Arial" w:cs="Arial" w:hint="eastAsia"/>
          <w:sz w:val="22"/>
        </w:rPr>
        <w:t>Problem 2:</w:t>
      </w:r>
    </w:p>
    <w:p w:rsidR="00DE3491" w:rsidRDefault="00DE3491" w:rsidP="0068457D">
      <w:pPr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Compute the summations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sz w:val="22"/>
              </w:rPr>
            </m:ctrlPr>
          </m:naryPr>
          <m:sub>
            <m:r>
              <w:rPr>
                <w:rFonts w:ascii="Cambria Math" w:hAnsi="Cambria Math" w:cs="Arial"/>
                <w:sz w:val="22"/>
              </w:rPr>
              <m:t>i=1</m:t>
            </m:r>
          </m:sub>
          <m:sup>
            <m:r>
              <w:rPr>
                <w:rFonts w:ascii="Cambria Math" w:hAnsi="Cambria Math" w:cs="Arial"/>
                <w:sz w:val="22"/>
              </w:rPr>
              <m:t>n</m:t>
            </m:r>
          </m:sup>
          <m:e>
            <m:r>
              <w:rPr>
                <w:rFonts w:ascii="Cambria Math" w:hAnsi="Cambria Math" w:cs="Arial"/>
                <w:sz w:val="22"/>
              </w:rPr>
              <m:t>i(i+1)</m:t>
            </m:r>
          </m:e>
        </m:nary>
      </m:oMath>
    </w:p>
    <w:p w:rsidR="00DE3491" w:rsidRPr="00743A83" w:rsidRDefault="00F5170E" w:rsidP="0068457D">
      <w:pPr>
        <w:autoSpaceDE w:val="0"/>
        <w:autoSpaceDN w:val="0"/>
        <w:adjustRightInd w:val="0"/>
        <w:rPr>
          <w:rFonts w:ascii="Arial" w:hAnsi="Arial" w:cs="Arial"/>
          <w:color w:val="0000FF"/>
          <w:sz w:val="2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0000FF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0000FF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i(i+1)</m:t>
              </m:r>
            </m:e>
          </m:nary>
          <m:r>
            <w:rPr>
              <w:rFonts w:ascii="Cambria Math" w:hAnsi="Cambria Math" w:cs="Arial"/>
              <w:color w:val="0000FF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0000FF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0000FF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2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i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2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Arial"/>
              <w:color w:val="0000FF"/>
              <w:sz w:val="22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color w:val="0000FF"/>
                  <w:sz w:val="22"/>
                </w:rPr>
              </m:ctrlPr>
            </m:naryPr>
            <m:sub>
              <m:r>
                <w:rPr>
                  <w:rFonts w:ascii="Cambria Math" w:hAnsi="Cambria Math" w:cs="Arial"/>
                  <w:color w:val="0000FF"/>
                  <w:sz w:val="22"/>
                </w:rPr>
                <m:t>i=1</m:t>
              </m:r>
            </m:sub>
            <m:sup>
              <m:r>
                <w:rPr>
                  <w:rFonts w:ascii="Cambria Math" w:hAnsi="Cambria Math" w:cs="Arial"/>
                  <w:color w:val="0000FF"/>
                  <w:sz w:val="22"/>
                </w:rPr>
                <m:t>n</m:t>
              </m:r>
            </m:sup>
            <m:e>
              <m:r>
                <w:rPr>
                  <w:rFonts w:ascii="Cambria Math" w:hAnsi="Cambria Math" w:cs="Arial"/>
                  <w:color w:val="0000FF"/>
                  <w:sz w:val="22"/>
                </w:rPr>
                <m:t>i</m:t>
              </m:r>
            </m:e>
          </m:nary>
          <m:r>
            <w:rPr>
              <w:rFonts w:ascii="Cambria Math" w:hAnsi="Cambria Math" w:cs="Arial"/>
              <w:color w:val="0000FF"/>
              <w:sz w:val="22"/>
            </w:rPr>
            <m:t>=</m:t>
          </m:r>
          <m:f>
            <m:fPr>
              <m:ctrlPr>
                <w:rPr>
                  <w:rFonts w:ascii="Cambria Math" w:hAnsi="Cambria Math"/>
                  <w:color w:val="0000FF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n(n+1)(2n+1)</m:t>
              </m:r>
            </m:num>
            <m:den>
              <m:r>
                <w:rPr>
                  <w:rFonts w:ascii="Cambria Math" w:hAnsi="Cambria Math"/>
                  <w:color w:val="0000FF"/>
                  <w:sz w:val="24"/>
                </w:rPr>
                <m:t>6</m:t>
              </m:r>
            </m:den>
          </m:f>
          <m:r>
            <w:rPr>
              <w:rFonts w:ascii="Cambria Math" w:hAnsi="Cambria Math"/>
              <w:color w:val="0000FF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FF"/>
                  <w:sz w:val="24"/>
                </w:rPr>
              </m:ctrlPr>
            </m:fPr>
            <m:num>
              <m:r>
                <w:rPr>
                  <w:rFonts w:ascii="Cambria Math" w:hAnsi="Cambria Math"/>
                  <w:color w:val="0000FF"/>
                  <w:sz w:val="24"/>
                </w:rPr>
                <m:t>n(n+1)</m:t>
              </m:r>
            </m:num>
            <m:den>
              <m:r>
                <w:rPr>
                  <w:rFonts w:ascii="Cambria Math" w:hAnsi="Cambria Math"/>
                  <w:color w:val="0000FF"/>
                  <w:sz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color w:val="0000FF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n(n+1)(2n+1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+3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0000FF"/>
                  <w:sz w:val="24"/>
                </w:rPr>
                <m:t>6</m:t>
              </m:r>
            </m:den>
          </m:f>
          <m:r>
            <w:rPr>
              <w:rFonts w:ascii="Cambria Math" w:hAnsi="Cambria Math"/>
              <w:color w:val="0000FF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color w:val="0000FF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n(n+1)(n+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0000FF"/>
                  <w:sz w:val="24"/>
                </w:rPr>
                <m:t>)</m:t>
              </m:r>
            </m:num>
            <m:den>
              <m:r>
                <w:rPr>
                  <w:rFonts w:ascii="Cambria Math" w:hAnsi="Cambria Math"/>
                  <w:color w:val="0000FF"/>
                  <w:sz w:val="24"/>
                </w:rPr>
                <m:t>3</m:t>
              </m:r>
            </m:den>
          </m:f>
        </m:oMath>
      </m:oMathPara>
    </w:p>
    <w:p w:rsidR="0068457D" w:rsidRPr="00AE6748" w:rsidRDefault="0068457D" w:rsidP="0056295D">
      <w:pPr>
        <w:spacing w:beforeLines="50" w:before="156"/>
        <w:ind w:leftChars="200" w:left="420"/>
        <w:rPr>
          <w:rFonts w:ascii="Arial" w:hAnsi="Arial" w:cs="Arial"/>
          <w:color w:val="0000FF"/>
          <w:sz w:val="22"/>
        </w:rPr>
      </w:pPr>
      <w:bookmarkStart w:id="0" w:name="_GoBack"/>
      <w:bookmarkEnd w:id="0"/>
    </w:p>
    <w:sectPr w:rsidR="0068457D" w:rsidRPr="00AE6748" w:rsidSect="00B92D80">
      <w:pgSz w:w="11906" w:h="16838"/>
      <w:pgMar w:top="907" w:right="1474" w:bottom="907" w:left="1474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CDE" w:rsidRDefault="00695CDE" w:rsidP="005705AD">
      <w:r>
        <w:separator/>
      </w:r>
    </w:p>
  </w:endnote>
  <w:endnote w:type="continuationSeparator" w:id="0">
    <w:p w:rsidR="00695CDE" w:rsidRDefault="00695CDE" w:rsidP="005705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CDE" w:rsidRDefault="00695CDE" w:rsidP="005705AD">
      <w:r>
        <w:separator/>
      </w:r>
    </w:p>
  </w:footnote>
  <w:footnote w:type="continuationSeparator" w:id="0">
    <w:p w:rsidR="00695CDE" w:rsidRDefault="00695CDE" w:rsidP="005705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A70A4"/>
    <w:multiLevelType w:val="hybridMultilevel"/>
    <w:tmpl w:val="4BEC0F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356231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FC4893"/>
    <w:multiLevelType w:val="multilevel"/>
    <w:tmpl w:val="F9B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5B5463"/>
    <w:multiLevelType w:val="hybridMultilevel"/>
    <w:tmpl w:val="4D0637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306D67"/>
    <w:multiLevelType w:val="hybridMultilevel"/>
    <w:tmpl w:val="C450A21A"/>
    <w:lvl w:ilvl="0" w:tplc="7FF69CA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00402"/>
    <w:multiLevelType w:val="hybridMultilevel"/>
    <w:tmpl w:val="582C2356"/>
    <w:lvl w:ilvl="0" w:tplc="EAA09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AA1A8D"/>
    <w:multiLevelType w:val="hybridMultilevel"/>
    <w:tmpl w:val="81504C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3E48A9"/>
    <w:multiLevelType w:val="hybridMultilevel"/>
    <w:tmpl w:val="77D6B284"/>
    <w:lvl w:ilvl="0" w:tplc="E520BE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AB68A1"/>
    <w:multiLevelType w:val="hybridMultilevel"/>
    <w:tmpl w:val="7346B3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E917C3C"/>
    <w:multiLevelType w:val="hybridMultilevel"/>
    <w:tmpl w:val="9A52BFB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B27689C"/>
    <w:multiLevelType w:val="hybridMultilevel"/>
    <w:tmpl w:val="759667A0"/>
    <w:lvl w:ilvl="0" w:tplc="EEE09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056EE"/>
    <w:rsid w:val="00025275"/>
    <w:rsid w:val="000A357A"/>
    <w:rsid w:val="000A5997"/>
    <w:rsid w:val="001252AB"/>
    <w:rsid w:val="001519F2"/>
    <w:rsid w:val="001A4C77"/>
    <w:rsid w:val="001B7CEC"/>
    <w:rsid w:val="001C11B5"/>
    <w:rsid w:val="001D6A5C"/>
    <w:rsid w:val="00201315"/>
    <w:rsid w:val="00212C74"/>
    <w:rsid w:val="00225E5C"/>
    <w:rsid w:val="002A0111"/>
    <w:rsid w:val="002F7237"/>
    <w:rsid w:val="003213C5"/>
    <w:rsid w:val="00326E20"/>
    <w:rsid w:val="003313E3"/>
    <w:rsid w:val="00347EA9"/>
    <w:rsid w:val="0036404D"/>
    <w:rsid w:val="0036694A"/>
    <w:rsid w:val="003B42B5"/>
    <w:rsid w:val="003C25E4"/>
    <w:rsid w:val="003C2AFE"/>
    <w:rsid w:val="00466055"/>
    <w:rsid w:val="00511B73"/>
    <w:rsid w:val="0056295D"/>
    <w:rsid w:val="005705AD"/>
    <w:rsid w:val="0057087A"/>
    <w:rsid w:val="00572DCF"/>
    <w:rsid w:val="0059475F"/>
    <w:rsid w:val="005B0961"/>
    <w:rsid w:val="005B4757"/>
    <w:rsid w:val="005E7D5E"/>
    <w:rsid w:val="00600D90"/>
    <w:rsid w:val="00601B34"/>
    <w:rsid w:val="0067593B"/>
    <w:rsid w:val="0068457D"/>
    <w:rsid w:val="00686204"/>
    <w:rsid w:val="00695CDE"/>
    <w:rsid w:val="006C6779"/>
    <w:rsid w:val="006F3AB2"/>
    <w:rsid w:val="0070544B"/>
    <w:rsid w:val="007416BF"/>
    <w:rsid w:val="00743A83"/>
    <w:rsid w:val="007456D7"/>
    <w:rsid w:val="007642B0"/>
    <w:rsid w:val="007A6AD3"/>
    <w:rsid w:val="00841EE9"/>
    <w:rsid w:val="008C5091"/>
    <w:rsid w:val="00926938"/>
    <w:rsid w:val="009531A7"/>
    <w:rsid w:val="0095436A"/>
    <w:rsid w:val="00970166"/>
    <w:rsid w:val="00987F56"/>
    <w:rsid w:val="009A0E44"/>
    <w:rsid w:val="009A1A23"/>
    <w:rsid w:val="009E6D02"/>
    <w:rsid w:val="009F01E5"/>
    <w:rsid w:val="00A00C38"/>
    <w:rsid w:val="00A61007"/>
    <w:rsid w:val="00A8611E"/>
    <w:rsid w:val="00A9420B"/>
    <w:rsid w:val="00AB5880"/>
    <w:rsid w:val="00AE2FEA"/>
    <w:rsid w:val="00AE6748"/>
    <w:rsid w:val="00B04F83"/>
    <w:rsid w:val="00B21E76"/>
    <w:rsid w:val="00B24DCC"/>
    <w:rsid w:val="00B569F8"/>
    <w:rsid w:val="00B71FC6"/>
    <w:rsid w:val="00B74AAC"/>
    <w:rsid w:val="00B92D80"/>
    <w:rsid w:val="00BC0184"/>
    <w:rsid w:val="00BC1223"/>
    <w:rsid w:val="00BE7D13"/>
    <w:rsid w:val="00C00A0B"/>
    <w:rsid w:val="00C17F6E"/>
    <w:rsid w:val="00C42D7E"/>
    <w:rsid w:val="00C74414"/>
    <w:rsid w:val="00C822BD"/>
    <w:rsid w:val="00CE4F47"/>
    <w:rsid w:val="00CE77C6"/>
    <w:rsid w:val="00CF5B0B"/>
    <w:rsid w:val="00CF7EE1"/>
    <w:rsid w:val="00D00E4C"/>
    <w:rsid w:val="00D41337"/>
    <w:rsid w:val="00D43240"/>
    <w:rsid w:val="00D44312"/>
    <w:rsid w:val="00D5258B"/>
    <w:rsid w:val="00D5762A"/>
    <w:rsid w:val="00D821AC"/>
    <w:rsid w:val="00DB6403"/>
    <w:rsid w:val="00DE3491"/>
    <w:rsid w:val="00DF6FF3"/>
    <w:rsid w:val="00E1391D"/>
    <w:rsid w:val="00E278AB"/>
    <w:rsid w:val="00E55CBE"/>
    <w:rsid w:val="00E80A80"/>
    <w:rsid w:val="00E825D9"/>
    <w:rsid w:val="00E92B58"/>
    <w:rsid w:val="00E968D0"/>
    <w:rsid w:val="00EF1F76"/>
    <w:rsid w:val="00EF7916"/>
    <w:rsid w:val="00F12C77"/>
    <w:rsid w:val="00F5170E"/>
    <w:rsid w:val="00F80356"/>
    <w:rsid w:val="00F911A0"/>
    <w:rsid w:val="00FA4983"/>
    <w:rsid w:val="00FC6FF2"/>
    <w:rsid w:val="00FD0130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D5762A"/>
    <w:rPr>
      <w:color w:val="808080"/>
    </w:rPr>
  </w:style>
  <w:style w:type="character" w:customStyle="1" w:styleId="apple-converted-space">
    <w:name w:val="apple-converted-space"/>
    <w:basedOn w:val="DefaultParagraphFont"/>
    <w:rsid w:val="00D5762A"/>
  </w:style>
  <w:style w:type="character" w:styleId="Hyperlink">
    <w:name w:val="Hyperlink"/>
    <w:basedOn w:val="DefaultParagraphFont"/>
    <w:uiPriority w:val="99"/>
    <w:semiHidden/>
    <w:unhideWhenUsed/>
    <w:rsid w:val="00D5762A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D5762A"/>
  </w:style>
  <w:style w:type="paragraph" w:styleId="Header">
    <w:name w:val="header"/>
    <w:basedOn w:val="Normal"/>
    <w:link w:val="HeaderChar"/>
    <w:uiPriority w:val="99"/>
    <w:unhideWhenUsed/>
    <w:rsid w:val="005705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05A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05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05AD"/>
    <w:rPr>
      <w:sz w:val="18"/>
      <w:szCs w:val="18"/>
    </w:rPr>
  </w:style>
  <w:style w:type="table" w:styleId="TableGrid">
    <w:name w:val="Table Grid"/>
    <w:basedOn w:val="TableNormal"/>
    <w:uiPriority w:val="39"/>
    <w:rsid w:val="00E92B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4</cp:revision>
  <dcterms:created xsi:type="dcterms:W3CDTF">2016-10-12T13:58:00Z</dcterms:created>
  <dcterms:modified xsi:type="dcterms:W3CDTF">2016-10-12T14:22:00Z</dcterms:modified>
</cp:coreProperties>
</file>