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66B7" w:rsidRDefault="002E66B7" w:rsidP="002E66B7">
      <w:pPr>
        <w:pStyle w:val="aa"/>
        <w:jc w:val="center"/>
        <w:outlineLvl w:val="0"/>
        <w:rPr>
          <w:rFonts w:ascii="Arial" w:hAnsi="Arial" w:cs="Arial"/>
          <w:sz w:val="24"/>
          <w:szCs w:val="24"/>
        </w:rPr>
      </w:pPr>
      <w:r>
        <w:rPr>
          <w:rFonts w:ascii="Arial" w:hAnsi="Arial" w:cs="Arial"/>
          <w:sz w:val="24"/>
          <w:szCs w:val="24"/>
        </w:rPr>
        <w:t>МИНОБРНАУКИ РОССИИ</w:t>
      </w:r>
    </w:p>
    <w:p w:rsidR="002E66B7" w:rsidRDefault="002E66B7" w:rsidP="002E66B7">
      <w:pPr>
        <w:pStyle w:val="aa"/>
        <w:jc w:val="center"/>
        <w:outlineLvl w:val="0"/>
        <w:rPr>
          <w:rFonts w:ascii="Arial" w:hAnsi="Arial" w:cs="Arial"/>
          <w:b/>
          <w:spacing w:val="-20"/>
        </w:rPr>
      </w:pPr>
      <w:r>
        <w:rPr>
          <w:rFonts w:ascii="Arial" w:hAnsi="Arial" w:cs="Arial"/>
          <w:b/>
          <w:spacing w:val="-20"/>
        </w:rPr>
        <w:t xml:space="preserve">ФЕДЕРАЛЬНОЕ ГОСУДАРСТВЕННОЕ БЮДЖЕТНОЕ ОБРАЗОВАТЕЛЬНОЕ УЧРЕЖДЕНИЕ </w:t>
      </w:r>
    </w:p>
    <w:p w:rsidR="002E66B7" w:rsidRDefault="002E66B7" w:rsidP="002E66B7">
      <w:pPr>
        <w:pStyle w:val="aa"/>
        <w:jc w:val="center"/>
        <w:outlineLvl w:val="0"/>
        <w:rPr>
          <w:rFonts w:ascii="Arial" w:hAnsi="Arial" w:cs="Arial"/>
          <w:b/>
          <w:spacing w:val="-20"/>
        </w:rPr>
      </w:pPr>
      <w:r>
        <w:rPr>
          <w:rFonts w:ascii="Arial" w:hAnsi="Arial" w:cs="Arial"/>
          <w:b/>
          <w:spacing w:val="-20"/>
        </w:rPr>
        <w:t>ВЫСШЕГО ПРОФЕССИОНАЛЬНОГО ОБРАЗОВАНИЯ</w:t>
      </w:r>
    </w:p>
    <w:p w:rsidR="002E66B7" w:rsidRDefault="002E66B7" w:rsidP="002E66B7">
      <w:pPr>
        <w:pStyle w:val="aa"/>
        <w:jc w:val="center"/>
        <w:outlineLvl w:val="0"/>
        <w:rPr>
          <w:rFonts w:ascii="Arial" w:hAnsi="Arial" w:cs="Arial"/>
          <w:b/>
          <w:sz w:val="24"/>
          <w:szCs w:val="24"/>
        </w:rPr>
      </w:pPr>
      <w:r>
        <w:rPr>
          <w:rFonts w:ascii="Arial" w:hAnsi="Arial" w:cs="Arial"/>
          <w:b/>
          <w:sz w:val="24"/>
          <w:szCs w:val="24"/>
        </w:rPr>
        <w:t>“ВОРОНЕЖСКИЙ ГОСУДАРСТВЕННЫЙ УНИВЕРСИТЕТ”</w:t>
      </w:r>
    </w:p>
    <w:p w:rsidR="002E66B7" w:rsidRPr="00112574" w:rsidRDefault="002E66B7" w:rsidP="002E66B7">
      <w:pPr>
        <w:pStyle w:val="aa"/>
        <w:spacing w:before="240" w:after="240"/>
        <w:jc w:val="center"/>
        <w:outlineLvl w:val="0"/>
        <w:rPr>
          <w:rFonts w:ascii="Arial" w:hAnsi="Arial" w:cs="Arial"/>
          <w:i/>
          <w:sz w:val="24"/>
          <w:szCs w:val="24"/>
        </w:rPr>
      </w:pPr>
      <w:r>
        <w:rPr>
          <w:rFonts w:ascii="Arial" w:hAnsi="Arial" w:cs="Arial"/>
          <w:sz w:val="24"/>
          <w:szCs w:val="24"/>
        </w:rPr>
        <w:t xml:space="preserve">Факультет </w:t>
      </w:r>
      <w:r w:rsidRPr="00112574">
        <w:rPr>
          <w:rFonts w:ascii="Arial" w:hAnsi="Arial" w:cs="Arial"/>
          <w:i/>
          <w:sz w:val="24"/>
          <w:szCs w:val="24"/>
        </w:rPr>
        <w:t>компьютерных наук</w:t>
      </w:r>
    </w:p>
    <w:p w:rsidR="002E66B7" w:rsidRDefault="002E66B7" w:rsidP="002E66B7">
      <w:pPr>
        <w:spacing w:before="600" w:after="360"/>
        <w:jc w:val="center"/>
        <w:rPr>
          <w:rFonts w:ascii="Arial" w:hAnsi="Arial" w:cs="Arial"/>
          <w:i/>
        </w:rPr>
      </w:pPr>
      <w:r>
        <w:rPr>
          <w:rFonts w:ascii="Arial" w:hAnsi="Arial" w:cs="Arial"/>
          <w:i/>
        </w:rPr>
        <w:t xml:space="preserve">Тема </w:t>
      </w:r>
      <w:r w:rsidRPr="00147E5B">
        <w:rPr>
          <w:rFonts w:ascii="Arial" w:hAnsi="Arial" w:cs="Arial"/>
          <w:i/>
        </w:rPr>
        <w:t>курсовой</w:t>
      </w:r>
      <w:r>
        <w:rPr>
          <w:rFonts w:ascii="Arial" w:hAnsi="Arial" w:cs="Arial"/>
          <w:i/>
        </w:rPr>
        <w:t xml:space="preserve"> работы</w:t>
      </w:r>
    </w:p>
    <w:p w:rsidR="000A24DA" w:rsidRPr="000A24DA" w:rsidRDefault="000A24DA" w:rsidP="002E66B7">
      <w:pPr>
        <w:spacing w:before="600" w:after="360"/>
        <w:jc w:val="center"/>
        <w:rPr>
          <w:rFonts w:ascii="Arial" w:hAnsi="Arial" w:cs="Arial"/>
          <w:sz w:val="32"/>
          <w:szCs w:val="32"/>
        </w:rPr>
      </w:pPr>
      <w:r w:rsidRPr="000A24DA">
        <w:rPr>
          <w:rFonts w:ascii="Arial" w:hAnsi="Arial" w:cs="Arial"/>
          <w:sz w:val="32"/>
          <w:szCs w:val="32"/>
        </w:rPr>
        <w:t>Проектирование плазменно-ионного двигателя</w:t>
      </w:r>
    </w:p>
    <w:p w:rsidR="002E66B7" w:rsidRDefault="002E66B7" w:rsidP="002E66B7">
      <w:pPr>
        <w:pStyle w:val="20"/>
        <w:suppressAutoHyphens/>
        <w:spacing w:before="120" w:line="240" w:lineRule="auto"/>
        <w:jc w:val="center"/>
        <w:rPr>
          <w:rFonts w:ascii="Arial" w:hAnsi="Arial" w:cs="Arial"/>
          <w:sz w:val="24"/>
          <w:szCs w:val="24"/>
        </w:rPr>
      </w:pPr>
      <w:r>
        <w:rPr>
          <w:rFonts w:ascii="Arial" w:hAnsi="Arial" w:cs="Arial"/>
          <w:i/>
          <w:sz w:val="24"/>
          <w:szCs w:val="24"/>
        </w:rPr>
        <w:t>Курсовая работа</w:t>
      </w:r>
    </w:p>
    <w:p w:rsidR="002E66B7" w:rsidRDefault="002E66B7" w:rsidP="002E66B7">
      <w:pPr>
        <w:pStyle w:val="20"/>
        <w:suppressAutoHyphens/>
        <w:spacing w:before="120" w:line="240" w:lineRule="auto"/>
        <w:jc w:val="center"/>
        <w:rPr>
          <w:rFonts w:ascii="Arial" w:hAnsi="Arial" w:cs="Arial"/>
          <w:sz w:val="24"/>
          <w:szCs w:val="24"/>
        </w:rPr>
      </w:pPr>
      <w:r>
        <w:rPr>
          <w:rFonts w:ascii="Arial" w:hAnsi="Arial" w:cs="Arial"/>
          <w:sz w:val="24"/>
          <w:szCs w:val="24"/>
        </w:rPr>
        <w:t xml:space="preserve">230200 </w:t>
      </w:r>
      <w:r w:rsidRPr="00112574">
        <w:rPr>
          <w:rFonts w:ascii="Arial" w:hAnsi="Arial" w:cs="Arial"/>
          <w:sz w:val="24"/>
          <w:szCs w:val="24"/>
        </w:rPr>
        <w:t>Информационные системы</w:t>
      </w:r>
      <w:r>
        <w:rPr>
          <w:rFonts w:ascii="Arial" w:hAnsi="Arial" w:cs="Arial"/>
          <w:sz w:val="24"/>
          <w:szCs w:val="24"/>
        </w:rPr>
        <w:t xml:space="preserve"> </w:t>
      </w:r>
    </w:p>
    <w:p w:rsidR="002E66B7" w:rsidRDefault="002E66B7" w:rsidP="002E66B7">
      <w:pPr>
        <w:pStyle w:val="20"/>
        <w:suppressAutoHyphens/>
        <w:spacing w:before="120" w:line="240" w:lineRule="auto"/>
        <w:jc w:val="center"/>
        <w:rPr>
          <w:rFonts w:ascii="Arial" w:hAnsi="Arial" w:cs="Arial"/>
          <w:sz w:val="24"/>
          <w:szCs w:val="24"/>
        </w:rPr>
      </w:pPr>
      <w:r>
        <w:rPr>
          <w:rFonts w:ascii="Arial" w:hAnsi="Arial" w:cs="Arial"/>
          <w:sz w:val="24"/>
          <w:szCs w:val="24"/>
        </w:rPr>
        <w:t>Информационные системы и сетевые технологии</w:t>
      </w:r>
      <w:r w:rsidRPr="00112574">
        <w:rPr>
          <w:rFonts w:ascii="Arial" w:hAnsi="Arial" w:cs="Arial"/>
          <w:sz w:val="24"/>
          <w:szCs w:val="24"/>
        </w:rPr>
        <w:t xml:space="preserve"> </w:t>
      </w:r>
    </w:p>
    <w:p w:rsidR="002E66B7" w:rsidRDefault="002E66B7" w:rsidP="002E66B7">
      <w:pPr>
        <w:pStyle w:val="20"/>
        <w:suppressAutoHyphens/>
        <w:spacing w:before="120" w:line="240" w:lineRule="auto"/>
        <w:jc w:val="center"/>
        <w:rPr>
          <w:rFonts w:ascii="Arial" w:hAnsi="Arial" w:cs="Arial"/>
          <w:i/>
          <w:sz w:val="24"/>
          <w:szCs w:val="24"/>
        </w:rPr>
      </w:pPr>
    </w:p>
    <w:p w:rsidR="002E66B7" w:rsidRDefault="002E66B7" w:rsidP="002E66B7">
      <w:pPr>
        <w:pStyle w:val="20"/>
        <w:suppressAutoHyphens/>
        <w:spacing w:before="120" w:line="240" w:lineRule="auto"/>
        <w:jc w:val="center"/>
        <w:rPr>
          <w:rFonts w:ascii="Arial" w:hAnsi="Arial" w:cs="Arial"/>
          <w:i/>
          <w:sz w:val="24"/>
          <w:szCs w:val="24"/>
        </w:rPr>
      </w:pPr>
    </w:p>
    <w:p w:rsidR="002E66B7" w:rsidRDefault="002E66B7" w:rsidP="002E66B7">
      <w:pPr>
        <w:pStyle w:val="20"/>
        <w:suppressAutoHyphens/>
        <w:spacing w:before="120" w:line="240" w:lineRule="auto"/>
        <w:jc w:val="center"/>
        <w:rPr>
          <w:rFonts w:ascii="Arial" w:hAnsi="Arial" w:cs="Arial"/>
          <w:i/>
          <w:sz w:val="24"/>
          <w:szCs w:val="24"/>
        </w:rPr>
      </w:pPr>
    </w:p>
    <w:p w:rsidR="002E66B7" w:rsidRPr="00112574" w:rsidRDefault="002E66B7" w:rsidP="002E66B7">
      <w:pPr>
        <w:pStyle w:val="20"/>
        <w:suppressAutoHyphens/>
        <w:spacing w:before="120" w:line="240" w:lineRule="auto"/>
        <w:jc w:val="center"/>
        <w:rPr>
          <w:rFonts w:ascii="Arial" w:hAnsi="Arial" w:cs="Arial"/>
          <w:i/>
          <w:sz w:val="24"/>
          <w:szCs w:val="24"/>
        </w:rPr>
      </w:pPr>
    </w:p>
    <w:p w:rsidR="002E66B7" w:rsidRPr="003C39CA" w:rsidRDefault="002E66B7" w:rsidP="002E66B7">
      <w:pPr>
        <w:spacing w:before="240" w:after="120"/>
        <w:rPr>
          <w:rFonts w:ascii="Arial" w:hAnsi="Arial" w:cs="Arial"/>
          <w:i/>
        </w:rPr>
      </w:pPr>
      <w:r>
        <w:rPr>
          <w:rFonts w:ascii="Arial" w:hAnsi="Arial" w:cs="Arial"/>
        </w:rPr>
        <w:t xml:space="preserve">Студент </w:t>
      </w:r>
      <w:r w:rsidR="000A24DA">
        <w:rPr>
          <w:rFonts w:ascii="Arial" w:hAnsi="Arial" w:cs="Arial"/>
        </w:rPr>
        <w:t xml:space="preserve"> </w:t>
      </w:r>
      <w:r w:rsidR="000A24DA">
        <w:rPr>
          <w:rFonts w:ascii="Arial" w:hAnsi="Arial" w:cs="Arial"/>
          <w:i/>
        </w:rPr>
        <w:t>М</w:t>
      </w:r>
      <w:r>
        <w:rPr>
          <w:rFonts w:ascii="Arial" w:hAnsi="Arial" w:cs="Arial"/>
          <w:i/>
        </w:rPr>
        <w:t>.</w:t>
      </w:r>
      <w:r w:rsidR="000A24DA">
        <w:rPr>
          <w:rFonts w:ascii="Arial" w:hAnsi="Arial" w:cs="Arial"/>
          <w:i/>
        </w:rPr>
        <w:t>Б</w:t>
      </w:r>
      <w:r>
        <w:rPr>
          <w:rFonts w:ascii="Arial" w:hAnsi="Arial" w:cs="Arial"/>
          <w:i/>
        </w:rPr>
        <w:t xml:space="preserve">. </w:t>
      </w:r>
      <w:r w:rsidR="000A24DA">
        <w:rPr>
          <w:rFonts w:ascii="Arial" w:hAnsi="Arial" w:cs="Arial"/>
          <w:i/>
        </w:rPr>
        <w:t>Леонтьев</w:t>
      </w:r>
      <w:r>
        <w:rPr>
          <w:rFonts w:ascii="Arial" w:hAnsi="Arial" w:cs="Arial"/>
          <w:i/>
        </w:rPr>
        <w:t>, 1</w:t>
      </w:r>
      <w:r w:rsidRPr="003C39CA">
        <w:rPr>
          <w:rFonts w:ascii="Arial" w:hAnsi="Arial" w:cs="Arial"/>
          <w:i/>
        </w:rPr>
        <w:t xml:space="preserve"> курс, </w:t>
      </w:r>
      <w:proofErr w:type="spellStart"/>
      <w:r w:rsidRPr="003C39CA">
        <w:rPr>
          <w:rFonts w:ascii="Arial" w:hAnsi="Arial" w:cs="Arial"/>
          <w:i/>
        </w:rPr>
        <w:t>д</w:t>
      </w:r>
      <w:proofErr w:type="spellEnd"/>
      <w:r w:rsidRPr="003C39CA">
        <w:rPr>
          <w:rFonts w:ascii="Arial" w:hAnsi="Arial" w:cs="Arial"/>
          <w:i/>
        </w:rPr>
        <w:t>/о</w:t>
      </w:r>
    </w:p>
    <w:p w:rsidR="002E66B7" w:rsidRDefault="002E66B7" w:rsidP="002E66B7">
      <w:pPr>
        <w:spacing w:before="240" w:after="120"/>
        <w:rPr>
          <w:rFonts w:ascii="Arial" w:hAnsi="Arial" w:cs="Arial"/>
          <w:i/>
        </w:rPr>
      </w:pPr>
    </w:p>
    <w:p w:rsidR="002E66B7" w:rsidRDefault="002E66B7" w:rsidP="002E66B7">
      <w:pPr>
        <w:spacing w:before="240" w:after="120"/>
        <w:rPr>
          <w:rFonts w:ascii="Arial" w:hAnsi="Arial" w:cs="Arial"/>
          <w:i/>
        </w:rPr>
      </w:pPr>
    </w:p>
    <w:p w:rsidR="002E66B7" w:rsidRPr="00A163D9" w:rsidRDefault="002E66B7" w:rsidP="00A163D9"/>
    <w:p w:rsidR="002E66B7" w:rsidRDefault="002E66B7" w:rsidP="002E66B7">
      <w:pPr>
        <w:spacing w:before="240" w:after="120"/>
        <w:rPr>
          <w:rFonts w:ascii="Arial" w:hAnsi="Arial" w:cs="Arial"/>
          <w:i/>
        </w:rPr>
      </w:pPr>
    </w:p>
    <w:p w:rsidR="002E66B7" w:rsidRDefault="002E66B7" w:rsidP="002E66B7">
      <w:pPr>
        <w:spacing w:before="240" w:after="120"/>
        <w:rPr>
          <w:rFonts w:ascii="Arial" w:hAnsi="Arial" w:cs="Arial"/>
          <w:i/>
        </w:rPr>
      </w:pPr>
    </w:p>
    <w:p w:rsidR="002E66B7" w:rsidRDefault="002E66B7" w:rsidP="002E66B7">
      <w:pPr>
        <w:spacing w:before="240" w:after="120"/>
        <w:rPr>
          <w:rFonts w:ascii="Arial" w:hAnsi="Arial" w:cs="Arial"/>
          <w:i/>
        </w:rPr>
      </w:pPr>
    </w:p>
    <w:p w:rsidR="002E66B7" w:rsidRDefault="002E66B7" w:rsidP="002E66B7">
      <w:pPr>
        <w:spacing w:before="240" w:after="120"/>
        <w:rPr>
          <w:rFonts w:ascii="Arial" w:hAnsi="Arial" w:cs="Arial"/>
          <w:i/>
        </w:rPr>
      </w:pPr>
    </w:p>
    <w:p w:rsidR="002E66B7" w:rsidRDefault="002E66B7" w:rsidP="002E66B7">
      <w:pPr>
        <w:spacing w:before="240" w:after="120"/>
        <w:rPr>
          <w:rFonts w:ascii="Arial" w:hAnsi="Arial" w:cs="Arial"/>
          <w:i/>
        </w:rPr>
      </w:pPr>
    </w:p>
    <w:p w:rsidR="002E66B7" w:rsidRDefault="002E66B7" w:rsidP="002E66B7">
      <w:pPr>
        <w:spacing w:before="240" w:after="120"/>
        <w:rPr>
          <w:rFonts w:ascii="Arial" w:hAnsi="Arial" w:cs="Arial"/>
          <w:i/>
        </w:rPr>
      </w:pPr>
    </w:p>
    <w:p w:rsidR="002E66B7" w:rsidRPr="008C7336" w:rsidRDefault="002E66B7" w:rsidP="000A24DA">
      <w:pPr>
        <w:spacing w:before="2040"/>
        <w:jc w:val="center"/>
        <w:rPr>
          <w:rFonts w:ascii="Arial" w:hAnsi="Arial" w:cs="Arial"/>
        </w:rPr>
      </w:pPr>
      <w:r>
        <w:rPr>
          <w:rFonts w:ascii="Arial" w:hAnsi="Arial" w:cs="Arial"/>
        </w:rPr>
        <w:t>Воронеж 201</w:t>
      </w:r>
      <w:r w:rsidR="000A24DA">
        <w:rPr>
          <w:rFonts w:ascii="Arial" w:hAnsi="Arial" w:cs="Arial"/>
        </w:rPr>
        <w:t>5</w:t>
      </w:r>
    </w:p>
    <w:p w:rsidR="00A163D9" w:rsidRDefault="00A163D9" w:rsidP="002E66B7">
      <w:pPr>
        <w:widowControl w:val="0"/>
        <w:spacing w:line="360" w:lineRule="auto"/>
        <w:ind w:firstLine="709"/>
        <w:jc w:val="both"/>
        <w:rPr>
          <w:sz w:val="28"/>
          <w:szCs w:val="28"/>
          <w:lang w:val="uk-UA"/>
        </w:rPr>
        <w:sectPr w:rsidR="00A163D9" w:rsidSect="002E66B7">
          <w:headerReference w:type="default" r:id="rId8"/>
          <w:footerReference w:type="default" r:id="rId9"/>
          <w:pgSz w:w="11906" w:h="16838"/>
          <w:pgMar w:top="1134" w:right="850" w:bottom="1134" w:left="1701" w:header="708" w:footer="708" w:gutter="0"/>
          <w:cols w:space="708"/>
          <w:docGrid w:linePitch="360"/>
        </w:sectPr>
      </w:pPr>
    </w:p>
    <w:p w:rsidR="009C3B5B" w:rsidRDefault="009C3B5B" w:rsidP="009C3B5B">
      <w:pPr>
        <w:pStyle w:val="aff1"/>
      </w:pPr>
      <w:bookmarkStart w:id="0" w:name="_Toc151828996"/>
      <w:bookmarkStart w:id="1" w:name="_Toc154746121"/>
      <w:bookmarkStart w:id="2" w:name="_Toc155106644"/>
      <w:bookmarkStart w:id="3" w:name="_Toc26214802"/>
      <w:bookmarkStart w:id="4" w:name="_Toc26215162"/>
      <w:bookmarkStart w:id="5" w:name="_Toc26251825"/>
      <w:bookmarkStart w:id="6" w:name="_Toc26251881"/>
      <w:bookmarkStart w:id="7" w:name="_Toc29358993"/>
      <w:bookmarkStart w:id="8" w:name="_Toc29376109"/>
      <w:bookmarkStart w:id="9" w:name="_Toc29377335"/>
      <w:bookmarkStart w:id="10" w:name="_Toc29820700"/>
      <w:bookmarkStart w:id="11" w:name="_Toc435025021"/>
      <w:r>
        <w:lastRenderedPageBreak/>
        <w:t>Содержание</w:t>
      </w:r>
      <w:bookmarkEnd w:id="11"/>
    </w:p>
    <w:p w:rsidR="00010088" w:rsidRDefault="00524F16">
      <w:pPr>
        <w:pStyle w:val="12"/>
        <w:tabs>
          <w:tab w:val="right" w:leader="dot" w:pos="9344"/>
        </w:tabs>
        <w:rPr>
          <w:rFonts w:asciiTheme="minorHAnsi" w:eastAsiaTheme="minorEastAsia" w:hAnsiTheme="minorHAnsi" w:cstheme="minorBidi"/>
          <w:noProof/>
          <w:sz w:val="22"/>
          <w:szCs w:val="22"/>
        </w:rPr>
      </w:pPr>
      <w:r w:rsidRPr="00524F16">
        <w:rPr>
          <w:sz w:val="28"/>
          <w:szCs w:val="28"/>
        </w:rPr>
        <w:fldChar w:fldCharType="begin"/>
      </w:r>
      <w:r w:rsidR="009C3B5B" w:rsidRPr="00D96599">
        <w:rPr>
          <w:sz w:val="28"/>
          <w:szCs w:val="28"/>
        </w:rPr>
        <w:instrText xml:space="preserve"> TOC \h \z \t "Название главы;1;Название параграфа;2;Стиль введения;1" </w:instrText>
      </w:r>
      <w:r w:rsidRPr="00524F16">
        <w:rPr>
          <w:sz w:val="28"/>
          <w:szCs w:val="28"/>
        </w:rPr>
        <w:fldChar w:fldCharType="separate"/>
      </w:r>
      <w:hyperlink w:anchor="_Toc435025021" w:history="1">
        <w:r w:rsidR="00010088" w:rsidRPr="00AC6704">
          <w:rPr>
            <w:rStyle w:val="af0"/>
            <w:noProof/>
          </w:rPr>
          <w:t>Содержание</w:t>
        </w:r>
        <w:r w:rsidR="00010088">
          <w:rPr>
            <w:noProof/>
            <w:webHidden/>
          </w:rPr>
          <w:tab/>
        </w:r>
        <w:r w:rsidR="00010088">
          <w:rPr>
            <w:noProof/>
            <w:webHidden/>
          </w:rPr>
          <w:fldChar w:fldCharType="begin"/>
        </w:r>
        <w:r w:rsidR="00010088">
          <w:rPr>
            <w:noProof/>
            <w:webHidden/>
          </w:rPr>
          <w:instrText xml:space="preserve"> PAGEREF _Toc435025021 \h </w:instrText>
        </w:r>
        <w:r w:rsidR="00010088">
          <w:rPr>
            <w:noProof/>
            <w:webHidden/>
          </w:rPr>
        </w:r>
        <w:r w:rsidR="00010088">
          <w:rPr>
            <w:noProof/>
            <w:webHidden/>
          </w:rPr>
          <w:fldChar w:fldCharType="separate"/>
        </w:r>
        <w:r w:rsidR="00010088">
          <w:rPr>
            <w:noProof/>
            <w:webHidden/>
          </w:rPr>
          <w:t>2</w:t>
        </w:r>
        <w:r w:rsidR="00010088">
          <w:rPr>
            <w:noProof/>
            <w:webHidden/>
          </w:rPr>
          <w:fldChar w:fldCharType="end"/>
        </w:r>
      </w:hyperlink>
    </w:p>
    <w:p w:rsidR="00010088" w:rsidRDefault="00010088">
      <w:pPr>
        <w:pStyle w:val="12"/>
        <w:tabs>
          <w:tab w:val="right" w:leader="dot" w:pos="9344"/>
        </w:tabs>
        <w:rPr>
          <w:rFonts w:asciiTheme="minorHAnsi" w:eastAsiaTheme="minorEastAsia" w:hAnsiTheme="minorHAnsi" w:cstheme="minorBidi"/>
          <w:noProof/>
          <w:sz w:val="22"/>
          <w:szCs w:val="22"/>
        </w:rPr>
      </w:pPr>
      <w:hyperlink w:anchor="_Toc435025022" w:history="1">
        <w:r w:rsidRPr="00AC6704">
          <w:rPr>
            <w:rStyle w:val="af0"/>
            <w:noProof/>
          </w:rPr>
          <w:t>Введение</w:t>
        </w:r>
        <w:r>
          <w:rPr>
            <w:noProof/>
            <w:webHidden/>
          </w:rPr>
          <w:tab/>
        </w:r>
        <w:r>
          <w:rPr>
            <w:noProof/>
            <w:webHidden/>
          </w:rPr>
          <w:fldChar w:fldCharType="begin"/>
        </w:r>
        <w:r>
          <w:rPr>
            <w:noProof/>
            <w:webHidden/>
          </w:rPr>
          <w:instrText xml:space="preserve"> PAGEREF _Toc435025022 \h </w:instrText>
        </w:r>
        <w:r>
          <w:rPr>
            <w:noProof/>
            <w:webHidden/>
          </w:rPr>
        </w:r>
        <w:r>
          <w:rPr>
            <w:noProof/>
            <w:webHidden/>
          </w:rPr>
          <w:fldChar w:fldCharType="separate"/>
        </w:r>
        <w:r>
          <w:rPr>
            <w:noProof/>
            <w:webHidden/>
          </w:rPr>
          <w:t>3</w:t>
        </w:r>
        <w:r>
          <w:rPr>
            <w:noProof/>
            <w:webHidden/>
          </w:rPr>
          <w:fldChar w:fldCharType="end"/>
        </w:r>
      </w:hyperlink>
    </w:p>
    <w:p w:rsidR="00010088" w:rsidRDefault="00010088">
      <w:pPr>
        <w:pStyle w:val="12"/>
        <w:tabs>
          <w:tab w:val="right" w:leader="dot" w:pos="9344"/>
        </w:tabs>
        <w:rPr>
          <w:rFonts w:asciiTheme="minorHAnsi" w:eastAsiaTheme="minorEastAsia" w:hAnsiTheme="minorHAnsi" w:cstheme="minorBidi"/>
          <w:noProof/>
          <w:sz w:val="22"/>
          <w:szCs w:val="22"/>
        </w:rPr>
      </w:pPr>
      <w:hyperlink w:anchor="_Toc435025023" w:history="1">
        <w:r w:rsidRPr="00AC6704">
          <w:rPr>
            <w:rStyle w:val="af0"/>
            <w:noProof/>
          </w:rPr>
          <w:t>Перечень условных обозначений, символов, сокращений и терминов</w:t>
        </w:r>
        <w:r>
          <w:rPr>
            <w:noProof/>
            <w:webHidden/>
          </w:rPr>
          <w:tab/>
        </w:r>
        <w:r>
          <w:rPr>
            <w:noProof/>
            <w:webHidden/>
          </w:rPr>
          <w:fldChar w:fldCharType="begin"/>
        </w:r>
        <w:r>
          <w:rPr>
            <w:noProof/>
            <w:webHidden/>
          </w:rPr>
          <w:instrText xml:space="preserve"> PAGEREF _Toc435025023 \h </w:instrText>
        </w:r>
        <w:r>
          <w:rPr>
            <w:noProof/>
            <w:webHidden/>
          </w:rPr>
        </w:r>
        <w:r>
          <w:rPr>
            <w:noProof/>
            <w:webHidden/>
          </w:rPr>
          <w:fldChar w:fldCharType="separate"/>
        </w:r>
        <w:r>
          <w:rPr>
            <w:noProof/>
            <w:webHidden/>
          </w:rPr>
          <w:t>5</w:t>
        </w:r>
        <w:r>
          <w:rPr>
            <w:noProof/>
            <w:webHidden/>
          </w:rPr>
          <w:fldChar w:fldCharType="end"/>
        </w:r>
      </w:hyperlink>
    </w:p>
    <w:p w:rsidR="00010088" w:rsidRDefault="00010088">
      <w:pPr>
        <w:pStyle w:val="12"/>
        <w:tabs>
          <w:tab w:val="right" w:leader="dot" w:pos="9344"/>
        </w:tabs>
        <w:rPr>
          <w:rFonts w:asciiTheme="minorHAnsi" w:eastAsiaTheme="minorEastAsia" w:hAnsiTheme="minorHAnsi" w:cstheme="minorBidi"/>
          <w:noProof/>
          <w:sz w:val="22"/>
          <w:szCs w:val="22"/>
        </w:rPr>
      </w:pPr>
      <w:hyperlink w:anchor="_Toc435025024" w:history="1">
        <w:r w:rsidRPr="00AC6704">
          <w:rPr>
            <w:rStyle w:val="af0"/>
            <w:noProof/>
          </w:rPr>
          <w:t>1 - Задание</w:t>
        </w:r>
        <w:r>
          <w:rPr>
            <w:noProof/>
            <w:webHidden/>
          </w:rPr>
          <w:tab/>
        </w:r>
        <w:r>
          <w:rPr>
            <w:noProof/>
            <w:webHidden/>
          </w:rPr>
          <w:fldChar w:fldCharType="begin"/>
        </w:r>
        <w:r>
          <w:rPr>
            <w:noProof/>
            <w:webHidden/>
          </w:rPr>
          <w:instrText xml:space="preserve"> PAGEREF _Toc435025024 \h </w:instrText>
        </w:r>
        <w:r>
          <w:rPr>
            <w:noProof/>
            <w:webHidden/>
          </w:rPr>
        </w:r>
        <w:r>
          <w:rPr>
            <w:noProof/>
            <w:webHidden/>
          </w:rPr>
          <w:fldChar w:fldCharType="separate"/>
        </w:r>
        <w:r>
          <w:rPr>
            <w:noProof/>
            <w:webHidden/>
          </w:rPr>
          <w:t>11</w:t>
        </w:r>
        <w:r>
          <w:rPr>
            <w:noProof/>
            <w:webHidden/>
          </w:rPr>
          <w:fldChar w:fldCharType="end"/>
        </w:r>
      </w:hyperlink>
    </w:p>
    <w:p w:rsidR="00010088" w:rsidRDefault="00010088">
      <w:pPr>
        <w:pStyle w:val="12"/>
        <w:tabs>
          <w:tab w:val="right" w:leader="dot" w:pos="9344"/>
        </w:tabs>
        <w:rPr>
          <w:rFonts w:asciiTheme="minorHAnsi" w:eastAsiaTheme="minorEastAsia" w:hAnsiTheme="minorHAnsi" w:cstheme="minorBidi"/>
          <w:noProof/>
          <w:sz w:val="22"/>
          <w:szCs w:val="22"/>
        </w:rPr>
      </w:pPr>
      <w:hyperlink w:anchor="_Toc435025025" w:history="1">
        <w:r w:rsidRPr="00AC6704">
          <w:rPr>
            <w:rStyle w:val="af0"/>
            <w:noProof/>
          </w:rPr>
          <w:t>2 - Расчет тяги ЭРД и определение его электрической мощности</w:t>
        </w:r>
        <w:r>
          <w:rPr>
            <w:noProof/>
            <w:webHidden/>
          </w:rPr>
          <w:tab/>
        </w:r>
        <w:r>
          <w:rPr>
            <w:noProof/>
            <w:webHidden/>
          </w:rPr>
          <w:fldChar w:fldCharType="begin"/>
        </w:r>
        <w:r>
          <w:rPr>
            <w:noProof/>
            <w:webHidden/>
          </w:rPr>
          <w:instrText xml:space="preserve"> PAGEREF _Toc435025025 \h </w:instrText>
        </w:r>
        <w:r>
          <w:rPr>
            <w:noProof/>
            <w:webHidden/>
          </w:rPr>
        </w:r>
        <w:r>
          <w:rPr>
            <w:noProof/>
            <w:webHidden/>
          </w:rPr>
          <w:fldChar w:fldCharType="separate"/>
        </w:r>
        <w:r>
          <w:rPr>
            <w:noProof/>
            <w:webHidden/>
          </w:rPr>
          <w:t>12</w:t>
        </w:r>
        <w:r>
          <w:rPr>
            <w:noProof/>
            <w:webHidden/>
          </w:rPr>
          <w:fldChar w:fldCharType="end"/>
        </w:r>
      </w:hyperlink>
    </w:p>
    <w:p w:rsidR="00010088" w:rsidRDefault="00010088">
      <w:pPr>
        <w:pStyle w:val="12"/>
        <w:tabs>
          <w:tab w:val="right" w:leader="dot" w:pos="9344"/>
        </w:tabs>
        <w:rPr>
          <w:rFonts w:asciiTheme="minorHAnsi" w:eastAsiaTheme="minorEastAsia" w:hAnsiTheme="minorHAnsi" w:cstheme="minorBidi"/>
          <w:noProof/>
          <w:sz w:val="22"/>
          <w:szCs w:val="22"/>
        </w:rPr>
      </w:pPr>
      <w:hyperlink w:anchor="_Toc435025026" w:history="1">
        <w:r w:rsidRPr="00AC6704">
          <w:rPr>
            <w:rStyle w:val="af0"/>
            <w:noProof/>
          </w:rPr>
          <w:t>3 - Разработка и описание теоретического чертежа размещения ЭРД на спутнике</w:t>
        </w:r>
        <w:r>
          <w:rPr>
            <w:noProof/>
            <w:webHidden/>
          </w:rPr>
          <w:tab/>
        </w:r>
        <w:r>
          <w:rPr>
            <w:noProof/>
            <w:webHidden/>
          </w:rPr>
          <w:fldChar w:fldCharType="begin"/>
        </w:r>
        <w:r>
          <w:rPr>
            <w:noProof/>
            <w:webHidden/>
          </w:rPr>
          <w:instrText xml:space="preserve"> PAGEREF _Toc435025026 \h </w:instrText>
        </w:r>
        <w:r>
          <w:rPr>
            <w:noProof/>
            <w:webHidden/>
          </w:rPr>
        </w:r>
        <w:r>
          <w:rPr>
            <w:noProof/>
            <w:webHidden/>
          </w:rPr>
          <w:fldChar w:fldCharType="separate"/>
        </w:r>
        <w:r>
          <w:rPr>
            <w:noProof/>
            <w:webHidden/>
          </w:rPr>
          <w:t>15</w:t>
        </w:r>
        <w:r>
          <w:rPr>
            <w:noProof/>
            <w:webHidden/>
          </w:rPr>
          <w:fldChar w:fldCharType="end"/>
        </w:r>
      </w:hyperlink>
    </w:p>
    <w:p w:rsidR="00010088" w:rsidRDefault="00010088">
      <w:pPr>
        <w:pStyle w:val="12"/>
        <w:tabs>
          <w:tab w:val="right" w:leader="dot" w:pos="9344"/>
        </w:tabs>
        <w:rPr>
          <w:rFonts w:asciiTheme="minorHAnsi" w:eastAsiaTheme="minorEastAsia" w:hAnsiTheme="minorHAnsi" w:cstheme="minorBidi"/>
          <w:noProof/>
          <w:sz w:val="22"/>
          <w:szCs w:val="22"/>
        </w:rPr>
      </w:pPr>
      <w:hyperlink w:anchor="_Toc435025027" w:history="1">
        <w:r w:rsidRPr="00AC6704">
          <w:rPr>
            <w:rStyle w:val="af0"/>
            <w:noProof/>
          </w:rPr>
          <w:t>4 - Разработка функциональной схемы двигательного блока. Описание схемы</w:t>
        </w:r>
        <w:r>
          <w:rPr>
            <w:noProof/>
            <w:webHidden/>
          </w:rPr>
          <w:tab/>
        </w:r>
        <w:r>
          <w:rPr>
            <w:noProof/>
            <w:webHidden/>
          </w:rPr>
          <w:fldChar w:fldCharType="begin"/>
        </w:r>
        <w:r>
          <w:rPr>
            <w:noProof/>
            <w:webHidden/>
          </w:rPr>
          <w:instrText xml:space="preserve"> PAGEREF _Toc435025027 \h </w:instrText>
        </w:r>
        <w:r>
          <w:rPr>
            <w:noProof/>
            <w:webHidden/>
          </w:rPr>
        </w:r>
        <w:r>
          <w:rPr>
            <w:noProof/>
            <w:webHidden/>
          </w:rPr>
          <w:fldChar w:fldCharType="separate"/>
        </w:r>
        <w:r>
          <w:rPr>
            <w:noProof/>
            <w:webHidden/>
          </w:rPr>
          <w:t>16</w:t>
        </w:r>
        <w:r>
          <w:rPr>
            <w:noProof/>
            <w:webHidden/>
          </w:rPr>
          <w:fldChar w:fldCharType="end"/>
        </w:r>
      </w:hyperlink>
    </w:p>
    <w:p w:rsidR="00010088" w:rsidRDefault="00010088">
      <w:pPr>
        <w:pStyle w:val="12"/>
        <w:tabs>
          <w:tab w:val="right" w:leader="dot" w:pos="9344"/>
        </w:tabs>
        <w:rPr>
          <w:rFonts w:asciiTheme="minorHAnsi" w:eastAsiaTheme="minorEastAsia" w:hAnsiTheme="minorHAnsi" w:cstheme="minorBidi"/>
          <w:noProof/>
          <w:sz w:val="22"/>
          <w:szCs w:val="22"/>
        </w:rPr>
      </w:pPr>
      <w:hyperlink w:anchor="_Toc435025028" w:history="1">
        <w:r w:rsidRPr="00AC6704">
          <w:rPr>
            <w:rStyle w:val="af0"/>
            <w:noProof/>
          </w:rPr>
          <w:t>5 - Инженерный расчёт ПИД</w:t>
        </w:r>
        <w:r>
          <w:rPr>
            <w:noProof/>
            <w:webHidden/>
          </w:rPr>
          <w:tab/>
        </w:r>
        <w:r>
          <w:rPr>
            <w:noProof/>
            <w:webHidden/>
          </w:rPr>
          <w:fldChar w:fldCharType="begin"/>
        </w:r>
        <w:r>
          <w:rPr>
            <w:noProof/>
            <w:webHidden/>
          </w:rPr>
          <w:instrText xml:space="preserve"> PAGEREF _Toc435025028 \h </w:instrText>
        </w:r>
        <w:r>
          <w:rPr>
            <w:noProof/>
            <w:webHidden/>
          </w:rPr>
        </w:r>
        <w:r>
          <w:rPr>
            <w:noProof/>
            <w:webHidden/>
          </w:rPr>
          <w:fldChar w:fldCharType="separate"/>
        </w:r>
        <w:r>
          <w:rPr>
            <w:noProof/>
            <w:webHidden/>
          </w:rPr>
          <w:t>18</w:t>
        </w:r>
        <w:r>
          <w:rPr>
            <w:noProof/>
            <w:webHidden/>
          </w:rPr>
          <w:fldChar w:fldCharType="end"/>
        </w:r>
      </w:hyperlink>
    </w:p>
    <w:p w:rsidR="00010088" w:rsidRDefault="00010088">
      <w:pPr>
        <w:pStyle w:val="26"/>
        <w:tabs>
          <w:tab w:val="right" w:leader="dot" w:pos="9344"/>
        </w:tabs>
        <w:rPr>
          <w:rFonts w:asciiTheme="minorHAnsi" w:eastAsiaTheme="minorEastAsia" w:hAnsiTheme="minorHAnsi" w:cstheme="minorBidi"/>
          <w:noProof/>
          <w:sz w:val="22"/>
          <w:szCs w:val="22"/>
        </w:rPr>
      </w:pPr>
      <w:hyperlink w:anchor="_Toc435025029" w:history="1">
        <w:r w:rsidRPr="00AC6704">
          <w:rPr>
            <w:rStyle w:val="af0"/>
            <w:noProof/>
          </w:rPr>
          <w:t>5.1 - Принцип работы П</w:t>
        </w:r>
        <w:r w:rsidRPr="00AC6704">
          <w:rPr>
            <w:rStyle w:val="af0"/>
            <w:noProof/>
          </w:rPr>
          <w:t>И</w:t>
        </w:r>
        <w:r w:rsidRPr="00AC6704">
          <w:rPr>
            <w:rStyle w:val="af0"/>
            <w:noProof/>
          </w:rPr>
          <w:t>Д и схема его расчета</w:t>
        </w:r>
        <w:r>
          <w:rPr>
            <w:noProof/>
            <w:webHidden/>
          </w:rPr>
          <w:tab/>
        </w:r>
        <w:r>
          <w:rPr>
            <w:noProof/>
            <w:webHidden/>
          </w:rPr>
          <w:fldChar w:fldCharType="begin"/>
        </w:r>
        <w:r>
          <w:rPr>
            <w:noProof/>
            <w:webHidden/>
          </w:rPr>
          <w:instrText xml:space="preserve"> PAGEREF _Toc435025029 \h </w:instrText>
        </w:r>
        <w:r>
          <w:rPr>
            <w:noProof/>
            <w:webHidden/>
          </w:rPr>
        </w:r>
        <w:r>
          <w:rPr>
            <w:noProof/>
            <w:webHidden/>
          </w:rPr>
          <w:fldChar w:fldCharType="separate"/>
        </w:r>
        <w:r>
          <w:rPr>
            <w:noProof/>
            <w:webHidden/>
          </w:rPr>
          <w:t>18</w:t>
        </w:r>
        <w:r>
          <w:rPr>
            <w:noProof/>
            <w:webHidden/>
          </w:rPr>
          <w:fldChar w:fldCharType="end"/>
        </w:r>
      </w:hyperlink>
    </w:p>
    <w:p w:rsidR="00010088" w:rsidRDefault="00010088">
      <w:pPr>
        <w:pStyle w:val="26"/>
        <w:tabs>
          <w:tab w:val="right" w:leader="dot" w:pos="9344"/>
        </w:tabs>
        <w:rPr>
          <w:rFonts w:asciiTheme="minorHAnsi" w:eastAsiaTheme="minorEastAsia" w:hAnsiTheme="minorHAnsi" w:cstheme="minorBidi"/>
          <w:noProof/>
          <w:sz w:val="22"/>
          <w:szCs w:val="22"/>
        </w:rPr>
      </w:pPr>
      <w:hyperlink w:anchor="_Toc435025030" w:history="1">
        <w:r w:rsidRPr="00AC6704">
          <w:rPr>
            <w:rStyle w:val="af0"/>
            <w:noProof/>
          </w:rPr>
          <w:t>5.2 - Выбор рабочего тела для ПИД</w:t>
        </w:r>
        <w:r>
          <w:rPr>
            <w:noProof/>
            <w:webHidden/>
          </w:rPr>
          <w:tab/>
        </w:r>
        <w:r>
          <w:rPr>
            <w:noProof/>
            <w:webHidden/>
          </w:rPr>
          <w:fldChar w:fldCharType="begin"/>
        </w:r>
        <w:r>
          <w:rPr>
            <w:noProof/>
            <w:webHidden/>
          </w:rPr>
          <w:instrText xml:space="preserve"> PAGEREF _Toc435025030 \h </w:instrText>
        </w:r>
        <w:r>
          <w:rPr>
            <w:noProof/>
            <w:webHidden/>
          </w:rPr>
        </w:r>
        <w:r>
          <w:rPr>
            <w:noProof/>
            <w:webHidden/>
          </w:rPr>
          <w:fldChar w:fldCharType="separate"/>
        </w:r>
        <w:r>
          <w:rPr>
            <w:noProof/>
            <w:webHidden/>
          </w:rPr>
          <w:t>19</w:t>
        </w:r>
        <w:r>
          <w:rPr>
            <w:noProof/>
            <w:webHidden/>
          </w:rPr>
          <w:fldChar w:fldCharType="end"/>
        </w:r>
      </w:hyperlink>
    </w:p>
    <w:p w:rsidR="00010088" w:rsidRDefault="00010088">
      <w:pPr>
        <w:pStyle w:val="26"/>
        <w:tabs>
          <w:tab w:val="right" w:leader="dot" w:pos="9344"/>
        </w:tabs>
        <w:rPr>
          <w:rFonts w:asciiTheme="minorHAnsi" w:eastAsiaTheme="minorEastAsia" w:hAnsiTheme="minorHAnsi" w:cstheme="minorBidi"/>
          <w:noProof/>
          <w:sz w:val="22"/>
          <w:szCs w:val="22"/>
        </w:rPr>
      </w:pPr>
      <w:hyperlink w:anchor="_Toc435025031" w:history="1">
        <w:r w:rsidRPr="00AC6704">
          <w:rPr>
            <w:rStyle w:val="af0"/>
            <w:noProof/>
          </w:rPr>
          <w:t>5.3 - Расчет параметров ионно-оптической системы</w:t>
        </w:r>
        <w:r>
          <w:rPr>
            <w:noProof/>
            <w:webHidden/>
          </w:rPr>
          <w:tab/>
        </w:r>
        <w:r>
          <w:rPr>
            <w:noProof/>
            <w:webHidden/>
          </w:rPr>
          <w:fldChar w:fldCharType="begin"/>
        </w:r>
        <w:r>
          <w:rPr>
            <w:noProof/>
            <w:webHidden/>
          </w:rPr>
          <w:instrText xml:space="preserve"> PAGEREF _Toc435025031 \h </w:instrText>
        </w:r>
        <w:r>
          <w:rPr>
            <w:noProof/>
            <w:webHidden/>
          </w:rPr>
        </w:r>
        <w:r>
          <w:rPr>
            <w:noProof/>
            <w:webHidden/>
          </w:rPr>
          <w:fldChar w:fldCharType="separate"/>
        </w:r>
        <w:r>
          <w:rPr>
            <w:noProof/>
            <w:webHidden/>
          </w:rPr>
          <w:t>21</w:t>
        </w:r>
        <w:r>
          <w:rPr>
            <w:noProof/>
            <w:webHidden/>
          </w:rPr>
          <w:fldChar w:fldCharType="end"/>
        </w:r>
      </w:hyperlink>
    </w:p>
    <w:p w:rsidR="00010088" w:rsidRDefault="00010088">
      <w:pPr>
        <w:pStyle w:val="26"/>
        <w:tabs>
          <w:tab w:val="right" w:leader="dot" w:pos="9344"/>
        </w:tabs>
        <w:rPr>
          <w:rFonts w:asciiTheme="minorHAnsi" w:eastAsiaTheme="minorEastAsia" w:hAnsiTheme="minorHAnsi" w:cstheme="minorBidi"/>
          <w:noProof/>
          <w:sz w:val="22"/>
          <w:szCs w:val="22"/>
        </w:rPr>
      </w:pPr>
      <w:hyperlink w:anchor="_Toc435025032" w:history="1">
        <w:r w:rsidRPr="00AC6704">
          <w:rPr>
            <w:rStyle w:val="af0"/>
            <w:noProof/>
          </w:rPr>
          <w:t>5.4 - Расчет параметров газоразрядной камеры ПИД</w:t>
        </w:r>
        <w:r>
          <w:rPr>
            <w:noProof/>
            <w:webHidden/>
          </w:rPr>
          <w:tab/>
        </w:r>
        <w:r>
          <w:rPr>
            <w:noProof/>
            <w:webHidden/>
          </w:rPr>
          <w:fldChar w:fldCharType="begin"/>
        </w:r>
        <w:r>
          <w:rPr>
            <w:noProof/>
            <w:webHidden/>
          </w:rPr>
          <w:instrText xml:space="preserve"> PAGEREF _Toc435025032 \h </w:instrText>
        </w:r>
        <w:r>
          <w:rPr>
            <w:noProof/>
            <w:webHidden/>
          </w:rPr>
        </w:r>
        <w:r>
          <w:rPr>
            <w:noProof/>
            <w:webHidden/>
          </w:rPr>
          <w:fldChar w:fldCharType="separate"/>
        </w:r>
        <w:r>
          <w:rPr>
            <w:noProof/>
            <w:webHidden/>
          </w:rPr>
          <w:t>25</w:t>
        </w:r>
        <w:r>
          <w:rPr>
            <w:noProof/>
            <w:webHidden/>
          </w:rPr>
          <w:fldChar w:fldCharType="end"/>
        </w:r>
      </w:hyperlink>
    </w:p>
    <w:p w:rsidR="00010088" w:rsidRDefault="00010088">
      <w:pPr>
        <w:pStyle w:val="26"/>
        <w:tabs>
          <w:tab w:val="right" w:leader="dot" w:pos="9344"/>
        </w:tabs>
        <w:rPr>
          <w:rFonts w:asciiTheme="minorHAnsi" w:eastAsiaTheme="minorEastAsia" w:hAnsiTheme="minorHAnsi" w:cstheme="minorBidi"/>
          <w:noProof/>
          <w:sz w:val="22"/>
          <w:szCs w:val="22"/>
        </w:rPr>
      </w:pPr>
      <w:hyperlink w:anchor="_Toc435025033" w:history="1">
        <w:r w:rsidRPr="00AC6704">
          <w:rPr>
            <w:rStyle w:val="af0"/>
            <w:noProof/>
          </w:rPr>
          <w:t>5.5 - Расчёт магнитного поля в ПИД</w:t>
        </w:r>
        <w:r>
          <w:rPr>
            <w:noProof/>
            <w:webHidden/>
          </w:rPr>
          <w:tab/>
        </w:r>
        <w:r>
          <w:rPr>
            <w:noProof/>
            <w:webHidden/>
          </w:rPr>
          <w:fldChar w:fldCharType="begin"/>
        </w:r>
        <w:r>
          <w:rPr>
            <w:noProof/>
            <w:webHidden/>
          </w:rPr>
          <w:instrText xml:space="preserve"> PAGEREF _Toc435025033 \h </w:instrText>
        </w:r>
        <w:r>
          <w:rPr>
            <w:noProof/>
            <w:webHidden/>
          </w:rPr>
        </w:r>
        <w:r>
          <w:rPr>
            <w:noProof/>
            <w:webHidden/>
          </w:rPr>
          <w:fldChar w:fldCharType="separate"/>
        </w:r>
        <w:r>
          <w:rPr>
            <w:noProof/>
            <w:webHidden/>
          </w:rPr>
          <w:t>29</w:t>
        </w:r>
        <w:r>
          <w:rPr>
            <w:noProof/>
            <w:webHidden/>
          </w:rPr>
          <w:fldChar w:fldCharType="end"/>
        </w:r>
      </w:hyperlink>
    </w:p>
    <w:p w:rsidR="00010088" w:rsidRDefault="00010088">
      <w:pPr>
        <w:pStyle w:val="12"/>
        <w:tabs>
          <w:tab w:val="right" w:leader="dot" w:pos="9344"/>
        </w:tabs>
        <w:rPr>
          <w:rFonts w:asciiTheme="minorHAnsi" w:eastAsiaTheme="minorEastAsia" w:hAnsiTheme="minorHAnsi" w:cstheme="minorBidi"/>
          <w:noProof/>
          <w:sz w:val="22"/>
          <w:szCs w:val="22"/>
        </w:rPr>
      </w:pPr>
      <w:hyperlink w:anchor="_Toc435025034" w:history="1">
        <w:r w:rsidRPr="00AC6704">
          <w:rPr>
            <w:rStyle w:val="af0"/>
            <w:noProof/>
          </w:rPr>
          <w:t>6 - Разработка и описание теоретического чертежа двигателя</w:t>
        </w:r>
        <w:r>
          <w:rPr>
            <w:noProof/>
            <w:webHidden/>
          </w:rPr>
          <w:tab/>
        </w:r>
        <w:r>
          <w:rPr>
            <w:noProof/>
            <w:webHidden/>
          </w:rPr>
          <w:fldChar w:fldCharType="begin"/>
        </w:r>
        <w:r>
          <w:rPr>
            <w:noProof/>
            <w:webHidden/>
          </w:rPr>
          <w:instrText xml:space="preserve"> PAGEREF _Toc435025034 \h </w:instrText>
        </w:r>
        <w:r>
          <w:rPr>
            <w:noProof/>
            <w:webHidden/>
          </w:rPr>
        </w:r>
        <w:r>
          <w:rPr>
            <w:noProof/>
            <w:webHidden/>
          </w:rPr>
          <w:fldChar w:fldCharType="separate"/>
        </w:r>
        <w:r>
          <w:rPr>
            <w:noProof/>
            <w:webHidden/>
          </w:rPr>
          <w:t>36</w:t>
        </w:r>
        <w:r>
          <w:rPr>
            <w:noProof/>
            <w:webHidden/>
          </w:rPr>
          <w:fldChar w:fldCharType="end"/>
        </w:r>
      </w:hyperlink>
    </w:p>
    <w:p w:rsidR="00010088" w:rsidRDefault="00010088">
      <w:pPr>
        <w:pStyle w:val="12"/>
        <w:tabs>
          <w:tab w:val="right" w:leader="dot" w:pos="9344"/>
        </w:tabs>
        <w:rPr>
          <w:rFonts w:asciiTheme="minorHAnsi" w:eastAsiaTheme="minorEastAsia" w:hAnsiTheme="minorHAnsi" w:cstheme="minorBidi"/>
          <w:noProof/>
          <w:sz w:val="22"/>
          <w:szCs w:val="22"/>
        </w:rPr>
      </w:pPr>
      <w:hyperlink w:anchor="_Toc435025035" w:history="1">
        <w:r w:rsidRPr="00AC6704">
          <w:rPr>
            <w:rStyle w:val="af0"/>
            <w:noProof/>
          </w:rPr>
          <w:t>7 - Расчёт системы хранения и подачи рабочего тела</w:t>
        </w:r>
        <w:r>
          <w:rPr>
            <w:noProof/>
            <w:webHidden/>
          </w:rPr>
          <w:tab/>
        </w:r>
        <w:r>
          <w:rPr>
            <w:noProof/>
            <w:webHidden/>
          </w:rPr>
          <w:fldChar w:fldCharType="begin"/>
        </w:r>
        <w:r>
          <w:rPr>
            <w:noProof/>
            <w:webHidden/>
          </w:rPr>
          <w:instrText xml:space="preserve"> PAGEREF _Toc435025035 \h </w:instrText>
        </w:r>
        <w:r>
          <w:rPr>
            <w:noProof/>
            <w:webHidden/>
          </w:rPr>
        </w:r>
        <w:r>
          <w:rPr>
            <w:noProof/>
            <w:webHidden/>
          </w:rPr>
          <w:fldChar w:fldCharType="separate"/>
        </w:r>
        <w:r>
          <w:rPr>
            <w:noProof/>
            <w:webHidden/>
          </w:rPr>
          <w:t>38</w:t>
        </w:r>
        <w:r>
          <w:rPr>
            <w:noProof/>
            <w:webHidden/>
          </w:rPr>
          <w:fldChar w:fldCharType="end"/>
        </w:r>
      </w:hyperlink>
    </w:p>
    <w:p w:rsidR="00010088" w:rsidRDefault="00010088">
      <w:pPr>
        <w:pStyle w:val="26"/>
        <w:tabs>
          <w:tab w:val="right" w:leader="dot" w:pos="9344"/>
        </w:tabs>
        <w:rPr>
          <w:rFonts w:asciiTheme="minorHAnsi" w:eastAsiaTheme="minorEastAsia" w:hAnsiTheme="minorHAnsi" w:cstheme="minorBidi"/>
          <w:noProof/>
          <w:sz w:val="22"/>
          <w:szCs w:val="22"/>
        </w:rPr>
      </w:pPr>
      <w:hyperlink w:anchor="_Toc435025036" w:history="1">
        <w:r w:rsidRPr="00AC6704">
          <w:rPr>
            <w:rStyle w:val="af0"/>
            <w:noProof/>
          </w:rPr>
          <w:t>7.1 - Разработка и описание функциональной схемы системы хранения и подачи рабочего вещества</w:t>
        </w:r>
        <w:r>
          <w:rPr>
            <w:noProof/>
            <w:webHidden/>
          </w:rPr>
          <w:tab/>
        </w:r>
        <w:r>
          <w:rPr>
            <w:noProof/>
            <w:webHidden/>
          </w:rPr>
          <w:fldChar w:fldCharType="begin"/>
        </w:r>
        <w:r>
          <w:rPr>
            <w:noProof/>
            <w:webHidden/>
          </w:rPr>
          <w:instrText xml:space="preserve"> PAGEREF _Toc435025036 \h </w:instrText>
        </w:r>
        <w:r>
          <w:rPr>
            <w:noProof/>
            <w:webHidden/>
          </w:rPr>
        </w:r>
        <w:r>
          <w:rPr>
            <w:noProof/>
            <w:webHidden/>
          </w:rPr>
          <w:fldChar w:fldCharType="separate"/>
        </w:r>
        <w:r>
          <w:rPr>
            <w:noProof/>
            <w:webHidden/>
          </w:rPr>
          <w:t>38</w:t>
        </w:r>
        <w:r>
          <w:rPr>
            <w:noProof/>
            <w:webHidden/>
          </w:rPr>
          <w:fldChar w:fldCharType="end"/>
        </w:r>
      </w:hyperlink>
    </w:p>
    <w:p w:rsidR="00010088" w:rsidRDefault="00010088">
      <w:pPr>
        <w:pStyle w:val="26"/>
        <w:tabs>
          <w:tab w:val="right" w:leader="dot" w:pos="9344"/>
        </w:tabs>
        <w:rPr>
          <w:rFonts w:asciiTheme="minorHAnsi" w:eastAsiaTheme="minorEastAsia" w:hAnsiTheme="minorHAnsi" w:cstheme="minorBidi"/>
          <w:noProof/>
          <w:sz w:val="22"/>
          <w:szCs w:val="22"/>
        </w:rPr>
      </w:pPr>
      <w:hyperlink w:anchor="_Toc435025037" w:history="1">
        <w:r w:rsidRPr="00AC6704">
          <w:rPr>
            <w:rStyle w:val="af0"/>
            <w:noProof/>
          </w:rPr>
          <w:t>7.2 - Определение основных параметров бака для хранения рабочего вещества</w:t>
        </w:r>
        <w:r>
          <w:rPr>
            <w:noProof/>
            <w:webHidden/>
          </w:rPr>
          <w:tab/>
        </w:r>
        <w:r>
          <w:rPr>
            <w:noProof/>
            <w:webHidden/>
          </w:rPr>
          <w:fldChar w:fldCharType="begin"/>
        </w:r>
        <w:r>
          <w:rPr>
            <w:noProof/>
            <w:webHidden/>
          </w:rPr>
          <w:instrText xml:space="preserve"> PAGEREF _Toc435025037 \h </w:instrText>
        </w:r>
        <w:r>
          <w:rPr>
            <w:noProof/>
            <w:webHidden/>
          </w:rPr>
        </w:r>
        <w:r>
          <w:rPr>
            <w:noProof/>
            <w:webHidden/>
          </w:rPr>
          <w:fldChar w:fldCharType="separate"/>
        </w:r>
        <w:r>
          <w:rPr>
            <w:noProof/>
            <w:webHidden/>
          </w:rPr>
          <w:t>39</w:t>
        </w:r>
        <w:r>
          <w:rPr>
            <w:noProof/>
            <w:webHidden/>
          </w:rPr>
          <w:fldChar w:fldCharType="end"/>
        </w:r>
      </w:hyperlink>
    </w:p>
    <w:p w:rsidR="00010088" w:rsidRDefault="00010088">
      <w:pPr>
        <w:pStyle w:val="26"/>
        <w:tabs>
          <w:tab w:val="right" w:leader="dot" w:pos="9344"/>
        </w:tabs>
        <w:rPr>
          <w:rFonts w:asciiTheme="minorHAnsi" w:eastAsiaTheme="minorEastAsia" w:hAnsiTheme="minorHAnsi" w:cstheme="minorBidi"/>
          <w:noProof/>
          <w:sz w:val="22"/>
          <w:szCs w:val="22"/>
        </w:rPr>
      </w:pPr>
      <w:hyperlink w:anchor="_Toc435025038" w:history="1">
        <w:r w:rsidRPr="00AC6704">
          <w:rPr>
            <w:rStyle w:val="af0"/>
            <w:noProof/>
          </w:rPr>
          <w:t>7.3 - Расчет проектных параметров ресивера</w:t>
        </w:r>
        <w:r>
          <w:rPr>
            <w:noProof/>
            <w:webHidden/>
          </w:rPr>
          <w:tab/>
        </w:r>
        <w:r>
          <w:rPr>
            <w:noProof/>
            <w:webHidden/>
          </w:rPr>
          <w:fldChar w:fldCharType="begin"/>
        </w:r>
        <w:r>
          <w:rPr>
            <w:noProof/>
            <w:webHidden/>
          </w:rPr>
          <w:instrText xml:space="preserve"> PAGEREF _Toc435025038 \h </w:instrText>
        </w:r>
        <w:r>
          <w:rPr>
            <w:noProof/>
            <w:webHidden/>
          </w:rPr>
        </w:r>
        <w:r>
          <w:rPr>
            <w:noProof/>
            <w:webHidden/>
          </w:rPr>
          <w:fldChar w:fldCharType="separate"/>
        </w:r>
        <w:r>
          <w:rPr>
            <w:noProof/>
            <w:webHidden/>
          </w:rPr>
          <w:t>42</w:t>
        </w:r>
        <w:r>
          <w:rPr>
            <w:noProof/>
            <w:webHidden/>
          </w:rPr>
          <w:fldChar w:fldCharType="end"/>
        </w:r>
      </w:hyperlink>
    </w:p>
    <w:p w:rsidR="00010088" w:rsidRDefault="00010088">
      <w:pPr>
        <w:pStyle w:val="26"/>
        <w:tabs>
          <w:tab w:val="right" w:leader="dot" w:pos="9344"/>
        </w:tabs>
        <w:rPr>
          <w:rFonts w:asciiTheme="minorHAnsi" w:eastAsiaTheme="minorEastAsia" w:hAnsiTheme="minorHAnsi" w:cstheme="minorBidi"/>
          <w:noProof/>
          <w:sz w:val="22"/>
          <w:szCs w:val="22"/>
        </w:rPr>
      </w:pPr>
      <w:hyperlink w:anchor="_Toc435025039" w:history="1">
        <w:r w:rsidRPr="00AC6704">
          <w:rPr>
            <w:rStyle w:val="af0"/>
            <w:noProof/>
          </w:rPr>
          <w:t>7.4 - Расчет проектных параметров термодросселя</w:t>
        </w:r>
        <w:r>
          <w:rPr>
            <w:noProof/>
            <w:webHidden/>
          </w:rPr>
          <w:tab/>
        </w:r>
        <w:r>
          <w:rPr>
            <w:noProof/>
            <w:webHidden/>
          </w:rPr>
          <w:fldChar w:fldCharType="begin"/>
        </w:r>
        <w:r>
          <w:rPr>
            <w:noProof/>
            <w:webHidden/>
          </w:rPr>
          <w:instrText xml:space="preserve"> PAGEREF _Toc435025039 \h </w:instrText>
        </w:r>
        <w:r>
          <w:rPr>
            <w:noProof/>
            <w:webHidden/>
          </w:rPr>
        </w:r>
        <w:r>
          <w:rPr>
            <w:noProof/>
            <w:webHidden/>
          </w:rPr>
          <w:fldChar w:fldCharType="separate"/>
        </w:r>
        <w:r>
          <w:rPr>
            <w:noProof/>
            <w:webHidden/>
          </w:rPr>
          <w:t>45</w:t>
        </w:r>
        <w:r>
          <w:rPr>
            <w:noProof/>
            <w:webHidden/>
          </w:rPr>
          <w:fldChar w:fldCharType="end"/>
        </w:r>
      </w:hyperlink>
    </w:p>
    <w:p w:rsidR="00010088" w:rsidRDefault="00010088">
      <w:pPr>
        <w:pStyle w:val="26"/>
        <w:tabs>
          <w:tab w:val="right" w:leader="dot" w:pos="9344"/>
        </w:tabs>
        <w:rPr>
          <w:rFonts w:asciiTheme="minorHAnsi" w:eastAsiaTheme="minorEastAsia" w:hAnsiTheme="minorHAnsi" w:cstheme="minorBidi"/>
          <w:noProof/>
          <w:sz w:val="22"/>
          <w:szCs w:val="22"/>
        </w:rPr>
      </w:pPr>
      <w:hyperlink w:anchor="_Toc435025040" w:history="1">
        <w:r w:rsidRPr="00AC6704">
          <w:rPr>
            <w:rStyle w:val="af0"/>
            <w:noProof/>
          </w:rPr>
          <w:t>7.5 - Расчет проектных параметров жиклера</w:t>
        </w:r>
        <w:r>
          <w:rPr>
            <w:noProof/>
            <w:webHidden/>
          </w:rPr>
          <w:tab/>
        </w:r>
        <w:r>
          <w:rPr>
            <w:noProof/>
            <w:webHidden/>
          </w:rPr>
          <w:fldChar w:fldCharType="begin"/>
        </w:r>
        <w:r>
          <w:rPr>
            <w:noProof/>
            <w:webHidden/>
          </w:rPr>
          <w:instrText xml:space="preserve"> PAGEREF _Toc435025040 \h </w:instrText>
        </w:r>
        <w:r>
          <w:rPr>
            <w:noProof/>
            <w:webHidden/>
          </w:rPr>
        </w:r>
        <w:r>
          <w:rPr>
            <w:noProof/>
            <w:webHidden/>
          </w:rPr>
          <w:fldChar w:fldCharType="separate"/>
        </w:r>
        <w:r>
          <w:rPr>
            <w:noProof/>
            <w:webHidden/>
          </w:rPr>
          <w:t>46</w:t>
        </w:r>
        <w:r>
          <w:rPr>
            <w:noProof/>
            <w:webHidden/>
          </w:rPr>
          <w:fldChar w:fldCharType="end"/>
        </w:r>
      </w:hyperlink>
    </w:p>
    <w:p w:rsidR="00010088" w:rsidRDefault="00010088">
      <w:pPr>
        <w:pStyle w:val="12"/>
        <w:tabs>
          <w:tab w:val="right" w:leader="dot" w:pos="9344"/>
        </w:tabs>
        <w:rPr>
          <w:rFonts w:asciiTheme="minorHAnsi" w:eastAsiaTheme="minorEastAsia" w:hAnsiTheme="minorHAnsi" w:cstheme="minorBidi"/>
          <w:noProof/>
          <w:sz w:val="22"/>
          <w:szCs w:val="22"/>
        </w:rPr>
      </w:pPr>
      <w:hyperlink w:anchor="_Toc435025041" w:history="1">
        <w:r w:rsidRPr="00AC6704">
          <w:rPr>
            <w:rStyle w:val="af0"/>
            <w:noProof/>
          </w:rPr>
          <w:t>8 - Описание функциональной схемы системы электропитания ПИД</w:t>
        </w:r>
        <w:r>
          <w:rPr>
            <w:noProof/>
            <w:webHidden/>
          </w:rPr>
          <w:tab/>
        </w:r>
        <w:r>
          <w:rPr>
            <w:noProof/>
            <w:webHidden/>
          </w:rPr>
          <w:fldChar w:fldCharType="begin"/>
        </w:r>
        <w:r>
          <w:rPr>
            <w:noProof/>
            <w:webHidden/>
          </w:rPr>
          <w:instrText xml:space="preserve"> PAGEREF _Toc435025041 \h </w:instrText>
        </w:r>
        <w:r>
          <w:rPr>
            <w:noProof/>
            <w:webHidden/>
          </w:rPr>
        </w:r>
        <w:r>
          <w:rPr>
            <w:noProof/>
            <w:webHidden/>
          </w:rPr>
          <w:fldChar w:fldCharType="separate"/>
        </w:r>
        <w:r>
          <w:rPr>
            <w:noProof/>
            <w:webHidden/>
          </w:rPr>
          <w:t>48</w:t>
        </w:r>
        <w:r>
          <w:rPr>
            <w:noProof/>
            <w:webHidden/>
          </w:rPr>
          <w:fldChar w:fldCharType="end"/>
        </w:r>
      </w:hyperlink>
    </w:p>
    <w:p w:rsidR="00010088" w:rsidRDefault="00010088">
      <w:pPr>
        <w:pStyle w:val="12"/>
        <w:tabs>
          <w:tab w:val="right" w:leader="dot" w:pos="9344"/>
        </w:tabs>
        <w:rPr>
          <w:rFonts w:asciiTheme="minorHAnsi" w:eastAsiaTheme="minorEastAsia" w:hAnsiTheme="minorHAnsi" w:cstheme="minorBidi"/>
          <w:noProof/>
          <w:sz w:val="22"/>
          <w:szCs w:val="22"/>
        </w:rPr>
      </w:pPr>
      <w:hyperlink w:anchor="_Toc435025042" w:history="1">
        <w:r w:rsidRPr="00AC6704">
          <w:rPr>
            <w:rStyle w:val="af0"/>
            <w:noProof/>
          </w:rPr>
          <w:t>9 - Разработка и описание теоретического чертежа двигательного блока</w:t>
        </w:r>
        <w:r>
          <w:rPr>
            <w:noProof/>
            <w:webHidden/>
          </w:rPr>
          <w:tab/>
        </w:r>
        <w:r>
          <w:rPr>
            <w:noProof/>
            <w:webHidden/>
          </w:rPr>
          <w:fldChar w:fldCharType="begin"/>
        </w:r>
        <w:r>
          <w:rPr>
            <w:noProof/>
            <w:webHidden/>
          </w:rPr>
          <w:instrText xml:space="preserve"> PAGEREF _Toc435025042 \h </w:instrText>
        </w:r>
        <w:r>
          <w:rPr>
            <w:noProof/>
            <w:webHidden/>
          </w:rPr>
        </w:r>
        <w:r>
          <w:rPr>
            <w:noProof/>
            <w:webHidden/>
          </w:rPr>
          <w:fldChar w:fldCharType="separate"/>
        </w:r>
        <w:r>
          <w:rPr>
            <w:noProof/>
            <w:webHidden/>
          </w:rPr>
          <w:t>49</w:t>
        </w:r>
        <w:r>
          <w:rPr>
            <w:noProof/>
            <w:webHidden/>
          </w:rPr>
          <w:fldChar w:fldCharType="end"/>
        </w:r>
      </w:hyperlink>
    </w:p>
    <w:p w:rsidR="00010088" w:rsidRDefault="00010088">
      <w:pPr>
        <w:pStyle w:val="12"/>
        <w:tabs>
          <w:tab w:val="right" w:leader="dot" w:pos="9344"/>
        </w:tabs>
        <w:rPr>
          <w:rFonts w:asciiTheme="minorHAnsi" w:eastAsiaTheme="minorEastAsia" w:hAnsiTheme="minorHAnsi" w:cstheme="minorBidi"/>
          <w:noProof/>
          <w:sz w:val="22"/>
          <w:szCs w:val="22"/>
        </w:rPr>
      </w:pPr>
      <w:hyperlink w:anchor="_Toc435025043" w:history="1">
        <w:r w:rsidRPr="00AC6704">
          <w:rPr>
            <w:rStyle w:val="af0"/>
            <w:noProof/>
          </w:rPr>
          <w:t>10 - Разработка циклограммы энергопотребления</w:t>
        </w:r>
        <w:r>
          <w:rPr>
            <w:noProof/>
            <w:webHidden/>
          </w:rPr>
          <w:tab/>
        </w:r>
        <w:r>
          <w:rPr>
            <w:noProof/>
            <w:webHidden/>
          </w:rPr>
          <w:fldChar w:fldCharType="begin"/>
        </w:r>
        <w:r>
          <w:rPr>
            <w:noProof/>
            <w:webHidden/>
          </w:rPr>
          <w:instrText xml:space="preserve"> PAGEREF _Toc435025043 \h </w:instrText>
        </w:r>
        <w:r>
          <w:rPr>
            <w:noProof/>
            <w:webHidden/>
          </w:rPr>
        </w:r>
        <w:r>
          <w:rPr>
            <w:noProof/>
            <w:webHidden/>
          </w:rPr>
          <w:fldChar w:fldCharType="separate"/>
        </w:r>
        <w:r>
          <w:rPr>
            <w:noProof/>
            <w:webHidden/>
          </w:rPr>
          <w:t>50</w:t>
        </w:r>
        <w:r>
          <w:rPr>
            <w:noProof/>
            <w:webHidden/>
          </w:rPr>
          <w:fldChar w:fldCharType="end"/>
        </w:r>
      </w:hyperlink>
    </w:p>
    <w:p w:rsidR="00010088" w:rsidRDefault="00010088">
      <w:pPr>
        <w:pStyle w:val="12"/>
        <w:tabs>
          <w:tab w:val="right" w:leader="dot" w:pos="9344"/>
        </w:tabs>
        <w:rPr>
          <w:rFonts w:asciiTheme="minorHAnsi" w:eastAsiaTheme="minorEastAsia" w:hAnsiTheme="minorHAnsi" w:cstheme="minorBidi"/>
          <w:noProof/>
          <w:sz w:val="22"/>
          <w:szCs w:val="22"/>
        </w:rPr>
      </w:pPr>
      <w:hyperlink w:anchor="_Toc435025044" w:history="1">
        <w:r w:rsidRPr="00AC6704">
          <w:rPr>
            <w:rStyle w:val="af0"/>
            <w:noProof/>
          </w:rPr>
          <w:t>11 - Выводы</w:t>
        </w:r>
        <w:r>
          <w:rPr>
            <w:noProof/>
            <w:webHidden/>
          </w:rPr>
          <w:tab/>
        </w:r>
        <w:r>
          <w:rPr>
            <w:noProof/>
            <w:webHidden/>
          </w:rPr>
          <w:fldChar w:fldCharType="begin"/>
        </w:r>
        <w:r>
          <w:rPr>
            <w:noProof/>
            <w:webHidden/>
          </w:rPr>
          <w:instrText xml:space="preserve"> PAGEREF _Toc435025044 \h </w:instrText>
        </w:r>
        <w:r>
          <w:rPr>
            <w:noProof/>
            <w:webHidden/>
          </w:rPr>
        </w:r>
        <w:r>
          <w:rPr>
            <w:noProof/>
            <w:webHidden/>
          </w:rPr>
          <w:fldChar w:fldCharType="separate"/>
        </w:r>
        <w:r>
          <w:rPr>
            <w:noProof/>
            <w:webHidden/>
          </w:rPr>
          <w:t>52</w:t>
        </w:r>
        <w:r>
          <w:rPr>
            <w:noProof/>
            <w:webHidden/>
          </w:rPr>
          <w:fldChar w:fldCharType="end"/>
        </w:r>
      </w:hyperlink>
    </w:p>
    <w:p w:rsidR="00010088" w:rsidRDefault="00010088">
      <w:pPr>
        <w:pStyle w:val="12"/>
        <w:tabs>
          <w:tab w:val="right" w:leader="dot" w:pos="9344"/>
        </w:tabs>
        <w:rPr>
          <w:rFonts w:asciiTheme="minorHAnsi" w:eastAsiaTheme="minorEastAsia" w:hAnsiTheme="minorHAnsi" w:cstheme="minorBidi"/>
          <w:noProof/>
          <w:sz w:val="22"/>
          <w:szCs w:val="22"/>
        </w:rPr>
      </w:pPr>
      <w:hyperlink w:anchor="_Toc435025045" w:history="1">
        <w:r w:rsidRPr="00AC6704">
          <w:rPr>
            <w:rStyle w:val="af0"/>
            <w:noProof/>
          </w:rPr>
          <w:t>12 - Перечень ссылок</w:t>
        </w:r>
        <w:r>
          <w:rPr>
            <w:noProof/>
            <w:webHidden/>
          </w:rPr>
          <w:tab/>
        </w:r>
        <w:r>
          <w:rPr>
            <w:noProof/>
            <w:webHidden/>
          </w:rPr>
          <w:fldChar w:fldCharType="begin"/>
        </w:r>
        <w:r>
          <w:rPr>
            <w:noProof/>
            <w:webHidden/>
          </w:rPr>
          <w:instrText xml:space="preserve"> PAGEREF _Toc435025045 \h </w:instrText>
        </w:r>
        <w:r>
          <w:rPr>
            <w:noProof/>
            <w:webHidden/>
          </w:rPr>
        </w:r>
        <w:r>
          <w:rPr>
            <w:noProof/>
            <w:webHidden/>
          </w:rPr>
          <w:fldChar w:fldCharType="separate"/>
        </w:r>
        <w:r>
          <w:rPr>
            <w:noProof/>
            <w:webHidden/>
          </w:rPr>
          <w:t>53</w:t>
        </w:r>
        <w:r>
          <w:rPr>
            <w:noProof/>
            <w:webHidden/>
          </w:rPr>
          <w:fldChar w:fldCharType="end"/>
        </w:r>
      </w:hyperlink>
    </w:p>
    <w:p w:rsidR="00010088" w:rsidRDefault="00010088">
      <w:pPr>
        <w:pStyle w:val="12"/>
        <w:tabs>
          <w:tab w:val="right" w:leader="dot" w:pos="9344"/>
        </w:tabs>
        <w:rPr>
          <w:rFonts w:asciiTheme="minorHAnsi" w:eastAsiaTheme="minorEastAsia" w:hAnsiTheme="minorHAnsi" w:cstheme="minorBidi"/>
          <w:noProof/>
          <w:sz w:val="22"/>
          <w:szCs w:val="22"/>
        </w:rPr>
      </w:pPr>
      <w:hyperlink w:anchor="_Toc435025046" w:history="1">
        <w:r w:rsidRPr="00AC6704">
          <w:rPr>
            <w:rStyle w:val="af0"/>
            <w:noProof/>
          </w:rPr>
          <w:t>13 - Приложение</w:t>
        </w:r>
        <w:r>
          <w:rPr>
            <w:noProof/>
            <w:webHidden/>
          </w:rPr>
          <w:tab/>
        </w:r>
        <w:r>
          <w:rPr>
            <w:noProof/>
            <w:webHidden/>
          </w:rPr>
          <w:fldChar w:fldCharType="begin"/>
        </w:r>
        <w:r>
          <w:rPr>
            <w:noProof/>
            <w:webHidden/>
          </w:rPr>
          <w:instrText xml:space="preserve"> PAGEREF _Toc435025046 \h </w:instrText>
        </w:r>
        <w:r>
          <w:rPr>
            <w:noProof/>
            <w:webHidden/>
          </w:rPr>
        </w:r>
        <w:r>
          <w:rPr>
            <w:noProof/>
            <w:webHidden/>
          </w:rPr>
          <w:fldChar w:fldCharType="separate"/>
        </w:r>
        <w:r>
          <w:rPr>
            <w:noProof/>
            <w:webHidden/>
          </w:rPr>
          <w:t>54</w:t>
        </w:r>
        <w:r>
          <w:rPr>
            <w:noProof/>
            <w:webHidden/>
          </w:rPr>
          <w:fldChar w:fldCharType="end"/>
        </w:r>
      </w:hyperlink>
    </w:p>
    <w:p w:rsidR="00C977BC" w:rsidRPr="009C3B5B" w:rsidRDefault="00524F16" w:rsidP="009C3B5B">
      <w:pPr>
        <w:pStyle w:val="afc"/>
        <w:numPr>
          <w:ilvl w:val="0"/>
          <w:numId w:val="0"/>
        </w:numPr>
        <w:ind w:left="360"/>
        <w:rPr>
          <w:lang w:val="ru-RU"/>
        </w:rPr>
      </w:pPr>
      <w:r w:rsidRPr="00D96599">
        <w:rPr>
          <w:sz w:val="28"/>
        </w:rPr>
        <w:lastRenderedPageBreak/>
        <w:fldChar w:fldCharType="end"/>
      </w:r>
      <w:bookmarkStart w:id="12" w:name="_Toc435025022"/>
      <w:r w:rsidR="00C977BC" w:rsidRPr="009C3B5B">
        <w:rPr>
          <w:lang w:val="ru-RU"/>
        </w:rPr>
        <w:t>В</w:t>
      </w:r>
      <w:bookmarkEnd w:id="0"/>
      <w:bookmarkEnd w:id="1"/>
      <w:bookmarkEnd w:id="2"/>
      <w:r w:rsidR="00010088">
        <w:rPr>
          <w:lang w:val="ru-RU"/>
        </w:rPr>
        <w:t>ведение</w:t>
      </w:r>
      <w:bookmarkEnd w:id="12"/>
    </w:p>
    <w:p w:rsidR="00C977BC" w:rsidRPr="002E66B7" w:rsidRDefault="00C977BC" w:rsidP="00C977BC">
      <w:pPr>
        <w:pStyle w:val="ad"/>
        <w:widowControl w:val="0"/>
        <w:spacing w:after="0" w:line="360" w:lineRule="auto"/>
        <w:ind w:firstLine="709"/>
        <w:jc w:val="both"/>
        <w:rPr>
          <w:sz w:val="28"/>
          <w:szCs w:val="28"/>
        </w:rPr>
      </w:pPr>
    </w:p>
    <w:p w:rsidR="00C977BC" w:rsidRPr="00F854A4" w:rsidRDefault="00C977BC" w:rsidP="00C977BC">
      <w:pPr>
        <w:pStyle w:val="afd"/>
      </w:pPr>
      <w:r w:rsidRPr="00F854A4">
        <w:t>Развитие космических систем различного назначения позволяет в настоящее время ставить и решать многие научно-технические, оборонные и народнохозяйственные задачи непосредственно в космосе</w:t>
      </w:r>
      <w:r w:rsidR="00753CD6">
        <w:t>.</w:t>
      </w:r>
    </w:p>
    <w:p w:rsidR="00C977BC" w:rsidRPr="00F854A4" w:rsidRDefault="00C977BC" w:rsidP="00C977BC">
      <w:pPr>
        <w:pStyle w:val="afd"/>
      </w:pPr>
      <w:proofErr w:type="gramStart"/>
      <w:r w:rsidRPr="00F854A4">
        <w:t>В настоящие время главное внимание уделяется разработкам ЭРДУ для выполнения следующих задач:</w:t>
      </w:r>
      <w:proofErr w:type="gramEnd"/>
    </w:p>
    <w:p w:rsidR="00C977BC" w:rsidRPr="00F854A4" w:rsidRDefault="00C977BC" w:rsidP="00753CD6">
      <w:pPr>
        <w:pStyle w:val="aff2"/>
      </w:pPr>
      <w:r w:rsidRPr="00F854A4">
        <w:t xml:space="preserve">стабилизация спутников: компенсация внешних возмущающих сил, вызываемых микрометеоритами, градиентами гравитационных полей и давлением солнечной радиации, компенсация внутренних возмущений, вызываемых движущимися элементами спутника, в том числе различными </w:t>
      </w:r>
      <w:proofErr w:type="spellStart"/>
      <w:r w:rsidRPr="00F854A4">
        <w:t>маховичными</w:t>
      </w:r>
      <w:proofErr w:type="spellEnd"/>
      <w:r w:rsidRPr="00F854A4">
        <w:t xml:space="preserve"> системами;</w:t>
      </w:r>
    </w:p>
    <w:p w:rsidR="00C977BC" w:rsidRPr="00F854A4" w:rsidRDefault="00C977BC" w:rsidP="00753CD6">
      <w:pPr>
        <w:pStyle w:val="aff2"/>
      </w:pPr>
      <w:r w:rsidRPr="00F854A4">
        <w:t xml:space="preserve">орбитальные: коррекция ошибок в запуске, компенсация гравитационных сил, вызванных </w:t>
      </w:r>
      <w:proofErr w:type="spellStart"/>
      <w:r w:rsidRPr="00F854A4">
        <w:t>несферичностью</w:t>
      </w:r>
      <w:proofErr w:type="spellEnd"/>
      <w:r w:rsidRPr="00F854A4">
        <w:t xml:space="preserve"> Земли, и давления солнечной радиации.</w:t>
      </w:r>
    </w:p>
    <w:p w:rsidR="00C977BC" w:rsidRPr="00F854A4" w:rsidRDefault="00C977BC" w:rsidP="00753CD6">
      <w:pPr>
        <w:pStyle w:val="aff2"/>
      </w:pPr>
      <w:r w:rsidRPr="00F854A4">
        <w:t>в интересах народного хозяйства: использование околоземного пространства для практических задач совершенствования связи, метеорологии, навигации, геодезии, разведки полезных ископаемых, мобилизации дополнительных сельскохозяйственных ресурсов.</w:t>
      </w:r>
    </w:p>
    <w:p w:rsidR="00C977BC" w:rsidRPr="00F854A4" w:rsidRDefault="00C977BC" w:rsidP="00C977BC">
      <w:pPr>
        <w:pStyle w:val="afd"/>
      </w:pPr>
      <w:r w:rsidRPr="00F854A4">
        <w:t xml:space="preserve">Электрореактивные двигатели (ЭРД) открыли новое направление в космическом двигателестроении. ЭРД отличаются от существующих космических двигателей, работающих на химических топливах, более высокой экономичностью, но одновременно значительно меньшей </w:t>
      </w:r>
      <w:proofErr w:type="spellStart"/>
      <w:r w:rsidRPr="00F854A4">
        <w:t>тяговооружённостью</w:t>
      </w:r>
      <w:proofErr w:type="spellEnd"/>
      <w:r w:rsidRPr="00F854A4">
        <w:t xml:space="preserve">, возможностью получения малых единичных импульсов, большим числом включений. Вместе с тем разделение источников энергии и рабочего вещества в ЭРД и использование электромагнитного поля для ускорения рабочего вещества позволяет значительно (на один-два порядка) увеличить удельный импульс, а соответственно и экономичность ЭРД по сравнению с химическими </w:t>
      </w:r>
      <w:r w:rsidRPr="00F854A4">
        <w:lastRenderedPageBreak/>
        <w:t>реактивными двигателями. Это предопределяет области применимости ЭРДУ для космических летательных аппаратов с большими временами активного функционирования (5-10 лет).</w:t>
      </w:r>
    </w:p>
    <w:p w:rsidR="002E66B7" w:rsidRPr="00C977BC" w:rsidRDefault="002E66B7" w:rsidP="009C3B5B">
      <w:pPr>
        <w:pStyle w:val="aff1"/>
      </w:pPr>
      <w:bookmarkStart w:id="13" w:name="_Toc154746120"/>
      <w:bookmarkStart w:id="14" w:name="_Toc155106643"/>
      <w:bookmarkStart w:id="15" w:name="_Toc435025023"/>
      <w:r w:rsidRPr="00C977BC">
        <w:lastRenderedPageBreak/>
        <w:t>П</w:t>
      </w:r>
      <w:r w:rsidR="00010088">
        <w:t>еречень условных обозначений</w:t>
      </w:r>
      <w:r w:rsidRPr="00C977BC">
        <w:t xml:space="preserve">, </w:t>
      </w:r>
      <w:r w:rsidR="00010088">
        <w:t>символов</w:t>
      </w:r>
      <w:r w:rsidRPr="00C977BC">
        <w:t xml:space="preserve">, </w:t>
      </w:r>
      <w:bookmarkEnd w:id="3"/>
      <w:bookmarkEnd w:id="4"/>
      <w:bookmarkEnd w:id="5"/>
      <w:bookmarkEnd w:id="6"/>
      <w:bookmarkEnd w:id="7"/>
      <w:bookmarkEnd w:id="8"/>
      <w:bookmarkEnd w:id="9"/>
      <w:bookmarkEnd w:id="10"/>
      <w:bookmarkEnd w:id="13"/>
      <w:bookmarkEnd w:id="14"/>
      <w:r w:rsidR="00010088">
        <w:t>сокращений и терминов</w:t>
      </w:r>
      <w:bookmarkEnd w:id="15"/>
    </w:p>
    <w:p w:rsidR="002E66B7" w:rsidRPr="002E66B7" w:rsidRDefault="002E66B7" w:rsidP="002E66B7">
      <w:pPr>
        <w:ind w:firstLine="709"/>
        <w:rPr>
          <w:sz w:val="28"/>
          <w:szCs w:val="28"/>
        </w:rPr>
      </w:pPr>
    </w:p>
    <w:p w:rsidR="002E66B7" w:rsidRPr="00F854A4" w:rsidRDefault="002E66B7" w:rsidP="00C977BC">
      <w:pPr>
        <w:pStyle w:val="afd"/>
      </w:pPr>
      <w:r w:rsidRPr="00F854A4">
        <w:t xml:space="preserve">а – радиус орбиты космического аппарата относительно центра земли, </w:t>
      </w:r>
      <w:proofErr w:type="gramStart"/>
      <w:r w:rsidRPr="00F854A4">
        <w:t>км</w:t>
      </w:r>
      <w:proofErr w:type="gramEnd"/>
      <w:r w:rsidRPr="00F854A4">
        <w:t>;</w:t>
      </w:r>
    </w:p>
    <w:p w:rsidR="002E66B7" w:rsidRPr="00F854A4" w:rsidRDefault="002E66B7" w:rsidP="00C977BC">
      <w:pPr>
        <w:pStyle w:val="afd"/>
      </w:pPr>
      <w:r w:rsidRPr="00F854A4">
        <w:t xml:space="preserve">B – индукция магнитного поля, </w:t>
      </w:r>
      <w:r w:rsidRPr="00F854A4">
        <w:object w:dxaOrig="3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5pt;height:16.3pt" o:ole="">
            <v:imagedata r:id="rId10" o:title=""/>
          </v:shape>
          <o:OLEObject Type="Embed" ProgID="Equation.3" ShapeID="_x0000_i1025" DrawAspect="Content" ObjectID="_1508771750" r:id="rId11"/>
        </w:object>
      </w:r>
    </w:p>
    <w:p w:rsidR="002E66B7" w:rsidRPr="00F854A4" w:rsidRDefault="002E66B7" w:rsidP="00C977BC">
      <w:pPr>
        <w:pStyle w:val="afd"/>
      </w:pPr>
      <w:r w:rsidRPr="00F854A4">
        <w:object w:dxaOrig="200" w:dyaOrig="279">
          <v:shape id="_x0000_i1026" type="#_x0000_t75" style="width:10pt;height:13.75pt" o:ole="">
            <v:imagedata r:id="rId12" o:title=""/>
          </v:shape>
          <o:OLEObject Type="Embed" ProgID="Equation.3" ShapeID="_x0000_i1026" DrawAspect="Content" ObjectID="_1508771751" r:id="rId13"/>
        </w:object>
      </w:r>
      <w:r w:rsidRPr="00F854A4">
        <w:t xml:space="preserve"> - ширина полюсных наконечников, </w:t>
      </w:r>
      <w:r w:rsidRPr="00F854A4">
        <w:object w:dxaOrig="300" w:dyaOrig="260">
          <v:shape id="_x0000_i1027" type="#_x0000_t75" style="width:15.05pt;height:13.15pt" o:ole="">
            <v:imagedata r:id="rId14" o:title=""/>
          </v:shape>
          <o:OLEObject Type="Embed" ProgID="Equation.3" ShapeID="_x0000_i1027" DrawAspect="Content" ObjectID="_1508771752" r:id="rId15"/>
        </w:object>
      </w:r>
    </w:p>
    <w:p w:rsidR="002E66B7" w:rsidRPr="00F854A4" w:rsidRDefault="002E66B7" w:rsidP="00C977BC">
      <w:pPr>
        <w:pStyle w:val="afd"/>
      </w:pPr>
      <w:r w:rsidRPr="00F854A4">
        <w:rPr>
          <w:lang w:val="en-US"/>
        </w:rPr>
        <w:object w:dxaOrig="240" w:dyaOrig="360">
          <v:shape id="_x0000_i1028" type="#_x0000_t75" style="width:11.9pt;height:18.15pt" o:ole="">
            <v:imagedata r:id="rId16" o:title=""/>
          </v:shape>
          <o:OLEObject Type="Embed" ProgID="Equation.3" ShapeID="_x0000_i1028" DrawAspect="Content" ObjectID="_1508771753" r:id="rId17"/>
        </w:object>
      </w:r>
      <w:r w:rsidRPr="00F854A4">
        <w:t xml:space="preserve"> - цена иона, эВ/ион;</w:t>
      </w:r>
    </w:p>
    <w:p w:rsidR="002E66B7" w:rsidRPr="00F854A4" w:rsidRDefault="002E66B7" w:rsidP="00C977BC">
      <w:pPr>
        <w:pStyle w:val="afd"/>
      </w:pPr>
      <w:r w:rsidRPr="00F854A4">
        <w:object w:dxaOrig="360" w:dyaOrig="340">
          <v:shape id="_x0000_i1029" type="#_x0000_t75" style="width:18.15pt;height:16.9pt" o:ole="">
            <v:imagedata r:id="rId18" o:title=""/>
          </v:shape>
          <o:OLEObject Type="Embed" ProgID="Equation.3" ShapeID="_x0000_i1029" DrawAspect="Content" ObjectID="_1508771754" r:id="rId19"/>
        </w:object>
      </w:r>
      <w:r w:rsidRPr="00F854A4">
        <w:t xml:space="preserve"> – коэффициент аэродинамического сопротивления;</w:t>
      </w:r>
    </w:p>
    <w:p w:rsidR="002E66B7" w:rsidRPr="00F854A4" w:rsidRDefault="002E66B7" w:rsidP="00C977BC">
      <w:pPr>
        <w:pStyle w:val="afd"/>
        <w:rPr>
          <w:b/>
          <w:bCs/>
        </w:rPr>
      </w:pPr>
      <w:r w:rsidRPr="00F854A4">
        <w:rPr>
          <w:lang w:val="en-US"/>
        </w:rPr>
        <w:object w:dxaOrig="220" w:dyaOrig="279">
          <v:shape id="_x0000_i1030" type="#_x0000_t75" style="width:11.25pt;height:13.75pt" o:ole="">
            <v:imagedata r:id="rId20" o:title=""/>
          </v:shape>
          <o:OLEObject Type="Embed" ProgID="Equation.3" ShapeID="_x0000_i1030" DrawAspect="Content" ObjectID="_1508771755" r:id="rId21"/>
        </w:object>
      </w:r>
      <w:r w:rsidRPr="00F854A4">
        <w:t xml:space="preserve"> - расстояние между электродами ионно-оптической системы, </w:t>
      </w:r>
      <w:proofErr w:type="gramStart"/>
      <w:r w:rsidRPr="00F854A4">
        <w:t>мм</w:t>
      </w:r>
      <w:proofErr w:type="gramEnd"/>
      <w:r w:rsidRPr="00F854A4">
        <w:t>;</w:t>
      </w:r>
    </w:p>
    <w:p w:rsidR="002E66B7" w:rsidRPr="00F854A4" w:rsidRDefault="002E66B7" w:rsidP="00C977BC">
      <w:pPr>
        <w:pStyle w:val="afd"/>
      </w:pPr>
      <w:r w:rsidRPr="00F854A4">
        <w:object w:dxaOrig="300" w:dyaOrig="360">
          <v:shape id="_x0000_i1031" type="#_x0000_t75" style="width:15.05pt;height:18.15pt" o:ole="">
            <v:imagedata r:id="rId22" o:title=""/>
          </v:shape>
          <o:OLEObject Type="Embed" ProgID="Equation.3" ShapeID="_x0000_i1031" DrawAspect="Content" ObjectID="_1508771756" r:id="rId23"/>
        </w:object>
      </w:r>
      <w:r w:rsidRPr="00F854A4">
        <w:t xml:space="preserve"> - диаметр бака, </w:t>
      </w:r>
      <w:r w:rsidRPr="00F854A4">
        <w:object w:dxaOrig="300" w:dyaOrig="260">
          <v:shape id="_x0000_i1032" type="#_x0000_t75" style="width:15.05pt;height:13.15pt" o:ole="">
            <v:imagedata r:id="rId24" o:title=""/>
          </v:shape>
          <o:OLEObject Type="Embed" ProgID="Equation.3" ShapeID="_x0000_i1032" DrawAspect="Content" ObjectID="_1508771757" r:id="rId25"/>
        </w:object>
      </w:r>
    </w:p>
    <w:p w:rsidR="002E66B7" w:rsidRPr="00F854A4" w:rsidRDefault="002E66B7" w:rsidP="00C977BC">
      <w:pPr>
        <w:pStyle w:val="afd"/>
      </w:pPr>
      <w:r w:rsidRPr="00F854A4">
        <w:rPr>
          <w:position w:val="-12"/>
        </w:rPr>
        <w:object w:dxaOrig="440" w:dyaOrig="360">
          <v:shape id="_x0000_i1033" type="#_x0000_t75" style="width:21.9pt;height:18.15pt" o:ole="">
            <v:imagedata r:id="rId26" o:title=""/>
          </v:shape>
          <o:OLEObject Type="Embed" ProgID="Equation.3" ShapeID="_x0000_i1033" DrawAspect="Content" ObjectID="_1508771758" r:id="rId27"/>
        </w:object>
      </w:r>
      <w:r w:rsidRPr="00F854A4">
        <w:t xml:space="preserve"> - диаметр движителя, </w:t>
      </w:r>
      <w:proofErr w:type="gramStart"/>
      <w:r w:rsidRPr="00F854A4">
        <w:t>м</w:t>
      </w:r>
      <w:proofErr w:type="gramEnd"/>
      <w:r w:rsidRPr="00F854A4">
        <w:t>;</w:t>
      </w:r>
    </w:p>
    <w:p w:rsidR="002E66B7" w:rsidRPr="00F854A4" w:rsidRDefault="002E66B7" w:rsidP="00C977BC">
      <w:pPr>
        <w:pStyle w:val="afd"/>
      </w:pPr>
      <w:r w:rsidRPr="00F854A4">
        <w:object w:dxaOrig="360" w:dyaOrig="380">
          <v:shape id="_x0000_i1034" type="#_x0000_t75" style="width:18.15pt;height:18.8pt" o:ole="">
            <v:imagedata r:id="rId28" o:title=""/>
          </v:shape>
          <o:OLEObject Type="Embed" ProgID="Equation.3" ShapeID="_x0000_i1034" DrawAspect="Content" ObjectID="_1508771759" r:id="rId29"/>
        </w:object>
      </w:r>
      <w:r w:rsidRPr="00F854A4">
        <w:t xml:space="preserve"> - диаметр проволоки соленоида, </w:t>
      </w:r>
      <w:r w:rsidRPr="00F854A4">
        <w:object w:dxaOrig="460" w:dyaOrig="260">
          <v:shape id="_x0000_i1035" type="#_x0000_t75" style="width:23.15pt;height:13.15pt" o:ole="">
            <v:imagedata r:id="rId30" o:title=""/>
          </v:shape>
          <o:OLEObject Type="Embed" ProgID="Equation.3" ShapeID="_x0000_i1035" DrawAspect="Content" ObjectID="_1508771760" r:id="rId31"/>
        </w:object>
      </w:r>
    </w:p>
    <w:p w:rsidR="002E66B7" w:rsidRPr="00F854A4" w:rsidRDefault="002E66B7" w:rsidP="00C977BC">
      <w:pPr>
        <w:pStyle w:val="afd"/>
      </w:pPr>
      <w:r w:rsidRPr="00F854A4">
        <w:object w:dxaOrig="320" w:dyaOrig="380">
          <v:shape id="_x0000_i1036" type="#_x0000_t75" style="width:16.3pt;height:18.8pt" o:ole="">
            <v:imagedata r:id="rId32" o:title=""/>
          </v:shape>
          <o:OLEObject Type="Embed" ProgID="Equation.3" ShapeID="_x0000_i1036" DrawAspect="Content" ObjectID="_1508771761" r:id="rId33"/>
        </w:object>
      </w:r>
      <w:r w:rsidRPr="00F854A4">
        <w:t xml:space="preserve"> - диаметр ресивера, </w:t>
      </w:r>
      <w:r w:rsidRPr="00F854A4">
        <w:object w:dxaOrig="300" w:dyaOrig="260">
          <v:shape id="_x0000_i1037" type="#_x0000_t75" style="width:15.05pt;height:13.15pt" o:ole="">
            <v:imagedata r:id="rId24" o:title=""/>
          </v:shape>
          <o:OLEObject Type="Embed" ProgID="Equation.3" ShapeID="_x0000_i1037" DrawAspect="Content" ObjectID="_1508771762" r:id="rId34"/>
        </w:object>
      </w:r>
    </w:p>
    <w:p w:rsidR="002E66B7" w:rsidRPr="00F854A4" w:rsidRDefault="002E66B7" w:rsidP="00C977BC">
      <w:pPr>
        <w:pStyle w:val="afd"/>
      </w:pPr>
      <w:r w:rsidRPr="00F854A4">
        <w:object w:dxaOrig="480" w:dyaOrig="380">
          <v:shape id="_x0000_i1038" type="#_x0000_t75" style="width:23.8pt;height:18.8pt" o:ole="">
            <v:imagedata r:id="rId35" o:title=""/>
          </v:shape>
          <o:OLEObject Type="Embed" ProgID="Equation.3" ShapeID="_x0000_i1038" DrawAspect="Content" ObjectID="_1508771763" r:id="rId36"/>
        </w:object>
      </w:r>
      <w:r w:rsidRPr="00F854A4">
        <w:t xml:space="preserve"> - характерный диаметр космического аппарата, </w:t>
      </w:r>
      <w:proofErr w:type="gramStart"/>
      <w:r w:rsidRPr="00F854A4">
        <w:t>м</w:t>
      </w:r>
      <w:proofErr w:type="gramEnd"/>
      <w:r w:rsidRPr="00F854A4">
        <w:t>;</w:t>
      </w:r>
    </w:p>
    <w:p w:rsidR="002E66B7" w:rsidRPr="00F854A4" w:rsidRDefault="002E66B7" w:rsidP="00C977BC">
      <w:pPr>
        <w:pStyle w:val="afd"/>
      </w:pPr>
      <w:r w:rsidRPr="00F854A4">
        <w:object w:dxaOrig="480" w:dyaOrig="380">
          <v:shape id="_x0000_i1039" type="#_x0000_t75" style="width:23.8pt;height:18.8pt" o:ole="" o:bullet="t">
            <v:imagedata r:id="rId37" o:title=""/>
          </v:shape>
          <o:OLEObject Type="Embed" ProgID="Equation.3" ShapeID="_x0000_i1039" DrawAspect="Content" ObjectID="_1508771764" r:id="rId38"/>
        </w:object>
      </w:r>
      <w:r w:rsidRPr="00F854A4">
        <w:t xml:space="preserve"> - допускаемая напряжённость электрического поля между электродами, В/</w:t>
      </w:r>
      <w:proofErr w:type="gramStart"/>
      <w:r w:rsidRPr="00F854A4">
        <w:t>см</w:t>
      </w:r>
      <w:proofErr w:type="gramEnd"/>
      <w:r w:rsidRPr="00F854A4">
        <w:t>;</w:t>
      </w:r>
    </w:p>
    <w:p w:rsidR="002E66B7" w:rsidRPr="00F854A4" w:rsidRDefault="002E66B7" w:rsidP="00C977BC">
      <w:pPr>
        <w:pStyle w:val="afd"/>
      </w:pPr>
      <w:r w:rsidRPr="00F854A4">
        <w:rPr>
          <w:lang w:val="en-US"/>
        </w:rPr>
        <w:t>G</w:t>
      </w:r>
      <w:r w:rsidRPr="00F854A4">
        <w:t xml:space="preserve"> – </w:t>
      </w:r>
      <w:proofErr w:type="gramStart"/>
      <w:r w:rsidRPr="00F854A4">
        <w:t>геометрический</w:t>
      </w:r>
      <w:proofErr w:type="gramEnd"/>
      <w:r w:rsidRPr="00F854A4">
        <w:t xml:space="preserve"> параметр ионно-оптической системы;</w:t>
      </w:r>
    </w:p>
    <w:p w:rsidR="002E66B7" w:rsidRPr="00F854A4" w:rsidRDefault="002E66B7" w:rsidP="00C977BC">
      <w:pPr>
        <w:pStyle w:val="afd"/>
      </w:pPr>
      <w:r w:rsidRPr="00F854A4">
        <w:rPr>
          <w:lang w:val="en-US"/>
        </w:rPr>
        <w:t>h</w:t>
      </w:r>
      <w:r w:rsidRPr="00F854A4">
        <w:t xml:space="preserve"> – </w:t>
      </w:r>
      <w:proofErr w:type="gramStart"/>
      <w:r w:rsidRPr="00F854A4">
        <w:t>высота</w:t>
      </w:r>
      <w:proofErr w:type="gramEnd"/>
      <w:r w:rsidRPr="00F854A4">
        <w:t xml:space="preserve"> орбиты относительно поверхности Земли, км;</w:t>
      </w:r>
    </w:p>
    <w:p w:rsidR="002E66B7" w:rsidRPr="00F854A4" w:rsidRDefault="002E66B7" w:rsidP="00C977BC">
      <w:pPr>
        <w:pStyle w:val="afd"/>
      </w:pPr>
      <w:r w:rsidRPr="00F854A4">
        <w:object w:dxaOrig="260" w:dyaOrig="360">
          <v:shape id="_x0000_i1040" type="#_x0000_t75" style="width:13.15pt;height:18.15pt" o:ole="">
            <v:imagedata r:id="rId39" o:title=""/>
          </v:shape>
          <o:OLEObject Type="Embed" ProgID="Equation.3" ShapeID="_x0000_i1040" DrawAspect="Content" ObjectID="_1508771765" r:id="rId40"/>
        </w:object>
      </w:r>
      <w:r w:rsidRPr="00F854A4">
        <w:t xml:space="preserve"> - ток соленоида, </w:t>
      </w:r>
      <w:r w:rsidRPr="00F854A4">
        <w:object w:dxaOrig="300" w:dyaOrig="320">
          <v:shape id="_x0000_i1041" type="#_x0000_t75" style="width:15.05pt;height:16.3pt" o:ole="">
            <v:imagedata r:id="rId41" o:title=""/>
          </v:shape>
          <o:OLEObject Type="Embed" ProgID="Equation.3" ShapeID="_x0000_i1041" DrawAspect="Content" ObjectID="_1508771766" r:id="rId42"/>
        </w:object>
      </w:r>
    </w:p>
    <w:p w:rsidR="002E66B7" w:rsidRPr="00F854A4" w:rsidRDefault="002E66B7" w:rsidP="00C977BC">
      <w:pPr>
        <w:pStyle w:val="afd"/>
      </w:pPr>
      <w:r w:rsidRPr="00F854A4">
        <w:rPr>
          <w:position w:val="-12"/>
          <w:lang w:val="en-US"/>
        </w:rPr>
        <w:object w:dxaOrig="260" w:dyaOrig="360">
          <v:shape id="_x0000_i1042" type="#_x0000_t75" style="width:13.15pt;height:18.15pt" o:ole="">
            <v:imagedata r:id="rId43" o:title=""/>
          </v:shape>
          <o:OLEObject Type="Embed" ProgID="Equation.3" ShapeID="_x0000_i1042" DrawAspect="Content" ObjectID="_1508771767" r:id="rId44"/>
        </w:object>
      </w:r>
      <w:r w:rsidRPr="00F854A4">
        <w:t xml:space="preserve"> - электронный ток с катода, А;</w:t>
      </w:r>
    </w:p>
    <w:p w:rsidR="002E66B7" w:rsidRPr="00F854A4" w:rsidRDefault="002E66B7" w:rsidP="00C977BC">
      <w:pPr>
        <w:pStyle w:val="afd"/>
      </w:pPr>
      <w:r w:rsidRPr="00F854A4">
        <w:rPr>
          <w:lang w:val="en-US"/>
        </w:rPr>
        <w:object w:dxaOrig="240" w:dyaOrig="360">
          <v:shape id="_x0000_i1043" type="#_x0000_t75" style="width:11.9pt;height:18.15pt" o:ole="">
            <v:imagedata r:id="rId45" o:title=""/>
          </v:shape>
          <o:OLEObject Type="Embed" ProgID="Equation.3" ShapeID="_x0000_i1043" DrawAspect="Content" ObjectID="_1508771768" r:id="rId46"/>
        </w:object>
      </w:r>
      <w:r w:rsidRPr="00F854A4">
        <w:t xml:space="preserve"> - ток ионного пучка, А;</w:t>
      </w:r>
    </w:p>
    <w:p w:rsidR="002E66B7" w:rsidRPr="00F854A4" w:rsidRDefault="002E66B7" w:rsidP="00C977BC">
      <w:pPr>
        <w:pStyle w:val="afd"/>
      </w:pPr>
      <w:r w:rsidRPr="00F854A4">
        <w:rPr>
          <w:lang w:val="en-US"/>
        </w:rPr>
        <w:object w:dxaOrig="279" w:dyaOrig="380">
          <v:shape id="_x0000_i1044" type="#_x0000_t75" style="width:13.75pt;height:18.8pt" o:ole="">
            <v:imagedata r:id="rId47" o:title=""/>
          </v:shape>
          <o:OLEObject Type="Embed" ProgID="Equation.3" ShapeID="_x0000_i1044" DrawAspect="Content" ObjectID="_1508771769" r:id="rId48"/>
        </w:object>
      </w:r>
      <w:r w:rsidRPr="00F854A4">
        <w:t xml:space="preserve"> - разрядный ток в газоразрядной камере, А;</w:t>
      </w:r>
    </w:p>
    <w:p w:rsidR="002E66B7" w:rsidRPr="00F854A4" w:rsidRDefault="002E66B7" w:rsidP="00C977BC">
      <w:pPr>
        <w:pStyle w:val="afd"/>
      </w:pPr>
      <w:r w:rsidRPr="00F854A4">
        <w:rPr>
          <w:position w:val="-14"/>
          <w:lang w:val="en-US"/>
        </w:rPr>
        <w:object w:dxaOrig="340" w:dyaOrig="380">
          <v:shape id="_x0000_i1045" type="#_x0000_t75" style="width:16.9pt;height:18.8pt" o:ole="">
            <v:imagedata r:id="rId49" o:title=""/>
          </v:shape>
          <o:OLEObject Type="Embed" ProgID="Equation.3" ShapeID="_x0000_i1045" DrawAspect="Content" ObjectID="_1508771770" r:id="rId50"/>
        </w:object>
      </w:r>
      <w:r w:rsidRPr="00F854A4">
        <w:t xml:space="preserve"> - удельный импульс движителя, м/</w:t>
      </w:r>
      <w:proofErr w:type="gramStart"/>
      <w:r w:rsidRPr="00F854A4">
        <w:t>с</w:t>
      </w:r>
      <w:proofErr w:type="gramEnd"/>
      <w:r w:rsidRPr="00F854A4">
        <w:t>;</w:t>
      </w:r>
    </w:p>
    <w:p w:rsidR="002E66B7" w:rsidRPr="00F854A4" w:rsidRDefault="002E66B7" w:rsidP="00C977BC">
      <w:pPr>
        <w:pStyle w:val="afd"/>
      </w:pPr>
      <w:r w:rsidRPr="00F854A4">
        <w:rPr>
          <w:lang w:val="en-US"/>
        </w:rPr>
        <w:object w:dxaOrig="160" w:dyaOrig="320">
          <v:shape id="_x0000_i1046" type="#_x0000_t75" style="width:8.15pt;height:16.3pt" o:ole="">
            <v:imagedata r:id="rId51" o:title=""/>
          </v:shape>
          <o:OLEObject Type="Embed" ProgID="Equation.3" ShapeID="_x0000_i1046" DrawAspect="Content" ObjectID="_1508771771" r:id="rId52"/>
        </w:object>
      </w:r>
      <w:r w:rsidRPr="00F854A4">
        <w:t xml:space="preserve"> - плотность тока, А/</w:t>
      </w:r>
      <w:r w:rsidRPr="00F854A4">
        <w:object w:dxaOrig="340" w:dyaOrig="320">
          <v:shape id="_x0000_i1047" type="#_x0000_t75" style="width:16.9pt;height:16.3pt" o:ole="">
            <v:imagedata r:id="rId53" o:title=""/>
          </v:shape>
          <o:OLEObject Type="Embed" ProgID="Equation.3" ShapeID="_x0000_i1047" DrawAspect="Content" ObjectID="_1508771772" r:id="rId54"/>
        </w:object>
      </w:r>
      <w:r w:rsidRPr="00F854A4">
        <w:t>;</w:t>
      </w:r>
    </w:p>
    <w:p w:rsidR="002E66B7" w:rsidRPr="00F854A4" w:rsidRDefault="002E66B7" w:rsidP="00C977BC">
      <w:pPr>
        <w:pStyle w:val="afd"/>
      </w:pPr>
      <w:r w:rsidRPr="00F854A4">
        <w:object w:dxaOrig="240" w:dyaOrig="360">
          <v:shape id="_x0000_i1048" type="#_x0000_t75" style="width:11.9pt;height:18.15pt" o:ole="" o:bullet="t">
            <v:imagedata r:id="rId55" o:title=""/>
          </v:shape>
          <o:OLEObject Type="Embed" ProgID="Equation.3" ShapeID="_x0000_i1048" DrawAspect="Content" ObjectID="_1508771773" r:id="rId56"/>
        </w:object>
      </w:r>
      <w:r w:rsidRPr="00F854A4">
        <w:t xml:space="preserve"> - плотность тока соленоида, </w:t>
      </w:r>
      <w:r w:rsidRPr="00F854A4">
        <w:object w:dxaOrig="720" w:dyaOrig="360">
          <v:shape id="_x0000_i1049" type="#_x0000_t75" style="width:36.3pt;height:18.15pt" o:ole="">
            <v:imagedata r:id="rId57" o:title=""/>
          </v:shape>
          <o:OLEObject Type="Embed" ProgID="Equation.3" ShapeID="_x0000_i1049" DrawAspect="Content" ObjectID="_1508771774" r:id="rId58"/>
        </w:object>
      </w:r>
    </w:p>
    <w:p w:rsidR="002E66B7" w:rsidRPr="00F854A4" w:rsidRDefault="002E66B7" w:rsidP="00C977BC">
      <w:pPr>
        <w:pStyle w:val="afd"/>
      </w:pPr>
      <w:r w:rsidRPr="00F854A4">
        <w:rPr>
          <w:b/>
          <w:bCs/>
          <w:position w:val="-6"/>
        </w:rPr>
        <w:object w:dxaOrig="200" w:dyaOrig="279">
          <v:shape id="_x0000_i1050" type="#_x0000_t75" style="width:10pt;height:13.75pt" o:ole="">
            <v:imagedata r:id="rId59" o:title=""/>
          </v:shape>
          <o:OLEObject Type="Embed" ProgID="Equation.3" ShapeID="_x0000_i1050" DrawAspect="Content" ObjectID="_1508771775" r:id="rId60"/>
        </w:object>
      </w:r>
      <w:r w:rsidRPr="00F854A4">
        <w:t xml:space="preserve"> - коэффициент использования массы;</w:t>
      </w:r>
    </w:p>
    <w:p w:rsidR="002E66B7" w:rsidRPr="00F854A4" w:rsidRDefault="002E66B7" w:rsidP="00C977BC">
      <w:pPr>
        <w:pStyle w:val="afd"/>
      </w:pPr>
      <w:proofErr w:type="gramStart"/>
      <w:r w:rsidRPr="00F854A4">
        <w:rPr>
          <w:lang w:val="en-US"/>
        </w:rPr>
        <w:t>k</w:t>
      </w:r>
      <w:proofErr w:type="spellStart"/>
      <w:r w:rsidRPr="00F854A4">
        <w:rPr>
          <w:vertAlign w:val="subscript"/>
        </w:rPr>
        <w:t>з</w:t>
      </w:r>
      <w:proofErr w:type="spellEnd"/>
      <w:proofErr w:type="gramEnd"/>
      <w:r w:rsidRPr="00F854A4">
        <w:t xml:space="preserve"> – гравитационный параметр Земли, км</w:t>
      </w:r>
      <w:r w:rsidRPr="00F854A4">
        <w:rPr>
          <w:vertAlign w:val="superscript"/>
        </w:rPr>
        <w:t>3</w:t>
      </w:r>
      <w:r w:rsidRPr="00F854A4">
        <w:t>/с</w:t>
      </w:r>
      <w:r w:rsidRPr="00F854A4">
        <w:rPr>
          <w:vertAlign w:val="superscript"/>
        </w:rPr>
        <w:t>2</w:t>
      </w:r>
      <w:r w:rsidRPr="00F854A4">
        <w:t>;</w:t>
      </w:r>
    </w:p>
    <w:p w:rsidR="002E66B7" w:rsidRPr="00F854A4" w:rsidRDefault="002E66B7" w:rsidP="00C977BC">
      <w:pPr>
        <w:pStyle w:val="afd"/>
      </w:pPr>
      <w:proofErr w:type="gramStart"/>
      <w:r w:rsidRPr="00F854A4">
        <w:rPr>
          <w:lang w:val="en-US"/>
        </w:rPr>
        <w:t>k</w:t>
      </w:r>
      <w:proofErr w:type="spellStart"/>
      <w:r w:rsidRPr="00F854A4">
        <w:rPr>
          <w:vertAlign w:val="subscript"/>
        </w:rPr>
        <w:t>рт</w:t>
      </w:r>
      <w:proofErr w:type="spellEnd"/>
      <w:proofErr w:type="gramEnd"/>
      <w:r w:rsidRPr="00F854A4">
        <w:t xml:space="preserve"> </w:t>
      </w:r>
      <w:r w:rsidRPr="00F854A4">
        <w:sym w:font="Symbol" w:char="F02D"/>
      </w:r>
      <w:r w:rsidRPr="00F854A4">
        <w:t xml:space="preserve"> коэффициент, учитывающий потерю рабочего тела при хранении;</w:t>
      </w:r>
    </w:p>
    <w:p w:rsidR="002E66B7" w:rsidRPr="00F854A4" w:rsidRDefault="002E66B7" w:rsidP="00C977BC">
      <w:pPr>
        <w:pStyle w:val="afd"/>
      </w:pPr>
      <w:r w:rsidRPr="00F854A4">
        <w:rPr>
          <w:lang w:val="en-US"/>
        </w:rPr>
        <w:object w:dxaOrig="220" w:dyaOrig="260">
          <v:shape id="_x0000_i1051" type="#_x0000_t75" style="width:11.25pt;height:13.15pt" o:ole="" o:bullet="t">
            <v:imagedata r:id="rId61" o:title=""/>
          </v:shape>
          <o:OLEObject Type="Embed" ProgID="Equation.3" ShapeID="_x0000_i1051" DrawAspect="Content" ObjectID="_1508771776" r:id="rId62"/>
        </w:object>
      </w:r>
      <w:r w:rsidRPr="00F854A4">
        <w:t xml:space="preserve"> - характерный размер камеры, длина разрядной камеры движителя, </w:t>
      </w:r>
      <w:r w:rsidRPr="00F854A4">
        <w:object w:dxaOrig="300" w:dyaOrig="260">
          <v:shape id="_x0000_i1052" type="#_x0000_t75" style="width:15.05pt;height:13.15pt" o:ole="">
            <v:imagedata r:id="rId14" o:title=""/>
          </v:shape>
          <o:OLEObject Type="Embed" ProgID="Equation.3" ShapeID="_x0000_i1052" DrawAspect="Content" ObjectID="_1508771777" r:id="rId63"/>
        </w:object>
      </w:r>
    </w:p>
    <w:p w:rsidR="002E66B7" w:rsidRPr="00F854A4" w:rsidRDefault="002E66B7" w:rsidP="00C977BC">
      <w:pPr>
        <w:pStyle w:val="afd"/>
      </w:pPr>
      <w:r w:rsidRPr="00F854A4">
        <w:object w:dxaOrig="460" w:dyaOrig="360">
          <v:shape id="_x0000_i1053" type="#_x0000_t75" style="width:23.15pt;height:18.15pt" o:ole="">
            <v:imagedata r:id="rId64" o:title=""/>
          </v:shape>
          <o:OLEObject Type="Embed" ProgID="Equation.3" ShapeID="_x0000_i1053" DrawAspect="Content" ObjectID="_1508771778" r:id="rId65"/>
        </w:object>
      </w:r>
      <w:r w:rsidRPr="00F854A4">
        <w:t xml:space="preserve"> - масса конструкции бака, </w:t>
      </w:r>
      <w:r w:rsidRPr="00F854A4">
        <w:object w:dxaOrig="340" w:dyaOrig="260">
          <v:shape id="_x0000_i1054" type="#_x0000_t75" style="width:16.9pt;height:13.15pt" o:ole="">
            <v:imagedata r:id="rId66" o:title=""/>
          </v:shape>
          <o:OLEObject Type="Embed" ProgID="Equation.3" ShapeID="_x0000_i1054" DrawAspect="Content" ObjectID="_1508771779" r:id="rId67"/>
        </w:object>
      </w:r>
    </w:p>
    <w:p w:rsidR="002E66B7" w:rsidRPr="00F854A4" w:rsidRDefault="002E66B7" w:rsidP="00C977BC">
      <w:pPr>
        <w:pStyle w:val="afd"/>
      </w:pPr>
      <w:r w:rsidRPr="00F854A4">
        <w:object w:dxaOrig="460" w:dyaOrig="360">
          <v:shape id="_x0000_i1055" type="#_x0000_t75" style="width:23.15pt;height:18.15pt" o:ole="">
            <v:imagedata r:id="rId68" o:title=""/>
          </v:shape>
          <o:OLEObject Type="Embed" ProgID="Equation.3" ShapeID="_x0000_i1055" DrawAspect="Content" ObjectID="_1508771780" r:id="rId69"/>
        </w:object>
      </w:r>
      <w:r w:rsidRPr="00F854A4">
        <w:t xml:space="preserve"> - масса заправленного бака, </w:t>
      </w:r>
      <w:r w:rsidRPr="00F854A4">
        <w:object w:dxaOrig="340" w:dyaOrig="260">
          <v:shape id="_x0000_i1056" type="#_x0000_t75" style="width:16.9pt;height:13.15pt" o:ole="">
            <v:imagedata r:id="rId66" o:title=""/>
          </v:shape>
          <o:OLEObject Type="Embed" ProgID="Equation.3" ShapeID="_x0000_i1056" DrawAspect="Content" ObjectID="_1508771781" r:id="rId70"/>
        </w:object>
      </w:r>
    </w:p>
    <w:p w:rsidR="002E66B7" w:rsidRPr="00F854A4" w:rsidRDefault="002E66B7" w:rsidP="00C977BC">
      <w:pPr>
        <w:pStyle w:val="afd"/>
      </w:pPr>
      <w:r w:rsidRPr="00F854A4">
        <w:object w:dxaOrig="460" w:dyaOrig="380">
          <v:shape id="_x0000_i1057" type="#_x0000_t75" style="width:23.15pt;height:18.8pt" o:ole="">
            <v:imagedata r:id="rId71" o:title=""/>
          </v:shape>
          <o:OLEObject Type="Embed" ProgID="Equation.3" ShapeID="_x0000_i1057" DrawAspect="Content" ObjectID="_1508771782" r:id="rId72"/>
        </w:object>
      </w:r>
      <w:r w:rsidRPr="00F854A4">
        <w:t xml:space="preserve"> - масса конструкции ресивера, </w:t>
      </w:r>
      <w:r w:rsidRPr="00F854A4">
        <w:object w:dxaOrig="340" w:dyaOrig="260">
          <v:shape id="_x0000_i1058" type="#_x0000_t75" style="width:16.9pt;height:13.15pt" o:ole="">
            <v:imagedata r:id="rId66" o:title=""/>
          </v:shape>
          <o:OLEObject Type="Embed" ProgID="Equation.3" ShapeID="_x0000_i1058" DrawAspect="Content" ObjectID="_1508771783" r:id="rId73"/>
        </w:object>
      </w:r>
    </w:p>
    <w:p w:rsidR="002E66B7" w:rsidRPr="00F854A4" w:rsidRDefault="002E66B7" w:rsidP="00C977BC">
      <w:pPr>
        <w:pStyle w:val="afd"/>
      </w:pPr>
      <w:r w:rsidRPr="00F854A4">
        <w:object w:dxaOrig="499" w:dyaOrig="380">
          <v:shape id="_x0000_i1059" type="#_x0000_t75" style="width:25.05pt;height:18.8pt" o:ole="">
            <v:imagedata r:id="rId74" o:title=""/>
          </v:shape>
          <o:OLEObject Type="Embed" ProgID="Equation.3" ShapeID="_x0000_i1059" DrawAspect="Content" ObjectID="_1508771784" r:id="rId75"/>
        </w:object>
      </w:r>
      <w:r w:rsidRPr="00F854A4">
        <w:t xml:space="preserve"> - необходимый запас рабочего тела, </w:t>
      </w:r>
      <w:proofErr w:type="gramStart"/>
      <w:r w:rsidRPr="00F854A4">
        <w:t>кг</w:t>
      </w:r>
      <w:proofErr w:type="gramEnd"/>
      <w:r w:rsidRPr="00F854A4">
        <w:t>;</w:t>
      </w:r>
    </w:p>
    <w:p w:rsidR="002E66B7" w:rsidRPr="00F854A4" w:rsidRDefault="002E66B7" w:rsidP="00C977BC">
      <w:pPr>
        <w:pStyle w:val="afd"/>
      </w:pPr>
      <w:r w:rsidRPr="00F854A4">
        <w:rPr>
          <w:lang w:val="en-US"/>
        </w:rPr>
        <w:object w:dxaOrig="600" w:dyaOrig="360">
          <v:shape id="_x0000_i1060" type="#_x0000_t75" style="width:30.05pt;height:18.15pt" o:ole="">
            <v:imagedata r:id="rId76" o:title=""/>
          </v:shape>
          <o:OLEObject Type="Embed" ProgID="Equation.3" ShapeID="_x0000_i1060" DrawAspect="Content" ObjectID="_1508771785" r:id="rId77"/>
        </w:object>
      </w:r>
      <w:r w:rsidRPr="00F854A4">
        <w:t xml:space="preserve"> - полная масса рабочего вещества в ресивере, </w:t>
      </w:r>
      <w:r w:rsidRPr="00F854A4">
        <w:object w:dxaOrig="340" w:dyaOrig="260">
          <v:shape id="_x0000_i1061" type="#_x0000_t75" style="width:16.9pt;height:13.15pt" o:ole="">
            <v:imagedata r:id="rId66" o:title=""/>
          </v:shape>
          <o:OLEObject Type="Embed" ProgID="Equation.3" ShapeID="_x0000_i1061" DrawAspect="Content" ObjectID="_1508771786" r:id="rId78"/>
        </w:object>
      </w:r>
    </w:p>
    <w:p w:rsidR="002E66B7" w:rsidRPr="00F854A4" w:rsidRDefault="002E66B7" w:rsidP="00C977BC">
      <w:pPr>
        <w:pStyle w:val="afd"/>
      </w:pPr>
      <w:r w:rsidRPr="00F854A4">
        <w:rPr>
          <w:lang w:val="en-US"/>
        </w:rPr>
        <w:object w:dxaOrig="660" w:dyaOrig="380">
          <v:shape id="_x0000_i1062" type="#_x0000_t75" style="width:33.2pt;height:18.8pt" o:ole="">
            <v:imagedata r:id="rId79" o:title=""/>
          </v:shape>
          <o:OLEObject Type="Embed" ProgID="Equation.3" ShapeID="_x0000_i1062" DrawAspect="Content" ObjectID="_1508771787" r:id="rId80"/>
        </w:object>
      </w:r>
      <w:r w:rsidRPr="00F854A4">
        <w:t xml:space="preserve"> - текущая масса рабочего вещества в ресивере,</w:t>
      </w:r>
    </w:p>
    <w:p w:rsidR="002E66B7" w:rsidRPr="00F854A4" w:rsidRDefault="002E66B7" w:rsidP="00C977BC">
      <w:pPr>
        <w:pStyle w:val="afd"/>
      </w:pPr>
      <w:r w:rsidRPr="00F854A4">
        <w:object w:dxaOrig="740" w:dyaOrig="360">
          <v:shape id="_x0000_i1063" type="#_x0000_t75" style="width:36.95pt;height:18.15pt" o:ole="">
            <v:imagedata r:id="rId81" o:title=""/>
          </v:shape>
          <o:OLEObject Type="Embed" ProgID="Equation.3" ShapeID="_x0000_i1063" DrawAspect="Content" ObjectID="_1508771788" r:id="rId82"/>
        </w:object>
      </w:r>
      <w:r w:rsidRPr="00F854A4">
        <w:t xml:space="preserve"> - масса рабочего вещества покинувшего объём ресивера, </w:t>
      </w:r>
      <w:r w:rsidRPr="00F854A4">
        <w:object w:dxaOrig="340" w:dyaOrig="260">
          <v:shape id="_x0000_i1064" type="#_x0000_t75" style="width:16.9pt;height:13.15pt" o:ole="">
            <v:imagedata r:id="rId66" o:title=""/>
          </v:shape>
          <o:OLEObject Type="Embed" ProgID="Equation.3" ShapeID="_x0000_i1064" DrawAspect="Content" ObjectID="_1508771789" r:id="rId83"/>
        </w:object>
      </w:r>
    </w:p>
    <w:p w:rsidR="002E66B7" w:rsidRPr="00F854A4" w:rsidRDefault="002E66B7" w:rsidP="00C977BC">
      <w:pPr>
        <w:pStyle w:val="afd"/>
      </w:pPr>
      <w:r w:rsidRPr="00F854A4">
        <w:object w:dxaOrig="480" w:dyaOrig="360">
          <v:shape id="_x0000_i1065" type="#_x0000_t75" style="width:23.8pt;height:18.15pt" o:ole="">
            <v:imagedata r:id="rId84" o:title=""/>
          </v:shape>
          <o:OLEObject Type="Embed" ProgID="Equation.3" ShapeID="_x0000_i1065" DrawAspect="Content" ObjectID="_1508771790" r:id="rId85"/>
        </w:object>
      </w:r>
      <w:r w:rsidRPr="00F854A4">
        <w:t xml:space="preserve"> - масса рабочего вещества, находящегося в ресивере в момент его заполнения, </w:t>
      </w:r>
      <w:r w:rsidRPr="00F854A4">
        <w:object w:dxaOrig="340" w:dyaOrig="260">
          <v:shape id="_x0000_i1066" type="#_x0000_t75" style="width:16.9pt;height:13.15pt" o:ole="">
            <v:imagedata r:id="rId66" o:title=""/>
          </v:shape>
          <o:OLEObject Type="Embed" ProgID="Equation.3" ShapeID="_x0000_i1066" DrawAspect="Content" ObjectID="_1508771791" r:id="rId86"/>
        </w:object>
      </w:r>
    </w:p>
    <w:p w:rsidR="002E66B7" w:rsidRPr="00F854A4" w:rsidRDefault="002E66B7" w:rsidP="00C977BC">
      <w:pPr>
        <w:pStyle w:val="afd"/>
      </w:pPr>
      <w:r w:rsidRPr="00F854A4">
        <w:object w:dxaOrig="260" w:dyaOrig="279">
          <v:shape id="_x0000_i1067" type="#_x0000_t75" style="width:13.15pt;height:13.75pt" o:ole="" o:bullet="t">
            <v:imagedata r:id="rId87" o:title=""/>
          </v:shape>
          <o:OLEObject Type="Embed" ProgID="Equation.3" ShapeID="_x0000_i1067" DrawAspect="Content" ObjectID="_1508771792" r:id="rId88"/>
        </w:object>
      </w:r>
      <w:r w:rsidRPr="00F854A4">
        <w:t>- секундный массовый расход рабочего тела, кг/</w:t>
      </w:r>
      <w:proofErr w:type="gramStart"/>
      <w:r w:rsidRPr="00F854A4">
        <w:t>с</w:t>
      </w:r>
      <w:proofErr w:type="gramEnd"/>
      <w:r w:rsidRPr="00F854A4">
        <w:t>;</w:t>
      </w:r>
    </w:p>
    <w:p w:rsidR="002E66B7" w:rsidRPr="00F854A4" w:rsidRDefault="002E66B7" w:rsidP="00C977BC">
      <w:pPr>
        <w:pStyle w:val="afd"/>
      </w:pPr>
      <w:r w:rsidRPr="00F854A4">
        <w:object w:dxaOrig="320" w:dyaOrig="360">
          <v:shape id="_x0000_i1068" type="#_x0000_t75" style="width:16.3pt;height:18.15pt" o:ole="">
            <v:imagedata r:id="rId89" o:title=""/>
          </v:shape>
          <o:OLEObject Type="Embed" ProgID="Equation.3" ShapeID="_x0000_i1068" DrawAspect="Content" ObjectID="_1508771793" r:id="rId90"/>
        </w:object>
      </w:r>
      <w:r w:rsidRPr="00F854A4">
        <w:t xml:space="preserve"> - поступление массы рабочего вещества в ресивер в единицу времени, кг/</w:t>
      </w:r>
      <w:proofErr w:type="gramStart"/>
      <w:r w:rsidRPr="00F854A4">
        <w:t>с</w:t>
      </w:r>
      <w:proofErr w:type="gramEnd"/>
      <w:r w:rsidRPr="00F854A4">
        <w:t>;</w:t>
      </w:r>
    </w:p>
    <w:p w:rsidR="002E66B7" w:rsidRPr="00F854A4" w:rsidRDefault="002E66B7" w:rsidP="00C977BC">
      <w:pPr>
        <w:pStyle w:val="afd"/>
      </w:pPr>
      <w:r w:rsidRPr="00F854A4">
        <w:object w:dxaOrig="200" w:dyaOrig="220">
          <v:shape id="_x0000_i1069" type="#_x0000_t75" style="width:10pt;height:11.25pt" o:ole="">
            <v:imagedata r:id="rId91" o:title=""/>
          </v:shape>
          <o:OLEObject Type="Embed" ProgID="Equation.3" ShapeID="_x0000_i1069" DrawAspect="Content" ObjectID="_1508771794" r:id="rId92"/>
        </w:object>
      </w:r>
      <w:r w:rsidRPr="00F854A4">
        <w:t xml:space="preserve"> - число катушек соленоида;</w:t>
      </w:r>
    </w:p>
    <w:p w:rsidR="002E66B7" w:rsidRPr="00F854A4" w:rsidRDefault="002E66B7" w:rsidP="00C977BC">
      <w:pPr>
        <w:pStyle w:val="afd"/>
      </w:pPr>
      <w:r w:rsidRPr="00F854A4">
        <w:object w:dxaOrig="639" w:dyaOrig="380">
          <v:shape id="_x0000_i1070" type="#_x0000_t75" style="width:31.95pt;height:18.8pt" o:ole="">
            <v:imagedata r:id="rId93" o:title=""/>
          </v:shape>
          <o:OLEObject Type="Embed" ProgID="Equation.3" ShapeID="_x0000_i1070" DrawAspect="Content" ObjectID="_1508771795" r:id="rId94"/>
        </w:object>
      </w:r>
      <w:r w:rsidRPr="00F854A4">
        <w:t xml:space="preserve"> - мощность, потребляемая двигательной установкой, </w:t>
      </w:r>
      <w:proofErr w:type="gramStart"/>
      <w:r w:rsidRPr="00F854A4">
        <w:t>Вт</w:t>
      </w:r>
      <w:proofErr w:type="gramEnd"/>
      <w:r w:rsidRPr="00F854A4">
        <w:t>;</w:t>
      </w:r>
    </w:p>
    <w:p w:rsidR="002E66B7" w:rsidRPr="00F854A4" w:rsidRDefault="002E66B7" w:rsidP="00C977BC">
      <w:pPr>
        <w:pStyle w:val="afd"/>
      </w:pPr>
      <w:r w:rsidRPr="00F854A4">
        <w:rPr>
          <w:b/>
          <w:bCs/>
          <w:position w:val="-14"/>
        </w:rPr>
        <w:object w:dxaOrig="400" w:dyaOrig="380">
          <v:shape id="_x0000_i1071" type="#_x0000_t75" style="width:20.05pt;height:18.8pt" o:ole="">
            <v:imagedata r:id="rId95" o:title=""/>
          </v:shape>
          <o:OLEObject Type="Embed" ProgID="Equation.3" ShapeID="_x0000_i1071" DrawAspect="Content" ObjectID="_1508771796" r:id="rId96"/>
        </w:object>
      </w:r>
      <w:r w:rsidRPr="00F854A4">
        <w:rPr>
          <w:b/>
          <w:bCs/>
        </w:rPr>
        <w:t xml:space="preserve"> - </w:t>
      </w:r>
      <w:r w:rsidRPr="00F854A4">
        <w:t xml:space="preserve">средняя потребляемая мощность нагрузки, </w:t>
      </w:r>
      <w:proofErr w:type="gramStart"/>
      <w:r w:rsidRPr="00F854A4">
        <w:t>Вт</w:t>
      </w:r>
      <w:proofErr w:type="gramEnd"/>
      <w:r w:rsidRPr="00F854A4">
        <w:t>;</w:t>
      </w:r>
    </w:p>
    <w:p w:rsidR="002E66B7" w:rsidRPr="00F854A4" w:rsidRDefault="002E66B7" w:rsidP="00C977BC">
      <w:pPr>
        <w:pStyle w:val="afd"/>
      </w:pPr>
      <w:r w:rsidRPr="00F854A4">
        <w:rPr>
          <w:position w:val="-14"/>
        </w:rPr>
        <w:object w:dxaOrig="520" w:dyaOrig="380">
          <v:shape id="_x0000_i1072" type="#_x0000_t75" style="width:26.3pt;height:18.8pt" o:ole="">
            <v:imagedata r:id="rId97" o:title=""/>
          </v:shape>
          <o:OLEObject Type="Embed" ProgID="Equation.3" ShapeID="_x0000_i1072" DrawAspect="Content" ObjectID="_1508771797" r:id="rId98"/>
        </w:object>
      </w:r>
      <w:r w:rsidRPr="00F854A4">
        <w:t xml:space="preserve"> - установившаяся мощность солнечной батареи, </w:t>
      </w:r>
      <w:proofErr w:type="gramStart"/>
      <w:r w:rsidRPr="00F854A4">
        <w:t>Вт</w:t>
      </w:r>
      <w:proofErr w:type="gramEnd"/>
      <w:r w:rsidRPr="00F854A4">
        <w:t>;</w:t>
      </w:r>
    </w:p>
    <w:p w:rsidR="002E66B7" w:rsidRPr="00F854A4" w:rsidRDefault="002E66B7" w:rsidP="00C977BC">
      <w:pPr>
        <w:pStyle w:val="afd"/>
      </w:pPr>
      <w:r w:rsidRPr="00F854A4">
        <w:object w:dxaOrig="400" w:dyaOrig="360">
          <v:shape id="_x0000_i1073" type="#_x0000_t75" style="width:20.05pt;height:18.15pt" o:ole="">
            <v:imagedata r:id="rId99" o:title=""/>
          </v:shape>
          <o:OLEObject Type="Embed" ProgID="Equation.3" ShapeID="_x0000_i1073" DrawAspect="Content" ObjectID="_1508771798" r:id="rId100"/>
        </w:object>
      </w:r>
      <w:r w:rsidRPr="00F854A4">
        <w:t xml:space="preserve"> - число включений и включений </w:t>
      </w:r>
      <w:proofErr w:type="spellStart"/>
      <w:r w:rsidRPr="00F854A4">
        <w:t>электроклапана</w:t>
      </w:r>
      <w:proofErr w:type="spellEnd"/>
      <w:r w:rsidRPr="00F854A4">
        <w:t>;</w:t>
      </w:r>
    </w:p>
    <w:p w:rsidR="002E66B7" w:rsidRPr="00F854A4" w:rsidRDefault="002E66B7" w:rsidP="00C977BC">
      <w:pPr>
        <w:pStyle w:val="afd"/>
      </w:pPr>
      <w:r w:rsidRPr="00F854A4">
        <w:object w:dxaOrig="240" w:dyaOrig="360">
          <v:shape id="_x0000_i1074" type="#_x0000_t75" style="width:11.9pt;height:18.15pt" o:ole="">
            <v:imagedata r:id="rId101" o:title=""/>
          </v:shape>
          <o:OLEObject Type="Embed" ProgID="Equation.3" ShapeID="_x0000_i1074" DrawAspect="Content" ObjectID="_1508771799" r:id="rId102"/>
        </w:object>
      </w:r>
      <w:r w:rsidRPr="00F854A4">
        <w:t xml:space="preserve"> - плотность ионов, количество ионов в единице объёма, 1/</w:t>
      </w:r>
      <w:r w:rsidRPr="00F854A4">
        <w:object w:dxaOrig="320" w:dyaOrig="320">
          <v:shape id="_x0000_i1075" type="#_x0000_t75" style="width:16.3pt;height:16.3pt" o:ole="">
            <v:imagedata r:id="rId103" o:title=""/>
          </v:shape>
          <o:OLEObject Type="Embed" ProgID="Equation.3" ShapeID="_x0000_i1075" DrawAspect="Content" ObjectID="_1508771800" r:id="rId104"/>
        </w:object>
      </w:r>
      <w:r w:rsidRPr="00F854A4">
        <w:t>;</w:t>
      </w:r>
    </w:p>
    <w:p w:rsidR="002E66B7" w:rsidRPr="00F854A4" w:rsidRDefault="002E66B7" w:rsidP="00C977BC">
      <w:pPr>
        <w:pStyle w:val="afd"/>
      </w:pPr>
      <w:r w:rsidRPr="00F854A4">
        <w:rPr>
          <w:lang w:val="en-US"/>
        </w:rPr>
        <w:object w:dxaOrig="260" w:dyaOrig="360">
          <v:shape id="_x0000_i1076" type="#_x0000_t75" style="width:13.15pt;height:18.15pt" o:ole="">
            <v:imagedata r:id="rId105" o:title=""/>
          </v:shape>
          <o:OLEObject Type="Embed" ProgID="Equation.3" ShapeID="_x0000_i1076" DrawAspect="Content" ObjectID="_1508771801" r:id="rId106"/>
        </w:object>
      </w:r>
      <w:r w:rsidRPr="00F854A4">
        <w:t xml:space="preserve"> - плотность электронов, количество электронов в единице объёма, 1/</w:t>
      </w:r>
      <w:r w:rsidRPr="00F854A4">
        <w:object w:dxaOrig="320" w:dyaOrig="320">
          <v:shape id="_x0000_i1077" type="#_x0000_t75" style="width:16.3pt;height:16.3pt" o:ole="">
            <v:imagedata r:id="rId103" o:title=""/>
          </v:shape>
          <o:OLEObject Type="Embed" ProgID="Equation.3" ShapeID="_x0000_i1077" DrawAspect="Content" ObjectID="_1508771802" r:id="rId107"/>
        </w:object>
      </w:r>
      <w:r w:rsidRPr="00F854A4">
        <w:t>;</w:t>
      </w:r>
    </w:p>
    <w:p w:rsidR="002E66B7" w:rsidRPr="00F854A4" w:rsidRDefault="002E66B7" w:rsidP="00C977BC">
      <w:pPr>
        <w:pStyle w:val="afd"/>
      </w:pPr>
      <w:r w:rsidRPr="00F854A4">
        <w:object w:dxaOrig="440" w:dyaOrig="360">
          <v:shape id="_x0000_i1078" type="#_x0000_t75" style="width:21.9pt;height:18.15pt" o:ole="">
            <v:imagedata r:id="rId108" o:title=""/>
          </v:shape>
          <o:OLEObject Type="Embed" ProgID="Equation.3" ShapeID="_x0000_i1078" DrawAspect="Content" ObjectID="_1508771803" r:id="rId109"/>
        </w:object>
      </w:r>
      <w:r w:rsidRPr="00F854A4">
        <w:t xml:space="preserve"> - число отверстий в ионно-оптической системе;</w:t>
      </w:r>
    </w:p>
    <w:p w:rsidR="002E66B7" w:rsidRPr="00F854A4" w:rsidRDefault="002E66B7" w:rsidP="00C977BC">
      <w:pPr>
        <w:pStyle w:val="afd"/>
      </w:pPr>
      <w:r w:rsidRPr="00F854A4">
        <w:object w:dxaOrig="520" w:dyaOrig="380">
          <v:shape id="_x0000_i1079" type="#_x0000_t75" style="width:26.3pt;height:18.8pt" o:ole="">
            <v:imagedata r:id="rId110" o:title=""/>
          </v:shape>
          <o:OLEObject Type="Embed" ProgID="Equation.3" ShapeID="_x0000_i1079" DrawAspect="Content" ObjectID="_1508771804" r:id="rId111"/>
        </w:object>
      </w:r>
      <w:r w:rsidRPr="00F854A4">
        <w:t xml:space="preserve"> - критическое давление, при котором происходит фазовый переход р.</w:t>
      </w:r>
      <w:proofErr w:type="gramStart"/>
      <w:r w:rsidRPr="00F854A4">
        <w:t>т</w:t>
      </w:r>
      <w:proofErr w:type="gramEnd"/>
      <w:r w:rsidRPr="00F854A4">
        <w:t xml:space="preserve">., </w:t>
      </w:r>
      <w:r w:rsidRPr="00F854A4">
        <w:object w:dxaOrig="440" w:dyaOrig="320">
          <v:shape id="_x0000_i1080" type="#_x0000_t75" style="width:21.9pt;height:16.3pt" o:ole="">
            <v:imagedata r:id="rId112" o:title=""/>
          </v:shape>
          <o:OLEObject Type="Embed" ProgID="Equation.3" ShapeID="_x0000_i1080" DrawAspect="Content" ObjectID="_1508771805" r:id="rId113"/>
        </w:object>
      </w:r>
    </w:p>
    <w:p w:rsidR="002E66B7" w:rsidRPr="00F854A4" w:rsidRDefault="002E66B7" w:rsidP="00C977BC">
      <w:pPr>
        <w:pStyle w:val="afd"/>
      </w:pPr>
      <w:r w:rsidRPr="00F854A4">
        <w:object w:dxaOrig="560" w:dyaOrig="380">
          <v:shape id="_x0000_i1081" type="#_x0000_t75" style="width:28.15pt;height:18.8pt" o:ole="" fillcolor="window">
            <v:imagedata r:id="rId114" o:title=""/>
          </v:shape>
          <o:OLEObject Type="Embed" ProgID="Equation.3" ShapeID="_x0000_i1081" DrawAspect="Content" ObjectID="_1508771806" r:id="rId115"/>
        </w:object>
      </w:r>
      <w:r w:rsidRPr="00F854A4">
        <w:t xml:space="preserve"> - максимальное давление, которое может быть достигнуто в ресивере, </w:t>
      </w:r>
      <w:r w:rsidRPr="00F854A4">
        <w:object w:dxaOrig="440" w:dyaOrig="320">
          <v:shape id="_x0000_i1082" type="#_x0000_t75" style="width:21.9pt;height:16.3pt" o:ole="">
            <v:imagedata r:id="rId116" o:title=""/>
          </v:shape>
          <o:OLEObject Type="Embed" ProgID="Equation.3" ShapeID="_x0000_i1082" DrawAspect="Content" ObjectID="_1508771807" r:id="rId117"/>
        </w:object>
      </w:r>
    </w:p>
    <w:p w:rsidR="002E66B7" w:rsidRPr="00F854A4" w:rsidRDefault="002E66B7" w:rsidP="00C977BC">
      <w:pPr>
        <w:pStyle w:val="afd"/>
      </w:pPr>
      <w:r w:rsidRPr="00F854A4">
        <w:rPr>
          <w:lang w:val="en-US"/>
        </w:rPr>
        <w:object w:dxaOrig="480" w:dyaOrig="380">
          <v:shape id="_x0000_i1083" type="#_x0000_t75" style="width:23.8pt;height:18.8pt" o:ole="">
            <v:imagedata r:id="rId118" o:title=""/>
          </v:shape>
          <o:OLEObject Type="Embed" ProgID="Equation.3" ShapeID="_x0000_i1083" DrawAspect="Content" ObjectID="_1508771808" r:id="rId119"/>
        </w:object>
      </w:r>
      <w:r w:rsidRPr="00F854A4">
        <w:t xml:space="preserve"> - тяга электроракетного движителя, Н;</w:t>
      </w:r>
    </w:p>
    <w:p w:rsidR="002E66B7" w:rsidRPr="00F854A4" w:rsidRDefault="002E66B7" w:rsidP="00C977BC">
      <w:pPr>
        <w:pStyle w:val="afd"/>
      </w:pPr>
      <w:r w:rsidRPr="00F854A4">
        <w:object w:dxaOrig="240" w:dyaOrig="420">
          <v:shape id="_x0000_i1084" type="#_x0000_t75" style="width:11.9pt;height:21.3pt" o:ole="">
            <v:imagedata r:id="rId120" o:title=""/>
          </v:shape>
          <o:OLEObject Type="Embed" ProgID="Equation.3" ShapeID="_x0000_i1084" DrawAspect="Content" ObjectID="_1508771809" r:id="rId121"/>
        </w:object>
      </w:r>
      <w:r w:rsidRPr="00F854A4">
        <w:t xml:space="preserve"> - </w:t>
      </w:r>
      <w:proofErr w:type="spellStart"/>
      <w:r w:rsidRPr="00F854A4">
        <w:t>первеанс</w:t>
      </w:r>
      <w:proofErr w:type="spellEnd"/>
      <w:r w:rsidRPr="00F854A4">
        <w:t xml:space="preserve">, </w:t>
      </w:r>
      <w:r w:rsidRPr="00F854A4">
        <w:object w:dxaOrig="720" w:dyaOrig="540">
          <v:shape id="_x0000_i1085" type="#_x0000_t75" style="width:36.3pt;height:26.9pt" o:ole="">
            <v:imagedata r:id="rId122" o:title=""/>
          </v:shape>
          <o:OLEObject Type="Embed" ProgID="Equation.3" ShapeID="_x0000_i1085" DrawAspect="Content" ObjectID="_1508771810" r:id="rId123"/>
        </w:object>
      </w:r>
    </w:p>
    <w:p w:rsidR="002E66B7" w:rsidRPr="00F854A4" w:rsidRDefault="002E66B7" w:rsidP="00C977BC">
      <w:pPr>
        <w:pStyle w:val="afd"/>
      </w:pPr>
      <w:r w:rsidRPr="00F854A4">
        <w:object w:dxaOrig="460" w:dyaOrig="480">
          <v:shape id="_x0000_i1086" type="#_x0000_t75" style="width:23.15pt;height:23.8pt" o:ole="">
            <v:imagedata r:id="rId124" o:title=""/>
          </v:shape>
          <o:OLEObject Type="Embed" ProgID="Equation.3" ShapeID="_x0000_i1086" DrawAspect="Content" ObjectID="_1508771811" r:id="rId125"/>
        </w:object>
      </w:r>
      <w:r w:rsidRPr="00F854A4">
        <w:t xml:space="preserve"> - давление внутри ресивера, </w:t>
      </w:r>
      <w:r w:rsidRPr="00F854A4">
        <w:object w:dxaOrig="440" w:dyaOrig="320">
          <v:shape id="_x0000_i1087" type="#_x0000_t75" style="width:21.9pt;height:16.3pt" o:ole="">
            <v:imagedata r:id="rId116" o:title=""/>
          </v:shape>
          <o:OLEObject Type="Embed" ProgID="Equation.3" ShapeID="_x0000_i1087" DrawAspect="Content" ObjectID="_1508771812" r:id="rId126"/>
        </w:object>
      </w:r>
    </w:p>
    <w:p w:rsidR="002E66B7" w:rsidRPr="00F854A4" w:rsidRDefault="002E66B7" w:rsidP="00C977BC">
      <w:pPr>
        <w:pStyle w:val="afd"/>
      </w:pPr>
      <w:r w:rsidRPr="00F854A4">
        <w:object w:dxaOrig="460" w:dyaOrig="480">
          <v:shape id="_x0000_i1088" type="#_x0000_t75" style="width:23.15pt;height:23.8pt" o:ole="">
            <v:imagedata r:id="rId127" o:title=""/>
          </v:shape>
          <o:OLEObject Type="Embed" ProgID="Equation.3" ShapeID="_x0000_i1088" DrawAspect="Content" ObjectID="_1508771813" r:id="rId128"/>
        </w:object>
      </w:r>
      <w:r w:rsidRPr="00F854A4">
        <w:t xml:space="preserve"> - давление внутри движителя, </w:t>
      </w:r>
      <w:r w:rsidRPr="00F854A4">
        <w:object w:dxaOrig="440" w:dyaOrig="320">
          <v:shape id="_x0000_i1089" type="#_x0000_t75" style="width:21.9pt;height:16.3pt" o:ole="">
            <v:imagedata r:id="rId116" o:title=""/>
          </v:shape>
          <o:OLEObject Type="Embed" ProgID="Equation.3" ShapeID="_x0000_i1089" DrawAspect="Content" ObjectID="_1508771814" r:id="rId129"/>
        </w:object>
      </w:r>
    </w:p>
    <w:p w:rsidR="002E66B7" w:rsidRPr="00F854A4" w:rsidRDefault="002E66B7" w:rsidP="00C977BC">
      <w:pPr>
        <w:pStyle w:val="afd"/>
      </w:pPr>
      <w:r w:rsidRPr="00F854A4">
        <w:object w:dxaOrig="279" w:dyaOrig="360">
          <v:shape id="_x0000_i1090" type="#_x0000_t75" style="width:13.75pt;height:18.15pt" o:ole="">
            <v:imagedata r:id="rId130" o:title=""/>
          </v:shape>
          <o:OLEObject Type="Embed" ProgID="Equation.3" ShapeID="_x0000_i1090" DrawAspect="Content" ObjectID="_1508771815" r:id="rId131"/>
        </w:object>
      </w:r>
      <w:r w:rsidRPr="00F854A4">
        <w:t xml:space="preserve"> - принимаемое давление хранения р.</w:t>
      </w:r>
      <w:proofErr w:type="gramStart"/>
      <w:r w:rsidRPr="00F854A4">
        <w:t>т</w:t>
      </w:r>
      <w:proofErr w:type="gramEnd"/>
      <w:r w:rsidRPr="00F854A4">
        <w:t xml:space="preserve">., </w:t>
      </w:r>
      <w:r w:rsidRPr="00F854A4">
        <w:object w:dxaOrig="440" w:dyaOrig="320">
          <v:shape id="_x0000_i1091" type="#_x0000_t75" style="width:21.9pt;height:16.3pt" o:ole="">
            <v:imagedata r:id="rId112" o:title=""/>
          </v:shape>
          <o:OLEObject Type="Embed" ProgID="Equation.3" ShapeID="_x0000_i1091" DrawAspect="Content" ObjectID="_1508771816" r:id="rId132"/>
        </w:object>
      </w:r>
    </w:p>
    <w:p w:rsidR="002E66B7" w:rsidRPr="00F854A4" w:rsidRDefault="002E66B7" w:rsidP="00C977BC">
      <w:pPr>
        <w:pStyle w:val="afd"/>
      </w:pPr>
      <w:r w:rsidRPr="00F854A4">
        <w:rPr>
          <w:position w:val="-4"/>
          <w:lang w:val="en-US"/>
        </w:rPr>
        <w:object w:dxaOrig="240" w:dyaOrig="260">
          <v:shape id="_x0000_i1092" type="#_x0000_t75" style="width:11.9pt;height:13.15pt" o:ole="">
            <v:imagedata r:id="rId133" o:title=""/>
          </v:shape>
          <o:OLEObject Type="Embed" ProgID="Equation.3" ShapeID="_x0000_i1092" DrawAspect="Content" ObjectID="_1508771817" r:id="rId134"/>
        </w:object>
      </w:r>
      <w:r w:rsidRPr="00F854A4">
        <w:t xml:space="preserve"> - </w:t>
      </w:r>
      <w:proofErr w:type="gramStart"/>
      <w:r w:rsidRPr="00F854A4">
        <w:t>универсальная</w:t>
      </w:r>
      <w:proofErr w:type="gramEnd"/>
      <w:r w:rsidRPr="00F854A4">
        <w:t xml:space="preserve"> газовая постоянная, </w:t>
      </w:r>
      <w:proofErr w:type="spellStart"/>
      <w:r w:rsidRPr="00F854A4">
        <w:t>Дж·М</w:t>
      </w:r>
      <w:proofErr w:type="spellEnd"/>
      <w:r w:rsidRPr="00F854A4">
        <w:t>/К;</w:t>
      </w:r>
    </w:p>
    <w:p w:rsidR="002E66B7" w:rsidRPr="00F854A4" w:rsidRDefault="002E66B7" w:rsidP="00C977BC">
      <w:pPr>
        <w:pStyle w:val="afd"/>
      </w:pPr>
      <w:r w:rsidRPr="00F854A4">
        <w:rPr>
          <w:lang w:val="en-US"/>
        </w:rPr>
        <w:t>R</w:t>
      </w:r>
      <w:proofErr w:type="spellStart"/>
      <w:r w:rsidRPr="00F854A4">
        <w:rPr>
          <w:vertAlign w:val="subscript"/>
        </w:rPr>
        <w:t>атм</w:t>
      </w:r>
      <w:proofErr w:type="spellEnd"/>
      <w:r w:rsidRPr="00F854A4">
        <w:rPr>
          <w:vertAlign w:val="subscript"/>
        </w:rPr>
        <w:t xml:space="preserve"> </w:t>
      </w:r>
      <w:r w:rsidRPr="00F854A4">
        <w:t>- сила сопротивления атмосферы на заданной орбите;</w:t>
      </w:r>
    </w:p>
    <w:p w:rsidR="002E66B7" w:rsidRPr="00F854A4" w:rsidRDefault="002E66B7" w:rsidP="00C977BC">
      <w:pPr>
        <w:pStyle w:val="afd"/>
      </w:pPr>
      <w:r w:rsidRPr="00F854A4">
        <w:object w:dxaOrig="300" w:dyaOrig="360">
          <v:shape id="_x0000_i1093" type="#_x0000_t75" style="width:15.05pt;height:18.15pt" o:ole="">
            <v:imagedata r:id="rId135" o:title=""/>
          </v:shape>
          <o:OLEObject Type="Embed" ProgID="Equation.3" ShapeID="_x0000_i1093" DrawAspect="Content" ObjectID="_1508771818" r:id="rId136"/>
        </w:object>
      </w:r>
      <w:r w:rsidRPr="00F854A4">
        <w:t xml:space="preserve"> - радиус Земли, </w:t>
      </w:r>
      <w:proofErr w:type="gramStart"/>
      <w:r w:rsidRPr="00F854A4">
        <w:t>км</w:t>
      </w:r>
      <w:proofErr w:type="gramEnd"/>
      <w:r w:rsidRPr="00F854A4">
        <w:t>;</w:t>
      </w:r>
    </w:p>
    <w:p w:rsidR="002E66B7" w:rsidRPr="00F854A4" w:rsidRDefault="002E66B7" w:rsidP="00C977BC">
      <w:pPr>
        <w:pStyle w:val="afd"/>
      </w:pPr>
      <w:r w:rsidRPr="00F854A4">
        <w:object w:dxaOrig="300" w:dyaOrig="360">
          <v:shape id="_x0000_i1094" type="#_x0000_t75" style="width:15.05pt;height:18.15pt" o:ole="">
            <v:imagedata r:id="rId137" o:title=""/>
          </v:shape>
          <o:OLEObject Type="Embed" ProgID="Equation.3" ShapeID="_x0000_i1094" DrawAspect="Content" ObjectID="_1508771819" r:id="rId138"/>
        </w:object>
      </w:r>
      <w:r w:rsidRPr="00F854A4">
        <w:t xml:space="preserve"> - ларморовский радиус электронов, </w:t>
      </w:r>
      <w:r w:rsidRPr="00F854A4">
        <w:object w:dxaOrig="300" w:dyaOrig="260">
          <v:shape id="_x0000_i1095" type="#_x0000_t75" style="width:15.05pt;height:13.15pt" o:ole="">
            <v:imagedata r:id="rId14" o:title=""/>
          </v:shape>
          <o:OLEObject Type="Embed" ProgID="Equation.3" ShapeID="_x0000_i1095" DrawAspect="Content" ObjectID="_1508771820" r:id="rId139"/>
        </w:object>
      </w:r>
    </w:p>
    <w:p w:rsidR="002E66B7" w:rsidRPr="00F854A4" w:rsidRDefault="002E66B7" w:rsidP="00C977BC">
      <w:pPr>
        <w:pStyle w:val="afd"/>
      </w:pPr>
      <w:r w:rsidRPr="00F854A4">
        <w:object w:dxaOrig="279" w:dyaOrig="360">
          <v:shape id="_x0000_i1096" type="#_x0000_t75" style="width:13.75pt;height:18.15pt" o:ole="">
            <v:imagedata r:id="rId140" o:title=""/>
          </v:shape>
          <o:OLEObject Type="Embed" ProgID="Equation.3" ShapeID="_x0000_i1096" DrawAspect="Content" ObjectID="_1508771821" r:id="rId141"/>
        </w:object>
      </w:r>
      <w:r w:rsidRPr="00F854A4">
        <w:t xml:space="preserve"> - ларморовский радиус ионов, </w:t>
      </w:r>
      <w:r w:rsidRPr="00F854A4">
        <w:object w:dxaOrig="300" w:dyaOrig="260">
          <v:shape id="_x0000_i1097" type="#_x0000_t75" style="width:15.05pt;height:13.15pt" o:ole="">
            <v:imagedata r:id="rId14" o:title=""/>
          </v:shape>
          <o:OLEObject Type="Embed" ProgID="Equation.3" ShapeID="_x0000_i1097" DrawAspect="Content" ObjectID="_1508771822" r:id="rId142"/>
        </w:object>
      </w:r>
    </w:p>
    <w:p w:rsidR="002E66B7" w:rsidRPr="00F854A4" w:rsidRDefault="002E66B7" w:rsidP="00C977BC">
      <w:pPr>
        <w:pStyle w:val="afd"/>
      </w:pPr>
      <w:r w:rsidRPr="00F854A4">
        <w:object w:dxaOrig="279" w:dyaOrig="340">
          <v:shape id="_x0000_i1098" type="#_x0000_t75" style="width:13.75pt;height:16.9pt" o:ole="">
            <v:imagedata r:id="rId143" o:title=""/>
          </v:shape>
          <o:OLEObject Type="Embed" ProgID="Equation.3" ShapeID="_x0000_i1098" DrawAspect="Content" ObjectID="_1508771823" r:id="rId144"/>
        </w:object>
      </w:r>
      <w:r w:rsidRPr="00F854A4">
        <w:t xml:space="preserve"> - радиус наконечника катода, </w:t>
      </w:r>
      <w:r w:rsidRPr="00F854A4">
        <w:object w:dxaOrig="300" w:dyaOrig="260">
          <v:shape id="_x0000_i1099" type="#_x0000_t75" style="width:15.05pt;height:13.15pt" o:ole="">
            <v:imagedata r:id="rId14" o:title=""/>
          </v:shape>
          <o:OLEObject Type="Embed" ProgID="Equation.3" ShapeID="_x0000_i1099" DrawAspect="Content" ObjectID="_1508771824" r:id="rId145"/>
        </w:object>
      </w:r>
    </w:p>
    <w:p w:rsidR="002E66B7" w:rsidRPr="00F854A4" w:rsidRDefault="002E66B7" w:rsidP="00C977BC">
      <w:pPr>
        <w:pStyle w:val="afd"/>
      </w:pPr>
      <w:r w:rsidRPr="00F854A4">
        <w:object w:dxaOrig="300" w:dyaOrig="340">
          <v:shape id="_x0000_i1100" type="#_x0000_t75" style="width:15.05pt;height:16.9pt" o:ole="">
            <v:imagedata r:id="rId146" o:title=""/>
          </v:shape>
          <o:OLEObject Type="Embed" ProgID="Equation.3" ShapeID="_x0000_i1100" DrawAspect="Content" ObjectID="_1508771825" r:id="rId147"/>
        </w:object>
      </w:r>
      <w:r w:rsidRPr="00F854A4">
        <w:t xml:space="preserve"> - расстояние от оси движителя до полюсных наконечников, </w:t>
      </w:r>
      <w:r w:rsidRPr="00F854A4">
        <w:object w:dxaOrig="300" w:dyaOrig="260">
          <v:shape id="_x0000_i1101" type="#_x0000_t75" style="width:15.05pt;height:13.15pt" o:ole="">
            <v:imagedata r:id="rId14" o:title=""/>
          </v:shape>
          <o:OLEObject Type="Embed" ProgID="Equation.3" ShapeID="_x0000_i1101" DrawAspect="Content" ObjectID="_1508771826" r:id="rId148"/>
        </w:object>
      </w:r>
    </w:p>
    <w:p w:rsidR="002E66B7" w:rsidRPr="00F854A4" w:rsidRDefault="002E66B7" w:rsidP="00C977BC">
      <w:pPr>
        <w:pStyle w:val="afd"/>
      </w:pPr>
      <w:r w:rsidRPr="00F854A4">
        <w:object w:dxaOrig="320" w:dyaOrig="380">
          <v:shape id="_x0000_i1102" type="#_x0000_t75" style="width:16.3pt;height:18.8pt" o:ole="">
            <v:imagedata r:id="rId149" o:title=""/>
          </v:shape>
          <o:OLEObject Type="Embed" ProgID="Equation.3" ShapeID="_x0000_i1102" DrawAspect="Content" ObjectID="_1508771827" r:id="rId150"/>
        </w:object>
      </w:r>
      <w:r w:rsidRPr="00F854A4">
        <w:t xml:space="preserve"> - больший радиус тора, ресивера, </w:t>
      </w:r>
      <w:r w:rsidRPr="00F854A4">
        <w:object w:dxaOrig="300" w:dyaOrig="260">
          <v:shape id="_x0000_i1103" type="#_x0000_t75" style="width:15.05pt;height:13.15pt" o:ole="">
            <v:imagedata r:id="rId24" o:title=""/>
          </v:shape>
          <o:OLEObject Type="Embed" ProgID="Equation.3" ShapeID="_x0000_i1103" DrawAspect="Content" ObjectID="_1508771828" r:id="rId151"/>
        </w:object>
      </w:r>
    </w:p>
    <w:p w:rsidR="002E66B7" w:rsidRPr="00F854A4" w:rsidRDefault="002E66B7" w:rsidP="00C977BC">
      <w:pPr>
        <w:pStyle w:val="afd"/>
      </w:pPr>
      <w:r w:rsidRPr="00F854A4">
        <w:rPr>
          <w:position w:val="-12"/>
          <w:lang w:val="en-US"/>
        </w:rPr>
        <w:object w:dxaOrig="220" w:dyaOrig="360">
          <v:shape id="_x0000_i1104" type="#_x0000_t75" style="width:11.25pt;height:18.15pt" o:ole="">
            <v:imagedata r:id="rId152" o:title=""/>
          </v:shape>
          <o:OLEObject Type="Embed" ProgID="Equation.3" ShapeID="_x0000_i1104" DrawAspect="Content" ObjectID="_1508771829" r:id="rId153"/>
        </w:object>
      </w:r>
      <w:r w:rsidRPr="00F854A4">
        <w:t xml:space="preserve"> - характерный размер отверстия в электродах, </w:t>
      </w:r>
      <w:proofErr w:type="gramStart"/>
      <w:r w:rsidRPr="00F854A4">
        <w:t>м</w:t>
      </w:r>
      <w:proofErr w:type="gramEnd"/>
      <w:r w:rsidRPr="00F854A4">
        <w:t>;</w:t>
      </w:r>
    </w:p>
    <w:p w:rsidR="002E66B7" w:rsidRPr="00F854A4" w:rsidRDefault="002E66B7" w:rsidP="00C977BC">
      <w:pPr>
        <w:pStyle w:val="afd"/>
      </w:pPr>
      <w:r w:rsidRPr="00F854A4">
        <w:object w:dxaOrig="260" w:dyaOrig="380">
          <v:shape id="_x0000_i1105" type="#_x0000_t75" style="width:13.15pt;height:18.8pt" o:ole="">
            <v:imagedata r:id="rId154" o:title=""/>
          </v:shape>
          <o:OLEObject Type="Embed" ProgID="Equation.3" ShapeID="_x0000_i1105" DrawAspect="Content" ObjectID="_1508771830" r:id="rId155"/>
        </w:object>
      </w:r>
      <w:r w:rsidRPr="00F854A4">
        <w:t xml:space="preserve"> - меньший радиус тора, ресивера, </w:t>
      </w:r>
      <w:r w:rsidRPr="00F854A4">
        <w:object w:dxaOrig="300" w:dyaOrig="260">
          <v:shape id="_x0000_i1106" type="#_x0000_t75" style="width:15.05pt;height:13.15pt" o:ole="">
            <v:imagedata r:id="rId24" o:title=""/>
          </v:shape>
          <o:OLEObject Type="Embed" ProgID="Equation.3" ShapeID="_x0000_i1106" DrawAspect="Content" ObjectID="_1508771831" r:id="rId156"/>
        </w:object>
      </w:r>
    </w:p>
    <w:p w:rsidR="002E66B7" w:rsidRPr="00F854A4" w:rsidRDefault="002E66B7" w:rsidP="00C977BC">
      <w:pPr>
        <w:pStyle w:val="afd"/>
      </w:pPr>
      <w:r w:rsidRPr="00F854A4">
        <w:object w:dxaOrig="300" w:dyaOrig="360">
          <v:shape id="_x0000_i1107" type="#_x0000_t75" style="width:15.05pt;height:18.15pt" o:ole="">
            <v:imagedata r:id="rId157" o:title=""/>
          </v:shape>
          <o:OLEObject Type="Embed" ProgID="Equation.3" ShapeID="_x0000_i1107" DrawAspect="Content" ObjectID="_1508771832" r:id="rId158"/>
        </w:object>
      </w:r>
      <w:r w:rsidRPr="00F854A4">
        <w:t xml:space="preserve"> - площадь боковой поверхности бака, </w:t>
      </w:r>
      <w:r w:rsidRPr="00F854A4">
        <w:object w:dxaOrig="420" w:dyaOrig="360">
          <v:shape id="_x0000_i1108" type="#_x0000_t75" style="width:21.3pt;height:18.15pt" o:ole="">
            <v:imagedata r:id="rId159" o:title=""/>
          </v:shape>
          <o:OLEObject Type="Embed" ProgID="Equation.3" ShapeID="_x0000_i1108" DrawAspect="Content" ObjectID="_1508771833" r:id="rId160"/>
        </w:object>
      </w:r>
    </w:p>
    <w:p w:rsidR="002E66B7" w:rsidRPr="00F854A4" w:rsidRDefault="002E66B7" w:rsidP="00C977BC">
      <w:pPr>
        <w:pStyle w:val="afd"/>
      </w:pPr>
      <w:r w:rsidRPr="00F854A4">
        <w:object w:dxaOrig="360" w:dyaOrig="380">
          <v:shape id="_x0000_i1109" type="#_x0000_t75" style="width:18.15pt;height:18.8pt" o:ole="">
            <v:imagedata r:id="rId161" o:title=""/>
          </v:shape>
          <o:OLEObject Type="Embed" ProgID="Equation.3" ShapeID="_x0000_i1109" DrawAspect="Content" ObjectID="_1508771834" r:id="rId162"/>
        </w:object>
      </w:r>
      <w:r w:rsidRPr="00F854A4">
        <w:t xml:space="preserve"> - площадь боковой поверхности ресивера, </w:t>
      </w:r>
      <w:r w:rsidRPr="00F854A4">
        <w:object w:dxaOrig="420" w:dyaOrig="360">
          <v:shape id="_x0000_i1110" type="#_x0000_t75" style="width:21.3pt;height:18.15pt" o:ole="">
            <v:imagedata r:id="rId159" o:title=""/>
          </v:shape>
          <o:OLEObject Type="Embed" ProgID="Equation.3" ShapeID="_x0000_i1110" DrawAspect="Content" ObjectID="_1508771835" r:id="rId163"/>
        </w:object>
      </w:r>
    </w:p>
    <w:p w:rsidR="002E66B7" w:rsidRPr="00F854A4" w:rsidRDefault="002E66B7" w:rsidP="00C977BC">
      <w:pPr>
        <w:pStyle w:val="afd"/>
      </w:pPr>
      <w:r w:rsidRPr="00F854A4">
        <w:object w:dxaOrig="440" w:dyaOrig="360">
          <v:shape id="_x0000_i1111" type="#_x0000_t75" style="width:21.9pt;height:18.15pt" o:ole="">
            <v:imagedata r:id="rId164" o:title=""/>
          </v:shape>
          <o:OLEObject Type="Embed" ProgID="Equation.3" ShapeID="_x0000_i1111" DrawAspect="Content" ObjectID="_1508771836" r:id="rId165"/>
        </w:object>
      </w:r>
      <w:r w:rsidRPr="00F854A4">
        <w:t xml:space="preserve"> - площадь отверстий в ионно-оптической системе</w:t>
      </w:r>
      <w:proofErr w:type="gramStart"/>
      <w:r w:rsidRPr="00F854A4">
        <w:t xml:space="preserve">, </w:t>
      </w:r>
      <w:r w:rsidRPr="00F854A4">
        <w:object w:dxaOrig="340" w:dyaOrig="320">
          <v:shape id="_x0000_i1112" type="#_x0000_t75" style="width:16.9pt;height:16.3pt" o:ole="">
            <v:imagedata r:id="rId166" o:title=""/>
          </v:shape>
          <o:OLEObject Type="Embed" ProgID="Equation.3" ShapeID="_x0000_i1112" DrawAspect="Content" ObjectID="_1508771837" r:id="rId167"/>
        </w:object>
      </w:r>
      <w:r w:rsidRPr="00F854A4">
        <w:t>;</w:t>
      </w:r>
      <w:proofErr w:type="gramEnd"/>
    </w:p>
    <w:p w:rsidR="002E66B7" w:rsidRPr="00F854A4" w:rsidRDefault="002E66B7" w:rsidP="00C977BC">
      <w:pPr>
        <w:pStyle w:val="afd"/>
      </w:pPr>
      <w:r w:rsidRPr="00F854A4">
        <w:object w:dxaOrig="420" w:dyaOrig="360">
          <v:shape id="_x0000_i1113" type="#_x0000_t75" style="width:21.3pt;height:18.15pt" o:ole="">
            <v:imagedata r:id="rId168" o:title=""/>
          </v:shape>
          <o:OLEObject Type="Embed" ProgID="Equation.3" ShapeID="_x0000_i1113" DrawAspect="Content" ObjectID="_1508771838" r:id="rId169"/>
        </w:object>
      </w:r>
      <w:r w:rsidRPr="00F854A4">
        <w:t xml:space="preserve"> - полная площадь сечения ПИД, м</w:t>
      </w:r>
      <w:r w:rsidRPr="00F854A4">
        <w:object w:dxaOrig="160" w:dyaOrig="300">
          <v:shape id="_x0000_i1114" type="#_x0000_t75" style="width:8.15pt;height:15.05pt" o:ole="">
            <v:imagedata r:id="rId170" o:title=""/>
          </v:shape>
          <o:OLEObject Type="Embed" ProgID="Equation.3" ShapeID="_x0000_i1114" DrawAspect="Content" ObjectID="_1508771839" r:id="rId171"/>
        </w:object>
      </w:r>
      <w:r w:rsidRPr="00F854A4">
        <w:t>;</w:t>
      </w:r>
    </w:p>
    <w:p w:rsidR="002E66B7" w:rsidRPr="00F854A4" w:rsidRDefault="002E66B7" w:rsidP="00C977BC">
      <w:pPr>
        <w:pStyle w:val="afd"/>
      </w:pPr>
      <w:r w:rsidRPr="00F854A4">
        <w:object w:dxaOrig="360" w:dyaOrig="380">
          <v:shape id="_x0000_i1115" type="#_x0000_t75" style="width:18.15pt;height:18.8pt" o:ole="">
            <v:imagedata r:id="rId172" o:title=""/>
          </v:shape>
          <o:OLEObject Type="Embed" ProgID="Equation.3" ShapeID="_x0000_i1115" DrawAspect="Content" ObjectID="_1508771840" r:id="rId173"/>
        </w:object>
      </w:r>
      <w:r w:rsidRPr="00F854A4">
        <w:t xml:space="preserve"> - площадь проволоки соленоида, </w:t>
      </w:r>
      <w:r w:rsidRPr="00F854A4">
        <w:object w:dxaOrig="580" w:dyaOrig="360">
          <v:shape id="_x0000_i1116" type="#_x0000_t75" style="width:28.8pt;height:18.15pt" o:ole="">
            <v:imagedata r:id="rId174" o:title=""/>
          </v:shape>
          <o:OLEObject Type="Embed" ProgID="Equation.3" ShapeID="_x0000_i1116" DrawAspect="Content" ObjectID="_1508771841" r:id="rId175"/>
        </w:object>
      </w:r>
    </w:p>
    <w:p w:rsidR="002E66B7" w:rsidRPr="00F854A4" w:rsidRDefault="002E66B7" w:rsidP="00C977BC">
      <w:pPr>
        <w:pStyle w:val="afd"/>
      </w:pPr>
      <w:r w:rsidRPr="00F854A4">
        <w:object w:dxaOrig="420" w:dyaOrig="380">
          <v:shape id="_x0000_i1117" type="#_x0000_t75" style="width:21.3pt;height:18.8pt" o:ole="">
            <v:imagedata r:id="rId176" o:title=""/>
          </v:shape>
          <o:OLEObject Type="Embed" ProgID="Equation.3" ShapeID="_x0000_i1117" DrawAspect="Content" ObjectID="_1508771842" r:id="rId177"/>
        </w:object>
      </w:r>
      <w:r w:rsidRPr="00F854A4">
        <w:t xml:space="preserve"> - характерная площадь поперечного сечения космического аппарата</w:t>
      </w:r>
      <w:proofErr w:type="gramStart"/>
      <w:r w:rsidRPr="00F854A4">
        <w:t xml:space="preserve">, </w:t>
      </w:r>
      <w:r w:rsidRPr="00F854A4">
        <w:object w:dxaOrig="340" w:dyaOrig="320">
          <v:shape id="_x0000_i1118" type="#_x0000_t75" style="width:16.9pt;height:16.3pt" o:ole="">
            <v:imagedata r:id="rId166" o:title=""/>
          </v:shape>
          <o:OLEObject Type="Embed" ProgID="Equation.3" ShapeID="_x0000_i1118" DrawAspect="Content" ObjectID="_1508771843" r:id="rId178"/>
        </w:object>
      </w:r>
      <w:r w:rsidRPr="00F854A4">
        <w:t>;</w:t>
      </w:r>
      <w:proofErr w:type="gramEnd"/>
    </w:p>
    <w:p w:rsidR="002E66B7" w:rsidRPr="00F854A4" w:rsidRDefault="002E66B7" w:rsidP="00C977BC">
      <w:pPr>
        <w:pStyle w:val="afd"/>
      </w:pPr>
      <w:r w:rsidRPr="00F854A4">
        <w:object w:dxaOrig="380" w:dyaOrig="380">
          <v:shape id="_x0000_i1119" type="#_x0000_t75" style="width:18.8pt;height:18.8pt" o:ole="">
            <v:imagedata r:id="rId179" o:title=""/>
          </v:shape>
          <o:OLEObject Type="Embed" ProgID="Equation.3" ShapeID="_x0000_i1119" DrawAspect="Content" ObjectID="_1508771844" r:id="rId180"/>
        </w:object>
      </w:r>
      <w:r w:rsidRPr="00F854A4">
        <w:t xml:space="preserve"> - эффективная площадь сечения движителя, </w:t>
      </w:r>
      <w:proofErr w:type="gramStart"/>
      <w:r w:rsidRPr="00F854A4">
        <w:t>м</w:t>
      </w:r>
      <w:proofErr w:type="gramEnd"/>
      <w:r w:rsidRPr="00F854A4">
        <w:object w:dxaOrig="160" w:dyaOrig="300">
          <v:shape id="_x0000_i1120" type="#_x0000_t75" style="width:8.15pt;height:15.05pt" o:ole="">
            <v:imagedata r:id="rId170" o:title=""/>
          </v:shape>
          <o:OLEObject Type="Embed" ProgID="Equation.3" ShapeID="_x0000_i1120" DrawAspect="Content" ObjectID="_1508771845" r:id="rId181"/>
        </w:object>
      </w:r>
      <w:r w:rsidRPr="00F854A4">
        <w:t>;</w:t>
      </w:r>
    </w:p>
    <w:p w:rsidR="002E66B7" w:rsidRPr="00F854A4" w:rsidRDefault="002E66B7" w:rsidP="00C977BC">
      <w:pPr>
        <w:pStyle w:val="afd"/>
      </w:pPr>
      <w:r w:rsidRPr="00F854A4">
        <w:rPr>
          <w:lang w:val="en-US"/>
        </w:rPr>
        <w:t>T</w:t>
      </w:r>
      <w:r w:rsidRPr="00F854A4">
        <w:t xml:space="preserve"> - </w:t>
      </w:r>
      <w:proofErr w:type="gramStart"/>
      <w:r w:rsidRPr="00F854A4">
        <w:t>период</w:t>
      </w:r>
      <w:proofErr w:type="gramEnd"/>
      <w:r w:rsidRPr="00F854A4">
        <w:t xml:space="preserve"> обращения спутника вокруг Земли, с;</w:t>
      </w:r>
    </w:p>
    <w:p w:rsidR="002E66B7" w:rsidRPr="00F854A4" w:rsidRDefault="002E66B7" w:rsidP="00C977BC">
      <w:pPr>
        <w:pStyle w:val="afd"/>
      </w:pPr>
      <w:r w:rsidRPr="00F854A4">
        <w:object w:dxaOrig="499" w:dyaOrig="380">
          <v:shape id="_x0000_i1121" type="#_x0000_t75" style="width:25.05pt;height:18.8pt" o:ole="">
            <v:imagedata r:id="rId182" o:title=""/>
          </v:shape>
          <o:OLEObject Type="Embed" ProgID="Equation.3" ShapeID="_x0000_i1121" DrawAspect="Content" ObjectID="_1508771846" r:id="rId183"/>
        </w:object>
      </w:r>
      <w:r w:rsidRPr="00F854A4">
        <w:t xml:space="preserve"> - критическая температура, при которой происходит фазовый переход р.</w:t>
      </w:r>
      <w:proofErr w:type="gramStart"/>
      <w:r w:rsidRPr="00F854A4">
        <w:t>т</w:t>
      </w:r>
      <w:proofErr w:type="gramEnd"/>
      <w:r w:rsidRPr="00F854A4">
        <w:t xml:space="preserve">., </w:t>
      </w:r>
      <w:r w:rsidRPr="00F854A4">
        <w:object w:dxaOrig="320" w:dyaOrig="320">
          <v:shape id="_x0000_i1122" type="#_x0000_t75" style="width:16.3pt;height:16.3pt" o:ole="">
            <v:imagedata r:id="rId184" o:title=""/>
          </v:shape>
          <o:OLEObject Type="Embed" ProgID="Equation.3" ShapeID="_x0000_i1122" DrawAspect="Content" ObjectID="_1508771847" r:id="rId185"/>
        </w:object>
      </w:r>
    </w:p>
    <w:p w:rsidR="002E66B7" w:rsidRPr="00F854A4" w:rsidRDefault="002E66B7" w:rsidP="00C977BC">
      <w:pPr>
        <w:pStyle w:val="afd"/>
      </w:pPr>
      <w:r w:rsidRPr="00F854A4">
        <w:rPr>
          <w:lang w:val="en-US"/>
        </w:rPr>
        <w:object w:dxaOrig="300" w:dyaOrig="360">
          <v:shape id="_x0000_i1123" type="#_x0000_t75" style="width:15.05pt;height:18.15pt" o:ole="">
            <v:imagedata r:id="rId186" o:title=""/>
          </v:shape>
          <o:OLEObject Type="Embed" ProgID="Equation.3" ShapeID="_x0000_i1123" DrawAspect="Content" ObjectID="_1508771848" r:id="rId187"/>
        </w:object>
      </w:r>
      <w:r w:rsidRPr="00F854A4">
        <w:t xml:space="preserve"> - температура </w:t>
      </w:r>
      <w:proofErr w:type="spellStart"/>
      <w:r w:rsidRPr="00F854A4">
        <w:t>максвелловских</w:t>
      </w:r>
      <w:proofErr w:type="spellEnd"/>
      <w:r w:rsidRPr="00F854A4">
        <w:t xml:space="preserve"> электронов, </w:t>
      </w:r>
      <w:proofErr w:type="gramStart"/>
      <w:r w:rsidRPr="00F854A4">
        <w:t>К</w:t>
      </w:r>
      <w:proofErr w:type="gramEnd"/>
      <w:r w:rsidRPr="00F854A4">
        <w:t>;</w:t>
      </w:r>
    </w:p>
    <w:p w:rsidR="002E66B7" w:rsidRPr="00F854A4" w:rsidRDefault="002E66B7" w:rsidP="00C977BC">
      <w:pPr>
        <w:pStyle w:val="afd"/>
      </w:pPr>
      <w:r w:rsidRPr="00F854A4">
        <w:object w:dxaOrig="440" w:dyaOrig="360">
          <v:shape id="_x0000_i1124" type="#_x0000_t75" style="width:21.9pt;height:18.15pt" o:ole="">
            <v:imagedata r:id="rId188" o:title=""/>
          </v:shape>
          <o:OLEObject Type="Embed" ProgID="Equation.3" ShapeID="_x0000_i1124" DrawAspect="Content" ObjectID="_1508771849" r:id="rId189"/>
        </w:object>
      </w:r>
      <w:r w:rsidRPr="00F854A4">
        <w:t xml:space="preserve"> - температура, до которой бак может разогреться в условиях космического пространства, </w:t>
      </w:r>
      <w:r w:rsidRPr="00F854A4">
        <w:object w:dxaOrig="320" w:dyaOrig="320">
          <v:shape id="_x0000_i1125" type="#_x0000_t75" style="width:16.3pt;height:16.3pt" o:ole="">
            <v:imagedata r:id="rId184" o:title=""/>
          </v:shape>
          <o:OLEObject Type="Embed" ProgID="Equation.3" ShapeID="_x0000_i1125" DrawAspect="Content" ObjectID="_1508771850" r:id="rId190"/>
        </w:object>
      </w:r>
    </w:p>
    <w:p w:rsidR="002E66B7" w:rsidRPr="00F854A4" w:rsidRDefault="002E66B7" w:rsidP="00C977BC">
      <w:pPr>
        <w:pStyle w:val="afd"/>
      </w:pPr>
      <w:r w:rsidRPr="00F854A4">
        <w:object w:dxaOrig="540" w:dyaOrig="380">
          <v:shape id="_x0000_i1126" type="#_x0000_t75" style="width:26.9pt;height:18.8pt" o:ole="" fillcolor="window">
            <v:imagedata r:id="rId191" o:title=""/>
          </v:shape>
          <o:OLEObject Type="Embed" ProgID="Equation.3" ShapeID="_x0000_i1126" DrawAspect="Content" ObjectID="_1508771851" r:id="rId192"/>
        </w:object>
      </w:r>
      <w:r w:rsidRPr="00F854A4">
        <w:t xml:space="preserve"> - максимальная температура, до которой ресивер может разогреться в УКП, </w:t>
      </w:r>
      <w:r w:rsidRPr="00F854A4">
        <w:object w:dxaOrig="320" w:dyaOrig="320">
          <v:shape id="_x0000_i1127" type="#_x0000_t75" style="width:16.3pt;height:16.3pt" o:ole="">
            <v:imagedata r:id="rId184" o:title=""/>
          </v:shape>
          <o:OLEObject Type="Embed" ProgID="Equation.3" ShapeID="_x0000_i1127" DrawAspect="Content" ObjectID="_1508771852" r:id="rId193"/>
        </w:object>
      </w:r>
    </w:p>
    <w:p w:rsidR="002E66B7" w:rsidRPr="00F854A4" w:rsidRDefault="002E66B7" w:rsidP="00C977BC">
      <w:pPr>
        <w:pStyle w:val="afd"/>
      </w:pPr>
      <w:r w:rsidRPr="00F854A4">
        <w:object w:dxaOrig="400" w:dyaOrig="380">
          <v:shape id="_x0000_i1128" type="#_x0000_t75" style="width:20.05pt;height:18.8pt" o:ole="">
            <v:imagedata r:id="rId194" o:title=""/>
          </v:shape>
          <o:OLEObject Type="Embed" ProgID="Equation.3" ShapeID="_x0000_i1128" DrawAspect="Content" ObjectID="_1508771853" r:id="rId195"/>
        </w:object>
      </w:r>
      <w:r w:rsidRPr="00F854A4">
        <w:t xml:space="preserve"> - температура внутри ресивера, </w:t>
      </w:r>
      <w:r w:rsidRPr="00F854A4">
        <w:object w:dxaOrig="320" w:dyaOrig="320">
          <v:shape id="_x0000_i1129" type="#_x0000_t75" style="width:16.3pt;height:16.3pt" o:ole="">
            <v:imagedata r:id="rId184" o:title=""/>
          </v:shape>
          <o:OLEObject Type="Embed" ProgID="Equation.3" ShapeID="_x0000_i1129" DrawAspect="Content" ObjectID="_1508771854" r:id="rId196"/>
        </w:object>
      </w:r>
    </w:p>
    <w:p w:rsidR="002E66B7" w:rsidRPr="00F854A4" w:rsidRDefault="002E66B7" w:rsidP="00C977BC">
      <w:pPr>
        <w:pStyle w:val="afd"/>
      </w:pPr>
      <w:r w:rsidRPr="00F854A4">
        <w:object w:dxaOrig="260" w:dyaOrig="360">
          <v:shape id="_x0000_i1130" type="#_x0000_t75" style="width:13.15pt;height:18.15pt" o:ole="">
            <v:imagedata r:id="rId197" o:title=""/>
          </v:shape>
          <o:OLEObject Type="Embed" ProgID="Equation.3" ShapeID="_x0000_i1130" DrawAspect="Content" ObjectID="_1508771855" r:id="rId198"/>
        </w:object>
      </w:r>
      <w:r w:rsidRPr="00F854A4">
        <w:t xml:space="preserve"> - принимаемая температура хранения р.</w:t>
      </w:r>
      <w:proofErr w:type="gramStart"/>
      <w:r w:rsidRPr="00F854A4">
        <w:t>т</w:t>
      </w:r>
      <w:proofErr w:type="gramEnd"/>
      <w:r w:rsidRPr="00F854A4">
        <w:t xml:space="preserve">., </w:t>
      </w:r>
      <w:r w:rsidRPr="00F854A4">
        <w:object w:dxaOrig="320" w:dyaOrig="320">
          <v:shape id="_x0000_i1131" type="#_x0000_t75" style="width:16.3pt;height:16.3pt" o:ole="">
            <v:imagedata r:id="rId184" o:title=""/>
          </v:shape>
          <o:OLEObject Type="Embed" ProgID="Equation.3" ShapeID="_x0000_i1131" DrawAspect="Content" ObjectID="_1508771856" r:id="rId199"/>
        </w:object>
      </w:r>
    </w:p>
    <w:p w:rsidR="002E66B7" w:rsidRPr="00F854A4" w:rsidRDefault="002E66B7" w:rsidP="00C977BC">
      <w:pPr>
        <w:pStyle w:val="afd"/>
      </w:pPr>
      <w:r w:rsidRPr="00F854A4">
        <w:object w:dxaOrig="220" w:dyaOrig="360">
          <v:shape id="_x0000_i1132" type="#_x0000_t75" style="width:11.25pt;height:18.15pt" o:ole="" fillcolor="window">
            <v:imagedata r:id="rId200" o:title=""/>
          </v:shape>
          <o:OLEObject Type="Embed" ProgID="Equation.3" ShapeID="_x0000_i1132" DrawAspect="Content" ObjectID="_1508771857" r:id="rId201"/>
        </w:object>
      </w:r>
      <w:r w:rsidRPr="00F854A4">
        <w:t xml:space="preserve"> - время заполнения всего объёма ресивера, </w:t>
      </w:r>
      <w:proofErr w:type="gramStart"/>
      <w:r w:rsidRPr="00F854A4">
        <w:t>с</w:t>
      </w:r>
      <w:proofErr w:type="gramEnd"/>
      <w:r w:rsidRPr="00F854A4">
        <w:t>;</w:t>
      </w:r>
    </w:p>
    <w:p w:rsidR="002E66B7" w:rsidRPr="00F854A4" w:rsidRDefault="002E66B7" w:rsidP="00C977BC">
      <w:pPr>
        <w:pStyle w:val="afd"/>
      </w:pPr>
      <w:r w:rsidRPr="00F854A4">
        <w:object w:dxaOrig="480" w:dyaOrig="380">
          <v:shape id="_x0000_i1133" type="#_x0000_t75" style="width:23.8pt;height:18.8pt" o:ole="" fillcolor="window">
            <v:imagedata r:id="rId202" o:title=""/>
          </v:shape>
          <o:OLEObject Type="Embed" ProgID="Equation.3" ShapeID="_x0000_i1133" DrawAspect="Content" ObjectID="_1508771858" r:id="rId203"/>
        </w:object>
      </w:r>
      <w:r w:rsidRPr="00F854A4">
        <w:t xml:space="preserve"> - время цикла работы ресивера, </w:t>
      </w:r>
      <w:proofErr w:type="gramStart"/>
      <w:r w:rsidRPr="00F854A4">
        <w:t>с</w:t>
      </w:r>
      <w:proofErr w:type="gramEnd"/>
      <w:r w:rsidRPr="00F854A4">
        <w:t>;</w:t>
      </w:r>
    </w:p>
    <w:p w:rsidR="002E66B7" w:rsidRPr="00F854A4" w:rsidRDefault="002E66B7" w:rsidP="00C977BC">
      <w:pPr>
        <w:pStyle w:val="afd"/>
      </w:pPr>
      <w:r w:rsidRPr="00F854A4">
        <w:rPr>
          <w:lang w:val="en-US"/>
        </w:rPr>
        <w:object w:dxaOrig="460" w:dyaOrig="380">
          <v:shape id="_x0000_i1134" type="#_x0000_t75" style="width:23.15pt;height:18.8pt" o:ole="">
            <v:imagedata r:id="rId204" o:title=""/>
          </v:shape>
          <o:OLEObject Type="Embed" ProgID="Equation.3" ShapeID="_x0000_i1134" DrawAspect="Content" ObjectID="_1508771859" r:id="rId205"/>
        </w:object>
      </w:r>
      <w:r w:rsidRPr="00F854A4">
        <w:t xml:space="preserve"> - ускоряющее напряжение между электродами ионно-оптической системы, </w:t>
      </w:r>
      <w:proofErr w:type="gramStart"/>
      <w:r w:rsidRPr="00F854A4">
        <w:t>В</w:t>
      </w:r>
      <w:proofErr w:type="gramEnd"/>
      <w:r w:rsidRPr="00F854A4">
        <w:t>;</w:t>
      </w:r>
    </w:p>
    <w:p w:rsidR="002E66B7" w:rsidRPr="00F854A4" w:rsidRDefault="002E66B7" w:rsidP="00C977BC">
      <w:pPr>
        <w:pStyle w:val="afd"/>
      </w:pPr>
      <w:r w:rsidRPr="00F854A4">
        <w:object w:dxaOrig="279" w:dyaOrig="360">
          <v:shape id="_x0000_i1135" type="#_x0000_t75" style="width:13.75pt;height:18.15pt" o:ole="">
            <v:imagedata r:id="rId206" o:title=""/>
          </v:shape>
          <o:OLEObject Type="Embed" ProgID="Equation.3" ShapeID="_x0000_i1135" DrawAspect="Content" ObjectID="_1508771860" r:id="rId207"/>
        </w:object>
      </w:r>
      <w:r w:rsidRPr="00F854A4">
        <w:t xml:space="preserve"> - объём бака, </w:t>
      </w:r>
      <w:r w:rsidRPr="00F854A4">
        <w:object w:dxaOrig="400" w:dyaOrig="360">
          <v:shape id="_x0000_i1136" type="#_x0000_t75" style="width:20.05pt;height:18.15pt" o:ole="">
            <v:imagedata r:id="rId208" o:title=""/>
          </v:shape>
          <o:OLEObject Type="Embed" ProgID="Equation.3" ShapeID="_x0000_i1136" DrawAspect="Content" ObjectID="_1508771861" r:id="rId209"/>
        </w:object>
      </w:r>
    </w:p>
    <w:p w:rsidR="002E66B7" w:rsidRPr="00F854A4" w:rsidRDefault="002E66B7" w:rsidP="00C977BC">
      <w:pPr>
        <w:pStyle w:val="afd"/>
      </w:pPr>
      <w:r w:rsidRPr="00F854A4">
        <w:object w:dxaOrig="440" w:dyaOrig="360">
          <v:shape id="_x0000_i1137" type="#_x0000_t75" style="width:21.9pt;height:18.15pt" o:ole="">
            <v:imagedata r:id="rId210" o:title=""/>
          </v:shape>
          <o:OLEObject Type="Embed" ProgID="Equation.3" ShapeID="_x0000_i1137" DrawAspect="Content" ObjectID="_1508771862" r:id="rId211"/>
        </w:object>
      </w:r>
      <w:r w:rsidRPr="00F854A4">
        <w:t xml:space="preserve"> - скорость истечения рабочего тела</w:t>
      </w:r>
      <w:proofErr w:type="gramStart"/>
      <w:r w:rsidRPr="00F854A4">
        <w:t xml:space="preserve">, </w:t>
      </w:r>
      <w:r w:rsidRPr="00F854A4">
        <w:object w:dxaOrig="499" w:dyaOrig="279">
          <v:shape id="_x0000_i1138" type="#_x0000_t75" style="width:25.05pt;height:13.75pt" o:ole="">
            <v:imagedata r:id="rId212" o:title=""/>
          </v:shape>
          <o:OLEObject Type="Embed" ProgID="Equation.3" ShapeID="_x0000_i1138" DrawAspect="Content" ObjectID="_1508771863" r:id="rId213"/>
        </w:object>
      </w:r>
      <w:r w:rsidRPr="00F854A4">
        <w:t>;</w:t>
      </w:r>
      <w:proofErr w:type="gramEnd"/>
    </w:p>
    <w:p w:rsidR="002E66B7" w:rsidRPr="00F854A4" w:rsidRDefault="002E66B7" w:rsidP="00C977BC">
      <w:pPr>
        <w:pStyle w:val="afd"/>
      </w:pPr>
      <w:r w:rsidRPr="00F854A4">
        <w:rPr>
          <w:lang w:val="en-US"/>
        </w:rPr>
        <w:object w:dxaOrig="380" w:dyaOrig="340">
          <v:shape id="_x0000_i1139" type="#_x0000_t75" style="width:18.8pt;height:16.9pt" o:ole="" o:bullet="t">
            <v:imagedata r:id="rId214" o:title=""/>
          </v:shape>
          <o:OLEObject Type="Embed" ProgID="Equation.3" ShapeID="_x0000_i1139" DrawAspect="Content" ObjectID="_1508771864" r:id="rId215"/>
        </w:object>
      </w:r>
      <w:r w:rsidRPr="00F854A4">
        <w:t xml:space="preserve"> - скорость космического аппарата на орбите, км/</w:t>
      </w:r>
      <w:proofErr w:type="gramStart"/>
      <w:r w:rsidRPr="00F854A4">
        <w:t>с</w:t>
      </w:r>
      <w:proofErr w:type="gramEnd"/>
      <w:r w:rsidRPr="00F854A4">
        <w:t>;</w:t>
      </w:r>
    </w:p>
    <w:p w:rsidR="002E66B7" w:rsidRPr="00F854A4" w:rsidRDefault="002E66B7" w:rsidP="00C977BC">
      <w:pPr>
        <w:pStyle w:val="afd"/>
      </w:pPr>
      <w:r w:rsidRPr="00F854A4">
        <w:object w:dxaOrig="420" w:dyaOrig="380">
          <v:shape id="_x0000_i1140" type="#_x0000_t75" style="width:21.3pt;height:18.8pt" o:ole="">
            <v:imagedata r:id="rId216" o:title=""/>
          </v:shape>
          <o:OLEObject Type="Embed" ProgID="Equation.3" ShapeID="_x0000_i1140" DrawAspect="Content" ObjectID="_1508771865" r:id="rId217"/>
        </w:object>
      </w:r>
      <w:r w:rsidRPr="00F854A4">
        <w:t xml:space="preserve"> - объём ресивера, </w:t>
      </w:r>
      <w:r w:rsidRPr="00F854A4">
        <w:object w:dxaOrig="420" w:dyaOrig="360">
          <v:shape id="_x0000_i1141" type="#_x0000_t75" style="width:21.3pt;height:18.15pt" o:ole="">
            <v:imagedata r:id="rId218" o:title=""/>
          </v:shape>
          <o:OLEObject Type="Embed" ProgID="Equation.3" ShapeID="_x0000_i1141" DrawAspect="Content" ObjectID="_1508771866" r:id="rId219"/>
        </w:object>
      </w:r>
    </w:p>
    <w:p w:rsidR="002E66B7" w:rsidRPr="00F854A4" w:rsidRDefault="002E66B7" w:rsidP="00C977BC">
      <w:pPr>
        <w:pStyle w:val="afd"/>
      </w:pPr>
      <w:r w:rsidRPr="00F854A4">
        <w:rPr>
          <w:lang w:val="en-US"/>
        </w:rPr>
        <w:object w:dxaOrig="420" w:dyaOrig="380">
          <v:shape id="_x0000_i1142" type="#_x0000_t75" style="width:21.3pt;height:18.8pt" o:ole="">
            <v:imagedata r:id="rId220" o:title=""/>
          </v:shape>
          <o:OLEObject Type="Embed" ProgID="Equation.3" ShapeID="_x0000_i1142" DrawAspect="Content" ObjectID="_1508771867" r:id="rId221"/>
        </w:object>
      </w:r>
      <w:r w:rsidRPr="00F854A4">
        <w:t xml:space="preserve"> - характеристическая скорость космического аппарата на орбите, км/</w:t>
      </w:r>
      <w:proofErr w:type="gramStart"/>
      <w:r w:rsidRPr="00F854A4">
        <w:t>с</w:t>
      </w:r>
      <w:proofErr w:type="gramEnd"/>
      <w:r w:rsidRPr="00F854A4">
        <w:t>;</w:t>
      </w:r>
    </w:p>
    <w:p w:rsidR="002E66B7" w:rsidRPr="00F854A4" w:rsidRDefault="002E66B7" w:rsidP="00C977BC">
      <w:pPr>
        <w:pStyle w:val="afd"/>
      </w:pPr>
      <w:proofErr w:type="spellStart"/>
      <w:r w:rsidRPr="00F854A4">
        <w:rPr>
          <w:lang w:val="en-US"/>
        </w:rPr>
        <w:t>Xe</w:t>
      </w:r>
      <w:proofErr w:type="spellEnd"/>
      <w:r w:rsidRPr="00F854A4">
        <w:t xml:space="preserve"> – ксенон, рабочее тело движителя;</w:t>
      </w:r>
    </w:p>
    <w:p w:rsidR="002E66B7" w:rsidRPr="00F854A4" w:rsidRDefault="002E66B7" w:rsidP="00C977BC">
      <w:pPr>
        <w:pStyle w:val="afd"/>
      </w:pPr>
      <w:r w:rsidRPr="00F854A4">
        <w:rPr>
          <w:lang w:val="en-US"/>
        </w:rPr>
        <w:object w:dxaOrig="360" w:dyaOrig="380">
          <v:shape id="_x0000_i1143" type="#_x0000_t75" style="width:18.15pt;height:18.8pt" o:ole="">
            <v:imagedata r:id="rId222" o:title=""/>
          </v:shape>
          <o:OLEObject Type="Embed" ProgID="Equation.3" ShapeID="_x0000_i1143" DrawAspect="Content" ObjectID="_1508771868" r:id="rId223"/>
        </w:object>
      </w:r>
      <w:r w:rsidRPr="00F854A4">
        <w:t xml:space="preserve"> - напряжение разряда в газоразрядной камере, эВ;</w:t>
      </w:r>
    </w:p>
    <w:p w:rsidR="002E66B7" w:rsidRPr="00F854A4" w:rsidRDefault="002E66B7" w:rsidP="00C977BC">
      <w:pPr>
        <w:pStyle w:val="afd"/>
      </w:pPr>
      <w:r w:rsidRPr="00F854A4">
        <w:object w:dxaOrig="279" w:dyaOrig="279">
          <v:shape id="_x0000_i1144" type="#_x0000_t75" style="width:13.75pt;height:13.75pt" o:ole="">
            <v:imagedata r:id="rId224" o:title=""/>
          </v:shape>
          <o:OLEObject Type="Embed" ProgID="Equation.3" ShapeID="_x0000_i1144" DrawAspect="Content" ObjectID="_1508771869" r:id="rId225"/>
        </w:object>
      </w:r>
      <w:r w:rsidRPr="00F854A4">
        <w:t xml:space="preserve"> - число ампер витков одной катушки;</w:t>
      </w:r>
    </w:p>
    <w:p w:rsidR="002E66B7" w:rsidRPr="00F854A4" w:rsidRDefault="002E66B7" w:rsidP="00C977BC">
      <w:pPr>
        <w:pStyle w:val="afd"/>
      </w:pPr>
      <w:r w:rsidRPr="00F854A4">
        <w:object w:dxaOrig="360" w:dyaOrig="360">
          <v:shape id="_x0000_i1145" type="#_x0000_t75" style="width:18.15pt;height:18.15pt" o:ole="">
            <v:imagedata r:id="rId226" o:title=""/>
          </v:shape>
          <o:OLEObject Type="Embed" ProgID="Equation.3" ShapeID="_x0000_i1145" DrawAspect="Content" ObjectID="_1508771870" r:id="rId227"/>
        </w:object>
      </w:r>
      <w:r w:rsidRPr="00F854A4">
        <w:t xml:space="preserve"> - суммарное число ампер витков;</w:t>
      </w:r>
    </w:p>
    <w:p w:rsidR="002E66B7" w:rsidRPr="00F854A4" w:rsidRDefault="002E66B7" w:rsidP="00C977BC">
      <w:pPr>
        <w:pStyle w:val="afd"/>
      </w:pPr>
      <w:r w:rsidRPr="00F854A4">
        <w:t>α – выработка рабочего тела из бака;</w:t>
      </w:r>
    </w:p>
    <w:p w:rsidR="002E66B7" w:rsidRPr="00F854A4" w:rsidRDefault="002E66B7" w:rsidP="00C977BC">
      <w:pPr>
        <w:pStyle w:val="afd"/>
      </w:pPr>
      <w:r w:rsidRPr="00F854A4">
        <w:sym w:font="Symbol" w:char="F067"/>
      </w:r>
      <w:r w:rsidRPr="00F854A4">
        <w:t xml:space="preserve"> - коэффициент складирования;</w:t>
      </w:r>
    </w:p>
    <w:p w:rsidR="002E66B7" w:rsidRPr="00F854A4" w:rsidRDefault="002E66B7" w:rsidP="00C977BC">
      <w:pPr>
        <w:pStyle w:val="afd"/>
      </w:pPr>
      <w:r w:rsidRPr="00F854A4">
        <w:object w:dxaOrig="440" w:dyaOrig="340">
          <v:shape id="_x0000_i1146" type="#_x0000_t75" style="width:21.9pt;height:16.9pt" o:ole="">
            <v:imagedata r:id="rId228" o:title=""/>
          </v:shape>
          <o:OLEObject Type="Embed" ProgID="Equation.3" ShapeID="_x0000_i1146" DrawAspect="Content" ObjectID="_1508771871" r:id="rId229"/>
        </w:object>
      </w:r>
      <w:r w:rsidRPr="00F854A4">
        <w:t xml:space="preserve"> - минимальная толщина стенки бака, </w:t>
      </w:r>
      <w:r w:rsidRPr="00F854A4">
        <w:object w:dxaOrig="300" w:dyaOrig="260">
          <v:shape id="_x0000_i1147" type="#_x0000_t75" style="width:15.05pt;height:13.15pt" o:ole="">
            <v:imagedata r:id="rId24" o:title=""/>
          </v:shape>
          <o:OLEObject Type="Embed" ProgID="Equation.3" ShapeID="_x0000_i1147" DrawAspect="Content" ObjectID="_1508771872" r:id="rId230"/>
        </w:object>
      </w:r>
    </w:p>
    <w:p w:rsidR="002E66B7" w:rsidRPr="00F854A4" w:rsidRDefault="002E66B7" w:rsidP="00C977BC">
      <w:pPr>
        <w:pStyle w:val="afd"/>
      </w:pPr>
      <w:r w:rsidRPr="00F854A4">
        <w:object w:dxaOrig="540" w:dyaOrig="380">
          <v:shape id="_x0000_i1148" type="#_x0000_t75" style="width:26.9pt;height:18.8pt" o:ole="">
            <v:imagedata r:id="rId231" o:title=""/>
          </v:shape>
          <o:OLEObject Type="Embed" ProgID="Equation.3" ShapeID="_x0000_i1148" DrawAspect="Content" ObjectID="_1508771873" r:id="rId232"/>
        </w:object>
      </w:r>
      <w:r w:rsidRPr="00F854A4">
        <w:t xml:space="preserve"> - минимальная толщина стенки ресивера, </w:t>
      </w:r>
      <w:r w:rsidRPr="00F854A4">
        <w:object w:dxaOrig="300" w:dyaOrig="260">
          <v:shape id="_x0000_i1149" type="#_x0000_t75" style="width:15.05pt;height:13.15pt" o:ole="">
            <v:imagedata r:id="rId24" o:title=""/>
          </v:shape>
          <o:OLEObject Type="Embed" ProgID="Equation.3" ShapeID="_x0000_i1149" DrawAspect="Content" ObjectID="_1508771874" r:id="rId233"/>
        </w:object>
      </w:r>
    </w:p>
    <w:p w:rsidR="002E66B7" w:rsidRPr="00F854A4" w:rsidRDefault="002E66B7" w:rsidP="00C977BC">
      <w:pPr>
        <w:pStyle w:val="afd"/>
      </w:pPr>
      <w:r w:rsidRPr="00F854A4">
        <w:object w:dxaOrig="420" w:dyaOrig="380">
          <v:shape id="_x0000_i1150" type="#_x0000_t75" style="width:21.3pt;height:18.8pt" o:ole="">
            <v:imagedata r:id="rId234" o:title=""/>
          </v:shape>
          <o:OLEObject Type="Embed" ProgID="Equation.3" ShapeID="_x0000_i1150" DrawAspect="Content" ObjectID="_1508771875" r:id="rId235"/>
        </w:object>
      </w:r>
      <w:r w:rsidRPr="00F854A4">
        <w:t xml:space="preserve"> - толщина ускоряющего электрода ионно-оптической системы, </w:t>
      </w:r>
      <w:proofErr w:type="gramStart"/>
      <w:r w:rsidRPr="00F854A4">
        <w:t>мм</w:t>
      </w:r>
      <w:proofErr w:type="gramEnd"/>
      <w:r w:rsidRPr="00F854A4">
        <w:t>;</w:t>
      </w:r>
    </w:p>
    <w:p w:rsidR="002E66B7" w:rsidRPr="00F854A4" w:rsidRDefault="002E66B7" w:rsidP="00C977BC">
      <w:pPr>
        <w:pStyle w:val="afd"/>
      </w:pPr>
      <w:r w:rsidRPr="00F854A4">
        <w:rPr>
          <w:lang w:val="en-US"/>
        </w:rPr>
        <w:object w:dxaOrig="420" w:dyaOrig="380">
          <v:shape id="_x0000_i1151" type="#_x0000_t75" style="width:21.3pt;height:18.8pt" o:ole="">
            <v:imagedata r:id="rId236" o:title=""/>
          </v:shape>
          <o:OLEObject Type="Embed" ProgID="Equation.3" ShapeID="_x0000_i1151" DrawAspect="Content" ObjectID="_1508771876" r:id="rId237"/>
        </w:object>
      </w:r>
      <w:r w:rsidRPr="00F854A4">
        <w:t xml:space="preserve"> - толщина экранного электрода ионно-оптической системы, </w:t>
      </w:r>
      <w:proofErr w:type="gramStart"/>
      <w:r w:rsidRPr="00F854A4">
        <w:t>мм</w:t>
      </w:r>
      <w:proofErr w:type="gramEnd"/>
      <w:r w:rsidRPr="00F854A4">
        <w:t>;</w:t>
      </w:r>
    </w:p>
    <w:p w:rsidR="002E66B7" w:rsidRPr="00F854A4" w:rsidRDefault="002E66B7" w:rsidP="00C977BC">
      <w:pPr>
        <w:pStyle w:val="afd"/>
      </w:pPr>
      <w:r w:rsidRPr="00F854A4">
        <w:object w:dxaOrig="360" w:dyaOrig="380">
          <v:shape id="_x0000_i1152" type="#_x0000_t75" style="width:18.15pt;height:18.8pt" o:ole="">
            <v:imagedata r:id="rId238" o:title=""/>
          </v:shape>
          <o:OLEObject Type="Embed" ProgID="Equation.3" ShapeID="_x0000_i1152" DrawAspect="Content" ObjectID="_1508771877" r:id="rId239"/>
        </w:object>
      </w:r>
      <w:r w:rsidRPr="00F854A4">
        <w:t xml:space="preserve"> - толщина стенки ресивера, </w:t>
      </w:r>
      <w:r w:rsidRPr="00F854A4">
        <w:object w:dxaOrig="300" w:dyaOrig="260">
          <v:shape id="_x0000_i1153" type="#_x0000_t75" style="width:15.05pt;height:13.15pt" o:ole="">
            <v:imagedata r:id="rId24" o:title=""/>
          </v:shape>
          <o:OLEObject Type="Embed" ProgID="Equation.3" ShapeID="_x0000_i1153" DrawAspect="Content" ObjectID="_1508771878" r:id="rId240"/>
        </w:object>
      </w:r>
    </w:p>
    <w:p w:rsidR="002E66B7" w:rsidRPr="00F854A4" w:rsidRDefault="002E66B7" w:rsidP="00C977BC">
      <w:pPr>
        <w:pStyle w:val="afd"/>
      </w:pPr>
      <w:r w:rsidRPr="00F854A4">
        <w:object w:dxaOrig="220" w:dyaOrig="320">
          <v:shape id="_x0000_i1154" type="#_x0000_t75" style="width:11.25pt;height:16.3pt" o:ole="" o:bullet="t">
            <v:imagedata r:id="rId241" o:title=""/>
          </v:shape>
          <o:OLEObject Type="Embed" ProgID="Equation.3" ShapeID="_x0000_i1154" DrawAspect="Content" ObjectID="_1508771879" r:id="rId242"/>
        </w:object>
      </w:r>
      <w:r w:rsidRPr="00F854A4">
        <w:t xml:space="preserve"> - прозрачность электродов;</w:t>
      </w:r>
    </w:p>
    <w:p w:rsidR="002E66B7" w:rsidRPr="00F854A4" w:rsidRDefault="002E66B7" w:rsidP="00C977BC">
      <w:pPr>
        <w:pStyle w:val="afd"/>
      </w:pPr>
      <w:r w:rsidRPr="00F854A4">
        <w:rPr>
          <w:lang w:val="en-US"/>
        </w:rPr>
        <w:object w:dxaOrig="200" w:dyaOrig="260">
          <v:shape id="_x0000_i1155" type="#_x0000_t75" style="width:10pt;height:13.15pt" o:ole="">
            <v:imagedata r:id="rId243" o:title=""/>
          </v:shape>
          <o:OLEObject Type="Embed" ProgID="Equation.3" ShapeID="_x0000_i1155" DrawAspect="Content" ObjectID="_1508771880" r:id="rId244"/>
        </w:object>
      </w:r>
      <w:r w:rsidRPr="00F854A4">
        <w:t xml:space="preserve"> - коэффициент полезного действия движителя;</w:t>
      </w:r>
    </w:p>
    <w:p w:rsidR="002E66B7" w:rsidRPr="00F854A4" w:rsidRDefault="002E66B7" w:rsidP="00C977BC">
      <w:pPr>
        <w:pStyle w:val="afd"/>
      </w:pPr>
      <w:r w:rsidRPr="00F854A4">
        <w:object w:dxaOrig="320" w:dyaOrig="360">
          <v:shape id="_x0000_i1156" type="#_x0000_t75" style="width:16.3pt;height:18.15pt" o:ole="">
            <v:imagedata r:id="rId245" o:title=""/>
          </v:shape>
          <o:OLEObject Type="Embed" ProgID="Equation.3" ShapeID="_x0000_i1156" DrawAspect="Content" ObjectID="_1508771881" r:id="rId246"/>
        </w:object>
      </w:r>
      <w:r w:rsidRPr="00F854A4">
        <w:t xml:space="preserve"> - плотность композиционного материала, из которого изготовлен бак, </w:t>
      </w:r>
      <w:r w:rsidRPr="00F854A4">
        <w:object w:dxaOrig="760" w:dyaOrig="360">
          <v:shape id="_x0000_i1157" type="#_x0000_t75" style="width:38.2pt;height:18.15pt" o:ole="">
            <v:imagedata r:id="rId247" o:title=""/>
          </v:shape>
          <o:OLEObject Type="Embed" ProgID="Equation.3" ShapeID="_x0000_i1157" DrawAspect="Content" ObjectID="_1508771882" r:id="rId248"/>
        </w:object>
      </w:r>
    </w:p>
    <w:p w:rsidR="002E66B7" w:rsidRPr="00F854A4" w:rsidRDefault="002E66B7" w:rsidP="00C977BC">
      <w:pPr>
        <w:pStyle w:val="afd"/>
      </w:pPr>
      <w:r w:rsidRPr="00F854A4">
        <w:object w:dxaOrig="340" w:dyaOrig="380">
          <v:shape id="_x0000_i1158" type="#_x0000_t75" style="width:16.9pt;height:18.8pt" o:ole="" o:bullet="t" fillcolor="window">
            <v:imagedata r:id="rId249" o:title=""/>
          </v:shape>
          <o:OLEObject Type="Embed" ProgID="Equation.3" ShapeID="_x0000_i1158" DrawAspect="Content" ObjectID="_1508771883" r:id="rId250"/>
        </w:object>
      </w:r>
      <w:r w:rsidRPr="00F854A4">
        <w:t xml:space="preserve"> – плотность воздуха на заданной орбите, </w:t>
      </w:r>
      <w:proofErr w:type="gramStart"/>
      <w:r w:rsidRPr="00F854A4">
        <w:t>кг</w:t>
      </w:r>
      <w:proofErr w:type="gramEnd"/>
      <w:r w:rsidRPr="00F854A4">
        <w:t>/м</w:t>
      </w:r>
      <w:r w:rsidRPr="00F854A4">
        <w:rPr>
          <w:vertAlign w:val="superscript"/>
        </w:rPr>
        <w:t>3</w:t>
      </w:r>
      <w:r w:rsidRPr="00F854A4">
        <w:t>;</w:t>
      </w:r>
    </w:p>
    <w:p w:rsidR="002E66B7" w:rsidRPr="00F854A4" w:rsidRDefault="002E66B7" w:rsidP="00C977BC">
      <w:pPr>
        <w:pStyle w:val="afd"/>
      </w:pPr>
      <w:r w:rsidRPr="00F854A4">
        <w:object w:dxaOrig="340" w:dyaOrig="380">
          <v:shape id="_x0000_i1159" type="#_x0000_t75" style="width:16.9pt;height:18.8pt" o:ole="">
            <v:imagedata r:id="rId251" o:title=""/>
          </v:shape>
          <o:OLEObject Type="Embed" ProgID="Equation.3" ShapeID="_x0000_i1159" DrawAspect="Content" ObjectID="_1508771884" r:id="rId252"/>
        </w:object>
      </w:r>
      <w:r w:rsidRPr="00F854A4">
        <w:t xml:space="preserve"> - плотность материала ресивера, </w:t>
      </w:r>
      <w:r w:rsidRPr="00F854A4">
        <w:object w:dxaOrig="760" w:dyaOrig="360">
          <v:shape id="_x0000_i1160" type="#_x0000_t75" style="width:38.2pt;height:18.15pt" o:ole="">
            <v:imagedata r:id="rId247" o:title=""/>
          </v:shape>
          <o:OLEObject Type="Embed" ProgID="Equation.3" ShapeID="_x0000_i1160" DrawAspect="Content" ObjectID="_1508771885" r:id="rId253"/>
        </w:object>
      </w:r>
    </w:p>
    <w:p w:rsidR="002E66B7" w:rsidRPr="00F854A4" w:rsidRDefault="002E66B7" w:rsidP="00C977BC">
      <w:pPr>
        <w:pStyle w:val="afd"/>
      </w:pPr>
      <w:r w:rsidRPr="00F854A4">
        <w:object w:dxaOrig="340" w:dyaOrig="360">
          <v:shape id="_x0000_i1161" type="#_x0000_t75" style="width:16.9pt;height:18.15pt" o:ole="">
            <v:imagedata r:id="rId254" o:title=""/>
          </v:shape>
          <o:OLEObject Type="Embed" ProgID="Equation.3" ShapeID="_x0000_i1161" DrawAspect="Content" ObjectID="_1508771886" r:id="rId255"/>
        </w:object>
      </w:r>
      <w:r w:rsidRPr="00F854A4">
        <w:t xml:space="preserve"> - предел текучести, </w:t>
      </w:r>
      <w:r w:rsidRPr="00F854A4">
        <w:object w:dxaOrig="639" w:dyaOrig="320">
          <v:shape id="_x0000_i1162" type="#_x0000_t75" style="width:31.95pt;height:16.3pt" o:ole="">
            <v:imagedata r:id="rId256" o:title=""/>
          </v:shape>
          <o:OLEObject Type="Embed" ProgID="Equation.3" ShapeID="_x0000_i1162" DrawAspect="Content" ObjectID="_1508771887" r:id="rId257"/>
        </w:object>
      </w:r>
    </w:p>
    <w:p w:rsidR="002E66B7" w:rsidRPr="00F854A4" w:rsidRDefault="002E66B7" w:rsidP="00C977BC">
      <w:pPr>
        <w:pStyle w:val="afd"/>
      </w:pPr>
      <w:r w:rsidRPr="00F854A4">
        <w:object w:dxaOrig="320" w:dyaOrig="360">
          <v:shape id="_x0000_i1163" type="#_x0000_t75" style="width:16.3pt;height:18.15pt" o:ole="">
            <v:imagedata r:id="rId258" o:title=""/>
          </v:shape>
          <o:OLEObject Type="Embed" ProgID="Equation.3" ShapeID="_x0000_i1163" DrawAspect="Content" ObjectID="_1508771888" r:id="rId259"/>
        </w:object>
      </w:r>
      <w:r w:rsidRPr="00F854A4">
        <w:t xml:space="preserve"> - предел прочности, </w:t>
      </w:r>
      <w:r w:rsidRPr="00F854A4">
        <w:object w:dxaOrig="639" w:dyaOrig="320">
          <v:shape id="_x0000_i1164" type="#_x0000_t75" style="width:31.95pt;height:16.3pt" o:ole="">
            <v:imagedata r:id="rId256" o:title=""/>
          </v:shape>
          <o:OLEObject Type="Embed" ProgID="Equation.3" ShapeID="_x0000_i1164" DrawAspect="Content" ObjectID="_1508771889" r:id="rId260"/>
        </w:object>
      </w:r>
    </w:p>
    <w:p w:rsidR="002E66B7" w:rsidRPr="00F854A4" w:rsidRDefault="002E66B7" w:rsidP="00C977BC">
      <w:pPr>
        <w:pStyle w:val="afd"/>
      </w:pPr>
      <w:r w:rsidRPr="00F854A4">
        <w:object w:dxaOrig="420" w:dyaOrig="380">
          <v:shape id="_x0000_i1165" type="#_x0000_t75" style="width:21.3pt;height:18.8pt" o:ole="">
            <v:imagedata r:id="rId261" o:title=""/>
          </v:shape>
          <o:OLEObject Type="Embed" ProgID="Equation.3" ShapeID="_x0000_i1165" DrawAspect="Content" ObjectID="_1508771890" r:id="rId262"/>
        </w:object>
      </w:r>
      <w:r w:rsidRPr="00F854A4">
        <w:t xml:space="preserve"> - время существования космического аппарата, </w:t>
      </w:r>
      <w:proofErr w:type="gramStart"/>
      <w:r w:rsidRPr="00F854A4">
        <w:t>с</w:t>
      </w:r>
      <w:proofErr w:type="gramEnd"/>
      <w:r w:rsidRPr="00F854A4">
        <w:t>;</w:t>
      </w:r>
    </w:p>
    <w:p w:rsidR="002E66B7" w:rsidRPr="00F854A4" w:rsidRDefault="002E66B7" w:rsidP="00C977BC">
      <w:pPr>
        <w:pStyle w:val="afd"/>
      </w:pPr>
      <w:r w:rsidRPr="00F854A4">
        <w:rPr>
          <w:lang w:val="en-US"/>
        </w:rPr>
        <w:object w:dxaOrig="560" w:dyaOrig="360">
          <v:shape id="_x0000_i1166" type="#_x0000_t75" style="width:28.15pt;height:18.15pt" o:ole="">
            <v:imagedata r:id="rId263" o:title=""/>
          </v:shape>
          <o:OLEObject Type="Embed" ProgID="Equation.3" ShapeID="_x0000_i1166" DrawAspect="Content" ObjectID="_1508771891" r:id="rId264"/>
        </w:object>
      </w:r>
      <w:r w:rsidRPr="00F854A4">
        <w:t xml:space="preserve"> - максимальное время нахождения космического аппарата в тени Земли, </w:t>
      </w:r>
      <w:proofErr w:type="gramStart"/>
      <w:r w:rsidRPr="00F854A4">
        <w:t>с</w:t>
      </w:r>
      <w:proofErr w:type="gramEnd"/>
      <w:r w:rsidRPr="00F854A4">
        <w:t>;</w:t>
      </w:r>
    </w:p>
    <w:p w:rsidR="002E66B7" w:rsidRPr="00F854A4" w:rsidRDefault="002E66B7" w:rsidP="00C977BC">
      <w:pPr>
        <w:pStyle w:val="afd"/>
      </w:pPr>
      <w:r w:rsidRPr="00F854A4">
        <w:rPr>
          <w:lang w:val="en-US"/>
        </w:rPr>
        <w:object w:dxaOrig="499" w:dyaOrig="360">
          <v:shape id="_x0000_i1167" type="#_x0000_t75" style="width:25.05pt;height:18.15pt" o:ole="">
            <v:imagedata r:id="rId265" o:title=""/>
          </v:shape>
          <o:OLEObject Type="Embed" ProgID="Equation.3" ShapeID="_x0000_i1167" DrawAspect="Content" ObjectID="_1508771892" r:id="rId266"/>
        </w:object>
      </w:r>
      <w:r w:rsidRPr="00F854A4">
        <w:t xml:space="preserve"> - минимальное время нахождения космического аппарата на световом участке, </w:t>
      </w:r>
      <w:proofErr w:type="gramStart"/>
      <w:r w:rsidRPr="00F854A4">
        <w:t>с</w:t>
      </w:r>
      <w:proofErr w:type="gramEnd"/>
      <w:r w:rsidRPr="00F854A4">
        <w:t>;</w:t>
      </w:r>
    </w:p>
    <w:p w:rsidR="002E66B7" w:rsidRPr="00F854A4" w:rsidRDefault="002E66B7" w:rsidP="00C977BC">
      <w:pPr>
        <w:pStyle w:val="afd"/>
      </w:pPr>
      <w:r w:rsidRPr="00F854A4">
        <w:rPr>
          <w:lang w:val="en-US"/>
        </w:rPr>
        <w:object w:dxaOrig="260" w:dyaOrig="360">
          <v:shape id="_x0000_i1168" type="#_x0000_t75" style="width:13.15pt;height:18.15pt" o:ole="">
            <v:imagedata r:id="rId267" o:title=""/>
          </v:shape>
          <o:OLEObject Type="Embed" ProgID="Equation.3" ShapeID="_x0000_i1168" DrawAspect="Content" ObjectID="_1508771893" r:id="rId268"/>
        </w:object>
      </w:r>
      <w:r w:rsidRPr="00F854A4">
        <w:t xml:space="preserve"> - потенциал ионизации рабочего тела, эВ;</w:t>
      </w:r>
    </w:p>
    <w:p w:rsidR="002E66B7" w:rsidRPr="00F854A4" w:rsidRDefault="002E66B7" w:rsidP="00C977BC">
      <w:pPr>
        <w:pStyle w:val="afd"/>
      </w:pPr>
      <w:r w:rsidRPr="00F854A4">
        <w:rPr>
          <w:lang w:val="en-US"/>
        </w:rPr>
        <w:object w:dxaOrig="279" w:dyaOrig="340">
          <v:shape id="_x0000_i1169" type="#_x0000_t75" style="width:13.75pt;height:16.9pt" o:ole="">
            <v:imagedata r:id="rId269" o:title=""/>
          </v:shape>
          <o:OLEObject Type="Embed" ProgID="Equation.3" ShapeID="_x0000_i1169" DrawAspect="Content" ObjectID="_1508771894" r:id="rId270"/>
        </w:object>
      </w:r>
      <w:r w:rsidRPr="00F854A4">
        <w:t xml:space="preserve"> - первый потенциал возбуждения рабочего тела, эВ;</w:t>
      </w:r>
    </w:p>
    <w:p w:rsidR="002E66B7" w:rsidRPr="00F854A4" w:rsidRDefault="002E66B7" w:rsidP="00C977BC">
      <w:pPr>
        <w:pStyle w:val="afd"/>
      </w:pPr>
      <w:r w:rsidRPr="00F854A4">
        <w:lastRenderedPageBreak/>
        <w:t>ГРК – газоразрядная камера;</w:t>
      </w:r>
    </w:p>
    <w:p w:rsidR="002E66B7" w:rsidRPr="00F854A4" w:rsidRDefault="002E66B7" w:rsidP="00C977BC">
      <w:pPr>
        <w:pStyle w:val="afd"/>
      </w:pPr>
      <w:r w:rsidRPr="00F854A4">
        <w:t>ДУ – двигательная установка;</w:t>
      </w:r>
    </w:p>
    <w:p w:rsidR="002E66B7" w:rsidRPr="00F854A4" w:rsidRDefault="002E66B7" w:rsidP="00C977BC">
      <w:pPr>
        <w:pStyle w:val="afd"/>
      </w:pPr>
      <w:r w:rsidRPr="00F854A4">
        <w:t>ИОС – ионно-оптическая система;</w:t>
      </w:r>
    </w:p>
    <w:p w:rsidR="002E66B7" w:rsidRPr="00F854A4" w:rsidRDefault="002E66B7" w:rsidP="00C977BC">
      <w:pPr>
        <w:pStyle w:val="afd"/>
      </w:pPr>
      <w:r w:rsidRPr="00F854A4">
        <w:t>ИСЗ – искусственный спутник Земли;</w:t>
      </w:r>
    </w:p>
    <w:p w:rsidR="002E66B7" w:rsidRPr="00F854A4" w:rsidRDefault="002E66B7" w:rsidP="00C977BC">
      <w:pPr>
        <w:pStyle w:val="afd"/>
      </w:pPr>
      <w:r w:rsidRPr="00F854A4">
        <w:t>КА – космический аппарат;</w:t>
      </w:r>
    </w:p>
    <w:p w:rsidR="002E66B7" w:rsidRPr="00F854A4" w:rsidRDefault="002E66B7" w:rsidP="00C977BC">
      <w:pPr>
        <w:pStyle w:val="afd"/>
      </w:pPr>
      <w:r w:rsidRPr="00F854A4">
        <w:t>КЛА – космический летательный аппарат;</w:t>
      </w:r>
    </w:p>
    <w:p w:rsidR="002E66B7" w:rsidRPr="00F854A4" w:rsidRDefault="002E66B7" w:rsidP="00C977BC">
      <w:pPr>
        <w:pStyle w:val="afd"/>
      </w:pPr>
      <w:proofErr w:type="gramStart"/>
      <w:r w:rsidRPr="00F854A4">
        <w:t>КМ</w:t>
      </w:r>
      <w:proofErr w:type="gramEnd"/>
      <w:r w:rsidRPr="00F854A4">
        <w:t xml:space="preserve"> – композиционный материал;</w:t>
      </w:r>
    </w:p>
    <w:p w:rsidR="002E66B7" w:rsidRPr="00F854A4" w:rsidRDefault="002E66B7" w:rsidP="00C977BC">
      <w:pPr>
        <w:pStyle w:val="afd"/>
      </w:pPr>
      <w:r w:rsidRPr="00F854A4">
        <w:t>КПД – коэффициент полезного действия;</w:t>
      </w:r>
    </w:p>
    <w:p w:rsidR="002E66B7" w:rsidRPr="00F854A4" w:rsidRDefault="002E66B7" w:rsidP="00C977BC">
      <w:pPr>
        <w:pStyle w:val="afd"/>
      </w:pPr>
      <w:r w:rsidRPr="00F854A4">
        <w:t>ПИД – плазменно-ионный движитель;</w:t>
      </w:r>
    </w:p>
    <w:p w:rsidR="002E66B7" w:rsidRPr="00F854A4" w:rsidRDefault="002E66B7" w:rsidP="00C977BC">
      <w:pPr>
        <w:pStyle w:val="afd"/>
      </w:pPr>
      <w:r w:rsidRPr="00F854A4">
        <w:t>СХПРТ – система хранения и подачи рабочего тела;</w:t>
      </w:r>
    </w:p>
    <w:p w:rsidR="002E66B7" w:rsidRPr="00F854A4" w:rsidRDefault="002E66B7" w:rsidP="00C977BC">
      <w:pPr>
        <w:pStyle w:val="afd"/>
      </w:pPr>
      <w:r w:rsidRPr="00F854A4">
        <w:t>УКП – условия космического пространства;</w:t>
      </w:r>
    </w:p>
    <w:p w:rsidR="002E66B7" w:rsidRPr="00F854A4" w:rsidRDefault="002E66B7" w:rsidP="00C977BC">
      <w:pPr>
        <w:pStyle w:val="afd"/>
      </w:pPr>
      <w:r w:rsidRPr="00F854A4">
        <w:t>ЭРД – электроракетный движитель;</w:t>
      </w:r>
    </w:p>
    <w:p w:rsidR="002E66B7" w:rsidRPr="00F854A4" w:rsidRDefault="002E66B7" w:rsidP="00C977BC">
      <w:pPr>
        <w:pStyle w:val="afd"/>
      </w:pPr>
      <w:r w:rsidRPr="00F854A4">
        <w:t>ЭРДУ - электроракетная двигательная установка.</w:t>
      </w:r>
    </w:p>
    <w:p w:rsidR="002E66B7" w:rsidRPr="00C977BC" w:rsidRDefault="002E66B7" w:rsidP="00C977BC">
      <w:pPr>
        <w:pStyle w:val="afc"/>
        <w:rPr>
          <w:lang w:val="ru-RU"/>
        </w:rPr>
      </w:pPr>
      <w:bookmarkStart w:id="16" w:name="_Toc89100384"/>
      <w:bookmarkStart w:id="17" w:name="_Toc151828997"/>
      <w:bookmarkStart w:id="18" w:name="_Toc154746122"/>
      <w:bookmarkStart w:id="19" w:name="_Toc155106645"/>
      <w:bookmarkStart w:id="20" w:name="_Toc435025024"/>
      <w:r w:rsidRPr="00C977BC">
        <w:rPr>
          <w:lang w:val="ru-RU"/>
        </w:rPr>
        <w:lastRenderedPageBreak/>
        <w:t>Задание</w:t>
      </w:r>
      <w:bookmarkEnd w:id="16"/>
      <w:bookmarkEnd w:id="17"/>
      <w:bookmarkEnd w:id="18"/>
      <w:bookmarkEnd w:id="19"/>
      <w:bookmarkEnd w:id="20"/>
    </w:p>
    <w:p w:rsidR="002E66B7" w:rsidRPr="002E66B7" w:rsidRDefault="002E66B7" w:rsidP="002E66B7">
      <w:pPr>
        <w:pStyle w:val="ad"/>
        <w:widowControl w:val="0"/>
        <w:spacing w:after="0" w:line="360" w:lineRule="auto"/>
        <w:ind w:firstLine="709"/>
        <w:jc w:val="both"/>
        <w:rPr>
          <w:sz w:val="28"/>
          <w:szCs w:val="28"/>
        </w:rPr>
      </w:pPr>
    </w:p>
    <w:p w:rsidR="00C977BC" w:rsidRPr="00F854A4" w:rsidRDefault="00C977BC" w:rsidP="00C977BC">
      <w:pPr>
        <w:pStyle w:val="afd"/>
      </w:pPr>
      <w:r w:rsidRPr="00F854A4">
        <w:t>Объектом разработки данного проекта является двигательная установка для стабилизации параметров орбиты космического аппарата, целевым направлением которого является наблюдение за поверхностью Земли.</w:t>
      </w:r>
    </w:p>
    <w:p w:rsidR="00C977BC" w:rsidRPr="00F854A4" w:rsidRDefault="00C977BC" w:rsidP="00C977BC">
      <w:pPr>
        <w:pStyle w:val="afd"/>
      </w:pPr>
      <w:r w:rsidRPr="00F854A4">
        <w:t>Цель работы – спроектировать электрореактивную двигательную установку на базе плазменно-ионного движителя. В процессе разработки использовались рекомендованные методики.</w:t>
      </w:r>
    </w:p>
    <w:p w:rsidR="00C977BC" w:rsidRPr="00F854A4" w:rsidRDefault="00C977BC" w:rsidP="00C977BC">
      <w:pPr>
        <w:pStyle w:val="afd"/>
      </w:pPr>
      <w:r w:rsidRPr="00F854A4">
        <w:t>Произведен расчет параметров и геометрических размеров плазменно-ионного движителя. Разработаны система хранения и подачи рабочего вещества (ксенона), описано функционирование двигательного блока. В соответствии с расчетами разработаны чертежи двигательного блока.</w:t>
      </w:r>
    </w:p>
    <w:p w:rsidR="00C977BC" w:rsidRDefault="00C977BC" w:rsidP="00C977BC">
      <w:pPr>
        <w:pStyle w:val="afd"/>
      </w:pPr>
    </w:p>
    <w:p w:rsidR="002E66B7" w:rsidRPr="00956672" w:rsidRDefault="00C977BC" w:rsidP="00956672">
      <w:pPr>
        <w:pStyle w:val="a1"/>
      </w:pPr>
      <w:r w:rsidRPr="00956672">
        <w:t>Исходные данные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048"/>
        <w:gridCol w:w="3060"/>
      </w:tblGrid>
      <w:tr w:rsidR="002E66B7" w:rsidRPr="00F854A4">
        <w:trPr>
          <w:trHeight w:val="471"/>
        </w:trPr>
        <w:tc>
          <w:tcPr>
            <w:tcW w:w="6048" w:type="dxa"/>
          </w:tcPr>
          <w:p w:rsidR="002E66B7" w:rsidRPr="00F854A4" w:rsidRDefault="002E66B7" w:rsidP="002F646E">
            <w:pPr>
              <w:pStyle w:val="afe"/>
            </w:pPr>
            <w:r w:rsidRPr="00F854A4">
              <w:t>1. Орбита — круговая</w:t>
            </w:r>
          </w:p>
        </w:tc>
        <w:tc>
          <w:tcPr>
            <w:tcW w:w="3060" w:type="dxa"/>
          </w:tcPr>
          <w:p w:rsidR="002E66B7" w:rsidRPr="00F854A4" w:rsidRDefault="002E66B7" w:rsidP="002F646E">
            <w:pPr>
              <w:pStyle w:val="afe"/>
            </w:pPr>
            <w:r w:rsidRPr="00F854A4">
              <w:rPr>
                <w:lang w:val="en-US"/>
              </w:rPr>
              <w:object w:dxaOrig="200" w:dyaOrig="279">
                <v:shape id="_x0000_i1170" type="#_x0000_t75" style="width:10pt;height:13.75pt" o:ole="">
                  <v:imagedata r:id="rId271" o:title=""/>
                </v:shape>
                <o:OLEObject Type="Embed" ProgID="Equation.3" ShapeID="_x0000_i1170" DrawAspect="Content" ObjectID="_1508771895" r:id="rId272"/>
              </w:object>
            </w:r>
            <w:r w:rsidRPr="00F854A4">
              <w:t>=</w:t>
            </w:r>
            <w:r w:rsidRPr="00F854A4">
              <w:rPr>
                <w:lang w:val="en-US"/>
              </w:rPr>
              <w:t>525</w:t>
            </w:r>
            <w:r w:rsidRPr="00F854A4">
              <w:t xml:space="preserve"> км</w:t>
            </w:r>
          </w:p>
        </w:tc>
      </w:tr>
      <w:tr w:rsidR="002E66B7" w:rsidRPr="00F854A4">
        <w:tc>
          <w:tcPr>
            <w:tcW w:w="6048" w:type="dxa"/>
          </w:tcPr>
          <w:p w:rsidR="002E66B7" w:rsidRPr="00F854A4" w:rsidRDefault="002E66B7" w:rsidP="002F646E">
            <w:pPr>
              <w:pStyle w:val="afe"/>
            </w:pPr>
            <w:r w:rsidRPr="00F854A4">
              <w:t>2. Время существования КА</w:t>
            </w:r>
          </w:p>
        </w:tc>
        <w:tc>
          <w:tcPr>
            <w:tcW w:w="3060" w:type="dxa"/>
          </w:tcPr>
          <w:p w:rsidR="002E66B7" w:rsidRPr="00F854A4" w:rsidRDefault="002E66B7" w:rsidP="002F646E">
            <w:pPr>
              <w:pStyle w:val="afe"/>
            </w:pPr>
            <w:r w:rsidRPr="00F854A4">
              <w:object w:dxaOrig="139" w:dyaOrig="240">
                <v:shape id="_x0000_i1171" type="#_x0000_t75" style="width:6.9pt;height:11.9pt" o:ole="">
                  <v:imagedata r:id="rId273" o:title=""/>
                </v:shape>
                <o:OLEObject Type="Embed" ProgID="Equation.3" ShapeID="_x0000_i1171" DrawAspect="Content" ObjectID="_1508771896" r:id="rId274"/>
              </w:object>
            </w:r>
            <w:r w:rsidRPr="00F854A4">
              <w:t>=</w:t>
            </w:r>
            <w:r w:rsidRPr="00F854A4">
              <w:rPr>
                <w:lang w:val="en-US"/>
              </w:rPr>
              <w:t>6</w:t>
            </w:r>
            <w:r w:rsidRPr="00F854A4">
              <w:t xml:space="preserve"> лет</w:t>
            </w:r>
          </w:p>
        </w:tc>
      </w:tr>
      <w:tr w:rsidR="002E66B7" w:rsidRPr="00F854A4">
        <w:tc>
          <w:tcPr>
            <w:tcW w:w="6048" w:type="dxa"/>
          </w:tcPr>
          <w:p w:rsidR="002E66B7" w:rsidRPr="00F854A4" w:rsidRDefault="002E66B7" w:rsidP="002F646E">
            <w:pPr>
              <w:pStyle w:val="afe"/>
            </w:pPr>
            <w:r w:rsidRPr="00F854A4">
              <w:t>3. Характерный диаметр КА</w:t>
            </w:r>
          </w:p>
        </w:tc>
        <w:tc>
          <w:tcPr>
            <w:tcW w:w="3060" w:type="dxa"/>
          </w:tcPr>
          <w:p w:rsidR="002E66B7" w:rsidRPr="00F854A4" w:rsidRDefault="002E66B7" w:rsidP="002F646E">
            <w:pPr>
              <w:pStyle w:val="afe"/>
            </w:pPr>
            <w:r w:rsidRPr="00F854A4">
              <w:object w:dxaOrig="480" w:dyaOrig="380">
                <v:shape id="_x0000_i1172" type="#_x0000_t75" style="width:23.8pt;height:18.8pt" o:ole="">
                  <v:imagedata r:id="rId35" o:title=""/>
                </v:shape>
                <o:OLEObject Type="Embed" ProgID="Equation.3" ShapeID="_x0000_i1172" DrawAspect="Content" ObjectID="_1508771897" r:id="rId275"/>
              </w:object>
            </w:r>
            <w:r w:rsidRPr="00F854A4">
              <w:t>=3 м</w:t>
            </w:r>
          </w:p>
        </w:tc>
      </w:tr>
      <w:tr w:rsidR="002E66B7" w:rsidRPr="00F854A4">
        <w:tc>
          <w:tcPr>
            <w:tcW w:w="6048" w:type="dxa"/>
          </w:tcPr>
          <w:p w:rsidR="002E66B7" w:rsidRPr="00F854A4" w:rsidRDefault="002E66B7" w:rsidP="002F646E">
            <w:pPr>
              <w:pStyle w:val="afe"/>
            </w:pPr>
            <w:r w:rsidRPr="00F854A4">
              <w:t>4. КПД ЭРД, движителя</w:t>
            </w:r>
          </w:p>
        </w:tc>
        <w:tc>
          <w:tcPr>
            <w:tcW w:w="3060" w:type="dxa"/>
          </w:tcPr>
          <w:p w:rsidR="002E66B7" w:rsidRPr="00F854A4" w:rsidRDefault="002E66B7" w:rsidP="002F646E">
            <w:pPr>
              <w:pStyle w:val="afe"/>
            </w:pPr>
            <w:r w:rsidRPr="00F854A4">
              <w:object w:dxaOrig="760" w:dyaOrig="320">
                <v:shape id="_x0000_i1173" type="#_x0000_t75" style="width:38.2pt;height:16.3pt" o:ole="">
                  <v:imagedata r:id="rId276" o:title=""/>
                </v:shape>
                <o:OLEObject Type="Embed" ProgID="Equation.3" ShapeID="_x0000_i1173" DrawAspect="Content" ObjectID="_1508771898" r:id="rId277"/>
              </w:object>
            </w:r>
          </w:p>
        </w:tc>
      </w:tr>
    </w:tbl>
    <w:p w:rsidR="002E66B7" w:rsidRPr="00F854A4" w:rsidRDefault="002E66B7" w:rsidP="002E66B7">
      <w:pPr>
        <w:widowControl w:val="0"/>
        <w:spacing w:line="360" w:lineRule="auto"/>
        <w:ind w:firstLine="709"/>
        <w:jc w:val="both"/>
        <w:rPr>
          <w:sz w:val="28"/>
          <w:szCs w:val="28"/>
        </w:rPr>
      </w:pPr>
    </w:p>
    <w:p w:rsidR="002E66B7" w:rsidRPr="00C977BC" w:rsidRDefault="002E66B7" w:rsidP="00C977BC">
      <w:pPr>
        <w:pStyle w:val="afc"/>
        <w:rPr>
          <w:lang w:val="ru-RU"/>
        </w:rPr>
      </w:pPr>
      <w:bookmarkStart w:id="21" w:name="_Toc154746123"/>
      <w:bookmarkStart w:id="22" w:name="_Toc154746124"/>
      <w:bookmarkStart w:id="23" w:name="_Toc155106646"/>
      <w:bookmarkStart w:id="24" w:name="_Toc26214805"/>
      <w:bookmarkStart w:id="25" w:name="_Toc26215165"/>
      <w:bookmarkStart w:id="26" w:name="_Toc26251828"/>
      <w:bookmarkStart w:id="27" w:name="_Toc26251884"/>
      <w:bookmarkStart w:id="28" w:name="_Toc29358996"/>
      <w:bookmarkStart w:id="29" w:name="_Toc29376112"/>
      <w:bookmarkStart w:id="30" w:name="_Toc29377338"/>
      <w:bookmarkStart w:id="31" w:name="_Toc29820703"/>
      <w:bookmarkStart w:id="32" w:name="_Toc151828998"/>
      <w:bookmarkStart w:id="33" w:name="_Toc435025025"/>
      <w:r w:rsidRPr="00C977BC">
        <w:rPr>
          <w:lang w:val="ru-RU"/>
        </w:rPr>
        <w:lastRenderedPageBreak/>
        <w:t>Расчет тяги ЭРД и определение его электрической мощности</w:t>
      </w:r>
      <w:bookmarkEnd w:id="21"/>
      <w:bookmarkEnd w:id="22"/>
      <w:bookmarkEnd w:id="23"/>
      <w:bookmarkEnd w:id="33"/>
    </w:p>
    <w:p w:rsidR="002E66B7" w:rsidRPr="002E66B7" w:rsidRDefault="002E66B7" w:rsidP="002E66B7">
      <w:pPr>
        <w:pStyle w:val="20"/>
        <w:widowControl w:val="0"/>
        <w:spacing w:after="0" w:line="360" w:lineRule="auto"/>
        <w:ind w:firstLine="709"/>
        <w:jc w:val="both"/>
        <w:rPr>
          <w:sz w:val="28"/>
          <w:szCs w:val="28"/>
        </w:rPr>
      </w:pPr>
    </w:p>
    <w:p w:rsidR="002E66B7" w:rsidRPr="00F854A4" w:rsidRDefault="002E66B7" w:rsidP="00C977BC">
      <w:pPr>
        <w:pStyle w:val="afd"/>
      </w:pPr>
      <w:r w:rsidRPr="00F854A4">
        <w:t>Определим скорость КА на заданной орбите по формуле:</w:t>
      </w:r>
    </w:p>
    <w:p w:rsidR="002E66B7" w:rsidRPr="00F854A4" w:rsidRDefault="002E66B7" w:rsidP="00C977BC">
      <w:pPr>
        <w:pStyle w:val="afd"/>
        <w:rPr>
          <w:noProof/>
        </w:rPr>
      </w:pPr>
      <w:r w:rsidRPr="00F854A4">
        <w:rPr>
          <w:noProof/>
          <w:position w:val="-26"/>
        </w:rPr>
        <w:object w:dxaOrig="3320" w:dyaOrig="800">
          <v:shape id="_x0000_i1174" type="#_x0000_t75" style="width:169.05pt;height:40.7pt" o:ole="">
            <v:imagedata r:id="rId278" o:title=""/>
          </v:shape>
          <o:OLEObject Type="Embed" ProgID="Equation.3" ShapeID="_x0000_i1174" DrawAspect="Content" ObjectID="_1508771899" r:id="rId279"/>
        </w:object>
      </w:r>
      <w:r w:rsidRPr="00F854A4">
        <w:rPr>
          <w:noProof/>
        </w:rPr>
        <w:t xml:space="preserve"> (км/с);</w:t>
      </w:r>
    </w:p>
    <w:p w:rsidR="002E66B7" w:rsidRPr="00F854A4" w:rsidRDefault="002E66B7" w:rsidP="00C977BC">
      <w:pPr>
        <w:pStyle w:val="afd"/>
        <w:rPr>
          <w:noProof/>
        </w:rPr>
      </w:pPr>
      <w:r w:rsidRPr="00F854A4">
        <w:rPr>
          <w:noProof/>
        </w:rPr>
        <w:t xml:space="preserve">где </w:t>
      </w:r>
      <w:r w:rsidRPr="00F854A4">
        <w:rPr>
          <w:noProof/>
          <w:lang w:val="en-US"/>
        </w:rPr>
        <w:t>k</w:t>
      </w:r>
      <w:r w:rsidRPr="00F854A4">
        <w:rPr>
          <w:noProof/>
        </w:rPr>
        <w:t xml:space="preserve"> – гравитационный параметр Земли;</w:t>
      </w:r>
    </w:p>
    <w:p w:rsidR="002E66B7" w:rsidRPr="00F854A4" w:rsidRDefault="002E66B7" w:rsidP="00C977BC">
      <w:pPr>
        <w:pStyle w:val="afd"/>
      </w:pPr>
      <w:r w:rsidRPr="00F854A4">
        <w:rPr>
          <w:lang w:val="en-US"/>
        </w:rPr>
        <w:t>R</w:t>
      </w:r>
      <w:r w:rsidRPr="00F854A4">
        <w:t xml:space="preserve"> - </w:t>
      </w:r>
      <w:proofErr w:type="gramStart"/>
      <w:r w:rsidRPr="00F854A4">
        <w:t>средний</w:t>
      </w:r>
      <w:proofErr w:type="gramEnd"/>
      <w:r w:rsidRPr="00F854A4">
        <w:t xml:space="preserve"> радиус Земли 6371 км;</w:t>
      </w:r>
    </w:p>
    <w:p w:rsidR="002E66B7" w:rsidRPr="00F854A4" w:rsidRDefault="002E66B7" w:rsidP="00C977BC">
      <w:pPr>
        <w:pStyle w:val="afd"/>
      </w:pPr>
      <w:r w:rsidRPr="00F854A4">
        <w:rPr>
          <w:lang w:val="en-US"/>
        </w:rPr>
        <w:t>h</w:t>
      </w:r>
      <w:r w:rsidRPr="00F854A4">
        <w:t xml:space="preserve"> - </w:t>
      </w:r>
      <w:proofErr w:type="gramStart"/>
      <w:r w:rsidRPr="00F854A4">
        <w:t>высота</w:t>
      </w:r>
      <w:proofErr w:type="gramEnd"/>
      <w:r w:rsidRPr="00F854A4">
        <w:t xml:space="preserve"> орбиты 400 км.</w:t>
      </w:r>
    </w:p>
    <w:p w:rsidR="002E66B7" w:rsidRPr="00F854A4" w:rsidRDefault="002E66B7" w:rsidP="00C977BC">
      <w:pPr>
        <w:pStyle w:val="afd"/>
      </w:pPr>
      <w:r w:rsidRPr="00F854A4">
        <w:t xml:space="preserve">Движение космического аппарата зависит от возмущающих сил, которые постепенно изменяют элементы орбиты. В первую очередь на орбиту влияют </w:t>
      </w:r>
      <w:proofErr w:type="spellStart"/>
      <w:r w:rsidRPr="00F854A4">
        <w:t>несферичность</w:t>
      </w:r>
      <w:proofErr w:type="spellEnd"/>
      <w:r w:rsidRPr="00F854A4">
        <w:t xml:space="preserve"> орбиты Земли и неравномерность распределения масс на ее поверхности и в недрах. Возмущения орбиты возникают также из-за сопротивления земной атмосферы, притяжения других небесных тел, давление солнечного света. Главные возмущения спутниковых орбит вызваны </w:t>
      </w:r>
      <w:proofErr w:type="spellStart"/>
      <w:r w:rsidRPr="00F854A4">
        <w:t>несферичностью</w:t>
      </w:r>
      <w:proofErr w:type="spellEnd"/>
      <w:r w:rsidRPr="00F854A4">
        <w:t xml:space="preserve"> Земли и сопротивлением атмосферы.</w:t>
      </w:r>
    </w:p>
    <w:p w:rsidR="002E66B7" w:rsidRPr="00F854A4" w:rsidRDefault="002E66B7" w:rsidP="00C977BC">
      <w:pPr>
        <w:pStyle w:val="afd"/>
      </w:pPr>
      <w:r w:rsidRPr="00F854A4">
        <w:t>Включение бортовой двигательной установки на базе ЭРД позволяет компенсировать эти возмущения. При определении тяги ЭРД можно предположить, что для поддержания КА на заданной круговой орбите ЭРД до</w:t>
      </w:r>
      <w:r w:rsidRPr="00F854A4">
        <w:rPr>
          <w:lang w:val="uk-UA"/>
        </w:rPr>
        <w:t>л</w:t>
      </w:r>
      <w:r w:rsidRPr="00F854A4">
        <w:t>жен компенсировать потерю скорости аппарата, вызванную только сопротивлением, оказываемым атмосферой на заданной орбите:</w:t>
      </w:r>
    </w:p>
    <w:p w:rsidR="002E66B7" w:rsidRPr="00F854A4" w:rsidRDefault="002E66B7" w:rsidP="00C977BC">
      <w:pPr>
        <w:pStyle w:val="afd"/>
      </w:pPr>
      <w:r w:rsidRPr="00F854A4">
        <w:rPr>
          <w:position w:val="-24"/>
        </w:rPr>
        <w:object w:dxaOrig="6660" w:dyaOrig="700">
          <v:shape id="_x0000_i1175" type="#_x0000_t75" style="width:333.1pt;height:35.05pt" o:ole="">
            <v:imagedata r:id="rId280" o:title=""/>
          </v:shape>
          <o:OLEObject Type="Embed" ProgID="Equation.3" ShapeID="_x0000_i1175" DrawAspect="Content" ObjectID="_1508771900" r:id="rId281"/>
        </w:object>
      </w:r>
      <w:r w:rsidRPr="00F854A4">
        <w:tab/>
      </w:r>
      <w:r w:rsidRPr="00F854A4">
        <w:tab/>
        <w:t>(1.1)</w:t>
      </w:r>
    </w:p>
    <w:p w:rsidR="002E66B7" w:rsidRPr="00F854A4" w:rsidRDefault="002E66B7" w:rsidP="00C977BC">
      <w:pPr>
        <w:pStyle w:val="afd"/>
      </w:pPr>
      <w:r w:rsidRPr="00F854A4">
        <w:rPr>
          <w:lang w:val="en-US"/>
        </w:rPr>
        <w:t>S</w:t>
      </w:r>
      <w:proofErr w:type="spellStart"/>
      <w:r w:rsidRPr="00F854A4">
        <w:rPr>
          <w:vertAlign w:val="subscript"/>
          <w:lang w:val="uk-UA"/>
        </w:rPr>
        <w:t>эфф</w:t>
      </w:r>
      <w:proofErr w:type="spellEnd"/>
      <w:r w:rsidRPr="00F854A4">
        <w:rPr>
          <w:lang w:val="uk-UA"/>
        </w:rPr>
        <w:t xml:space="preserve"> —</w:t>
      </w:r>
      <w:r w:rsidRPr="00F854A4">
        <w:t xml:space="preserve"> площадь поперечного сечения аппарата;</w:t>
      </w:r>
    </w:p>
    <w:p w:rsidR="002E66B7" w:rsidRPr="00F854A4" w:rsidRDefault="002E66B7" w:rsidP="00C977BC">
      <w:pPr>
        <w:pStyle w:val="afd"/>
      </w:pPr>
      <w:r w:rsidRPr="00F854A4">
        <w:t>С</w:t>
      </w:r>
      <w:proofErr w:type="gramStart"/>
      <w:r w:rsidRPr="00F854A4">
        <w:rPr>
          <w:vertAlign w:val="subscript"/>
          <w:lang w:val="en-US"/>
        </w:rPr>
        <w:t>x</w:t>
      </w:r>
      <w:proofErr w:type="gramEnd"/>
      <w:r w:rsidRPr="00F854A4">
        <w:t>=1..2</w:t>
      </w:r>
      <w:r w:rsidRPr="00F854A4">
        <w:rPr>
          <w:lang w:val="uk-UA"/>
        </w:rPr>
        <w:t xml:space="preserve"> —</w:t>
      </w:r>
      <w:r w:rsidRPr="00F854A4">
        <w:t xml:space="preserve"> коэффициент аэродинамического сопротивления;</w:t>
      </w:r>
    </w:p>
    <w:p w:rsidR="002E66B7" w:rsidRPr="00F854A4" w:rsidRDefault="002E66B7" w:rsidP="00C977BC">
      <w:pPr>
        <w:pStyle w:val="afd"/>
        <w:rPr>
          <w:lang w:val="uk-UA"/>
        </w:rPr>
      </w:pPr>
      <w:r w:rsidRPr="00F854A4">
        <w:t>ρ</w:t>
      </w:r>
      <w:r w:rsidRPr="00F854A4">
        <w:rPr>
          <w:vertAlign w:val="subscript"/>
          <w:lang w:val="en-US"/>
        </w:rPr>
        <w:t>b</w:t>
      </w:r>
      <w:r w:rsidRPr="00F854A4">
        <w:t>=</w:t>
      </w:r>
      <w:r w:rsidRPr="00F854A4">
        <w:rPr>
          <w:lang w:val="uk-UA"/>
        </w:rPr>
        <w:t>1,57</w:t>
      </w:r>
      <w:r w:rsidRPr="00F854A4">
        <w:t>·10</w:t>
      </w:r>
      <w:r w:rsidRPr="00F854A4">
        <w:rPr>
          <w:vertAlign w:val="superscript"/>
        </w:rPr>
        <w:t>-1</w:t>
      </w:r>
      <w:r w:rsidRPr="00F854A4">
        <w:rPr>
          <w:vertAlign w:val="superscript"/>
          <w:lang w:val="uk-UA"/>
        </w:rPr>
        <w:t>1</w:t>
      </w:r>
      <w:r w:rsidRPr="00F854A4">
        <w:rPr>
          <w:vertAlign w:val="subscript"/>
        </w:rPr>
        <w:t xml:space="preserve"> </w:t>
      </w:r>
      <w:r w:rsidRPr="00F854A4">
        <w:rPr>
          <w:vertAlign w:val="subscript"/>
          <w:lang w:val="uk-UA"/>
        </w:rPr>
        <w:t xml:space="preserve">— </w:t>
      </w:r>
      <w:r w:rsidRPr="00F854A4">
        <w:t xml:space="preserve">плотность атмосферы на орбите </w:t>
      </w:r>
      <w:r w:rsidRPr="00F854A4">
        <w:rPr>
          <w:lang w:val="en-US"/>
        </w:rPr>
        <w:t>h</w:t>
      </w:r>
      <w:r w:rsidRPr="00F854A4">
        <w:t>=</w:t>
      </w:r>
      <w:r w:rsidRPr="00F854A4">
        <w:rPr>
          <w:lang w:val="uk-UA"/>
        </w:rPr>
        <w:t>4</w:t>
      </w:r>
      <w:r w:rsidRPr="00F854A4">
        <w:t>00</w:t>
      </w:r>
      <w:r w:rsidRPr="00F854A4">
        <w:rPr>
          <w:lang w:val="uk-UA"/>
        </w:rPr>
        <w:t>км.</w:t>
      </w:r>
    </w:p>
    <w:p w:rsidR="002E66B7" w:rsidRPr="00F854A4" w:rsidRDefault="002E66B7" w:rsidP="00C977BC">
      <w:pPr>
        <w:pStyle w:val="afd"/>
      </w:pPr>
      <w:r w:rsidRPr="00F854A4">
        <w:rPr>
          <w:lang w:val="uk-UA"/>
        </w:rPr>
        <w:t xml:space="preserve">Для начального </w:t>
      </w:r>
      <w:r w:rsidRPr="00F854A4">
        <w:t>расчета эффективную площадь можно определить из следующего выражения:</w:t>
      </w:r>
    </w:p>
    <w:p w:rsidR="002E66B7" w:rsidRPr="00F854A4" w:rsidRDefault="002E66B7" w:rsidP="00C977BC">
      <w:pPr>
        <w:pStyle w:val="afd"/>
      </w:pPr>
      <w:r w:rsidRPr="00F854A4">
        <w:rPr>
          <w:position w:val="-24"/>
        </w:rPr>
        <w:object w:dxaOrig="4099" w:dyaOrig="680">
          <v:shape id="_x0000_i1176" type="#_x0000_t75" style="width:204.75pt;height:33.8pt" o:ole="">
            <v:imagedata r:id="rId282" o:title=""/>
          </v:shape>
          <o:OLEObject Type="Embed" ProgID="Equation.3" ShapeID="_x0000_i1176" DrawAspect="Content" ObjectID="_1508771901" r:id="rId283"/>
        </w:object>
      </w:r>
      <w:r w:rsidRPr="00F854A4">
        <w:tab/>
      </w:r>
      <w:r w:rsidRPr="00F854A4">
        <w:tab/>
      </w:r>
      <w:r w:rsidRPr="00F854A4">
        <w:tab/>
      </w:r>
      <w:r w:rsidRPr="00F854A4">
        <w:tab/>
      </w:r>
      <w:r w:rsidRPr="00F854A4">
        <w:tab/>
      </w:r>
      <w:r w:rsidRPr="00F854A4">
        <w:tab/>
        <w:t>(1.2)</w:t>
      </w:r>
    </w:p>
    <w:p w:rsidR="002E66B7" w:rsidRPr="00F854A4" w:rsidRDefault="002E66B7" w:rsidP="00C977BC">
      <w:pPr>
        <w:pStyle w:val="afd"/>
      </w:pPr>
      <w:r w:rsidRPr="00F854A4">
        <w:t xml:space="preserve">Для выполнения своей задачи ЭРД включается </w:t>
      </w:r>
      <w:proofErr w:type="gramStart"/>
      <w:r w:rsidRPr="00F854A4">
        <w:t>периодически</w:t>
      </w:r>
      <w:proofErr w:type="gramEnd"/>
      <w:r w:rsidRPr="00F854A4">
        <w:t xml:space="preserve"> и время его работы составляет 10% от времени функционирования КА на орбите. Тяга ЭРД должна быть увеличена во столько раз, сколько уменьшено время работы двигателя.</w:t>
      </w:r>
    </w:p>
    <w:p w:rsidR="002E66B7" w:rsidRPr="00F854A4" w:rsidRDefault="002E66B7" w:rsidP="00C977BC">
      <w:pPr>
        <w:pStyle w:val="afd"/>
      </w:pPr>
      <w:r w:rsidRPr="00F854A4">
        <w:t>Р</w:t>
      </w:r>
      <w:r w:rsidRPr="00F854A4">
        <w:rPr>
          <w:vertAlign w:val="subscript"/>
        </w:rPr>
        <w:t>ЭРД</w:t>
      </w:r>
      <w:r w:rsidRPr="00F854A4">
        <w:t>=</w:t>
      </w:r>
      <w:r w:rsidRPr="00F854A4">
        <w:rPr>
          <w:position w:val="-10"/>
        </w:rPr>
        <w:object w:dxaOrig="1120" w:dyaOrig="360">
          <v:shape id="_x0000_i1177" type="#_x0000_t75" style="width:55.7pt;height:18.15pt" o:ole="">
            <v:imagedata r:id="rId284" o:title=""/>
          </v:shape>
          <o:OLEObject Type="Embed" ProgID="Equation.3" ShapeID="_x0000_i1177" DrawAspect="Content" ObjectID="_1508771902" r:id="rId285"/>
        </w:object>
      </w:r>
    </w:p>
    <w:p w:rsidR="002E66B7" w:rsidRPr="00F854A4" w:rsidRDefault="002E66B7" w:rsidP="00C977BC">
      <w:pPr>
        <w:pStyle w:val="afd"/>
      </w:pPr>
      <w:r w:rsidRPr="00F854A4">
        <w:t>Удельный импульс определим из выражения:</w:t>
      </w:r>
    </w:p>
    <w:p w:rsidR="002E66B7" w:rsidRPr="00F854A4" w:rsidRDefault="002E66B7" w:rsidP="00C977BC">
      <w:pPr>
        <w:pStyle w:val="afd"/>
      </w:pPr>
      <w:r w:rsidRPr="00F854A4">
        <w:rPr>
          <w:position w:val="-26"/>
        </w:rPr>
        <w:object w:dxaOrig="4380" w:dyaOrig="720">
          <v:shape id="_x0000_i1178" type="#_x0000_t75" style="width:219.15pt;height:36.3pt" o:ole="">
            <v:imagedata r:id="rId286" o:title=""/>
          </v:shape>
          <o:OLEObject Type="Embed" ProgID="Equation.3" ShapeID="_x0000_i1178" DrawAspect="Content" ObjectID="_1508771903" r:id="rId287"/>
        </w:object>
      </w:r>
      <w:r w:rsidRPr="00F854A4">
        <w:tab/>
      </w:r>
      <w:r w:rsidRPr="00F854A4">
        <w:tab/>
      </w:r>
      <w:r w:rsidRPr="00F854A4">
        <w:tab/>
      </w:r>
      <w:r w:rsidRPr="00F854A4">
        <w:tab/>
      </w:r>
      <w:r w:rsidRPr="00F854A4">
        <w:tab/>
        <w:t>(1.3)</w:t>
      </w:r>
    </w:p>
    <w:p w:rsidR="002E66B7" w:rsidRPr="00F854A4" w:rsidRDefault="002E66B7" w:rsidP="00C977BC">
      <w:pPr>
        <w:pStyle w:val="afd"/>
      </w:pPr>
      <w:r w:rsidRPr="00F854A4">
        <w:object w:dxaOrig="200" w:dyaOrig="260">
          <v:shape id="_x0000_i1179" type="#_x0000_t75" style="width:10pt;height:13.15pt" o:ole="">
            <v:imagedata r:id="rId288" o:title=""/>
          </v:shape>
          <o:OLEObject Type="Embed" ProgID="Equation.3" ShapeID="_x0000_i1179" DrawAspect="Content" ObjectID="_1508771904" r:id="rId289"/>
        </w:object>
      </w:r>
      <w:r w:rsidRPr="00F854A4">
        <w:t>=0.7 - КПД электроракетного двигателя;</w:t>
      </w:r>
    </w:p>
    <w:p w:rsidR="002E66B7" w:rsidRPr="00F854A4" w:rsidRDefault="002E66B7" w:rsidP="00C977BC">
      <w:pPr>
        <w:pStyle w:val="afd"/>
      </w:pPr>
      <w:r w:rsidRPr="00F854A4">
        <w:t>Вычисляем потребную электрическую мощность ЭРД:</w:t>
      </w:r>
    </w:p>
    <w:p w:rsidR="002E66B7" w:rsidRPr="00F854A4" w:rsidRDefault="002E66B7" w:rsidP="00C977BC">
      <w:pPr>
        <w:pStyle w:val="afd"/>
      </w:pPr>
      <w:r w:rsidRPr="00F854A4">
        <w:rPr>
          <w:position w:val="-28"/>
          <w:lang w:val="en-US"/>
        </w:rPr>
        <w:object w:dxaOrig="5660" w:dyaOrig="700">
          <v:shape id="_x0000_i1180" type="#_x0000_t75" style="width:283pt;height:35.05pt" o:ole="">
            <v:imagedata r:id="rId290" o:title=""/>
          </v:shape>
          <o:OLEObject Type="Embed" ProgID="Equation.3" ShapeID="_x0000_i1180" DrawAspect="Content" ObjectID="_1508771905" r:id="rId291"/>
        </w:object>
      </w:r>
      <w:r w:rsidRPr="00F854A4">
        <w:tab/>
      </w:r>
      <w:r w:rsidRPr="00F854A4">
        <w:tab/>
      </w:r>
      <w:r w:rsidRPr="00F854A4">
        <w:tab/>
      </w:r>
      <w:r w:rsidRPr="00F854A4">
        <w:tab/>
        <w:t>(1.4)</w:t>
      </w:r>
    </w:p>
    <w:p w:rsidR="002E66B7" w:rsidRPr="00F854A4" w:rsidRDefault="002E66B7" w:rsidP="00C977BC">
      <w:pPr>
        <w:pStyle w:val="afd"/>
      </w:pPr>
      <w:r w:rsidRPr="00F854A4">
        <w:t xml:space="preserve">По полученному значению удельного импульса </w:t>
      </w:r>
      <w:r w:rsidRPr="00F854A4">
        <w:rPr>
          <w:position w:val="-12"/>
        </w:rPr>
        <w:object w:dxaOrig="260" w:dyaOrig="360">
          <v:shape id="_x0000_i1181" type="#_x0000_t75" style="width:13.15pt;height:18.15pt" o:ole="">
            <v:imagedata r:id="rId292" o:title=""/>
          </v:shape>
          <o:OLEObject Type="Embed" ProgID="Equation.3" ShapeID="_x0000_i1181" DrawAspect="Content" ObjectID="_1508771906" r:id="rId293"/>
        </w:object>
      </w:r>
      <w:r w:rsidRPr="00F854A4">
        <w:t xml:space="preserve"> определяем тип ЭРД. Принимаем в качестве электрореактивного движителя ПИД.</w:t>
      </w:r>
    </w:p>
    <w:p w:rsidR="002E66B7" w:rsidRPr="00F854A4" w:rsidRDefault="002E66B7" w:rsidP="00C977BC">
      <w:pPr>
        <w:pStyle w:val="afd"/>
      </w:pPr>
      <w:r w:rsidRPr="00F854A4">
        <w:t xml:space="preserve">Для обеспечения работы ПИД в течение необходимого времени ЭРДУ должна включать в себя запас рабочего тела. Для того чтобы определить этот запас, необходимо знать расход рабочего тела через движитель. Частично ответ на этот вопрос может дать величина ионного тока. Однако не весь расход, превращаясь в ионы, покидает движитель в виде ионной струи. Часть нейтральных атомов рабочего тела не ионизируется в ГРК и проходит через электроды ИОС. Величиной, характеризующей степень совершенства использования рабочего тела, является </w:t>
      </w:r>
      <w:r w:rsidRPr="00F854A4">
        <w:sym w:font="Symbol" w:char="F068"/>
      </w:r>
      <w:proofErr w:type="gramStart"/>
      <w:r w:rsidRPr="00F854A4">
        <w:rPr>
          <w:vertAlign w:val="subscript"/>
        </w:rPr>
        <w:t>м</w:t>
      </w:r>
      <w:proofErr w:type="gramEnd"/>
      <w:r w:rsidRPr="00F854A4">
        <w:t xml:space="preserve">, или коэффициент использования рабочего тела. Реально достигнутый диапазон </w:t>
      </w:r>
      <w:r w:rsidRPr="00F854A4">
        <w:sym w:font="Symbol" w:char="F068"/>
      </w:r>
      <w:proofErr w:type="gramStart"/>
      <w:r w:rsidRPr="00F854A4">
        <w:rPr>
          <w:vertAlign w:val="subscript"/>
        </w:rPr>
        <w:t>м</w:t>
      </w:r>
      <w:proofErr w:type="gramEnd"/>
      <w:r w:rsidRPr="00F854A4">
        <w:t xml:space="preserve"> лежит в пределах 0,8</w:t>
      </w:r>
      <w:r w:rsidRPr="00F854A4">
        <w:sym w:font="Symbol" w:char="F0B8"/>
      </w:r>
      <w:r w:rsidRPr="00F854A4">
        <w:t xml:space="preserve">0,9. Выбрав оптимальную величину </w:t>
      </w:r>
      <w:r w:rsidRPr="00F854A4">
        <w:sym w:font="Symbol" w:char="F068"/>
      </w:r>
      <w:proofErr w:type="gramStart"/>
      <w:r w:rsidRPr="00F854A4">
        <w:rPr>
          <w:vertAlign w:val="subscript"/>
        </w:rPr>
        <w:t>м</w:t>
      </w:r>
      <w:proofErr w:type="gramEnd"/>
      <w:r w:rsidRPr="00F854A4">
        <w:t xml:space="preserve">, определим реальный секундный расход рабочего тела. Для этого сделаем пересчет скорости истечения рабочего вещества из </w:t>
      </w:r>
      <w:proofErr w:type="spellStart"/>
      <w:r w:rsidRPr="00F854A4">
        <w:t>ПИДа</w:t>
      </w:r>
      <w:proofErr w:type="spellEnd"/>
      <w:r w:rsidRPr="00F854A4">
        <w:t>:</w:t>
      </w:r>
    </w:p>
    <w:p w:rsidR="002E66B7" w:rsidRPr="00F854A4" w:rsidRDefault="00524F16" w:rsidP="00C977BC">
      <w:pPr>
        <w:pStyle w:val="afd"/>
      </w:pPr>
      <w:r>
        <w:rPr>
          <w:noProof/>
        </w:rPr>
        <w:lastRenderedPageBreak/>
        <w:pict>
          <v:shape id="_x0000_s1041" type="#_x0000_t75" style="position:absolute;left:0;text-align:left;margin-left:63pt;margin-top:61.65pt;width:242.25pt;height:45.65pt;z-index:251675648">
            <v:imagedata r:id="rId294" o:title=""/>
          </v:shape>
          <o:OLEObject Type="Embed" ProgID="Equation.3" ShapeID="_x0000_s1041" DrawAspect="Content" ObjectID="_1508772101" r:id="rId295"/>
        </w:pict>
      </w:r>
      <w:r w:rsidR="002E66B7" w:rsidRPr="00F854A4">
        <w:rPr>
          <w:position w:val="-52"/>
        </w:rPr>
        <w:object w:dxaOrig="8880" w:dyaOrig="1160">
          <v:shape id="_x0000_i1182" type="#_x0000_t75" style="width:386.3pt;height:50.7pt" o:ole="" fillcolor="window">
            <v:imagedata r:id="rId296" o:title=""/>
          </v:shape>
          <o:OLEObject Type="Embed" ProgID="Equation.3" ShapeID="_x0000_i1182" DrawAspect="Content" ObjectID="_1508771907" r:id="rId297"/>
        </w:object>
      </w:r>
      <w:proofErr w:type="gramStart"/>
      <w:r w:rsidR="002E66B7" w:rsidRPr="00F854A4">
        <w:t>м</w:t>
      </w:r>
      <w:proofErr w:type="gramEnd"/>
      <w:r w:rsidR="002E66B7" w:rsidRPr="00F854A4">
        <w:t>/с (1.5)</w:t>
      </w:r>
    </w:p>
    <w:p w:rsidR="002E66B7" w:rsidRPr="00F854A4" w:rsidRDefault="002E66B7" w:rsidP="00C977BC">
      <w:pPr>
        <w:pStyle w:val="afd"/>
      </w:pPr>
      <w:r w:rsidRPr="00F854A4">
        <w:t>(1.6)</w:t>
      </w:r>
    </w:p>
    <w:p w:rsidR="002E66B7" w:rsidRPr="00F854A4" w:rsidRDefault="002E66B7" w:rsidP="00C977BC">
      <w:pPr>
        <w:pStyle w:val="afd"/>
      </w:pPr>
      <w:proofErr w:type="gramStart"/>
      <w:r w:rsidRPr="00F854A4">
        <w:rPr>
          <w:lang w:val="en-US"/>
        </w:rPr>
        <w:t>m</w:t>
      </w:r>
      <w:r w:rsidRPr="00F854A4">
        <w:rPr>
          <w:vertAlign w:val="superscript"/>
        </w:rPr>
        <w:t>•</w:t>
      </w:r>
      <w:proofErr w:type="spellStart"/>
      <w:r w:rsidRPr="00F854A4">
        <w:rPr>
          <w:vertAlign w:val="subscript"/>
        </w:rPr>
        <w:t>эд</w:t>
      </w:r>
      <w:proofErr w:type="spellEnd"/>
      <w:r w:rsidRPr="00F854A4">
        <w:t xml:space="preserve"> </w:t>
      </w:r>
      <w:r w:rsidRPr="00F854A4">
        <w:sym w:font="Symbol" w:char="F02D"/>
      </w:r>
      <w:r w:rsidRPr="00F854A4">
        <w:t xml:space="preserve"> реальный секундный расход рабочего тела.</w:t>
      </w:r>
      <w:proofErr w:type="gramEnd"/>
    </w:p>
    <w:p w:rsidR="002E66B7" w:rsidRPr="00F854A4" w:rsidRDefault="002E66B7" w:rsidP="00C977BC">
      <w:pPr>
        <w:pStyle w:val="afd"/>
      </w:pPr>
      <w:r w:rsidRPr="00F854A4">
        <w:t>Зная ресурс работы ЭРДУ, найдем общий запас рабочего тела:</w:t>
      </w:r>
    </w:p>
    <w:p w:rsidR="002E66B7" w:rsidRPr="00F854A4" w:rsidRDefault="00524F16" w:rsidP="00C977BC">
      <w:pPr>
        <w:pStyle w:val="afd"/>
      </w:pPr>
      <w:r>
        <w:rPr>
          <w:noProof/>
        </w:rPr>
        <w:pict>
          <v:shape id="_x0000_s1042" type="#_x0000_t75" style="position:absolute;left:0;text-align:left;margin-left:117pt;margin-top:6.85pt;width:313.5pt;height:29.6pt;z-index:251676672">
            <v:imagedata r:id="rId298" o:title=""/>
          </v:shape>
          <o:OLEObject Type="Embed" ProgID="Equation.3" ShapeID="_x0000_s1042" DrawAspect="Content" ObjectID="_1508772102" r:id="rId299"/>
        </w:pict>
      </w:r>
      <w:r w:rsidR="002E66B7" w:rsidRPr="00F854A4">
        <w:t>(1.6)</w:t>
      </w:r>
    </w:p>
    <w:p w:rsidR="002E66B7" w:rsidRPr="00F854A4" w:rsidRDefault="002E66B7" w:rsidP="00C977BC">
      <w:pPr>
        <w:pStyle w:val="afd"/>
      </w:pPr>
    </w:p>
    <w:p w:rsidR="002E66B7" w:rsidRPr="00F854A4" w:rsidRDefault="002E66B7" w:rsidP="00C977BC">
      <w:pPr>
        <w:pStyle w:val="afd"/>
      </w:pPr>
      <w:r w:rsidRPr="00F854A4">
        <w:t xml:space="preserve">где </w:t>
      </w:r>
      <w:proofErr w:type="gramStart"/>
      <w:r w:rsidRPr="00F854A4">
        <w:rPr>
          <w:lang w:val="en-US"/>
        </w:rPr>
        <w:t>k</w:t>
      </w:r>
      <w:proofErr w:type="spellStart"/>
      <w:proofErr w:type="gramEnd"/>
      <w:r w:rsidRPr="00F854A4">
        <w:rPr>
          <w:vertAlign w:val="subscript"/>
        </w:rPr>
        <w:t>рт</w:t>
      </w:r>
      <w:proofErr w:type="spellEnd"/>
      <w:r w:rsidRPr="00F854A4">
        <w:t xml:space="preserve"> </w:t>
      </w:r>
      <w:r w:rsidRPr="00F854A4">
        <w:sym w:font="Symbol" w:char="F02D"/>
      </w:r>
      <w:r w:rsidRPr="00F854A4">
        <w:t xml:space="preserve"> коэффициент, учитывающий потерю рабочего тела при хранении (</w:t>
      </w:r>
      <w:r w:rsidRPr="00F854A4">
        <w:rPr>
          <w:lang w:val="en-US"/>
        </w:rPr>
        <w:t>k</w:t>
      </w:r>
      <w:r w:rsidRPr="00F854A4">
        <w:rPr>
          <w:vertAlign w:val="subscript"/>
        </w:rPr>
        <w:t>рт</w:t>
      </w:r>
      <w:r w:rsidRPr="00F854A4">
        <w:t>~1,01÷1,05), принимаем равным 1,03.</w:t>
      </w:r>
    </w:p>
    <w:p w:rsidR="002E66B7" w:rsidRPr="00F854A4" w:rsidRDefault="002E66B7" w:rsidP="00C977BC">
      <w:pPr>
        <w:pStyle w:val="afd"/>
      </w:pPr>
      <w:r w:rsidRPr="00F854A4">
        <w:t>Расчеты проведены по методическому пособию [1].</w:t>
      </w:r>
    </w:p>
    <w:p w:rsidR="002E66B7" w:rsidRPr="00C977BC" w:rsidRDefault="002E66B7" w:rsidP="00C977BC">
      <w:pPr>
        <w:pStyle w:val="afc"/>
        <w:rPr>
          <w:lang w:val="ru-RU"/>
        </w:rPr>
      </w:pPr>
      <w:bookmarkStart w:id="34" w:name="_Toc153920295"/>
      <w:bookmarkStart w:id="35" w:name="_Toc153922226"/>
      <w:bookmarkStart w:id="36" w:name="_Toc153922372"/>
      <w:bookmarkStart w:id="37" w:name="_Toc153922439"/>
      <w:bookmarkStart w:id="38" w:name="_Toc154091496"/>
      <w:bookmarkStart w:id="39" w:name="_Toc154746044"/>
      <w:bookmarkStart w:id="40" w:name="_Toc155106647"/>
      <w:bookmarkStart w:id="41" w:name="_Toc154746125"/>
      <w:r w:rsidRPr="00C977BC">
        <w:rPr>
          <w:lang w:val="ru-RU"/>
        </w:rPr>
        <w:lastRenderedPageBreak/>
        <w:t xml:space="preserve"> </w:t>
      </w:r>
      <w:bookmarkStart w:id="42" w:name="_Toc435025026"/>
      <w:r w:rsidRPr="00C977BC">
        <w:rPr>
          <w:lang w:val="ru-RU"/>
        </w:rPr>
        <w:t>Разработка и описание теоретического чертежа размещения ЭРД на спутнике</w:t>
      </w:r>
      <w:bookmarkEnd w:id="34"/>
      <w:bookmarkEnd w:id="35"/>
      <w:bookmarkEnd w:id="36"/>
      <w:bookmarkEnd w:id="37"/>
      <w:bookmarkEnd w:id="38"/>
      <w:bookmarkEnd w:id="39"/>
      <w:bookmarkEnd w:id="40"/>
      <w:bookmarkEnd w:id="42"/>
    </w:p>
    <w:p w:rsidR="002E66B7" w:rsidRPr="002E66B7" w:rsidRDefault="002E66B7" w:rsidP="002E66B7">
      <w:pPr>
        <w:widowControl w:val="0"/>
        <w:spacing w:line="360" w:lineRule="auto"/>
        <w:ind w:firstLine="709"/>
        <w:jc w:val="both"/>
        <w:rPr>
          <w:sz w:val="28"/>
          <w:szCs w:val="28"/>
        </w:rPr>
      </w:pPr>
    </w:p>
    <w:p w:rsidR="002E66B7" w:rsidRPr="00F854A4" w:rsidRDefault="002E66B7" w:rsidP="00C977BC">
      <w:pPr>
        <w:pStyle w:val="afd"/>
      </w:pPr>
      <w:r w:rsidRPr="00F854A4">
        <w:t>На чертеже (ХАИ.06.441п.11.ТЧ.02.) приведен спроектированный космический аппарат (1). Фотоэлектрическая батарея (2) ориентирована и представляет собой 2 панели, в любом положении КА солнечные батареи обеспечивают потребную мощность. Космический аппарат предназначен для дистанционного зондирования Земли.</w:t>
      </w:r>
    </w:p>
    <w:p w:rsidR="002E66B7" w:rsidRPr="00F854A4" w:rsidRDefault="002E66B7" w:rsidP="00C977BC">
      <w:pPr>
        <w:pStyle w:val="afd"/>
      </w:pPr>
      <w:r w:rsidRPr="00F854A4">
        <w:t xml:space="preserve">Двигательная установка (3) расположена таким образом, что вектор тяги проходит через центр масс аппарата, и лежит на одной прямой с вектором направления движения. По условиям задания КА должен двигаться по круговой орбите на высоте </w:t>
      </w:r>
      <w:r w:rsidRPr="00F854A4">
        <w:rPr>
          <w:lang w:val="en-US"/>
        </w:rPr>
        <w:t>h</w:t>
      </w:r>
      <w:r w:rsidRPr="00F854A4">
        <w:t xml:space="preserve">=400км, и в любом месте орбиты продольная ось аппарата должна быть направленной на землю. Время функционирования составляет 10 процентов от времени существования КА, т.е. </w:t>
      </w:r>
      <w:r w:rsidRPr="00F854A4">
        <w:rPr>
          <w:position w:val="-14"/>
        </w:rPr>
        <w:object w:dxaOrig="1660" w:dyaOrig="400">
          <v:shape id="_x0000_i1183" type="#_x0000_t75" style="width:97.05pt;height:23.15pt" o:ole="">
            <v:imagedata r:id="rId300" o:title=""/>
          </v:shape>
          <o:OLEObject Type="Embed" ProgID="Equation.3" ShapeID="_x0000_i1183" DrawAspect="Content" ObjectID="_1508771908" r:id="rId301"/>
        </w:object>
      </w:r>
      <w:r w:rsidRPr="00F854A4">
        <w:t xml:space="preserve">. Для выполнения данной задачи, недостаточно применения одного движителя, поэтому решено установить на КА два движителя, работающих посменно. После того как первый ПИД отработает свой ресурс, необходимо будет повернуть КА в пространстве так, чтобы вектор тяги резервного </w:t>
      </w:r>
      <w:proofErr w:type="spellStart"/>
      <w:r w:rsidRPr="00F854A4">
        <w:t>ПИДа</w:t>
      </w:r>
      <w:proofErr w:type="spellEnd"/>
      <w:r w:rsidRPr="00F854A4">
        <w:t xml:space="preserve"> проходил через центр масс КА и лежал на оси направления движения. На борту КА установлена измерительная аппаратура, позволяющая проводить исследование уровня радиации, зондировать поверхность Земли, измерять давление и температуру на соответствующей высоте.</w:t>
      </w:r>
    </w:p>
    <w:p w:rsidR="002E66B7" w:rsidRPr="00F854A4" w:rsidRDefault="002E66B7" w:rsidP="00C977BC">
      <w:pPr>
        <w:pStyle w:val="afc"/>
      </w:pPr>
      <w:bookmarkStart w:id="43" w:name="_Toc153920296"/>
      <w:bookmarkStart w:id="44" w:name="_Toc153922227"/>
      <w:bookmarkStart w:id="45" w:name="_Toc153922373"/>
      <w:bookmarkStart w:id="46" w:name="_Toc153922440"/>
      <w:bookmarkStart w:id="47" w:name="_Toc154091497"/>
      <w:bookmarkStart w:id="48" w:name="_Toc154746045"/>
      <w:bookmarkStart w:id="49" w:name="_Toc155106648"/>
      <w:bookmarkStart w:id="50" w:name="_Toc435025027"/>
      <w:r w:rsidRPr="00C977BC">
        <w:rPr>
          <w:lang w:val="ru-RU"/>
        </w:rPr>
        <w:lastRenderedPageBreak/>
        <w:t xml:space="preserve">Разработка функциональной схемы двигательного блока. </w:t>
      </w:r>
      <w:r w:rsidRPr="00F854A4">
        <w:t>Описание схемы</w:t>
      </w:r>
      <w:bookmarkEnd w:id="43"/>
      <w:bookmarkEnd w:id="44"/>
      <w:bookmarkEnd w:id="45"/>
      <w:bookmarkEnd w:id="46"/>
      <w:bookmarkEnd w:id="47"/>
      <w:bookmarkEnd w:id="48"/>
      <w:bookmarkEnd w:id="49"/>
      <w:bookmarkEnd w:id="50"/>
    </w:p>
    <w:p w:rsidR="002E66B7" w:rsidRPr="002E66B7" w:rsidRDefault="002E66B7" w:rsidP="002E66B7">
      <w:pPr>
        <w:widowControl w:val="0"/>
        <w:spacing w:line="360" w:lineRule="auto"/>
        <w:ind w:firstLine="709"/>
        <w:jc w:val="both"/>
        <w:rPr>
          <w:sz w:val="28"/>
          <w:szCs w:val="28"/>
        </w:rPr>
      </w:pPr>
    </w:p>
    <w:p w:rsidR="002E66B7" w:rsidRPr="00F854A4" w:rsidRDefault="002E66B7" w:rsidP="00C977BC">
      <w:pPr>
        <w:pStyle w:val="afd"/>
      </w:pPr>
      <w:r w:rsidRPr="00F854A4">
        <w:t>Функциональная схема (ХАИ.06.441.11.СГ.03.) дает подробное представление о работе двигательной установки и представляет собой совокупность функциональных элементов соединенных между собой. На данной схеме представлены прямые и обратные связи, по которым происходит обмен информацией между элементами.</w:t>
      </w:r>
    </w:p>
    <w:p w:rsidR="002E66B7" w:rsidRPr="00F854A4" w:rsidRDefault="002E66B7" w:rsidP="00C977BC">
      <w:pPr>
        <w:pStyle w:val="afd"/>
      </w:pPr>
      <w:r w:rsidRPr="00F854A4">
        <w:t>На функциональной схеме представлены следующие элементы</w:t>
      </w:r>
    </w:p>
    <w:p w:rsidR="002E66B7" w:rsidRPr="00F854A4" w:rsidRDefault="002E66B7" w:rsidP="00C977BC">
      <w:pPr>
        <w:pStyle w:val="afd"/>
      </w:pPr>
      <w:r w:rsidRPr="00F854A4">
        <w:t>1.</w:t>
      </w:r>
      <w:r w:rsidRPr="00F854A4">
        <w:tab/>
        <w:t>Система управления (СУ);</w:t>
      </w:r>
    </w:p>
    <w:p w:rsidR="002E66B7" w:rsidRPr="00F854A4" w:rsidRDefault="002E66B7" w:rsidP="00C977BC">
      <w:pPr>
        <w:pStyle w:val="afd"/>
      </w:pPr>
      <w:r w:rsidRPr="00F854A4">
        <w:t>Энергоустановка КА;</w:t>
      </w:r>
    </w:p>
    <w:p w:rsidR="002E66B7" w:rsidRPr="00F854A4" w:rsidRDefault="002E66B7" w:rsidP="00C977BC">
      <w:pPr>
        <w:pStyle w:val="afd"/>
      </w:pPr>
      <w:r w:rsidRPr="00F854A4">
        <w:t>Система управления двигательной установкой (СУДУ);</w:t>
      </w:r>
    </w:p>
    <w:p w:rsidR="002E66B7" w:rsidRPr="00F854A4" w:rsidRDefault="002E66B7" w:rsidP="00C977BC">
      <w:pPr>
        <w:pStyle w:val="afd"/>
      </w:pPr>
      <w:r w:rsidRPr="00F854A4">
        <w:t>Система электропитания (СЭП);</w:t>
      </w:r>
    </w:p>
    <w:p w:rsidR="002E66B7" w:rsidRPr="00F854A4" w:rsidRDefault="002E66B7" w:rsidP="00C977BC">
      <w:pPr>
        <w:pStyle w:val="afd"/>
      </w:pPr>
      <w:r w:rsidRPr="00F854A4">
        <w:t>СХПРТ;</w:t>
      </w:r>
    </w:p>
    <w:p w:rsidR="002E66B7" w:rsidRPr="00F854A4" w:rsidRDefault="002E66B7" w:rsidP="00C977BC">
      <w:pPr>
        <w:pStyle w:val="afd"/>
      </w:pPr>
      <w:r w:rsidRPr="00F854A4">
        <w:t>Двигательный блок (ДБ).</w:t>
      </w:r>
    </w:p>
    <w:p w:rsidR="002E66B7" w:rsidRPr="00F854A4" w:rsidRDefault="002E66B7" w:rsidP="00C977BC">
      <w:pPr>
        <w:pStyle w:val="afd"/>
      </w:pPr>
      <w:r w:rsidRPr="00F854A4">
        <w:t>Система управления имеет связи почти со всеми элементами схемы. Это объясняется тем, что она играет главенствующую роль в работе движителя – координирует работу других систем.</w:t>
      </w:r>
    </w:p>
    <w:p w:rsidR="002E66B7" w:rsidRPr="00F854A4" w:rsidRDefault="002E66B7" w:rsidP="00C977BC">
      <w:pPr>
        <w:pStyle w:val="afd"/>
      </w:pPr>
      <w:r w:rsidRPr="00F854A4">
        <w:t>Энергоустановка снабжает энергией все элементы движительного блока. Она не является объектом разработки в данной курсовой работе, но без нее работа движителя невозможна. Она имеет прямые и обратные связи с системой управления.</w:t>
      </w:r>
    </w:p>
    <w:p w:rsidR="002E66B7" w:rsidRPr="00F854A4" w:rsidRDefault="002E66B7" w:rsidP="00C977BC">
      <w:pPr>
        <w:pStyle w:val="afd"/>
      </w:pPr>
      <w:proofErr w:type="gramStart"/>
      <w:r w:rsidRPr="00F854A4">
        <w:t xml:space="preserve">Система хранения и подачи рабочего тела обеспечивает хранение рабочего тела (в нашем случае это ксенон) во время полета, а также дальнейшую его подачу в ДБ через сложную систему датчиков, которые четко регулируют как количество, так и давление рабочего тела в трубопроводе, клапанов, которые используют для своевременной подачи или отключения подачи рабочего тела в полость трубопровода или на его выходе </w:t>
      </w:r>
      <w:r w:rsidRPr="00F854A4">
        <w:lastRenderedPageBreak/>
        <w:t>и</w:t>
      </w:r>
      <w:proofErr w:type="gramEnd"/>
      <w:r w:rsidRPr="00F854A4">
        <w:t xml:space="preserve"> т.д.</w:t>
      </w:r>
    </w:p>
    <w:p w:rsidR="002E66B7" w:rsidRPr="00F854A4" w:rsidRDefault="002E66B7" w:rsidP="00C977BC">
      <w:pPr>
        <w:pStyle w:val="afd"/>
      </w:pPr>
      <w:r w:rsidRPr="00F854A4">
        <w:t>ДБ на структурной схеме состоит из ДБ</w:t>
      </w:r>
      <w:proofErr w:type="gramStart"/>
      <w:r w:rsidRPr="00F854A4">
        <w:t>1</w:t>
      </w:r>
      <w:proofErr w:type="gramEnd"/>
      <w:r w:rsidRPr="00F854A4">
        <w:t xml:space="preserve"> и ДБ2, так как это необходимо для повышения надежности. ДБ является потребителем электроэнергии и рабочего тела.</w:t>
      </w:r>
    </w:p>
    <w:p w:rsidR="002E66B7" w:rsidRPr="00C977BC" w:rsidRDefault="002E66B7" w:rsidP="00C977BC">
      <w:pPr>
        <w:pStyle w:val="afc"/>
        <w:rPr>
          <w:lang w:val="ru-RU"/>
        </w:rPr>
      </w:pPr>
      <w:bookmarkStart w:id="51" w:name="_Toc155106649"/>
      <w:bookmarkStart w:id="52" w:name="_Toc435025028"/>
      <w:r w:rsidRPr="002F646E">
        <w:rPr>
          <w:lang w:val="ru-RU"/>
        </w:rPr>
        <w:lastRenderedPageBreak/>
        <w:t>Инженерный расчёт ПИД</w:t>
      </w:r>
      <w:bookmarkStart w:id="53" w:name="_Toc153920298"/>
      <w:bookmarkStart w:id="54" w:name="_Toc153922229"/>
      <w:bookmarkStart w:id="55" w:name="_Toc153922375"/>
      <w:bookmarkStart w:id="56" w:name="_Toc153922442"/>
      <w:bookmarkStart w:id="57" w:name="_Toc154091499"/>
      <w:bookmarkStart w:id="58" w:name="_Toc154746047"/>
      <w:bookmarkStart w:id="59" w:name="_Toc155106650"/>
      <w:bookmarkEnd w:id="24"/>
      <w:bookmarkEnd w:id="25"/>
      <w:bookmarkEnd w:id="26"/>
      <w:bookmarkEnd w:id="27"/>
      <w:bookmarkEnd w:id="28"/>
      <w:bookmarkEnd w:id="29"/>
      <w:bookmarkEnd w:id="30"/>
      <w:bookmarkEnd w:id="31"/>
      <w:bookmarkEnd w:id="32"/>
      <w:bookmarkEnd w:id="41"/>
      <w:bookmarkEnd w:id="51"/>
      <w:bookmarkEnd w:id="52"/>
    </w:p>
    <w:p w:rsidR="002E66B7" w:rsidRPr="00C977BC" w:rsidRDefault="002E66B7" w:rsidP="00C977BC">
      <w:pPr>
        <w:pStyle w:val="a4"/>
        <w:rPr>
          <w:lang w:val="ru-RU"/>
        </w:rPr>
      </w:pPr>
      <w:bookmarkStart w:id="60" w:name="_Toc435025029"/>
      <w:r w:rsidRPr="00C977BC">
        <w:rPr>
          <w:lang w:val="ru-RU"/>
        </w:rPr>
        <w:t>Принцип работы ПИД и схема его расчета</w:t>
      </w:r>
      <w:bookmarkEnd w:id="53"/>
      <w:bookmarkEnd w:id="54"/>
      <w:bookmarkEnd w:id="55"/>
      <w:bookmarkEnd w:id="56"/>
      <w:bookmarkEnd w:id="57"/>
      <w:bookmarkEnd w:id="58"/>
      <w:bookmarkEnd w:id="59"/>
      <w:bookmarkEnd w:id="60"/>
    </w:p>
    <w:p w:rsidR="002E66B7" w:rsidRPr="002E66B7" w:rsidRDefault="002E66B7" w:rsidP="002E66B7">
      <w:pPr>
        <w:pStyle w:val="ad"/>
        <w:widowControl w:val="0"/>
        <w:spacing w:after="0" w:line="360" w:lineRule="auto"/>
        <w:ind w:firstLine="709"/>
        <w:jc w:val="both"/>
        <w:rPr>
          <w:sz w:val="28"/>
          <w:szCs w:val="28"/>
        </w:rPr>
      </w:pPr>
    </w:p>
    <w:p w:rsidR="002E66B7" w:rsidRPr="002E66B7" w:rsidRDefault="002E66B7" w:rsidP="00C977BC">
      <w:pPr>
        <w:pStyle w:val="afd"/>
      </w:pPr>
      <w:r w:rsidRPr="00F854A4">
        <w:t>Для проведения инженерного расчёта ПИД необходимо изучить механизм, определяющий его работу и конструктивные особенности. Рисунок 1 иллюстрирует процессы, включающие в себя рождение и ускорение ионов. Электроны, эмитируемые катодом, ускоряются электрическим полем (возникающим благодаря напряжению, приложенному к разряду) и соударяются с нейтральными частицами рабочего вещества, ионизируя его. В результате таких столкновений образуются ионы и электроны. Ионы под действием электростатических полей движутся к ИОС, а электроны к аноду. Для увеличения времени жизни электронов, в ГРК движителя создают магнитные поля осевой, радиальной или пристеночной конфигурации. Степень ионизации зависит от энергии электронов и их концентрации в рабочем объёме ГРК, а также от концентрации рабочего вещества. Концентрация рабочего вещества зависит от тяги движителя, которую необходимо обеспечить, и является функцией массового расхода, энергия электронов зависит от тока и напряжения катода.</w:t>
      </w:r>
    </w:p>
    <w:p w:rsidR="002E66B7" w:rsidRPr="002E66B7" w:rsidRDefault="002E66B7" w:rsidP="00C977BC">
      <w:pPr>
        <w:pStyle w:val="afd"/>
      </w:pPr>
    </w:p>
    <w:p w:rsidR="002E66B7" w:rsidRPr="00F854A4" w:rsidRDefault="00524F16" w:rsidP="00956672">
      <w:pPr>
        <w:pStyle w:val="aff"/>
      </w:pPr>
      <w:r>
        <w:pict>
          <v:shape id="_x0000_i1184" type="#_x0000_t75" style="width:246.7pt;height:186.55pt">
            <v:imagedata r:id="rId302" o:title=""/>
          </v:shape>
        </w:pict>
      </w:r>
    </w:p>
    <w:p w:rsidR="002E66B7" w:rsidRPr="00956672" w:rsidRDefault="002E66B7" w:rsidP="00956672">
      <w:pPr>
        <w:pStyle w:val="a5"/>
      </w:pPr>
      <w:r w:rsidRPr="00956672">
        <w:t>Схема столкновений в ГРК ПИД.</w:t>
      </w:r>
    </w:p>
    <w:p w:rsidR="002E66B7" w:rsidRPr="00F854A4" w:rsidRDefault="002F646E" w:rsidP="00C977BC">
      <w:pPr>
        <w:pStyle w:val="afd"/>
      </w:pPr>
      <w:r>
        <w:t xml:space="preserve">На рисунке </w:t>
      </w:r>
      <w:r w:rsidR="002E66B7" w:rsidRPr="00F854A4">
        <w:t xml:space="preserve">1 чёрными точками обозначены первичные электроны, </w:t>
      </w:r>
      <w:r w:rsidR="002E66B7" w:rsidRPr="00F854A4">
        <w:lastRenderedPageBreak/>
        <w:t xml:space="preserve">которые при столкновении с нейтральными атомами (обозначенные буквой </w:t>
      </w:r>
      <w:proofErr w:type="spellStart"/>
      <w:r w:rsidR="002E66B7" w:rsidRPr="00F854A4">
        <w:t>n</w:t>
      </w:r>
      <w:proofErr w:type="spellEnd"/>
      <w:r w:rsidR="002E66B7" w:rsidRPr="00F854A4">
        <w:t xml:space="preserve"> в кружочке) образуют пару электрон-ион. Под действием электростатических сил электроны движутся к аноду, а ионы к ИОС. Столкновения электронов с нейтральными частицами рабочего тела приводит к появлению вторичных электронов и перераспределению между ними энергии. В ПИД первичные и вторичные электроны находятся совместно. Хотя концентрация первичных электронов мала (меньше 10% суммарной концентрации электронов), приблизительно половина всех актов ионизации происходит обычно при их участии.</w:t>
      </w:r>
    </w:p>
    <w:p w:rsidR="002E66B7" w:rsidRPr="00F854A4" w:rsidRDefault="002E66B7" w:rsidP="00C977BC">
      <w:pPr>
        <w:pStyle w:val="afd"/>
      </w:pPr>
      <w:r w:rsidRPr="00F854A4">
        <w:t>Ионизация атомов рабочего тела происходит из возбуждённого состояния, реже из метастабильных состояний. Движение ионов в ГРК определяется главным образом потенциалом плазмы. При этом магнитное поле имеет небольшое влияние на направление движения ионов, поскольку величина ларморовского радиуса ионов как минимум на порядок превышает характерный размер движителя.</w:t>
      </w:r>
    </w:p>
    <w:p w:rsidR="002E66B7" w:rsidRPr="00F854A4" w:rsidRDefault="002E66B7" w:rsidP="00C977BC">
      <w:pPr>
        <w:pStyle w:val="afd"/>
      </w:pPr>
      <w:proofErr w:type="spellStart"/>
      <w:proofErr w:type="gramStart"/>
      <w:r w:rsidRPr="00F854A4">
        <w:t>Ион-ионные</w:t>
      </w:r>
      <w:proofErr w:type="spellEnd"/>
      <w:proofErr w:type="gramEnd"/>
      <w:r w:rsidRPr="00F854A4">
        <w:t xml:space="preserve"> столкновения слабо влияют на общее направление движения ионов, т.к. ионы ускоряются в основном в направлении градиента потенциала плазмы, а, следовательно, все ионы в заданной точке двигаются в одном общем направлении. Следовательно, </w:t>
      </w:r>
      <w:proofErr w:type="spellStart"/>
      <w:proofErr w:type="gramStart"/>
      <w:r w:rsidRPr="00F854A4">
        <w:t>ион-ионные</w:t>
      </w:r>
      <w:proofErr w:type="spellEnd"/>
      <w:proofErr w:type="gramEnd"/>
      <w:r w:rsidRPr="00F854A4">
        <w:t xml:space="preserve"> столкновения должны мало влиять на движение потока ионов.</w:t>
      </w:r>
    </w:p>
    <w:p w:rsidR="002E66B7" w:rsidRPr="00F854A4" w:rsidRDefault="002E66B7" w:rsidP="00C977BC">
      <w:pPr>
        <w:pStyle w:val="afd"/>
      </w:pPr>
      <w:r w:rsidRPr="00F854A4">
        <w:t>Часть ионов, которая движ</w:t>
      </w:r>
      <w:r w:rsidR="00F640A3">
        <w:t>е</w:t>
      </w:r>
      <w:r w:rsidRPr="00F854A4">
        <w:t>тся к ускоряющим электродам, пересекает плазменный слой около экранирующего электрода и, ускоряясь напряжением в несколько киловольт, покидает электроды ИОС систему ПИД, создавая тягу движителя.</w:t>
      </w:r>
    </w:p>
    <w:p w:rsidR="002E66B7" w:rsidRPr="00F854A4" w:rsidRDefault="002E66B7" w:rsidP="002E66B7">
      <w:pPr>
        <w:pStyle w:val="ad"/>
        <w:widowControl w:val="0"/>
        <w:spacing w:after="0" w:line="360" w:lineRule="auto"/>
        <w:ind w:firstLine="709"/>
        <w:jc w:val="both"/>
        <w:rPr>
          <w:sz w:val="28"/>
          <w:szCs w:val="28"/>
        </w:rPr>
      </w:pPr>
    </w:p>
    <w:p w:rsidR="002E66B7" w:rsidRPr="00F854A4" w:rsidRDefault="002E66B7" w:rsidP="00956672">
      <w:pPr>
        <w:pStyle w:val="a4"/>
      </w:pPr>
      <w:bookmarkStart w:id="61" w:name="_Toc26214806"/>
      <w:bookmarkStart w:id="62" w:name="_Toc26215166"/>
      <w:bookmarkStart w:id="63" w:name="_Toc26251829"/>
      <w:bookmarkStart w:id="64" w:name="_Toc26251885"/>
      <w:bookmarkStart w:id="65" w:name="_Toc29358997"/>
      <w:bookmarkStart w:id="66" w:name="_Toc29376113"/>
      <w:bookmarkStart w:id="67" w:name="_Toc29377339"/>
      <w:bookmarkStart w:id="68" w:name="_Toc29820704"/>
      <w:bookmarkStart w:id="69" w:name="_Toc154746126"/>
      <w:bookmarkStart w:id="70" w:name="_Toc155106651"/>
      <w:bookmarkStart w:id="71" w:name="_Toc151828999"/>
      <w:bookmarkStart w:id="72" w:name="_Toc435025030"/>
      <w:r w:rsidRPr="00F854A4">
        <w:t>Выбор рабочего тела для ПИД</w:t>
      </w:r>
      <w:bookmarkEnd w:id="61"/>
      <w:bookmarkEnd w:id="62"/>
      <w:bookmarkEnd w:id="63"/>
      <w:bookmarkEnd w:id="64"/>
      <w:bookmarkEnd w:id="65"/>
      <w:bookmarkEnd w:id="66"/>
      <w:bookmarkEnd w:id="67"/>
      <w:bookmarkEnd w:id="68"/>
      <w:bookmarkEnd w:id="69"/>
      <w:bookmarkEnd w:id="70"/>
      <w:bookmarkEnd w:id="72"/>
    </w:p>
    <w:p w:rsidR="002E66B7" w:rsidRPr="002E66B7" w:rsidRDefault="002E66B7" w:rsidP="002E66B7">
      <w:pPr>
        <w:pStyle w:val="24"/>
        <w:widowControl w:val="0"/>
        <w:spacing w:after="0" w:line="360" w:lineRule="auto"/>
        <w:ind w:left="0" w:firstLine="709"/>
        <w:jc w:val="both"/>
        <w:rPr>
          <w:sz w:val="28"/>
          <w:szCs w:val="28"/>
        </w:rPr>
      </w:pPr>
    </w:p>
    <w:p w:rsidR="002E66B7" w:rsidRPr="00F854A4" w:rsidRDefault="002E66B7" w:rsidP="00C977BC">
      <w:pPr>
        <w:pStyle w:val="afd"/>
      </w:pPr>
      <w:r w:rsidRPr="00F854A4">
        <w:t xml:space="preserve">На первичном этапе разработки ПИД в качестве рабочих тел использовали металлы. Их выбор был связан в основном с самими </w:t>
      </w:r>
      <w:r w:rsidRPr="00F854A4">
        <w:lastRenderedPageBreak/>
        <w:t>ускорителями, а не определялся всей проблемой КЛА в целом. Металлы предпочтительны из-за своего большого атомного веса, высокой плотности рабочего тела, а в случае цезия – из-за низкого потенциала ионизации. Однако</w:t>
      </w:r>
      <w:proofErr w:type="gramStart"/>
      <w:r w:rsidRPr="00F854A4">
        <w:t>,</w:t>
      </w:r>
      <w:proofErr w:type="gramEnd"/>
      <w:r w:rsidRPr="00F854A4">
        <w:t xml:space="preserve"> при использование металлических рабочих тел возникает проблема их конденсации на КА, а в случае применения больших космических ЭРДУ существенным является и цена рабочего тела. В связи с этим появляется интерес к газообразным рабочим телам. При выборе рабочего тела необходимо принимать во внимание весь комплекс требований предъявляемых к рабочему веществу. Не одно рабочее тело не обладает такими свойствами, которые одновременно удовлетворяли бы всем предъявляемым к нему требованиям. Поэтому при выборе рабочего тела следует классификацию требований по их значимости для проектируемого движителя, которые определяются конструктором.</w:t>
      </w:r>
    </w:p>
    <w:p w:rsidR="002E66B7" w:rsidRPr="00F854A4" w:rsidRDefault="002E66B7" w:rsidP="00C977BC">
      <w:pPr>
        <w:pStyle w:val="afd"/>
      </w:pPr>
      <w:r w:rsidRPr="00F854A4">
        <w:t>В расчёте данного движителя предпочтение отдаётся газообразным рабочим веществам, что связано с простотой СХПРТ, работающем на газообразном рабочем теле, и его малой массой, а также высокой надёжностью ЭРДУ в целом. При выборе рабочего тела необходимо учитывать его удельные и энергетические характеристики. Желательно использовать такие вещества, у которых низкий потенциал ионизации в сочетании с большой молекулярной массой. Низкий потенциал ионизации определяет минимальные затраты энергии подводимой на катод для ионизации рабочего вещества. Масса иона рабочего тела определяет тяговые характеристики движителя, а также объём рабочего вещества, который необходимо запасти для функционирования движителя в течение заданного промежутка времени.</w:t>
      </w:r>
    </w:p>
    <w:p w:rsidR="002E66B7" w:rsidRPr="00F854A4" w:rsidRDefault="002E66B7" w:rsidP="00C977BC">
      <w:pPr>
        <w:pStyle w:val="afd"/>
      </w:pPr>
      <w:r w:rsidRPr="00F854A4">
        <w:t>Из всех газообразных веществ, используемых в качестве рабочего тела для ЭРД, в данном проекте выбирается инертный газ ксенон, который имеет малый потенциал ионизации при высокой молекулярной массе иона.</w:t>
      </w:r>
    </w:p>
    <w:p w:rsidR="002E66B7" w:rsidRPr="002F646E" w:rsidRDefault="002E66B7" w:rsidP="00956672">
      <w:pPr>
        <w:pStyle w:val="a4"/>
      </w:pPr>
      <w:bookmarkStart w:id="73" w:name="_Toc151829002"/>
      <w:bookmarkStart w:id="74" w:name="_Toc154746128"/>
      <w:bookmarkStart w:id="75" w:name="_Toc155106652"/>
      <w:bookmarkStart w:id="76" w:name="_Toc435025031"/>
      <w:bookmarkEnd w:id="71"/>
      <w:r w:rsidRPr="002F646E">
        <w:t>Расчет параметров ионно-оптической системы</w:t>
      </w:r>
      <w:bookmarkEnd w:id="73"/>
      <w:bookmarkEnd w:id="74"/>
      <w:bookmarkEnd w:id="75"/>
      <w:bookmarkEnd w:id="76"/>
    </w:p>
    <w:p w:rsidR="002E66B7" w:rsidRPr="002E66B7" w:rsidRDefault="002E66B7" w:rsidP="002E66B7">
      <w:pPr>
        <w:pStyle w:val="ad"/>
        <w:widowControl w:val="0"/>
        <w:spacing w:after="0" w:line="360" w:lineRule="auto"/>
        <w:ind w:firstLine="709"/>
        <w:jc w:val="both"/>
        <w:rPr>
          <w:sz w:val="28"/>
          <w:szCs w:val="28"/>
        </w:rPr>
      </w:pPr>
    </w:p>
    <w:p w:rsidR="002E66B7" w:rsidRPr="00F854A4" w:rsidRDefault="002E66B7" w:rsidP="00C977BC">
      <w:pPr>
        <w:pStyle w:val="afd"/>
      </w:pPr>
      <w:r w:rsidRPr="00F854A4">
        <w:t>Скорость истечения рабочего тела для ионного движителя равна (для однократно заряженных ионов):</w:t>
      </w:r>
    </w:p>
    <w:p w:rsidR="002E66B7" w:rsidRPr="00F854A4" w:rsidRDefault="00524F16" w:rsidP="00C977BC">
      <w:pPr>
        <w:pStyle w:val="afd"/>
      </w:pPr>
      <w:r>
        <w:rPr>
          <w:noProof/>
        </w:rPr>
        <w:pict>
          <v:shape id="_x0000_s1040" type="#_x0000_t75" style="position:absolute;left:0;text-align:left;margin-left:135pt;margin-top:5.5pt;width:99.9pt;height:47.6pt;z-index:251674624">
            <v:imagedata r:id="rId303" o:title=""/>
          </v:shape>
          <o:OLEObject Type="Embed" ProgID="Equation.3" ShapeID="_x0000_s1040" DrawAspect="Content" ObjectID="_1508772103" r:id="rId304"/>
        </w:pict>
      </w:r>
    </w:p>
    <w:p w:rsidR="002E66B7" w:rsidRPr="00F854A4" w:rsidRDefault="002E66B7" w:rsidP="00C977BC">
      <w:pPr>
        <w:pStyle w:val="afd"/>
      </w:pPr>
      <w:r w:rsidRPr="00F854A4">
        <w:t>(4.1)</w:t>
      </w:r>
    </w:p>
    <w:p w:rsidR="002E66B7" w:rsidRPr="00F854A4" w:rsidRDefault="002E66B7" w:rsidP="00C977BC">
      <w:pPr>
        <w:pStyle w:val="afd"/>
      </w:pPr>
      <w:r w:rsidRPr="00F854A4">
        <w:t>где е – заряд электрона (1,6∙10</w:t>
      </w:r>
      <w:r w:rsidRPr="00F854A4">
        <w:rPr>
          <w:vertAlign w:val="superscript"/>
        </w:rPr>
        <w:t>-19</w:t>
      </w:r>
      <w:r w:rsidRPr="00F854A4">
        <w:t xml:space="preserve"> Кл);</w:t>
      </w:r>
    </w:p>
    <w:p w:rsidR="002E66B7" w:rsidRPr="00F854A4" w:rsidRDefault="002E66B7" w:rsidP="00C977BC">
      <w:pPr>
        <w:pStyle w:val="afd"/>
      </w:pPr>
      <w:proofErr w:type="gramStart"/>
      <w:r w:rsidRPr="00F854A4">
        <w:rPr>
          <w:lang w:val="en-US"/>
        </w:rPr>
        <w:t>m</w:t>
      </w:r>
      <w:r w:rsidRPr="00F854A4">
        <w:rPr>
          <w:vertAlign w:val="subscript"/>
          <w:lang w:val="en-US"/>
        </w:rPr>
        <w:t>i</w:t>
      </w:r>
      <w:proofErr w:type="gramEnd"/>
      <w:r w:rsidRPr="00F854A4">
        <w:rPr>
          <w:vertAlign w:val="subscript"/>
        </w:rPr>
        <w:t xml:space="preserve"> </w:t>
      </w:r>
      <w:r w:rsidRPr="00F854A4">
        <w:t xml:space="preserve">– масса иона ( для ксенона </w:t>
      </w:r>
      <w:r w:rsidRPr="00F854A4">
        <w:rPr>
          <w:position w:val="-12"/>
        </w:rPr>
        <w:object w:dxaOrig="1740" w:dyaOrig="380">
          <v:shape id="_x0000_i1185" type="#_x0000_t75" style="width:87.05pt;height:18.8pt" o:ole="">
            <v:imagedata r:id="rId305" o:title=""/>
          </v:shape>
          <o:OLEObject Type="Embed" ProgID="Equation.3" ShapeID="_x0000_i1185" DrawAspect="Content" ObjectID="_1508771909" r:id="rId306"/>
        </w:object>
      </w:r>
      <w:r w:rsidRPr="00F854A4">
        <w:t>);</w:t>
      </w:r>
    </w:p>
    <w:p w:rsidR="002E66B7" w:rsidRPr="00F854A4" w:rsidRDefault="002E66B7" w:rsidP="00C977BC">
      <w:pPr>
        <w:pStyle w:val="afd"/>
      </w:pPr>
      <w:proofErr w:type="gramStart"/>
      <w:r w:rsidRPr="00F854A4">
        <w:rPr>
          <w:lang w:val="en-US"/>
        </w:rPr>
        <w:t>U</w:t>
      </w:r>
      <w:proofErr w:type="spellStart"/>
      <w:r w:rsidRPr="00F854A4">
        <w:rPr>
          <w:vertAlign w:val="subscript"/>
        </w:rPr>
        <w:t>уск</w:t>
      </w:r>
      <w:proofErr w:type="spellEnd"/>
      <w:r w:rsidRPr="00F854A4">
        <w:t xml:space="preserve"> – напряжение между электродами ионно-оптической системы, В.</w:t>
      </w:r>
      <w:proofErr w:type="gramEnd"/>
    </w:p>
    <w:p w:rsidR="002E66B7" w:rsidRPr="00F854A4" w:rsidRDefault="002E66B7" w:rsidP="00C977BC">
      <w:pPr>
        <w:pStyle w:val="afd"/>
      </w:pPr>
      <w:r w:rsidRPr="00F854A4">
        <w:t>Но так как ν известно из формулы (1.5), то из формулы (4.1) определяем необходимое ускоряющее напряжение:</w:t>
      </w:r>
    </w:p>
    <w:p w:rsidR="002E66B7" w:rsidRPr="00F854A4" w:rsidRDefault="00524F16" w:rsidP="00C977BC">
      <w:pPr>
        <w:pStyle w:val="afd"/>
      </w:pPr>
      <w:r>
        <w:rPr>
          <w:noProof/>
        </w:rPr>
        <w:pict>
          <v:shape id="_x0000_s1026" type="#_x0000_t75" style="position:absolute;left:0;text-align:left;margin-left:135pt;margin-top:5pt;width:250.4pt;height:41.25pt;z-index:251660288">
            <v:imagedata r:id="rId307" o:title=""/>
          </v:shape>
          <o:OLEObject Type="Embed" ProgID="Equation.3" ShapeID="_x0000_s1026" DrawAspect="Content" ObjectID="_1508772104" r:id="rId308"/>
        </w:pict>
      </w:r>
      <w:r w:rsidR="002E66B7" w:rsidRPr="00F854A4">
        <w:t>(4.2)</w:t>
      </w:r>
    </w:p>
    <w:p w:rsidR="002E66B7" w:rsidRPr="00F854A4" w:rsidRDefault="002E66B7" w:rsidP="00C977BC">
      <w:pPr>
        <w:pStyle w:val="afd"/>
      </w:pPr>
    </w:p>
    <w:p w:rsidR="002E66B7" w:rsidRPr="00F854A4" w:rsidRDefault="00524F16" w:rsidP="00C977BC">
      <w:pPr>
        <w:pStyle w:val="afd"/>
      </w:pPr>
      <w:r>
        <w:rPr>
          <w:noProof/>
        </w:rPr>
        <w:pict>
          <v:shape id="_x0000_s1027" type="#_x0000_t75" style="position:absolute;left:0;text-align:left;margin-left:135pt;margin-top:27.75pt;width:159.6pt;height:41.85pt;z-index:251661312">
            <v:imagedata r:id="rId309" o:title=""/>
          </v:shape>
          <o:OLEObject Type="Embed" ProgID="Equation.3" ShapeID="_x0000_s1027" DrawAspect="Content" ObjectID="_1508772105" r:id="rId310"/>
        </w:pict>
      </w:r>
      <w:r w:rsidR="002E66B7" w:rsidRPr="00F854A4">
        <w:t>Выражение для тяги ионного движителя с однократно заряженными ионами запишем так:</w:t>
      </w:r>
    </w:p>
    <w:p w:rsidR="002E66B7" w:rsidRPr="00F854A4" w:rsidRDefault="002E66B7" w:rsidP="00C977BC">
      <w:pPr>
        <w:pStyle w:val="afd"/>
      </w:pPr>
      <w:r w:rsidRPr="00F854A4">
        <w:t>(4.3)</w:t>
      </w:r>
    </w:p>
    <w:p w:rsidR="002E66B7" w:rsidRPr="00F854A4" w:rsidRDefault="002E66B7" w:rsidP="00C977BC">
      <w:pPr>
        <w:pStyle w:val="afd"/>
      </w:pPr>
      <w:r w:rsidRPr="00F854A4">
        <w:t xml:space="preserve">где </w:t>
      </w:r>
      <w:proofErr w:type="gramStart"/>
      <w:r w:rsidRPr="00F854A4">
        <w:rPr>
          <w:lang w:val="en-US"/>
        </w:rPr>
        <w:t>P</w:t>
      </w:r>
      <w:proofErr w:type="gramEnd"/>
      <w:r w:rsidRPr="00F854A4">
        <w:rPr>
          <w:vertAlign w:val="subscript"/>
        </w:rPr>
        <w:t>ЭРД</w:t>
      </w:r>
      <w:r w:rsidRPr="00F854A4">
        <w:t xml:space="preserve"> – тяга ПИД, Н;</w:t>
      </w:r>
    </w:p>
    <w:p w:rsidR="002E66B7" w:rsidRPr="00F854A4" w:rsidRDefault="002E66B7" w:rsidP="00C977BC">
      <w:pPr>
        <w:pStyle w:val="afd"/>
      </w:pPr>
      <w:proofErr w:type="gramStart"/>
      <w:r w:rsidRPr="00F854A4">
        <w:rPr>
          <w:lang w:val="en-US"/>
        </w:rPr>
        <w:t>I</w:t>
      </w:r>
      <w:r w:rsidRPr="00F854A4">
        <w:rPr>
          <w:vertAlign w:val="subscript"/>
          <w:lang w:val="en-US"/>
        </w:rPr>
        <w:t>i</w:t>
      </w:r>
      <w:r w:rsidRPr="00F854A4">
        <w:t xml:space="preserve"> – ток ионного пучка, А.</w:t>
      </w:r>
      <w:proofErr w:type="gramEnd"/>
    </w:p>
    <w:p w:rsidR="002E66B7" w:rsidRPr="00F854A4" w:rsidRDefault="00524F16" w:rsidP="00C977BC">
      <w:pPr>
        <w:pStyle w:val="afd"/>
      </w:pPr>
      <w:r>
        <w:rPr>
          <w:noProof/>
        </w:rPr>
        <w:pict>
          <v:shape id="_x0000_s1028" type="#_x0000_t75" style="position:absolute;left:0;text-align:left;margin-left:63pt;margin-top:52.25pt;width:361.85pt;height:46.5pt;z-index:251662336">
            <v:imagedata r:id="rId311" o:title=""/>
          </v:shape>
          <o:OLEObject Type="Embed" ProgID="Equation.3" ShapeID="_x0000_s1028" DrawAspect="Content" ObjectID="_1508772106" r:id="rId312"/>
        </w:pict>
      </w:r>
      <w:r w:rsidR="002E66B7" w:rsidRPr="00F854A4">
        <w:t xml:space="preserve">Из выражения (4.3) можем определить ток ионного пучка </w:t>
      </w:r>
      <w:r w:rsidR="002E66B7" w:rsidRPr="00F854A4">
        <w:rPr>
          <w:lang w:val="en-US"/>
        </w:rPr>
        <w:t>I</w:t>
      </w:r>
      <w:r w:rsidR="002E66B7" w:rsidRPr="00F854A4">
        <w:rPr>
          <w:vertAlign w:val="subscript"/>
          <w:lang w:val="en-US"/>
        </w:rPr>
        <w:t>i</w:t>
      </w:r>
      <w:r w:rsidR="002E66B7" w:rsidRPr="00F854A4">
        <w:t xml:space="preserve">, необходимый при заданном напряжении </w:t>
      </w:r>
      <w:r w:rsidR="002E66B7" w:rsidRPr="00F854A4">
        <w:rPr>
          <w:lang w:val="en-US"/>
        </w:rPr>
        <w:t>U</w:t>
      </w:r>
      <w:r w:rsidR="002E66B7" w:rsidRPr="00F854A4">
        <w:t xml:space="preserve"> для получения тяги </w:t>
      </w:r>
      <w:r w:rsidR="002E66B7" w:rsidRPr="00F854A4">
        <w:rPr>
          <w:lang w:val="en-US"/>
        </w:rPr>
        <w:t>R</w:t>
      </w:r>
      <w:r w:rsidR="002E66B7" w:rsidRPr="00F854A4">
        <w:t>:</w:t>
      </w:r>
    </w:p>
    <w:p w:rsidR="002E66B7" w:rsidRPr="00F854A4" w:rsidRDefault="002E66B7" w:rsidP="00C977BC">
      <w:pPr>
        <w:pStyle w:val="afd"/>
      </w:pPr>
      <w:r w:rsidRPr="00F854A4">
        <w:t>(4.4)</w:t>
      </w:r>
    </w:p>
    <w:p w:rsidR="002E66B7" w:rsidRPr="00F854A4" w:rsidRDefault="002E66B7" w:rsidP="00C977BC">
      <w:pPr>
        <w:pStyle w:val="afd"/>
      </w:pPr>
    </w:p>
    <w:p w:rsidR="002E66B7" w:rsidRPr="00F854A4" w:rsidRDefault="002E66B7" w:rsidP="00C977BC">
      <w:pPr>
        <w:pStyle w:val="afd"/>
      </w:pPr>
      <w:r w:rsidRPr="00F854A4">
        <w:t>Ионно-оптическая система является одним из основных узлов, определяющих работу плазменно-ионного движителя. Точные расчеты, проектирование и изготовление ее электродов увеличивает тяговый КПД движителя и его ресурс.</w:t>
      </w:r>
    </w:p>
    <w:p w:rsidR="002E66B7" w:rsidRPr="00F854A4" w:rsidRDefault="002E66B7" w:rsidP="00C977BC">
      <w:pPr>
        <w:pStyle w:val="afd"/>
      </w:pPr>
      <w:r w:rsidRPr="00F854A4">
        <w:t>При расчете и проектирован</w:t>
      </w:r>
      <w:proofErr w:type="gramStart"/>
      <w:r w:rsidRPr="00F854A4">
        <w:t>ии ио</w:t>
      </w:r>
      <w:proofErr w:type="gramEnd"/>
      <w:r w:rsidRPr="00F854A4">
        <w:t xml:space="preserve">нно-оптических систем необходимо учитывать закономерности интенсивных ионных течений в стационарных электрических полях в условиях вакуума. Мерой интенсивности течений является его </w:t>
      </w:r>
      <w:proofErr w:type="spellStart"/>
      <w:r w:rsidRPr="00F854A4">
        <w:t>первеанс</w:t>
      </w:r>
      <w:proofErr w:type="spellEnd"/>
      <w:r w:rsidRPr="00F854A4">
        <w:t xml:space="preserve"> </w:t>
      </w:r>
      <w:proofErr w:type="gramStart"/>
      <w:r w:rsidRPr="00F854A4">
        <w:t>Р</w:t>
      </w:r>
      <w:proofErr w:type="gramEnd"/>
      <w:r w:rsidRPr="00F854A4">
        <w:t xml:space="preserve">, определяемый как отношение тока пучка </w:t>
      </w:r>
      <w:r w:rsidRPr="00F854A4">
        <w:rPr>
          <w:lang w:val="en-US"/>
        </w:rPr>
        <w:t>I</w:t>
      </w:r>
      <w:r w:rsidRPr="00F854A4">
        <w:rPr>
          <w:vertAlign w:val="subscript"/>
          <w:lang w:val="en-US"/>
        </w:rPr>
        <w:t>i</w:t>
      </w:r>
      <w:r w:rsidRPr="00F854A4">
        <w:t xml:space="preserve"> к </w:t>
      </w:r>
      <w:r w:rsidRPr="00F854A4">
        <w:lastRenderedPageBreak/>
        <w:t xml:space="preserve">ускоряющему напряжению </w:t>
      </w:r>
      <w:r w:rsidRPr="00F854A4">
        <w:rPr>
          <w:lang w:val="en-US"/>
        </w:rPr>
        <w:t>U</w:t>
      </w:r>
      <w:r w:rsidRPr="00F854A4">
        <w:t xml:space="preserve"> в степени три вторых:</w:t>
      </w:r>
    </w:p>
    <w:p w:rsidR="002E66B7" w:rsidRPr="00F854A4" w:rsidRDefault="00524F16" w:rsidP="00C977BC">
      <w:pPr>
        <w:pStyle w:val="afd"/>
      </w:pPr>
      <w:r>
        <w:rPr>
          <w:noProof/>
        </w:rPr>
        <w:pict>
          <v:shape id="_x0000_s1029" type="#_x0000_t75" style="position:absolute;left:0;text-align:left;margin-left:117pt;margin-top:9.15pt;width:275.6pt;height:46.8pt;z-index:251663360">
            <v:imagedata r:id="rId313" o:title=""/>
          </v:shape>
          <o:OLEObject Type="Embed" ProgID="Equation.3" ShapeID="_x0000_s1029" DrawAspect="Content" ObjectID="_1508772107" r:id="rId314"/>
        </w:pict>
      </w:r>
      <w:r w:rsidR="002E66B7" w:rsidRPr="00F854A4">
        <w:t>(4.5)</w:t>
      </w:r>
    </w:p>
    <w:p w:rsidR="002E66B7" w:rsidRPr="00F854A4" w:rsidRDefault="002E66B7" w:rsidP="00C977BC">
      <w:pPr>
        <w:pStyle w:val="afd"/>
      </w:pPr>
    </w:p>
    <w:p w:rsidR="002E66B7" w:rsidRPr="00F854A4" w:rsidRDefault="002E66B7" w:rsidP="00C977BC">
      <w:pPr>
        <w:pStyle w:val="afd"/>
      </w:pPr>
      <w:r w:rsidRPr="00F854A4">
        <w:t>Плотность тока для случая одномерного течения однозарядных</w:t>
      </w:r>
      <w:r>
        <w:t xml:space="preserve"> </w:t>
      </w:r>
      <w:r w:rsidRPr="00F854A4">
        <w:t>ионов между плоскими параллельными электродами записывается следующим образом:</w:t>
      </w:r>
    </w:p>
    <w:p w:rsidR="002E66B7" w:rsidRPr="00F854A4" w:rsidRDefault="00524F16" w:rsidP="00C977BC">
      <w:pPr>
        <w:pStyle w:val="afd"/>
      </w:pPr>
      <w:r>
        <w:rPr>
          <w:noProof/>
        </w:rPr>
        <w:pict>
          <v:shape id="_x0000_s1030" type="#_x0000_t75" style="position:absolute;left:0;text-align:left;margin-left:90pt;margin-top:9.9pt;width:247.3pt;height:44.05pt;z-index:251664384">
            <v:imagedata r:id="rId315" o:title=""/>
          </v:shape>
          <o:OLEObject Type="Embed" ProgID="Equation.3" ShapeID="_x0000_s1030" DrawAspect="Content" ObjectID="_1508772108" r:id="rId316"/>
        </w:pict>
      </w:r>
    </w:p>
    <w:p w:rsidR="002E66B7" w:rsidRPr="00F854A4" w:rsidRDefault="002E66B7" w:rsidP="00C977BC">
      <w:pPr>
        <w:pStyle w:val="afd"/>
      </w:pPr>
      <w:r w:rsidRPr="00F854A4">
        <w:t>(4.6)</w:t>
      </w:r>
    </w:p>
    <w:p w:rsidR="002E66B7" w:rsidRPr="00F854A4" w:rsidRDefault="002E66B7" w:rsidP="00C977BC">
      <w:pPr>
        <w:pStyle w:val="afd"/>
      </w:pPr>
    </w:p>
    <w:p w:rsidR="002E66B7" w:rsidRPr="00F854A4" w:rsidRDefault="002E66B7" w:rsidP="00C977BC">
      <w:pPr>
        <w:pStyle w:val="afd"/>
      </w:pPr>
      <w:r w:rsidRPr="00F854A4">
        <w:t xml:space="preserve">где </w:t>
      </w:r>
      <w:r w:rsidRPr="00F854A4">
        <w:rPr>
          <w:lang w:val="en-US"/>
        </w:rPr>
        <w:t>j</w:t>
      </w:r>
      <w:r w:rsidRPr="00F854A4">
        <w:t xml:space="preserve"> – плотность тока в ПИД, А/м</w:t>
      </w:r>
      <w:proofErr w:type="gramStart"/>
      <w:r w:rsidRPr="00F854A4">
        <w:rPr>
          <w:vertAlign w:val="superscript"/>
        </w:rPr>
        <w:t>2</w:t>
      </w:r>
      <w:proofErr w:type="gramEnd"/>
      <w:r w:rsidRPr="00F854A4">
        <w:t>;</w:t>
      </w:r>
    </w:p>
    <w:p w:rsidR="002E66B7" w:rsidRPr="00F854A4" w:rsidRDefault="002E66B7" w:rsidP="00C977BC">
      <w:pPr>
        <w:pStyle w:val="afd"/>
      </w:pPr>
      <w:r w:rsidRPr="00F854A4">
        <w:t>ε</w:t>
      </w:r>
      <w:r w:rsidRPr="00F854A4">
        <w:rPr>
          <w:vertAlign w:val="subscript"/>
        </w:rPr>
        <w:t>о</w:t>
      </w:r>
      <w:r w:rsidRPr="00F854A4">
        <w:t xml:space="preserve"> – </w:t>
      </w:r>
      <w:proofErr w:type="gramStart"/>
      <w:r w:rsidRPr="00F854A4">
        <w:t>электрическая</w:t>
      </w:r>
      <w:proofErr w:type="gramEnd"/>
      <w:r w:rsidRPr="00F854A4">
        <w:t xml:space="preserve"> постоянная, равная 8,85∙10</w:t>
      </w:r>
      <w:r w:rsidRPr="00F854A4">
        <w:rPr>
          <w:vertAlign w:val="superscript"/>
        </w:rPr>
        <w:t>-12</w:t>
      </w:r>
      <w:r w:rsidRPr="00F854A4">
        <w:t xml:space="preserve"> Ф∙м</w:t>
      </w:r>
      <w:r w:rsidRPr="00F854A4">
        <w:rPr>
          <w:vertAlign w:val="superscript"/>
        </w:rPr>
        <w:t>-1</w:t>
      </w:r>
      <w:r w:rsidRPr="00F854A4">
        <w:t>;</w:t>
      </w:r>
    </w:p>
    <w:p w:rsidR="002E66B7" w:rsidRPr="00F854A4" w:rsidRDefault="002E66B7" w:rsidP="00C977BC">
      <w:pPr>
        <w:pStyle w:val="afd"/>
      </w:pPr>
      <w:r w:rsidRPr="00F854A4">
        <w:rPr>
          <w:lang w:val="en-US"/>
        </w:rPr>
        <w:t>d</w:t>
      </w:r>
      <w:r w:rsidRPr="00F854A4">
        <w:t xml:space="preserve"> – </w:t>
      </w:r>
      <w:proofErr w:type="gramStart"/>
      <w:r w:rsidRPr="00F854A4">
        <w:t>расстояние</w:t>
      </w:r>
      <w:proofErr w:type="gramEnd"/>
      <w:r w:rsidRPr="00F854A4">
        <w:t xml:space="preserve"> между электродами ИОС, м;</w:t>
      </w:r>
    </w:p>
    <w:p w:rsidR="002E66B7" w:rsidRPr="00F854A4" w:rsidRDefault="002E66B7" w:rsidP="00C977BC">
      <w:pPr>
        <w:pStyle w:val="afd"/>
      </w:pPr>
      <w:r w:rsidRPr="00F854A4">
        <w:t>δ</w:t>
      </w:r>
      <w:r w:rsidRPr="00F854A4">
        <w:rPr>
          <w:vertAlign w:val="subscript"/>
        </w:rPr>
        <w:t>экр</w:t>
      </w:r>
      <w:r w:rsidRPr="00F854A4">
        <w:t xml:space="preserve"> – толщина экранного электрода, </w:t>
      </w:r>
      <w:proofErr w:type="gramStart"/>
      <w:r w:rsidRPr="00F854A4">
        <w:t>м</w:t>
      </w:r>
      <w:proofErr w:type="gramEnd"/>
      <w:r w:rsidRPr="00F854A4">
        <w:t>;</w:t>
      </w:r>
    </w:p>
    <w:p w:rsidR="002E66B7" w:rsidRPr="00F854A4" w:rsidRDefault="002E66B7" w:rsidP="00C977BC">
      <w:pPr>
        <w:pStyle w:val="afd"/>
      </w:pPr>
      <w:r w:rsidRPr="00F854A4">
        <w:t>δ</w:t>
      </w:r>
      <w:r w:rsidRPr="00F854A4">
        <w:rPr>
          <w:vertAlign w:val="subscript"/>
        </w:rPr>
        <w:t>уск</w:t>
      </w:r>
      <w:r w:rsidRPr="00F854A4">
        <w:t xml:space="preserve"> – толщина ускоряющего электрода, </w:t>
      </w:r>
      <w:proofErr w:type="gramStart"/>
      <w:r w:rsidRPr="00F854A4">
        <w:t>м</w:t>
      </w:r>
      <w:proofErr w:type="gramEnd"/>
      <w:r w:rsidRPr="00F854A4">
        <w:t>;</w:t>
      </w:r>
    </w:p>
    <w:p w:rsidR="002E66B7" w:rsidRPr="00F854A4" w:rsidRDefault="002E66B7" w:rsidP="00C977BC">
      <w:pPr>
        <w:pStyle w:val="afd"/>
      </w:pPr>
      <w:r w:rsidRPr="00F854A4">
        <w:t>е – заряд электрона, Кл;</w:t>
      </w:r>
    </w:p>
    <w:p w:rsidR="002E66B7" w:rsidRPr="00F854A4" w:rsidRDefault="002E66B7" w:rsidP="00C977BC">
      <w:pPr>
        <w:pStyle w:val="afd"/>
      </w:pPr>
      <w:proofErr w:type="gramStart"/>
      <w:r w:rsidRPr="00F854A4">
        <w:rPr>
          <w:lang w:val="en-US"/>
        </w:rPr>
        <w:t>m</w:t>
      </w:r>
      <w:r w:rsidRPr="00F854A4">
        <w:rPr>
          <w:vertAlign w:val="subscript"/>
          <w:lang w:val="en-US"/>
        </w:rPr>
        <w:t>i</w:t>
      </w:r>
      <w:proofErr w:type="gramEnd"/>
      <w:r w:rsidRPr="00F854A4">
        <w:rPr>
          <w:vertAlign w:val="subscript"/>
        </w:rPr>
        <w:t xml:space="preserve"> </w:t>
      </w:r>
      <w:r w:rsidRPr="00F854A4">
        <w:t>– масса иона, кг.</w:t>
      </w:r>
    </w:p>
    <w:p w:rsidR="002E66B7" w:rsidRPr="00F854A4" w:rsidRDefault="002E66B7" w:rsidP="00C977BC">
      <w:pPr>
        <w:pStyle w:val="afd"/>
      </w:pPr>
      <w:r w:rsidRPr="00F854A4">
        <w:t>Принимаем δ</w:t>
      </w:r>
      <w:r w:rsidRPr="00F854A4">
        <w:rPr>
          <w:vertAlign w:val="subscript"/>
        </w:rPr>
        <w:t>экр</w:t>
      </w:r>
      <w:r w:rsidRPr="00F854A4">
        <w:t>=1∙10</w:t>
      </w:r>
      <w:r w:rsidRPr="00F854A4">
        <w:rPr>
          <w:vertAlign w:val="superscript"/>
        </w:rPr>
        <w:t>-3</w:t>
      </w:r>
      <w:r w:rsidRPr="00F854A4">
        <w:t xml:space="preserve"> м, δ</w:t>
      </w:r>
      <w:r w:rsidRPr="00F854A4">
        <w:rPr>
          <w:vertAlign w:val="subscript"/>
        </w:rPr>
        <w:t>уск</w:t>
      </w:r>
      <w:r w:rsidRPr="00F854A4">
        <w:t>=1.5∙10</w:t>
      </w:r>
      <w:r w:rsidRPr="00F854A4">
        <w:rPr>
          <w:vertAlign w:val="superscript"/>
        </w:rPr>
        <w:t>-3</w:t>
      </w:r>
      <w:r w:rsidRPr="00F854A4">
        <w:t xml:space="preserve"> м [1].</w:t>
      </w:r>
    </w:p>
    <w:p w:rsidR="002E66B7" w:rsidRPr="00F854A4" w:rsidRDefault="002E66B7" w:rsidP="00C977BC">
      <w:pPr>
        <w:pStyle w:val="afd"/>
      </w:pPr>
      <w:r w:rsidRPr="00F854A4">
        <w:t xml:space="preserve">Выбор расстояния между электродами </w:t>
      </w:r>
      <w:r w:rsidRPr="00F854A4">
        <w:rPr>
          <w:lang w:val="en-US"/>
        </w:rPr>
        <w:t>d</w:t>
      </w:r>
      <w:r w:rsidRPr="00F854A4">
        <w:t xml:space="preserve"> зависит от нескольких факторов: во-первых, так как к электродам ИОС приложены различные потенциалы, то действует электростатическая сила схлопывания; во-вторых, неравномерные тепловые потоки вызывают температурные напряжения в сетках, которые приводят к их деформации (в результате этого локальное изменение зазора может быть очень большим); в-третьих, так как между электродами ИОС приложено высокое напряжение, то уменьшение зазора может привести к нарушению диэлектрической прочности и, как следствие, к высоковольтному пробою, что нарушает работу движителя и может вывести его из строя. Примем допускаемую напряженность электрического поля равной Е</w:t>
      </w:r>
      <w:r w:rsidRPr="00F854A4">
        <w:rPr>
          <w:vertAlign w:val="subscript"/>
          <w:lang w:val="en-US"/>
        </w:rPr>
        <w:t>max</w:t>
      </w:r>
      <w:r w:rsidRPr="00F854A4">
        <w:t>=10</w:t>
      </w:r>
      <w:r w:rsidRPr="00F854A4">
        <w:rPr>
          <w:vertAlign w:val="superscript"/>
        </w:rPr>
        <w:t>6</w:t>
      </w:r>
      <w:proofErr w:type="gramStart"/>
      <w:r w:rsidRPr="00F854A4">
        <w:t xml:space="preserve"> В</w:t>
      </w:r>
      <w:proofErr w:type="gramEnd"/>
      <w:r w:rsidRPr="00F854A4">
        <w:t>/м. Таким образом, зная напряжение между электродами ИОС и выбрав допустимую величину Е</w:t>
      </w:r>
      <w:r w:rsidRPr="00F854A4">
        <w:rPr>
          <w:vertAlign w:val="subscript"/>
          <w:lang w:val="en-US"/>
        </w:rPr>
        <w:t>max</w:t>
      </w:r>
      <w:r w:rsidRPr="00F854A4">
        <w:t xml:space="preserve">, можем определить зазор между </w:t>
      </w:r>
      <w:r w:rsidRPr="00F854A4">
        <w:lastRenderedPageBreak/>
        <w:t>электродами:</w:t>
      </w:r>
    </w:p>
    <w:p w:rsidR="002E66B7" w:rsidRPr="00F854A4" w:rsidRDefault="00524F16" w:rsidP="00C977BC">
      <w:pPr>
        <w:pStyle w:val="afd"/>
      </w:pPr>
      <w:r>
        <w:rPr>
          <w:noProof/>
        </w:rPr>
        <w:pict>
          <v:shape id="_x0000_s1031" type="#_x0000_t75" style="position:absolute;left:0;text-align:left;margin-left:90pt;margin-top:-1pt;width:171.9pt;height:39.15pt;z-index:251665408">
            <v:imagedata r:id="rId317" o:title=""/>
          </v:shape>
          <o:OLEObject Type="Embed" ProgID="Equation.3" ShapeID="_x0000_s1031" DrawAspect="Content" ObjectID="_1508772109" r:id="rId318"/>
        </w:pict>
      </w:r>
      <w:r w:rsidR="002E66B7" w:rsidRPr="00F854A4">
        <w:t>(4.7)</w:t>
      </w:r>
    </w:p>
    <w:p w:rsidR="002E66B7" w:rsidRPr="00F854A4" w:rsidRDefault="002E66B7" w:rsidP="00C977BC">
      <w:pPr>
        <w:pStyle w:val="afd"/>
      </w:pPr>
    </w:p>
    <w:p w:rsidR="002E66B7" w:rsidRPr="00F854A4" w:rsidRDefault="00524F16" w:rsidP="00C977BC">
      <w:pPr>
        <w:pStyle w:val="afd"/>
      </w:pPr>
      <w:r>
        <w:rPr>
          <w:noProof/>
        </w:rPr>
        <w:pict>
          <v:shape id="_x0000_s1032" type="#_x0000_t75" style="position:absolute;left:0;text-align:left;margin-left:45pt;margin-top:18pt;width:333.95pt;height:45.35pt;z-index:251666432">
            <v:imagedata r:id="rId319" o:title=""/>
          </v:shape>
          <o:OLEObject Type="Embed" ProgID="Equation.3" ShapeID="_x0000_s1032" DrawAspect="Content" ObjectID="_1508772110" r:id="rId320"/>
        </w:pict>
      </w:r>
      <w:r w:rsidR="002E66B7" w:rsidRPr="00F854A4">
        <w:t>Вычисляем плотность ионного тока в пучке:</w:t>
      </w:r>
    </w:p>
    <w:p w:rsidR="002E66B7" w:rsidRPr="00F854A4" w:rsidRDefault="002E66B7" w:rsidP="00C977BC">
      <w:pPr>
        <w:pStyle w:val="afd"/>
      </w:pPr>
      <w:r w:rsidRPr="00F854A4">
        <w:t>(4.8)</w:t>
      </w:r>
    </w:p>
    <w:p w:rsidR="002E66B7" w:rsidRPr="00F854A4" w:rsidRDefault="00524F16" w:rsidP="00C977BC">
      <w:pPr>
        <w:pStyle w:val="afd"/>
      </w:pPr>
      <w:r>
        <w:rPr>
          <w:noProof/>
        </w:rPr>
        <w:pict>
          <v:shape id="_x0000_s1033" type="#_x0000_t75" style="position:absolute;left:0;text-align:left;margin-left:180pt;margin-top:27.1pt;width:165.25pt;height:37.95pt;z-index:251667456">
            <v:imagedata r:id="rId321" o:title=""/>
          </v:shape>
          <o:OLEObject Type="Embed" ProgID="Equation.3" ShapeID="_x0000_s1033" DrawAspect="Content" ObjectID="_1508772111" r:id="rId322"/>
        </w:pict>
      </w:r>
      <w:r w:rsidR="002E66B7" w:rsidRPr="00F854A4">
        <w:t>Таким образом, подсчитав плотность тока в ПИД, определим эффективную площадь сечения:</w:t>
      </w:r>
    </w:p>
    <w:p w:rsidR="002E66B7" w:rsidRPr="00F854A4" w:rsidRDefault="002E66B7" w:rsidP="00C977BC">
      <w:pPr>
        <w:pStyle w:val="afd"/>
      </w:pPr>
      <w:r w:rsidRPr="00F854A4">
        <w:t>(4.9)</w:t>
      </w:r>
    </w:p>
    <w:p w:rsidR="002E66B7" w:rsidRPr="00F854A4" w:rsidRDefault="00524F16" w:rsidP="00C977BC">
      <w:pPr>
        <w:pStyle w:val="afd"/>
      </w:pPr>
      <w:r>
        <w:rPr>
          <w:noProof/>
        </w:rPr>
        <w:pict>
          <v:shape id="_x0000_s1034" type="#_x0000_t75" style="position:absolute;left:0;text-align:left;margin-left:3in;margin-top:10.85pt;width:75.95pt;height:40.2pt;z-index:251668480">
            <v:imagedata r:id="rId323" o:title=""/>
          </v:shape>
          <o:OLEObject Type="Embed" ProgID="Equation.3" ShapeID="_x0000_s1034" DrawAspect="Content" ObjectID="_1508772112" r:id="rId324"/>
        </w:pict>
      </w:r>
      <w:r w:rsidR="002E66B7" w:rsidRPr="00F854A4">
        <w:t>Полная площадь сечения ПИД:</w:t>
      </w:r>
    </w:p>
    <w:p w:rsidR="002E66B7" w:rsidRPr="00F854A4" w:rsidRDefault="002E66B7" w:rsidP="00C977BC">
      <w:pPr>
        <w:pStyle w:val="afd"/>
      </w:pPr>
      <w:r w:rsidRPr="00F854A4">
        <w:t>(4.10)</w:t>
      </w:r>
    </w:p>
    <w:p w:rsidR="002E66B7" w:rsidRPr="00F854A4" w:rsidRDefault="002E66B7" w:rsidP="00C977BC">
      <w:pPr>
        <w:pStyle w:val="afd"/>
      </w:pPr>
      <w:r w:rsidRPr="00F854A4">
        <w:t>где α – прозрачность электродов, показывающая, какую часть от полной поверхности электрода составляет суммарная площадь всех отверстий.</w:t>
      </w:r>
    </w:p>
    <w:p w:rsidR="002E66B7" w:rsidRPr="00F854A4" w:rsidRDefault="002E66B7" w:rsidP="00C977BC">
      <w:pPr>
        <w:pStyle w:val="afd"/>
      </w:pPr>
      <w:r w:rsidRPr="00F854A4">
        <w:t>Из формулы (1.16) видно, что чем больше α, тем более совершенна ионно-оптическая система. Однако максимальная величина α ограничена двумя факторами: во-первых, ресурсом, во-вторых, технологическими возможностями. Более существенным является второй фактор. Следствием большой прозрачности является малая толщина перемычки между отверстиями. В случае получения отверстия методом сверления максимальная прозрачность будет равна α=0,7.</w:t>
      </w:r>
    </w:p>
    <w:p w:rsidR="002E66B7" w:rsidRPr="00F854A4" w:rsidRDefault="002E66B7" w:rsidP="00C977BC">
      <w:pPr>
        <w:pStyle w:val="afd"/>
        <w:rPr>
          <w:lang w:val="uk-UA"/>
        </w:rPr>
      </w:pPr>
      <w:r w:rsidRPr="00F854A4">
        <w:t xml:space="preserve">Следовательно, выбрав величину α, можно определить </w:t>
      </w:r>
      <w:proofErr w:type="gramStart"/>
      <w:r w:rsidRPr="00F854A4">
        <w:rPr>
          <w:lang w:val="en-US"/>
        </w:rPr>
        <w:t>S</w:t>
      </w:r>
      <w:proofErr w:type="spellStart"/>
      <w:proofErr w:type="gramEnd"/>
      <w:r w:rsidRPr="00F854A4">
        <w:rPr>
          <w:vertAlign w:val="subscript"/>
          <w:lang w:val="uk-UA"/>
        </w:rPr>
        <w:t>полн</w:t>
      </w:r>
      <w:proofErr w:type="spellEnd"/>
      <w:r w:rsidRPr="00F854A4">
        <w:rPr>
          <w:lang w:val="uk-UA"/>
        </w:rPr>
        <w:t>:</w:t>
      </w:r>
    </w:p>
    <w:p w:rsidR="002E66B7" w:rsidRPr="00F854A4" w:rsidRDefault="00524F16" w:rsidP="00C977BC">
      <w:pPr>
        <w:pStyle w:val="afd"/>
        <w:rPr>
          <w:lang w:val="uk-UA"/>
        </w:rPr>
      </w:pPr>
      <w:r>
        <w:rPr>
          <w:noProof/>
        </w:rPr>
        <w:pict>
          <v:shape id="_x0000_s1035" type="#_x0000_t75" style="position:absolute;left:0;text-align:left;margin-left:45pt;margin-top:4.3pt;width:154.65pt;height:38.5pt;z-index:251669504">
            <v:imagedata r:id="rId325" o:title=""/>
          </v:shape>
          <o:OLEObject Type="Embed" ProgID="Equation.3" ShapeID="_x0000_s1035" DrawAspect="Content" ObjectID="_1508772113" r:id="rId326"/>
        </w:pict>
      </w:r>
    </w:p>
    <w:p w:rsidR="002E66B7" w:rsidRPr="00892E12" w:rsidRDefault="002E66B7" w:rsidP="00C977BC">
      <w:pPr>
        <w:pStyle w:val="afd"/>
      </w:pPr>
    </w:p>
    <w:p w:rsidR="002E66B7" w:rsidRPr="00F854A4" w:rsidRDefault="002E66B7" w:rsidP="00C977BC">
      <w:pPr>
        <w:pStyle w:val="afd"/>
        <w:rPr>
          <w:lang w:val="uk-UA"/>
        </w:rPr>
      </w:pPr>
      <w:r w:rsidRPr="00F854A4">
        <w:rPr>
          <w:lang w:val="uk-UA"/>
        </w:rPr>
        <w:t xml:space="preserve">По </w:t>
      </w:r>
      <w:r w:rsidRPr="00F854A4">
        <w:rPr>
          <w:lang w:val="en-US"/>
        </w:rPr>
        <w:t>S</w:t>
      </w:r>
      <w:proofErr w:type="spellStart"/>
      <w:r w:rsidRPr="00F854A4">
        <w:rPr>
          <w:vertAlign w:val="subscript"/>
          <w:lang w:val="uk-UA"/>
        </w:rPr>
        <w:t>полн</w:t>
      </w:r>
      <w:proofErr w:type="spellEnd"/>
      <w:r w:rsidRPr="00F854A4">
        <w:rPr>
          <w:lang w:val="uk-UA"/>
        </w:rPr>
        <w:t xml:space="preserve"> </w:t>
      </w:r>
      <w:proofErr w:type="spellStart"/>
      <w:r w:rsidRPr="00F854A4">
        <w:rPr>
          <w:lang w:val="uk-UA"/>
        </w:rPr>
        <w:t>находим</w:t>
      </w:r>
      <w:proofErr w:type="spellEnd"/>
      <w:r w:rsidRPr="00F854A4">
        <w:rPr>
          <w:lang w:val="uk-UA"/>
        </w:rPr>
        <w:t xml:space="preserve"> </w:t>
      </w:r>
      <w:proofErr w:type="spellStart"/>
      <w:r w:rsidRPr="00F854A4">
        <w:rPr>
          <w:lang w:val="uk-UA"/>
        </w:rPr>
        <w:t>диаметр</w:t>
      </w:r>
      <w:proofErr w:type="spellEnd"/>
      <w:r w:rsidRPr="00F854A4">
        <w:rPr>
          <w:lang w:val="uk-UA"/>
        </w:rPr>
        <w:t xml:space="preserve"> ПИД:</w:t>
      </w:r>
    </w:p>
    <w:p w:rsidR="002E66B7" w:rsidRPr="00F854A4" w:rsidRDefault="00524F16" w:rsidP="00C977BC">
      <w:pPr>
        <w:pStyle w:val="afd"/>
        <w:rPr>
          <w:lang w:val="uk-UA"/>
        </w:rPr>
      </w:pPr>
      <w:r>
        <w:rPr>
          <w:noProof/>
        </w:rPr>
        <w:pict>
          <v:shape id="_x0000_s1036" type="#_x0000_t75" style="position:absolute;left:0;text-align:left;margin-left:126pt;margin-top:3.5pt;width:207.4pt;height:43.95pt;z-index:251670528">
            <v:imagedata r:id="rId327" o:title=""/>
          </v:shape>
          <o:OLEObject Type="Embed" ProgID="Equation.3" ShapeID="_x0000_s1036" DrawAspect="Content" ObjectID="_1508772114" r:id="rId328"/>
        </w:pict>
      </w:r>
    </w:p>
    <w:p w:rsidR="002E66B7" w:rsidRPr="00F854A4" w:rsidRDefault="002E66B7" w:rsidP="00C977BC">
      <w:pPr>
        <w:pStyle w:val="afd"/>
        <w:rPr>
          <w:lang w:val="uk-UA"/>
        </w:rPr>
      </w:pPr>
      <w:r w:rsidRPr="00F854A4">
        <w:rPr>
          <w:lang w:val="uk-UA"/>
        </w:rPr>
        <w:t>(</w:t>
      </w:r>
      <w:r w:rsidRPr="00F854A4">
        <w:t>4.11</w:t>
      </w:r>
      <w:r w:rsidRPr="00F854A4">
        <w:rPr>
          <w:lang w:val="uk-UA"/>
        </w:rPr>
        <w:t>)</w:t>
      </w:r>
    </w:p>
    <w:p w:rsidR="002E66B7" w:rsidRPr="00892E12" w:rsidRDefault="00524F16" w:rsidP="00C977BC">
      <w:pPr>
        <w:pStyle w:val="afd"/>
      </w:pPr>
      <w:r>
        <w:rPr>
          <w:noProof/>
        </w:rPr>
        <w:pict>
          <v:shape id="_x0000_s1037" type="#_x0000_t75" style="position:absolute;left:0;text-align:left;margin-left:99pt;margin-top:78.5pt;width:72.95pt;height:38.7pt;z-index:251671552">
            <v:imagedata r:id="rId329" o:title=""/>
          </v:shape>
          <o:OLEObject Type="Embed" ProgID="Equation.3" ShapeID="_x0000_s1037" DrawAspect="Content" ObjectID="_1508772115" r:id="rId330"/>
        </w:pict>
      </w:r>
      <w:r w:rsidR="002E66B7" w:rsidRPr="00F854A4">
        <w:t>Важной</w:t>
      </w:r>
      <w:r w:rsidR="002E66B7" w:rsidRPr="00F854A4">
        <w:rPr>
          <w:lang w:val="uk-UA"/>
        </w:rPr>
        <w:t xml:space="preserve"> </w:t>
      </w:r>
      <w:r w:rsidR="002E66B7" w:rsidRPr="00F854A4">
        <w:t>характеристикой</w:t>
      </w:r>
      <w:r w:rsidR="002E66B7" w:rsidRPr="00F854A4">
        <w:rPr>
          <w:lang w:val="uk-UA"/>
        </w:rPr>
        <w:t xml:space="preserve"> </w:t>
      </w:r>
      <w:proofErr w:type="spellStart"/>
      <w:r w:rsidR="002E66B7" w:rsidRPr="00F854A4">
        <w:rPr>
          <w:lang w:val="uk-UA"/>
        </w:rPr>
        <w:t>фокусируемых</w:t>
      </w:r>
      <w:proofErr w:type="spellEnd"/>
      <w:r w:rsidR="002E66B7" w:rsidRPr="00F854A4">
        <w:rPr>
          <w:lang w:val="uk-UA"/>
        </w:rPr>
        <w:t xml:space="preserve"> </w:t>
      </w:r>
      <w:r w:rsidR="002E66B7" w:rsidRPr="00F854A4">
        <w:t>пучков</w:t>
      </w:r>
      <w:r w:rsidR="002E66B7" w:rsidRPr="00F854A4">
        <w:rPr>
          <w:lang w:val="uk-UA"/>
        </w:rPr>
        <w:t xml:space="preserve"> </w:t>
      </w:r>
      <w:r w:rsidR="002E66B7" w:rsidRPr="00F854A4">
        <w:t>является</w:t>
      </w:r>
      <w:r w:rsidR="002E66B7" w:rsidRPr="00F854A4">
        <w:rPr>
          <w:lang w:val="uk-UA"/>
        </w:rPr>
        <w:t xml:space="preserve"> </w:t>
      </w:r>
      <w:r w:rsidR="002E66B7" w:rsidRPr="00F854A4">
        <w:t>их</w:t>
      </w:r>
      <w:r w:rsidR="002E66B7" w:rsidRPr="00F854A4">
        <w:rPr>
          <w:lang w:val="uk-UA"/>
        </w:rPr>
        <w:t xml:space="preserve"> </w:t>
      </w:r>
      <w:r w:rsidR="002E66B7" w:rsidRPr="00F854A4">
        <w:t>геометрический</w:t>
      </w:r>
      <w:r w:rsidR="002E66B7" w:rsidRPr="00F854A4">
        <w:rPr>
          <w:lang w:val="uk-UA"/>
        </w:rPr>
        <w:t xml:space="preserve"> параметр, </w:t>
      </w:r>
      <w:r w:rsidR="002E66B7" w:rsidRPr="00F854A4">
        <w:t>равный</w:t>
      </w:r>
      <w:r w:rsidR="002E66B7" w:rsidRPr="00F854A4">
        <w:rPr>
          <w:lang w:val="uk-UA"/>
        </w:rPr>
        <w:t xml:space="preserve"> </w:t>
      </w:r>
      <w:r w:rsidR="002E66B7" w:rsidRPr="00F854A4">
        <w:t>отношению</w:t>
      </w:r>
      <w:r w:rsidR="002E66B7" w:rsidRPr="00F854A4">
        <w:rPr>
          <w:lang w:val="uk-UA"/>
        </w:rPr>
        <w:t xml:space="preserve"> </w:t>
      </w:r>
      <w:r w:rsidR="002E66B7" w:rsidRPr="00F854A4">
        <w:t>диаметра</w:t>
      </w:r>
      <w:r w:rsidR="002E66B7" w:rsidRPr="00F854A4">
        <w:rPr>
          <w:lang w:val="uk-UA"/>
        </w:rPr>
        <w:t xml:space="preserve"> </w:t>
      </w:r>
      <w:r w:rsidR="002E66B7" w:rsidRPr="00F854A4">
        <w:t>цилиндрического</w:t>
      </w:r>
      <w:r w:rsidR="002E66B7" w:rsidRPr="00F854A4">
        <w:rPr>
          <w:lang w:val="uk-UA"/>
        </w:rPr>
        <w:t xml:space="preserve"> пучка 2∙</w:t>
      </w:r>
      <w:proofErr w:type="spellStart"/>
      <w:r w:rsidR="002E66B7" w:rsidRPr="00F854A4">
        <w:rPr>
          <w:lang w:val="en-US"/>
        </w:rPr>
        <w:t>r</w:t>
      </w:r>
      <w:r w:rsidR="002E66B7" w:rsidRPr="00F854A4">
        <w:rPr>
          <w:vertAlign w:val="subscript"/>
          <w:lang w:val="en-US"/>
        </w:rPr>
        <w:t>o</w:t>
      </w:r>
      <w:proofErr w:type="spellEnd"/>
      <w:r w:rsidR="002E66B7" w:rsidRPr="00F854A4">
        <w:t xml:space="preserve"> к расстоянию </w:t>
      </w:r>
      <w:r w:rsidR="002E66B7" w:rsidRPr="00F854A4">
        <w:rPr>
          <w:lang w:val="en-US"/>
        </w:rPr>
        <w:t>d</w:t>
      </w:r>
      <w:r w:rsidR="002E66B7" w:rsidRPr="00F854A4">
        <w:t xml:space="preserve"> между электродами ускорителя, в котором </w:t>
      </w:r>
      <w:r w:rsidR="002E66B7" w:rsidRPr="00F854A4">
        <w:lastRenderedPageBreak/>
        <w:t>сфокусирован пучок:</w:t>
      </w:r>
    </w:p>
    <w:p w:rsidR="002E66B7" w:rsidRPr="00F854A4" w:rsidRDefault="002E66B7" w:rsidP="00C977BC">
      <w:pPr>
        <w:pStyle w:val="afd"/>
      </w:pPr>
      <w:r w:rsidRPr="00F854A4">
        <w:t>(4.12)</w:t>
      </w:r>
    </w:p>
    <w:p w:rsidR="002E66B7" w:rsidRPr="00F854A4" w:rsidRDefault="002E66B7" w:rsidP="00C977BC">
      <w:pPr>
        <w:pStyle w:val="afd"/>
        <w:rPr>
          <w:lang w:val="uk-UA"/>
        </w:rPr>
      </w:pPr>
      <w:r w:rsidRPr="00F854A4">
        <w:t>Опыт</w:t>
      </w:r>
      <w:r w:rsidRPr="00F854A4">
        <w:rPr>
          <w:lang w:val="uk-UA"/>
        </w:rPr>
        <w:t xml:space="preserve"> </w:t>
      </w:r>
      <w:r w:rsidRPr="00F854A4">
        <w:t>создания</w:t>
      </w:r>
      <w:r w:rsidRPr="00F854A4">
        <w:rPr>
          <w:lang w:val="uk-UA"/>
        </w:rPr>
        <w:t xml:space="preserve"> </w:t>
      </w:r>
      <w:r w:rsidRPr="00F854A4">
        <w:t xml:space="preserve">фокусирующих систем показывает, что фокусировка интенсивных пучков с геометрическим параметром, большим 1-3, представляет собой трудноразрешимую задачу. При </w:t>
      </w:r>
      <w:r w:rsidRPr="00F854A4">
        <w:rPr>
          <w:lang w:val="en-US"/>
        </w:rPr>
        <w:t>R</w:t>
      </w:r>
      <w:r w:rsidRPr="00F854A4">
        <w:rPr>
          <w:vertAlign w:val="subscript"/>
        </w:rPr>
        <w:t>0</w:t>
      </w:r>
      <w:r w:rsidRPr="00F854A4">
        <w:t xml:space="preserve">&gt;3…5 градиенты потенциала в направлении, перпендикулярном оси пучка, становятся столь значительными, что формирование параллельного пучка с помощью внешних фокусирующих электродов становится практически невозможным. Исходя из вышесказанного, задаемся значением </w:t>
      </w:r>
      <w:r w:rsidRPr="00F854A4">
        <w:rPr>
          <w:lang w:val="en-US"/>
        </w:rPr>
        <w:t>R</w:t>
      </w:r>
      <w:r w:rsidRPr="00F854A4">
        <w:rPr>
          <w:vertAlign w:val="subscript"/>
        </w:rPr>
        <w:t>0</w:t>
      </w:r>
      <w:r w:rsidRPr="00F854A4">
        <w:t>=2. Считаем</w:t>
      </w:r>
      <w:r w:rsidRPr="00F854A4">
        <w:rPr>
          <w:lang w:val="uk-UA"/>
        </w:rPr>
        <w:t xml:space="preserve">, </w:t>
      </w:r>
      <w:r w:rsidRPr="00F854A4">
        <w:t>что</w:t>
      </w:r>
      <w:r w:rsidRPr="00F854A4">
        <w:rPr>
          <w:lang w:val="uk-UA"/>
        </w:rPr>
        <w:t xml:space="preserve"> </w:t>
      </w:r>
      <w:r w:rsidRPr="00F854A4">
        <w:t>диаметр</w:t>
      </w:r>
      <w:r w:rsidRPr="00F854A4">
        <w:rPr>
          <w:lang w:val="uk-UA"/>
        </w:rPr>
        <w:t xml:space="preserve"> </w:t>
      </w:r>
      <w:r w:rsidRPr="00F854A4">
        <w:t>отверстий</w:t>
      </w:r>
      <w:r w:rsidRPr="00F854A4">
        <w:rPr>
          <w:lang w:val="uk-UA"/>
        </w:rPr>
        <w:t xml:space="preserve"> в </w:t>
      </w:r>
      <w:r w:rsidRPr="00F854A4">
        <w:t>электродах</w:t>
      </w:r>
      <w:r w:rsidRPr="00F854A4">
        <w:rPr>
          <w:lang w:val="uk-UA"/>
        </w:rPr>
        <w:t xml:space="preserve"> </w:t>
      </w:r>
      <w:r w:rsidRPr="00F854A4">
        <w:t>ускоряющей</w:t>
      </w:r>
      <w:r w:rsidRPr="00F854A4">
        <w:rPr>
          <w:lang w:val="uk-UA"/>
        </w:rPr>
        <w:t xml:space="preserve"> </w:t>
      </w:r>
      <w:r w:rsidRPr="00F854A4">
        <w:t>системы</w:t>
      </w:r>
      <w:r w:rsidRPr="00F854A4">
        <w:rPr>
          <w:lang w:val="uk-UA"/>
        </w:rPr>
        <w:t xml:space="preserve"> ПИД </w:t>
      </w:r>
      <w:r w:rsidRPr="00F854A4">
        <w:t>равен</w:t>
      </w:r>
      <w:r w:rsidRPr="00F854A4">
        <w:rPr>
          <w:lang w:val="uk-UA"/>
        </w:rPr>
        <w:t xml:space="preserve"> </w:t>
      </w:r>
      <w:r w:rsidRPr="00F854A4">
        <w:t>диаметру</w:t>
      </w:r>
      <w:r w:rsidRPr="00F854A4">
        <w:rPr>
          <w:lang w:val="uk-UA"/>
        </w:rPr>
        <w:t xml:space="preserve"> </w:t>
      </w:r>
      <w:r w:rsidRPr="00F854A4">
        <w:t>цилиндрического</w:t>
      </w:r>
      <w:r w:rsidRPr="00F854A4">
        <w:rPr>
          <w:lang w:val="uk-UA"/>
        </w:rPr>
        <w:t xml:space="preserve"> пучка, </w:t>
      </w:r>
      <w:r w:rsidRPr="00F854A4">
        <w:t>тогда</w:t>
      </w:r>
      <w:r w:rsidRPr="00F854A4">
        <w:rPr>
          <w:lang w:val="uk-UA"/>
        </w:rPr>
        <w:t xml:space="preserve"> </w:t>
      </w:r>
      <w:r w:rsidRPr="00F854A4">
        <w:t>получим</w:t>
      </w:r>
      <w:r w:rsidRPr="00F854A4">
        <w:rPr>
          <w:lang w:val="uk-UA"/>
        </w:rPr>
        <w:t>:</w:t>
      </w:r>
    </w:p>
    <w:p w:rsidR="002E66B7" w:rsidRPr="00F854A4" w:rsidRDefault="00524F16" w:rsidP="00C977BC">
      <w:pPr>
        <w:pStyle w:val="afd"/>
        <w:rPr>
          <w:lang w:val="en-US"/>
        </w:rPr>
      </w:pPr>
      <w:r>
        <w:rPr>
          <w:noProof/>
        </w:rPr>
        <w:pict>
          <v:shape id="_x0000_s1038" type="#_x0000_t75" style="position:absolute;left:0;text-align:left;margin-left:171pt;margin-top:3.9pt;width:6.7pt;height:13.95pt;z-index:251672576">
            <v:imagedata r:id="rId331" o:title=""/>
          </v:shape>
          <o:OLEObject Type="Embed" ProgID="Equation.3" ShapeID="_x0000_s1038" DrawAspect="Content" ObjectID="_1508772116" r:id="rId332"/>
        </w:pict>
      </w:r>
      <w:r w:rsidR="002E66B7" w:rsidRPr="00F854A4">
        <w:rPr>
          <w:position w:val="-24"/>
          <w:lang w:val="en-US"/>
        </w:rPr>
        <w:object w:dxaOrig="2700" w:dyaOrig="620">
          <v:shape id="_x0000_i1186" type="#_x0000_t75" style="width:135.25pt;height:31.3pt" o:ole="">
            <v:imagedata r:id="rId333" o:title=""/>
          </v:shape>
          <o:OLEObject Type="Embed" ProgID="Equation.3" ShapeID="_x0000_i1186" DrawAspect="Content" ObjectID="_1508771910" r:id="rId334"/>
        </w:object>
      </w:r>
    </w:p>
    <w:p w:rsidR="002E66B7" w:rsidRPr="00F854A4" w:rsidRDefault="00524F16" w:rsidP="00C977BC">
      <w:pPr>
        <w:pStyle w:val="afd"/>
      </w:pPr>
      <w:r>
        <w:rPr>
          <w:noProof/>
        </w:rPr>
        <w:pict>
          <v:shape id="_x0000_s1039" type="#_x0000_t75" style="position:absolute;left:0;text-align:left;margin-left:90pt;margin-top:29.35pt;width:269.55pt;height:39.2pt;z-index:251673600">
            <v:imagedata r:id="rId335" o:title=""/>
          </v:shape>
          <o:OLEObject Type="Embed" ProgID="Equation.3" ShapeID="_x0000_s1039" DrawAspect="Content" ObjectID="_1508772117" r:id="rId336"/>
        </w:pict>
      </w:r>
      <w:r w:rsidR="002E66B7" w:rsidRPr="00F854A4">
        <w:t>Зная диаметр, а, следовательно, и площадь одного отверстия, находим их общее число:</w:t>
      </w:r>
    </w:p>
    <w:p w:rsidR="002E66B7" w:rsidRPr="00F854A4" w:rsidRDefault="002E66B7" w:rsidP="00C977BC">
      <w:pPr>
        <w:pStyle w:val="afd"/>
      </w:pPr>
      <w:r w:rsidRPr="00F854A4">
        <w:t>(4.13)</w:t>
      </w:r>
    </w:p>
    <w:p w:rsidR="002E66B7" w:rsidRPr="00F854A4" w:rsidRDefault="002E66B7" w:rsidP="00C977BC">
      <w:pPr>
        <w:pStyle w:val="afd"/>
      </w:pPr>
      <w:r w:rsidRPr="00F854A4">
        <w:t>Наиболее оптимальной является сферическая конструкция ИОС. Её преимуществом (по сравнению с плоской) является однонаправленное изменение формы электродов под действием тепловых нагрузок, в результате чего межэлектродный зазор меняется в процессе работы на незначительную величину. Кроме того, сферические электроды обладают повышенной жёсткостью, что увеличивает их резонансную частоту.</w:t>
      </w:r>
    </w:p>
    <w:p w:rsidR="002E66B7" w:rsidRPr="00F854A4" w:rsidRDefault="002E66B7" w:rsidP="00C977BC">
      <w:pPr>
        <w:pStyle w:val="afd"/>
      </w:pPr>
      <w:r w:rsidRPr="00F854A4">
        <w:t>Большое значение для нормальной работы ИОС имеет правильный выбор материала на основе сравнительного анализа наиболее важных характеристик и свойств. Материал сеток должен обладать следующими свойствами: высокой температурой плавления, хорошей теплопроводностью, максимальной работой выхода, хорошей технологичностью. Для изготовления</w:t>
      </w:r>
      <w:r>
        <w:t xml:space="preserve"> </w:t>
      </w:r>
      <w:r w:rsidRPr="00F854A4">
        <w:t>электродов выбираем молибден, т.к. это один из наиболее подходящих материалов, отвечающий перечисленным требованиям.</w:t>
      </w:r>
    </w:p>
    <w:p w:rsidR="002E66B7" w:rsidRPr="00F854A4" w:rsidRDefault="002E66B7" w:rsidP="00C977BC">
      <w:pPr>
        <w:pStyle w:val="afd"/>
      </w:pPr>
      <w:r w:rsidRPr="00F854A4">
        <w:t xml:space="preserve">При конструировании электродов ИОС необходимо выполнять </w:t>
      </w:r>
      <w:r w:rsidRPr="00F854A4">
        <w:lastRenderedPageBreak/>
        <w:t>следующие требования:</w:t>
      </w:r>
    </w:p>
    <w:p w:rsidR="002E66B7" w:rsidRPr="00F854A4" w:rsidRDefault="002E66B7" w:rsidP="00C977BC">
      <w:pPr>
        <w:pStyle w:val="afd"/>
      </w:pPr>
      <w:r w:rsidRPr="00F854A4">
        <w:t>Конструкция должна обеспечивать минимальное изменение величины межэлектродного зазора. В процессе работы ПИД число высоковольтных пробоев должно быть сведено к минимуму.</w:t>
      </w:r>
    </w:p>
    <w:p w:rsidR="002E66B7" w:rsidRPr="00F854A4" w:rsidRDefault="002E66B7" w:rsidP="00C977BC">
      <w:pPr>
        <w:pStyle w:val="afd"/>
      </w:pPr>
      <w:r w:rsidRPr="00F854A4">
        <w:t>Масса конструкции должна быть минимальной.</w:t>
      </w:r>
    </w:p>
    <w:p w:rsidR="002E66B7" w:rsidRPr="00F854A4" w:rsidRDefault="002E66B7" w:rsidP="00C977BC">
      <w:pPr>
        <w:pStyle w:val="afd"/>
      </w:pPr>
      <w:r w:rsidRPr="00F854A4">
        <w:t>Резонансная частота сетки должна быть больше 200Гц.</w:t>
      </w:r>
    </w:p>
    <w:p w:rsidR="002E66B7" w:rsidRPr="00F854A4" w:rsidRDefault="002E66B7" w:rsidP="00C977BC">
      <w:pPr>
        <w:pStyle w:val="afd"/>
      </w:pPr>
      <w:r w:rsidRPr="00F854A4">
        <w:t>Последнее требование вызвано наличием вибрационных нагрузок, которые испытывает КА при старте с Земли, при выходе на орбиту. Уровень частот вибраций лежит в пределах 130-180 Гц.</w:t>
      </w:r>
    </w:p>
    <w:p w:rsidR="002E66B7" w:rsidRPr="002E66B7" w:rsidRDefault="002E66B7" w:rsidP="009C3B5B">
      <w:pPr>
        <w:pStyle w:val="2"/>
        <w:keepNext w:val="0"/>
        <w:widowControl w:val="0"/>
        <w:numPr>
          <w:ilvl w:val="0"/>
          <w:numId w:val="0"/>
        </w:numPr>
        <w:spacing w:before="0" w:after="0" w:line="360" w:lineRule="auto"/>
        <w:ind w:left="1285"/>
        <w:jc w:val="both"/>
        <w:rPr>
          <w:rFonts w:ascii="Times New Roman" w:hAnsi="Times New Roman" w:cs="Times New Roman"/>
          <w:i/>
          <w:iCs/>
        </w:rPr>
      </w:pPr>
      <w:bookmarkStart w:id="77" w:name="_Toc25573766"/>
      <w:bookmarkStart w:id="78" w:name="_Toc57899583"/>
      <w:bookmarkStart w:id="79" w:name="_Toc89100390"/>
      <w:bookmarkStart w:id="80" w:name="_Toc151829003"/>
      <w:bookmarkStart w:id="81" w:name="_Toc154746129"/>
      <w:bookmarkStart w:id="82" w:name="_Toc155106653"/>
    </w:p>
    <w:p w:rsidR="002E66B7" w:rsidRPr="009C3B5B" w:rsidRDefault="002E66B7" w:rsidP="00956672">
      <w:pPr>
        <w:pStyle w:val="a4"/>
        <w:rPr>
          <w:lang w:val="ru-RU"/>
        </w:rPr>
      </w:pPr>
      <w:bookmarkStart w:id="83" w:name="_Toc435025032"/>
      <w:r w:rsidRPr="009C3B5B">
        <w:rPr>
          <w:lang w:val="ru-RU"/>
        </w:rPr>
        <w:t>Расчет параметров газоразрядной камеры ПИД</w:t>
      </w:r>
      <w:bookmarkEnd w:id="77"/>
      <w:bookmarkEnd w:id="78"/>
      <w:bookmarkEnd w:id="79"/>
      <w:bookmarkEnd w:id="80"/>
      <w:bookmarkEnd w:id="81"/>
      <w:bookmarkEnd w:id="82"/>
      <w:bookmarkEnd w:id="83"/>
    </w:p>
    <w:p w:rsidR="002E66B7" w:rsidRPr="002E66B7" w:rsidRDefault="002E66B7" w:rsidP="002E66B7">
      <w:pPr>
        <w:pStyle w:val="20"/>
        <w:widowControl w:val="0"/>
        <w:spacing w:after="0" w:line="360" w:lineRule="auto"/>
        <w:ind w:firstLine="709"/>
        <w:jc w:val="both"/>
        <w:rPr>
          <w:sz w:val="28"/>
          <w:szCs w:val="28"/>
        </w:rPr>
      </w:pPr>
    </w:p>
    <w:p w:rsidR="002E66B7" w:rsidRPr="00F854A4" w:rsidRDefault="002E66B7" w:rsidP="00C977BC">
      <w:pPr>
        <w:pStyle w:val="afd"/>
      </w:pPr>
      <w:r w:rsidRPr="00F854A4">
        <w:t xml:space="preserve">Одним из главных параметров газоразрядной камеры является напряжение разряда </w:t>
      </w:r>
      <w:r w:rsidRPr="00F854A4">
        <w:rPr>
          <w:position w:val="-14"/>
        </w:rPr>
        <w:object w:dxaOrig="360" w:dyaOrig="380">
          <v:shape id="_x0000_i1187" type="#_x0000_t75" style="width:18.15pt;height:18.8pt" o:ole="">
            <v:imagedata r:id="rId222" o:title=""/>
          </v:shape>
          <o:OLEObject Type="Embed" ProgID="Equation.3" ShapeID="_x0000_i1187" DrawAspect="Content" ObjectID="_1508771911" r:id="rId337"/>
        </w:object>
      </w:r>
      <w:r w:rsidRPr="00F854A4">
        <w:t>. Эта величина зависит от многих факторов и, прежде всего, от первого потенциала ионизации рабочего тела φ</w:t>
      </w:r>
      <w:proofErr w:type="spellStart"/>
      <w:r w:rsidRPr="00F854A4">
        <w:rPr>
          <w:vertAlign w:val="subscript"/>
          <w:lang w:val="en-US"/>
        </w:rPr>
        <w:t>i</w:t>
      </w:r>
      <w:proofErr w:type="spellEnd"/>
      <w:r w:rsidRPr="00F854A4">
        <w:t>. В идеальном случае:</w:t>
      </w:r>
    </w:p>
    <w:p w:rsidR="002E66B7" w:rsidRPr="00F854A4" w:rsidRDefault="002E66B7" w:rsidP="00C977BC">
      <w:pPr>
        <w:pStyle w:val="afd"/>
      </w:pPr>
      <w:r w:rsidRPr="00F854A4">
        <w:rPr>
          <w:position w:val="-14"/>
          <w:lang w:val="en-US"/>
        </w:rPr>
        <w:object w:dxaOrig="1380" w:dyaOrig="380">
          <v:shape id="_x0000_i1188" type="#_x0000_t75" style="width:68.85pt;height:18.8pt" o:ole="">
            <v:imagedata r:id="rId338" o:title=""/>
          </v:shape>
          <o:OLEObject Type="Embed" ProgID="Equation.3" ShapeID="_x0000_i1188" DrawAspect="Content" ObjectID="_1508771912" r:id="rId339"/>
        </w:object>
      </w:r>
      <w:r w:rsidRPr="00F854A4">
        <w:tab/>
      </w:r>
      <w:r w:rsidRPr="00F854A4">
        <w:tab/>
      </w:r>
      <w:r w:rsidRPr="00F854A4">
        <w:tab/>
      </w:r>
      <w:r w:rsidRPr="00F854A4">
        <w:tab/>
      </w:r>
      <w:r w:rsidRPr="00F854A4">
        <w:tab/>
      </w:r>
      <w:r w:rsidRPr="00F854A4">
        <w:tab/>
        <w:t>(4.14)</w:t>
      </w:r>
    </w:p>
    <w:p w:rsidR="002E66B7" w:rsidRPr="00F854A4" w:rsidRDefault="002E66B7" w:rsidP="00C977BC">
      <w:pPr>
        <w:pStyle w:val="afd"/>
      </w:pPr>
      <w:r w:rsidRPr="00F854A4">
        <w:t xml:space="preserve">где </w:t>
      </w:r>
      <w:r w:rsidRPr="00F854A4">
        <w:rPr>
          <w:position w:val="-12"/>
        </w:rPr>
        <w:object w:dxaOrig="300" w:dyaOrig="360">
          <v:shape id="_x0000_i1189" type="#_x0000_t75" style="width:15.05pt;height:18.15pt" o:ole="">
            <v:imagedata r:id="rId340" o:title=""/>
          </v:shape>
          <o:OLEObject Type="Embed" ProgID="Equation.3" ShapeID="_x0000_i1189" DrawAspect="Content" ObjectID="_1508771913" r:id="rId341"/>
        </w:object>
      </w:r>
      <w:r w:rsidRPr="00F854A4">
        <w:t xml:space="preserve"> - работа выхода электрона из материала катода; </w:t>
      </w:r>
      <w:r w:rsidRPr="00F854A4">
        <w:rPr>
          <w:position w:val="-12"/>
        </w:rPr>
        <w:object w:dxaOrig="260" w:dyaOrig="360">
          <v:shape id="_x0000_i1190" type="#_x0000_t75" style="width:13.15pt;height:18.15pt" o:ole="">
            <v:imagedata r:id="rId342" o:title=""/>
          </v:shape>
          <o:OLEObject Type="Embed" ProgID="Equation.3" ShapeID="_x0000_i1190" DrawAspect="Content" ObjectID="_1508771914" r:id="rId343"/>
        </w:object>
      </w:r>
      <w:r w:rsidRPr="00F854A4">
        <w:t xml:space="preserve"> - потенциал ионизации рабочего тела, в нашем случае </w:t>
      </w:r>
      <w:proofErr w:type="spellStart"/>
      <w:r w:rsidRPr="00F854A4">
        <w:rPr>
          <w:lang w:val="en-US"/>
        </w:rPr>
        <w:t>Xe</w:t>
      </w:r>
      <w:proofErr w:type="spellEnd"/>
      <w:r w:rsidRPr="00F854A4">
        <w:t xml:space="preserve"> (</w:t>
      </w:r>
      <w:r w:rsidRPr="00F854A4">
        <w:rPr>
          <w:position w:val="-12"/>
        </w:rPr>
        <w:object w:dxaOrig="260" w:dyaOrig="360">
          <v:shape id="_x0000_i1191" type="#_x0000_t75" style="width:13.15pt;height:18.15pt" o:ole="">
            <v:imagedata r:id="rId344" o:title=""/>
          </v:shape>
          <o:OLEObject Type="Embed" ProgID="Equation.3" ShapeID="_x0000_i1191" DrawAspect="Content" ObjectID="_1508771915" r:id="rId345"/>
        </w:object>
      </w:r>
      <w:r w:rsidRPr="00F854A4">
        <w:t>=12,13 эВ) [3].</w:t>
      </w:r>
    </w:p>
    <w:p w:rsidR="002E66B7" w:rsidRPr="00F854A4" w:rsidRDefault="002E66B7" w:rsidP="00C977BC">
      <w:pPr>
        <w:pStyle w:val="afd"/>
      </w:pPr>
      <w:r w:rsidRPr="00F854A4">
        <w:t>Однако в реальных системах существуют различные потери, которые требуют увеличения мощности, вкладываемой в разряд, например потери на неупругие соударения, происходящие в результате возбуждения и последующего высвечивания, и перенос энергии электронами к аноду. Другим видом потерь является рекомбинация ионов плазмы на внутренних поверхностях ГРК и последующая ионизация образовавшихся нейтральных атомов. С учётом выше описанного и результатов экспериментальных исследований различных моделей ПИД можно сделать следующий вывод:</w:t>
      </w:r>
    </w:p>
    <w:p w:rsidR="002E66B7" w:rsidRPr="00F854A4" w:rsidRDefault="002E66B7" w:rsidP="00C977BC">
      <w:pPr>
        <w:pStyle w:val="afd"/>
      </w:pPr>
      <w:r w:rsidRPr="00F854A4">
        <w:rPr>
          <w:position w:val="-14"/>
        </w:rPr>
        <w:object w:dxaOrig="1500" w:dyaOrig="380">
          <v:shape id="_x0000_i1192" type="#_x0000_t75" style="width:75.15pt;height:18.8pt" o:ole="">
            <v:imagedata r:id="rId346" o:title=""/>
          </v:shape>
          <o:OLEObject Type="Embed" ProgID="Equation.3" ShapeID="_x0000_i1192" DrawAspect="Content" ObjectID="_1508771916" r:id="rId347"/>
        </w:object>
      </w:r>
      <w:r w:rsidRPr="00F854A4">
        <w:rPr>
          <w:position w:val="-12"/>
        </w:rPr>
        <w:object w:dxaOrig="920" w:dyaOrig="360">
          <v:shape id="_x0000_i1193" type="#_x0000_t75" style="width:45.7pt;height:18.15pt" o:ole="">
            <v:imagedata r:id="rId348" o:title=""/>
          </v:shape>
          <o:OLEObject Type="Embed" ProgID="Equation.3" ShapeID="_x0000_i1193" DrawAspect="Content" ObjectID="_1508771917" r:id="rId349"/>
        </w:object>
      </w:r>
      <w:r w:rsidRPr="00F854A4">
        <w:t>48,52 эВ</w:t>
      </w:r>
      <w:r w:rsidRPr="00F854A4">
        <w:tab/>
      </w:r>
      <w:r w:rsidRPr="00F854A4">
        <w:tab/>
      </w:r>
      <w:r w:rsidRPr="00F854A4">
        <w:tab/>
      </w:r>
      <w:r w:rsidRPr="00F854A4">
        <w:tab/>
        <w:t>(4.15)</w:t>
      </w:r>
    </w:p>
    <w:p w:rsidR="002E66B7" w:rsidRPr="00F854A4" w:rsidRDefault="002E66B7" w:rsidP="00C977BC">
      <w:pPr>
        <w:pStyle w:val="afd"/>
      </w:pPr>
      <w:r w:rsidRPr="00F854A4">
        <w:lastRenderedPageBreak/>
        <w:t xml:space="preserve">Аналогичное выражение можно вывести для величины разрядного тока </w:t>
      </w:r>
      <w:proofErr w:type="spellStart"/>
      <w:r w:rsidRPr="00F854A4">
        <w:rPr>
          <w:lang w:val="en-US"/>
        </w:rPr>
        <w:t>I</w:t>
      </w:r>
      <w:r w:rsidRPr="00F854A4">
        <w:rPr>
          <w:vertAlign w:val="subscript"/>
          <w:lang w:val="en-US"/>
        </w:rPr>
        <w:t>p</w:t>
      </w:r>
      <w:proofErr w:type="spellEnd"/>
      <w:r w:rsidRPr="00F854A4">
        <w:t>, основываясь на экспериментальной связи разрядного тока с током ионного пучка:</w:t>
      </w:r>
    </w:p>
    <w:p w:rsidR="002E66B7" w:rsidRPr="00F854A4" w:rsidRDefault="002E66B7" w:rsidP="00C977BC">
      <w:pPr>
        <w:pStyle w:val="afd"/>
      </w:pPr>
      <w:r w:rsidRPr="00F854A4">
        <w:rPr>
          <w:position w:val="-14"/>
        </w:rPr>
        <w:object w:dxaOrig="1420" w:dyaOrig="380">
          <v:shape id="_x0000_i1194" type="#_x0000_t75" style="width:70.75pt;height:18.8pt" o:ole="">
            <v:imagedata r:id="rId350" o:title=""/>
          </v:shape>
          <o:OLEObject Type="Embed" ProgID="Equation.3" ShapeID="_x0000_i1194" DrawAspect="Content" ObjectID="_1508771918" r:id="rId351"/>
        </w:object>
      </w:r>
      <w:r w:rsidRPr="00F854A4">
        <w:rPr>
          <w:position w:val="-6"/>
        </w:rPr>
        <w:object w:dxaOrig="1560" w:dyaOrig="279">
          <v:shape id="_x0000_i1195" type="#_x0000_t75" style="width:78.25pt;height:13.75pt" o:ole="">
            <v:imagedata r:id="rId352" o:title=""/>
          </v:shape>
          <o:OLEObject Type="Embed" ProgID="Equation.3" ShapeID="_x0000_i1195" DrawAspect="Content" ObjectID="_1508771919" r:id="rId353"/>
        </w:object>
      </w:r>
      <w:r w:rsidRPr="00F854A4">
        <w:t xml:space="preserve"> А</w:t>
      </w:r>
      <w:r w:rsidRPr="00F854A4">
        <w:tab/>
      </w:r>
      <w:r w:rsidRPr="00F854A4">
        <w:tab/>
      </w:r>
      <w:r w:rsidRPr="00F854A4">
        <w:tab/>
      </w:r>
      <w:r w:rsidRPr="00F854A4">
        <w:tab/>
        <w:t>(4.16)</w:t>
      </w:r>
    </w:p>
    <w:p w:rsidR="002E66B7" w:rsidRPr="00F854A4" w:rsidRDefault="002E66B7" w:rsidP="00C977BC">
      <w:pPr>
        <w:pStyle w:val="afd"/>
      </w:pPr>
      <w:r w:rsidRPr="00F854A4">
        <w:t xml:space="preserve">Зная </w:t>
      </w:r>
      <w:r w:rsidRPr="00F854A4">
        <w:rPr>
          <w:position w:val="-14"/>
        </w:rPr>
        <w:object w:dxaOrig="360" w:dyaOrig="380">
          <v:shape id="_x0000_i1196" type="#_x0000_t75" style="width:18.15pt;height:18.8pt" o:ole="">
            <v:imagedata r:id="rId222" o:title=""/>
          </v:shape>
          <o:OLEObject Type="Embed" ProgID="Equation.3" ShapeID="_x0000_i1196" DrawAspect="Content" ObjectID="_1508771920" r:id="rId354"/>
        </w:object>
      </w:r>
      <w:r w:rsidRPr="00F854A4">
        <w:t xml:space="preserve"> и </w:t>
      </w:r>
      <w:r w:rsidRPr="00F854A4">
        <w:rPr>
          <w:position w:val="-14"/>
        </w:rPr>
        <w:object w:dxaOrig="279" w:dyaOrig="380">
          <v:shape id="_x0000_i1197" type="#_x0000_t75" style="width:13.75pt;height:18.8pt" o:ole="">
            <v:imagedata r:id="rId47" o:title=""/>
          </v:shape>
          <o:OLEObject Type="Embed" ProgID="Equation.3" ShapeID="_x0000_i1197" DrawAspect="Content" ObjectID="_1508771921" r:id="rId355"/>
        </w:object>
      </w:r>
      <w:r w:rsidRPr="00F854A4">
        <w:t xml:space="preserve">, по формуле (3.2) [2] рассчитывается цена иона </w:t>
      </w:r>
      <w:r w:rsidRPr="00F854A4">
        <w:rPr>
          <w:position w:val="-12"/>
        </w:rPr>
        <w:object w:dxaOrig="240" w:dyaOrig="360">
          <v:shape id="_x0000_i1198" type="#_x0000_t75" style="width:11.9pt;height:18.15pt" o:ole="">
            <v:imagedata r:id="rId16" o:title=""/>
          </v:shape>
          <o:OLEObject Type="Embed" ProgID="Equation.3" ShapeID="_x0000_i1198" DrawAspect="Content" ObjectID="_1508771922" r:id="rId356"/>
        </w:object>
      </w:r>
      <w:r w:rsidRPr="00F854A4">
        <w:t xml:space="preserve">. Оптимальный уровень величины </w:t>
      </w:r>
      <w:r w:rsidRPr="00F854A4">
        <w:rPr>
          <w:position w:val="-12"/>
        </w:rPr>
        <w:object w:dxaOrig="240" w:dyaOrig="360">
          <v:shape id="_x0000_i1199" type="#_x0000_t75" style="width:11.9pt;height:18.15pt" o:ole="">
            <v:imagedata r:id="rId16" o:title=""/>
          </v:shape>
          <o:OLEObject Type="Embed" ProgID="Equation.3" ShapeID="_x0000_i1199" DrawAspect="Content" ObjectID="_1508771923" r:id="rId357"/>
        </w:object>
      </w:r>
      <w:r w:rsidRPr="00F854A4">
        <w:t>, лежит в диапазоне 160…240 эВ/ион, причём нижний уровень характерен для рабочих тел с невысоким потенциалом ионизации (например, цезий, ртуть).</w:t>
      </w:r>
    </w:p>
    <w:p w:rsidR="002E66B7" w:rsidRPr="00F854A4" w:rsidRDefault="002E66B7" w:rsidP="00C977BC">
      <w:pPr>
        <w:pStyle w:val="afd"/>
      </w:pPr>
      <w:r w:rsidRPr="00F854A4">
        <w:rPr>
          <w:position w:val="-30"/>
        </w:rPr>
        <w:object w:dxaOrig="1260" w:dyaOrig="720">
          <v:shape id="_x0000_i1200" type="#_x0000_t75" style="width:63.25pt;height:36.3pt" o:ole="">
            <v:imagedata r:id="rId358" o:title=""/>
          </v:shape>
          <o:OLEObject Type="Embed" ProgID="Equation.3" ShapeID="_x0000_i1200" DrawAspect="Content" ObjectID="_1508771924" r:id="rId359"/>
        </w:object>
      </w:r>
      <w:r w:rsidRPr="00F854A4">
        <w:rPr>
          <w:position w:val="-28"/>
        </w:rPr>
        <w:object w:dxaOrig="1579" w:dyaOrig="660">
          <v:shape id="_x0000_i1201" type="#_x0000_t75" style="width:78.9pt;height:33.2pt" o:ole="">
            <v:imagedata r:id="rId360" o:title=""/>
          </v:shape>
          <o:OLEObject Type="Embed" ProgID="Equation.3" ShapeID="_x0000_i1201" DrawAspect="Content" ObjectID="_1508771925" r:id="rId361"/>
        </w:object>
      </w:r>
      <w:r w:rsidRPr="00F854A4">
        <w:t>194,08 эВ/ион</w:t>
      </w:r>
      <w:r w:rsidRPr="00F854A4">
        <w:tab/>
      </w:r>
      <w:r w:rsidRPr="00F854A4">
        <w:tab/>
      </w:r>
      <w:r w:rsidRPr="00F854A4">
        <w:tab/>
        <w:t>(4.17)</w:t>
      </w:r>
    </w:p>
    <w:p w:rsidR="002E66B7" w:rsidRPr="00F854A4" w:rsidRDefault="002E66B7" w:rsidP="00C977BC">
      <w:pPr>
        <w:pStyle w:val="afd"/>
      </w:pPr>
      <w:r w:rsidRPr="00F854A4">
        <w:t xml:space="preserve">Одним из важных узлов ГРК является катодный узел. Общие требования, предъявляемые к катодам: катод должен быть сконструирован и изготовлен так, чтобы он обеспечивал необходимый электронный ток </w:t>
      </w:r>
      <w:r w:rsidRPr="00F854A4">
        <w:rPr>
          <w:position w:val="-12"/>
        </w:rPr>
        <w:object w:dxaOrig="260" w:dyaOrig="360">
          <v:shape id="_x0000_i1202" type="#_x0000_t75" style="width:13.15pt;height:18.15pt" o:ole="">
            <v:imagedata r:id="rId362" o:title=""/>
          </v:shape>
          <o:OLEObject Type="Embed" ProgID="Equation.3" ShapeID="_x0000_i1202" DrawAspect="Content" ObjectID="_1508771926" r:id="rId363"/>
        </w:object>
      </w:r>
      <w:r w:rsidRPr="00F854A4">
        <w:t xml:space="preserve"> в течение всего времени работы движителя. В предположении малости ионного тока на анод можно записать, что [2]:</w:t>
      </w:r>
    </w:p>
    <w:p w:rsidR="002E66B7" w:rsidRPr="00F854A4" w:rsidRDefault="002E66B7" w:rsidP="00C977BC">
      <w:pPr>
        <w:pStyle w:val="afd"/>
      </w:pPr>
      <w:r w:rsidRPr="00F854A4">
        <w:rPr>
          <w:position w:val="-16"/>
          <w:lang w:val="en-US"/>
        </w:rPr>
        <w:object w:dxaOrig="1300" w:dyaOrig="440">
          <v:shape id="_x0000_i1203" type="#_x0000_t75" style="width:65.1pt;height:21.9pt" o:ole="">
            <v:imagedata r:id="rId364" o:title=""/>
          </v:shape>
          <o:OLEObject Type="Embed" ProgID="Equation.3" ShapeID="_x0000_i1203" DrawAspect="Content" ObjectID="_1508771927" r:id="rId365"/>
        </w:object>
      </w:r>
      <w:r w:rsidRPr="00F854A4">
        <w:rPr>
          <w:position w:val="-10"/>
          <w:lang w:val="en-US"/>
        </w:rPr>
        <w:object w:dxaOrig="1820" w:dyaOrig="320">
          <v:shape id="_x0000_i1204" type="#_x0000_t75" style="width:90.8pt;height:16.3pt" o:ole="">
            <v:imagedata r:id="rId366" o:title=""/>
          </v:shape>
          <o:OLEObject Type="Embed" ProgID="Equation.3" ShapeID="_x0000_i1204" DrawAspect="Content" ObjectID="_1508771928" r:id="rId367"/>
        </w:object>
      </w:r>
      <w:r w:rsidRPr="00F854A4">
        <w:t xml:space="preserve"> А</w:t>
      </w:r>
      <w:r w:rsidRPr="00F854A4">
        <w:tab/>
      </w:r>
      <w:r w:rsidRPr="00F854A4">
        <w:tab/>
      </w:r>
      <w:r w:rsidRPr="00F854A4">
        <w:tab/>
      </w:r>
      <w:r w:rsidRPr="00F854A4">
        <w:tab/>
        <w:t>(4.18)</w:t>
      </w:r>
    </w:p>
    <w:p w:rsidR="002E66B7" w:rsidRPr="00F854A4" w:rsidRDefault="002E66B7" w:rsidP="00C977BC">
      <w:pPr>
        <w:pStyle w:val="afd"/>
      </w:pPr>
      <w:r w:rsidRPr="00F854A4">
        <w:t xml:space="preserve">где </w:t>
      </w:r>
      <w:proofErr w:type="gramStart"/>
      <w:r w:rsidRPr="00F854A4">
        <w:rPr>
          <w:lang w:val="en-US"/>
        </w:rPr>
        <w:t>I</w:t>
      </w:r>
      <w:proofErr w:type="gramEnd"/>
      <w:r w:rsidRPr="00F854A4">
        <w:rPr>
          <w:vertAlign w:val="subscript"/>
        </w:rPr>
        <w:t>е</w:t>
      </w:r>
      <w:r w:rsidRPr="00F854A4">
        <w:t xml:space="preserve"> – электронный ток с катода;</w:t>
      </w:r>
    </w:p>
    <w:p w:rsidR="002E66B7" w:rsidRPr="00F854A4" w:rsidRDefault="002E66B7" w:rsidP="00C977BC">
      <w:pPr>
        <w:pStyle w:val="afd"/>
      </w:pPr>
      <w:r w:rsidRPr="00F854A4">
        <w:rPr>
          <w:lang w:val="en-US"/>
        </w:rPr>
        <w:t>I</w:t>
      </w:r>
      <w:proofErr w:type="spellStart"/>
      <w:r w:rsidRPr="00F854A4">
        <w:rPr>
          <w:vertAlign w:val="subscript"/>
        </w:rPr>
        <w:t>р</w:t>
      </w:r>
      <w:proofErr w:type="spellEnd"/>
      <w:r w:rsidRPr="00F854A4">
        <w:t xml:space="preserve"> – разрядный ток;</w:t>
      </w:r>
    </w:p>
    <w:p w:rsidR="002E66B7" w:rsidRPr="00F854A4" w:rsidRDefault="002E66B7" w:rsidP="00C977BC">
      <w:pPr>
        <w:pStyle w:val="afd"/>
      </w:pPr>
      <w:proofErr w:type="gramStart"/>
      <w:r w:rsidRPr="00F854A4">
        <w:rPr>
          <w:lang w:val="en-US"/>
        </w:rPr>
        <w:t>I</w:t>
      </w:r>
      <w:r w:rsidRPr="00F854A4">
        <w:rPr>
          <w:vertAlign w:val="subscript"/>
          <w:lang w:val="en-US"/>
        </w:rPr>
        <w:t>i</w:t>
      </w:r>
      <w:r w:rsidRPr="00F854A4">
        <w:t xml:space="preserve"> – ионный ток пучка.</w:t>
      </w:r>
      <w:proofErr w:type="gramEnd"/>
    </w:p>
    <w:p w:rsidR="002E66B7" w:rsidRPr="00F854A4" w:rsidRDefault="002E66B7" w:rsidP="00C977BC">
      <w:pPr>
        <w:pStyle w:val="afd"/>
      </w:pPr>
      <w:r w:rsidRPr="00F854A4">
        <w:t>Стабильность работы катода в течение</w:t>
      </w:r>
      <w:r w:rsidRPr="00F854A4">
        <w:rPr>
          <w:lang w:val="uk-UA"/>
        </w:rPr>
        <w:t xml:space="preserve"> </w:t>
      </w:r>
      <w:r w:rsidRPr="00F854A4">
        <w:t>длительного времени для ПИД является проблемой, которая полностью не решена. Ресурс наиболее доведённых катодов составляет 10000 ч. Однако к концу ресурса энергетический КПД, как правило, ухудшается на 20% [2].</w:t>
      </w:r>
    </w:p>
    <w:p w:rsidR="002E66B7" w:rsidRPr="00F854A4" w:rsidRDefault="002E66B7" w:rsidP="00C977BC">
      <w:pPr>
        <w:pStyle w:val="afd"/>
      </w:pPr>
      <w:r w:rsidRPr="00F854A4">
        <w:t xml:space="preserve">Вторым электродом (положительным) в разрядной системе является анод. Анод обычно имеет форму диска, цилиндра или конуса. Его конструкция и местоположение зависят от типа ГРК. При конструировании ПИД необходимо знать тепловые характеристики ПИД для того, чтобы правильно выбрать материалы, из которых изготавливаются различные узлы </w:t>
      </w:r>
      <w:proofErr w:type="gramStart"/>
      <w:r w:rsidRPr="00F854A4">
        <w:t>движителя</w:t>
      </w:r>
      <w:proofErr w:type="gramEnd"/>
      <w:r w:rsidRPr="00F854A4">
        <w:t xml:space="preserve"> и сконструировать отдельные детали движителя и поверхности их </w:t>
      </w:r>
      <w:r w:rsidRPr="00F854A4">
        <w:lastRenderedPageBreak/>
        <w:t xml:space="preserve">контакта. При определении отдельных конструктивных и рабочих характеристик ПИД (например, при расчёте величины индукции магнитного поля) необходимо знать параметры плазмы в объёме ГРК. Для определения плотности тока </w:t>
      </w:r>
      <w:r w:rsidRPr="00F854A4">
        <w:rPr>
          <w:position w:val="-10"/>
        </w:rPr>
        <w:object w:dxaOrig="220" w:dyaOrig="340">
          <v:shape id="_x0000_i1205" type="#_x0000_t75" style="width:11.25pt;height:16.9pt" o:ole="">
            <v:imagedata r:id="rId368" o:title=""/>
          </v:shape>
          <o:OLEObject Type="Embed" ProgID="Equation.3" ShapeID="_x0000_i1205" DrawAspect="Content" ObjectID="_1508771929" r:id="rId369"/>
        </w:object>
      </w:r>
      <w:r w:rsidRPr="00F854A4">
        <w:t xml:space="preserve"> и плотности ионов </w:t>
      </w:r>
      <w:r w:rsidRPr="00F854A4">
        <w:rPr>
          <w:position w:val="-12"/>
        </w:rPr>
        <w:object w:dxaOrig="240" w:dyaOrig="360">
          <v:shape id="_x0000_i1206" type="#_x0000_t75" style="width:11.9pt;height:18.15pt" o:ole="">
            <v:imagedata r:id="rId101" o:title=""/>
          </v:shape>
          <o:OLEObject Type="Embed" ProgID="Equation.3" ShapeID="_x0000_i1206" DrawAspect="Content" ObjectID="_1508771930" r:id="rId370"/>
        </w:object>
      </w:r>
      <w:r w:rsidRPr="00F854A4">
        <w:t xml:space="preserve">, а также плотности электронов </w:t>
      </w:r>
      <w:r w:rsidRPr="00F854A4">
        <w:rPr>
          <w:position w:val="-12"/>
        </w:rPr>
        <w:object w:dxaOrig="260" w:dyaOrig="360">
          <v:shape id="_x0000_i1207" type="#_x0000_t75" style="width:13.15pt;height:18.15pt" o:ole="">
            <v:imagedata r:id="rId105" o:title=""/>
          </v:shape>
          <o:OLEObject Type="Embed" ProgID="Equation.3" ShapeID="_x0000_i1207" DrawAspect="Content" ObjectID="_1508771931" r:id="rId371"/>
        </w:object>
      </w:r>
      <w:r w:rsidRPr="00F854A4">
        <w:t xml:space="preserve">, необходимо знать температуру </w:t>
      </w:r>
      <w:proofErr w:type="spellStart"/>
      <w:r w:rsidRPr="00F854A4">
        <w:t>максвелловских</w:t>
      </w:r>
      <w:proofErr w:type="spellEnd"/>
      <w:r w:rsidRPr="00F854A4">
        <w:t xml:space="preserve"> электронов (ионов) и температуру первичных электронов (ионизирующих р.т.), и используя </w:t>
      </w:r>
      <w:proofErr w:type="spellStart"/>
      <w:r w:rsidRPr="00F854A4">
        <w:t>бомовский</w:t>
      </w:r>
      <w:proofErr w:type="spellEnd"/>
      <w:r w:rsidRPr="00F854A4">
        <w:t xml:space="preserve"> критерий устойчивости и уравнение неразрывности для ионов, определяется средняя плотность плазмы. </w:t>
      </w:r>
      <w:proofErr w:type="spellStart"/>
      <w:r w:rsidRPr="00F854A4">
        <w:t>Бомовский</w:t>
      </w:r>
      <w:proofErr w:type="spellEnd"/>
      <w:r w:rsidRPr="00F854A4">
        <w:t xml:space="preserve"> критерий устанавливает минимальную энергию иона, необходимую для формирования устойчивого слоя. При нормальной работе движителя слои устойчивы, поэтому можно ожидать выполнения критерия:</w:t>
      </w:r>
    </w:p>
    <w:p w:rsidR="002E66B7" w:rsidRPr="00F854A4" w:rsidRDefault="002E66B7" w:rsidP="00C977BC">
      <w:pPr>
        <w:pStyle w:val="afd"/>
      </w:pPr>
      <w:r w:rsidRPr="00F854A4">
        <w:rPr>
          <w:position w:val="-24"/>
          <w:lang w:val="en-US"/>
        </w:rPr>
        <w:object w:dxaOrig="1900" w:dyaOrig="660">
          <v:shape id="_x0000_i1208" type="#_x0000_t75" style="width:95.15pt;height:33.2pt" o:ole="">
            <v:imagedata r:id="rId372" o:title=""/>
          </v:shape>
          <o:OLEObject Type="Embed" ProgID="Equation.3" ShapeID="_x0000_i1208" DrawAspect="Content" ObjectID="_1508771932" r:id="rId373"/>
        </w:object>
      </w:r>
      <w:r w:rsidRPr="00F854A4">
        <w:tab/>
      </w:r>
      <w:r w:rsidRPr="00F854A4">
        <w:tab/>
      </w:r>
      <w:r w:rsidRPr="00F854A4">
        <w:tab/>
      </w:r>
      <w:r w:rsidRPr="00F854A4">
        <w:tab/>
      </w:r>
      <w:r w:rsidRPr="00F854A4">
        <w:tab/>
      </w:r>
      <w:r w:rsidRPr="00F854A4">
        <w:tab/>
      </w:r>
      <w:r w:rsidRPr="00F854A4">
        <w:tab/>
        <w:t>(4.19)</w:t>
      </w:r>
    </w:p>
    <w:p w:rsidR="002E66B7" w:rsidRPr="00F854A4" w:rsidRDefault="002E66B7" w:rsidP="00C977BC">
      <w:pPr>
        <w:pStyle w:val="afd"/>
      </w:pPr>
      <w:r w:rsidRPr="00F854A4">
        <w:t>Используя равенство (1.29) определим скорость ионов в ГРК, что позволит в дальнейшем провести расчёт магнитного поля движителя:</w:t>
      </w:r>
    </w:p>
    <w:p w:rsidR="002E66B7" w:rsidRPr="00F854A4" w:rsidRDefault="002E66B7" w:rsidP="00C977BC">
      <w:pPr>
        <w:pStyle w:val="afd"/>
      </w:pPr>
      <w:r w:rsidRPr="00F854A4">
        <w:rPr>
          <w:position w:val="-32"/>
          <w:lang w:val="en-US"/>
        </w:rPr>
        <w:object w:dxaOrig="1460" w:dyaOrig="780">
          <v:shape id="_x0000_i1209" type="#_x0000_t75" style="width:73.25pt;height:38.8pt" o:ole="">
            <v:imagedata r:id="rId374" o:title=""/>
          </v:shape>
          <o:OLEObject Type="Embed" ProgID="Equation.3" ShapeID="_x0000_i1209" DrawAspect="Content" ObjectID="_1508771933" r:id="rId375"/>
        </w:object>
      </w:r>
      <w:r w:rsidRPr="00F854A4">
        <w:rPr>
          <w:position w:val="-26"/>
          <w:lang w:val="en-US"/>
        </w:rPr>
        <w:object w:dxaOrig="3260" w:dyaOrig="720">
          <v:shape id="_x0000_i1210" type="#_x0000_t75" style="width:162.8pt;height:36.3pt" o:ole="">
            <v:imagedata r:id="rId376" o:title=""/>
          </v:shape>
          <o:OLEObject Type="Embed" ProgID="Equation.3" ShapeID="_x0000_i1210" DrawAspect="Content" ObjectID="_1508771934" r:id="rId377"/>
        </w:object>
      </w:r>
      <w:r w:rsidRPr="00F854A4">
        <w:t xml:space="preserve"> </w:t>
      </w:r>
      <w:r w:rsidRPr="00F854A4">
        <w:rPr>
          <w:position w:val="-6"/>
          <w:lang w:val="en-US"/>
        </w:rPr>
        <w:object w:dxaOrig="499" w:dyaOrig="279">
          <v:shape id="_x0000_i1211" type="#_x0000_t75" style="width:25.05pt;height:13.75pt" o:ole="">
            <v:imagedata r:id="rId212" o:title=""/>
          </v:shape>
          <o:OLEObject Type="Embed" ProgID="Equation.3" ShapeID="_x0000_i1211" DrawAspect="Content" ObjectID="_1508771935" r:id="rId378"/>
        </w:object>
      </w:r>
      <w:r w:rsidRPr="00F854A4">
        <w:t>,</w:t>
      </w:r>
      <w:r w:rsidRPr="00F854A4">
        <w:tab/>
      </w:r>
      <w:r w:rsidRPr="00F854A4">
        <w:tab/>
      </w:r>
      <w:r w:rsidRPr="00F854A4">
        <w:tab/>
        <w:t>(4.20)</w:t>
      </w:r>
    </w:p>
    <w:p w:rsidR="002E66B7" w:rsidRPr="00F854A4" w:rsidRDefault="002E66B7" w:rsidP="00C977BC">
      <w:pPr>
        <w:pStyle w:val="afd"/>
      </w:pPr>
      <w:r w:rsidRPr="00F854A4">
        <w:t xml:space="preserve">где </w:t>
      </w:r>
      <w:r w:rsidRPr="00F854A4">
        <w:rPr>
          <w:position w:val="-12"/>
        </w:rPr>
        <w:object w:dxaOrig="300" w:dyaOrig="360">
          <v:shape id="_x0000_i1212" type="#_x0000_t75" style="width:15.05pt;height:18.15pt" o:ole="">
            <v:imagedata r:id="rId379" o:title=""/>
          </v:shape>
          <o:OLEObject Type="Embed" ProgID="Equation.3" ShapeID="_x0000_i1212" DrawAspect="Content" ObjectID="_1508771936" r:id="rId380"/>
        </w:object>
      </w:r>
      <w:r w:rsidRPr="00F854A4">
        <w:t xml:space="preserve"> - масса иона (</w:t>
      </w:r>
      <w:r w:rsidRPr="00F854A4">
        <w:rPr>
          <w:position w:val="-6"/>
        </w:rPr>
        <w:object w:dxaOrig="1280" w:dyaOrig="320">
          <v:shape id="_x0000_i1213" type="#_x0000_t75" style="width:63.85pt;height:16.3pt" o:ole="">
            <v:imagedata r:id="rId381" o:title=""/>
          </v:shape>
          <o:OLEObject Type="Embed" ProgID="Equation.3" ShapeID="_x0000_i1213" DrawAspect="Content" ObjectID="_1508771937" r:id="rId382"/>
        </w:object>
      </w:r>
      <w:r w:rsidRPr="00F854A4">
        <w:t xml:space="preserve"> [3]);</w:t>
      </w:r>
    </w:p>
    <w:p w:rsidR="002E66B7" w:rsidRPr="00F854A4" w:rsidRDefault="002E66B7" w:rsidP="00C977BC">
      <w:pPr>
        <w:pStyle w:val="afd"/>
      </w:pPr>
      <w:r w:rsidRPr="00F854A4">
        <w:rPr>
          <w:position w:val="-6"/>
        </w:rPr>
        <w:object w:dxaOrig="200" w:dyaOrig="279">
          <v:shape id="_x0000_i1214" type="#_x0000_t75" style="width:10pt;height:13.75pt" o:ole="">
            <v:imagedata r:id="rId383" o:title=""/>
          </v:shape>
          <o:OLEObject Type="Embed" ProgID="Equation.3" ShapeID="_x0000_i1214" DrawAspect="Content" ObjectID="_1508771938" r:id="rId384"/>
        </w:object>
      </w:r>
      <w:r w:rsidRPr="00F854A4">
        <w:t xml:space="preserve"> - </w:t>
      </w:r>
      <w:proofErr w:type="gramStart"/>
      <w:r w:rsidRPr="00F854A4">
        <w:t>постоянная</w:t>
      </w:r>
      <w:proofErr w:type="gramEnd"/>
      <w:r w:rsidRPr="00F854A4">
        <w:t xml:space="preserve"> Больцмана (</w:t>
      </w:r>
      <w:r w:rsidRPr="00F854A4">
        <w:rPr>
          <w:position w:val="-6"/>
        </w:rPr>
        <w:object w:dxaOrig="1040" w:dyaOrig="320">
          <v:shape id="_x0000_i1215" type="#_x0000_t75" style="width:51.95pt;height:16.3pt" o:ole="">
            <v:imagedata r:id="rId385" o:title=""/>
          </v:shape>
          <o:OLEObject Type="Embed" ProgID="Equation.3" ShapeID="_x0000_i1215" DrawAspect="Content" ObjectID="_1508771939" r:id="rId386"/>
        </w:object>
      </w:r>
      <w:r w:rsidRPr="00F854A4">
        <w:t xml:space="preserve"> Дж/град. [3]);</w:t>
      </w:r>
    </w:p>
    <w:p w:rsidR="002E66B7" w:rsidRPr="00F854A4" w:rsidRDefault="002E66B7" w:rsidP="00C977BC">
      <w:pPr>
        <w:pStyle w:val="afd"/>
      </w:pPr>
      <w:r w:rsidRPr="00F854A4">
        <w:rPr>
          <w:position w:val="-12"/>
        </w:rPr>
        <w:object w:dxaOrig="240" w:dyaOrig="360">
          <v:shape id="_x0000_i1216" type="#_x0000_t75" style="width:11.9pt;height:18.15pt" o:ole="">
            <v:imagedata r:id="rId387" o:title=""/>
          </v:shape>
          <o:OLEObject Type="Embed" ProgID="Equation.3" ShapeID="_x0000_i1216" DrawAspect="Content" ObjectID="_1508771940" r:id="rId388"/>
        </w:object>
      </w:r>
      <w:r w:rsidRPr="00F854A4">
        <w:t xml:space="preserve"> - скорость иона в ГРК, м/</w:t>
      </w:r>
      <w:proofErr w:type="gramStart"/>
      <w:r w:rsidRPr="00F854A4">
        <w:t>с</w:t>
      </w:r>
      <w:proofErr w:type="gramEnd"/>
      <w:r w:rsidRPr="00F854A4">
        <w:t>;</w:t>
      </w:r>
    </w:p>
    <w:p w:rsidR="002E66B7" w:rsidRPr="00F854A4" w:rsidRDefault="002E66B7" w:rsidP="00C977BC">
      <w:pPr>
        <w:pStyle w:val="afd"/>
      </w:pPr>
      <w:r w:rsidRPr="00F854A4">
        <w:rPr>
          <w:position w:val="-14"/>
        </w:rPr>
        <w:object w:dxaOrig="279" w:dyaOrig="380">
          <v:shape id="_x0000_i1217" type="#_x0000_t75" style="width:13.75pt;height:18.8pt" o:ole="">
            <v:imagedata r:id="rId389" o:title=""/>
          </v:shape>
          <o:OLEObject Type="Embed" ProgID="Equation.3" ShapeID="_x0000_i1217" DrawAspect="Content" ObjectID="_1508771941" r:id="rId390"/>
        </w:object>
      </w:r>
      <w:r w:rsidRPr="00F854A4">
        <w:t xml:space="preserve"> - температура первичных электронов (</w:t>
      </w:r>
      <w:r w:rsidRPr="00F854A4">
        <w:rPr>
          <w:position w:val="-14"/>
        </w:rPr>
        <w:object w:dxaOrig="740" w:dyaOrig="380">
          <v:shape id="_x0000_i1218" type="#_x0000_t75" style="width:36.95pt;height:18.8pt" o:ole="">
            <v:imagedata r:id="rId391" o:title=""/>
          </v:shape>
          <o:OLEObject Type="Embed" ProgID="Equation.3" ShapeID="_x0000_i1218" DrawAspect="Content" ObjectID="_1508771942" r:id="rId392"/>
        </w:object>
      </w:r>
      <w:r w:rsidRPr="00F854A4">
        <w:t xml:space="preserve">, где </w:t>
      </w:r>
      <w:r w:rsidRPr="00F854A4">
        <w:rPr>
          <w:position w:val="-12"/>
        </w:rPr>
        <w:object w:dxaOrig="1040" w:dyaOrig="360">
          <v:shape id="_x0000_i1219" type="#_x0000_t75" style="width:51.95pt;height:18.15pt" o:ole="">
            <v:imagedata r:id="rId393" o:title=""/>
          </v:shape>
          <o:OLEObject Type="Embed" ProgID="Equation.3" ShapeID="_x0000_i1219" DrawAspect="Content" ObjectID="_1508771943" r:id="rId394"/>
        </w:object>
      </w:r>
      <w:r w:rsidRPr="00F854A4">
        <w:t xml:space="preserve"> эВ – потенциал ионизации рабочего тела, известно, что 1эВ=11600 к, тогда </w:t>
      </w:r>
      <w:r w:rsidRPr="00F854A4">
        <w:rPr>
          <w:position w:val="-14"/>
        </w:rPr>
        <w:object w:dxaOrig="3100" w:dyaOrig="380">
          <v:shape id="_x0000_i1220" type="#_x0000_t75" style="width:155.25pt;height:18.8pt" o:ole="">
            <v:imagedata r:id="rId395" o:title=""/>
          </v:shape>
          <o:OLEObject Type="Embed" ProgID="Equation.3" ShapeID="_x0000_i1220" DrawAspect="Content" ObjectID="_1508771944" r:id="rId396"/>
        </w:object>
      </w:r>
      <w:r w:rsidRPr="00F854A4">
        <w:t>140708</w:t>
      </w:r>
      <w:proofErr w:type="gramStart"/>
      <w:r w:rsidRPr="00F854A4">
        <w:t xml:space="preserve"> К</w:t>
      </w:r>
      <w:proofErr w:type="gramEnd"/>
      <w:r w:rsidRPr="00F854A4">
        <w:t xml:space="preserve"> [3]).</w:t>
      </w:r>
    </w:p>
    <w:p w:rsidR="002E66B7" w:rsidRPr="00F854A4" w:rsidRDefault="002E66B7" w:rsidP="00C977BC">
      <w:pPr>
        <w:pStyle w:val="afd"/>
      </w:pPr>
      <w:r w:rsidRPr="00F854A4">
        <w:t xml:space="preserve">Используя закон сохранения </w:t>
      </w:r>
      <w:proofErr w:type="gramStart"/>
      <w:r w:rsidRPr="00F854A4">
        <w:t>энергии</w:t>
      </w:r>
      <w:proofErr w:type="gramEnd"/>
      <w:r w:rsidRPr="00F854A4">
        <w:t xml:space="preserve"> определим скорость электронов в ГРК движителя:</w:t>
      </w:r>
    </w:p>
    <w:p w:rsidR="002E66B7" w:rsidRPr="00F854A4" w:rsidRDefault="002E66B7" w:rsidP="00C977BC">
      <w:pPr>
        <w:pStyle w:val="afd"/>
      </w:pPr>
      <w:r w:rsidRPr="00F854A4">
        <w:rPr>
          <w:position w:val="-32"/>
          <w:lang w:val="en-US"/>
        </w:rPr>
        <w:object w:dxaOrig="1460" w:dyaOrig="780">
          <v:shape id="_x0000_i1221" type="#_x0000_t75" style="width:73.25pt;height:38.8pt" o:ole="">
            <v:imagedata r:id="rId397" o:title=""/>
          </v:shape>
          <o:OLEObject Type="Embed" ProgID="Equation.3" ShapeID="_x0000_i1221" DrawAspect="Content" ObjectID="_1508771945" r:id="rId398"/>
        </w:object>
      </w:r>
      <w:r w:rsidRPr="00F854A4">
        <w:rPr>
          <w:position w:val="-26"/>
          <w:lang w:val="en-US"/>
        </w:rPr>
        <w:object w:dxaOrig="3519" w:dyaOrig="720">
          <v:shape id="_x0000_i1222" type="#_x0000_t75" style="width:175.95pt;height:36.3pt" o:ole="">
            <v:imagedata r:id="rId399" o:title=""/>
          </v:shape>
          <o:OLEObject Type="Embed" ProgID="Equation.3" ShapeID="_x0000_i1222" DrawAspect="Content" ObjectID="_1508771946" r:id="rId400"/>
        </w:object>
      </w:r>
      <w:r w:rsidRPr="00F854A4">
        <w:t xml:space="preserve"> </w:t>
      </w:r>
      <w:r w:rsidRPr="00F854A4">
        <w:rPr>
          <w:position w:val="-6"/>
          <w:lang w:val="en-US"/>
        </w:rPr>
        <w:object w:dxaOrig="499" w:dyaOrig="279">
          <v:shape id="_x0000_i1223" type="#_x0000_t75" style="width:25.05pt;height:13.75pt" o:ole="">
            <v:imagedata r:id="rId212" o:title=""/>
          </v:shape>
          <o:OLEObject Type="Embed" ProgID="Equation.3" ShapeID="_x0000_i1223" DrawAspect="Content" ObjectID="_1508771947" r:id="rId401"/>
        </w:object>
      </w:r>
      <w:r w:rsidRPr="00F854A4">
        <w:t>,</w:t>
      </w:r>
      <w:r w:rsidRPr="00F854A4">
        <w:tab/>
      </w:r>
      <w:r w:rsidRPr="00F854A4">
        <w:tab/>
        <w:t>(4.21)</w:t>
      </w:r>
    </w:p>
    <w:p w:rsidR="002E66B7" w:rsidRPr="00F854A4" w:rsidRDefault="002E66B7" w:rsidP="00C977BC">
      <w:pPr>
        <w:pStyle w:val="afd"/>
      </w:pPr>
      <w:r w:rsidRPr="00F854A4">
        <w:t xml:space="preserve">где </w:t>
      </w:r>
      <w:r w:rsidRPr="00F854A4">
        <w:rPr>
          <w:position w:val="-12"/>
        </w:rPr>
        <w:object w:dxaOrig="320" w:dyaOrig="360">
          <v:shape id="_x0000_i1224" type="#_x0000_t75" style="width:16.3pt;height:18.15pt" o:ole="">
            <v:imagedata r:id="rId402" o:title=""/>
          </v:shape>
          <o:OLEObject Type="Embed" ProgID="Equation.3" ShapeID="_x0000_i1224" DrawAspect="Content" ObjectID="_1508771948" r:id="rId403"/>
        </w:object>
      </w:r>
      <w:r w:rsidRPr="00F854A4">
        <w:t xml:space="preserve"> - масса электрона (</w:t>
      </w:r>
      <w:r w:rsidRPr="00F854A4">
        <w:rPr>
          <w:position w:val="-6"/>
        </w:rPr>
        <w:object w:dxaOrig="1200" w:dyaOrig="320">
          <v:shape id="_x0000_i1225" type="#_x0000_t75" style="width:60.1pt;height:16.3pt" o:ole="">
            <v:imagedata r:id="rId404" o:title=""/>
          </v:shape>
          <o:OLEObject Type="Embed" ProgID="Equation.3" ShapeID="_x0000_i1225" DrawAspect="Content" ObjectID="_1508771949" r:id="rId405"/>
        </w:object>
      </w:r>
      <w:r w:rsidRPr="00F854A4">
        <w:t xml:space="preserve"> [3]);</w:t>
      </w:r>
    </w:p>
    <w:p w:rsidR="002E66B7" w:rsidRPr="00F854A4" w:rsidRDefault="002E66B7" w:rsidP="00C977BC">
      <w:pPr>
        <w:pStyle w:val="afd"/>
      </w:pPr>
      <w:r w:rsidRPr="00F854A4">
        <w:rPr>
          <w:position w:val="-12"/>
        </w:rPr>
        <w:object w:dxaOrig="260" w:dyaOrig="360">
          <v:shape id="_x0000_i1226" type="#_x0000_t75" style="width:13.15pt;height:18.15pt" o:ole="">
            <v:imagedata r:id="rId406" o:title=""/>
          </v:shape>
          <o:OLEObject Type="Embed" ProgID="Equation.3" ShapeID="_x0000_i1226" DrawAspect="Content" ObjectID="_1508771950" r:id="rId407"/>
        </w:object>
      </w:r>
      <w:r w:rsidRPr="00F854A4">
        <w:t xml:space="preserve"> - скорость электронов в ГРК, м/</w:t>
      </w:r>
      <w:proofErr w:type="gramStart"/>
      <w:r w:rsidRPr="00F854A4">
        <w:t>с</w:t>
      </w:r>
      <w:proofErr w:type="gramEnd"/>
      <w:r w:rsidRPr="00F854A4">
        <w:t>;</w:t>
      </w:r>
    </w:p>
    <w:p w:rsidR="002E66B7" w:rsidRPr="00F854A4" w:rsidRDefault="002E66B7" w:rsidP="00C977BC">
      <w:pPr>
        <w:pStyle w:val="afd"/>
      </w:pPr>
      <w:r w:rsidRPr="00F854A4">
        <w:rPr>
          <w:position w:val="-12"/>
        </w:rPr>
        <w:object w:dxaOrig="300" w:dyaOrig="360">
          <v:shape id="_x0000_i1227" type="#_x0000_t75" style="width:15.05pt;height:18.15pt" o:ole="">
            <v:imagedata r:id="rId408" o:title=""/>
          </v:shape>
          <o:OLEObject Type="Embed" ProgID="Equation.3" ShapeID="_x0000_i1227" DrawAspect="Content" ObjectID="_1508771951" r:id="rId409"/>
        </w:object>
      </w:r>
      <w:r w:rsidRPr="00F854A4">
        <w:t xml:space="preserve"> - температура группы медленных </w:t>
      </w:r>
      <w:proofErr w:type="spellStart"/>
      <w:r w:rsidRPr="00F854A4">
        <w:t>максвеловских</w:t>
      </w:r>
      <w:proofErr w:type="spellEnd"/>
      <w:r w:rsidRPr="00F854A4">
        <w:t xml:space="preserve"> электронов (</w:t>
      </w:r>
      <w:r w:rsidRPr="00F854A4">
        <w:rPr>
          <w:position w:val="-12"/>
        </w:rPr>
        <w:object w:dxaOrig="760" w:dyaOrig="360">
          <v:shape id="_x0000_i1228" type="#_x0000_t75" style="width:38.2pt;height:18.15pt" o:ole="">
            <v:imagedata r:id="rId410" o:title=""/>
          </v:shape>
          <o:OLEObject Type="Embed" ProgID="Equation.3" ShapeID="_x0000_i1228" DrawAspect="Content" ObjectID="_1508771952" r:id="rId411"/>
        </w:object>
      </w:r>
      <w:r w:rsidRPr="00F854A4">
        <w:t xml:space="preserve">, где </w:t>
      </w:r>
      <w:r w:rsidRPr="00F854A4">
        <w:rPr>
          <w:position w:val="-10"/>
        </w:rPr>
        <w:object w:dxaOrig="940" w:dyaOrig="340">
          <v:shape id="_x0000_i1229" type="#_x0000_t75" style="width:46.95pt;height:16.9pt" o:ole="">
            <v:imagedata r:id="rId412" o:title=""/>
          </v:shape>
          <o:OLEObject Type="Embed" ProgID="Equation.3" ShapeID="_x0000_i1229" DrawAspect="Content" ObjectID="_1508771953" r:id="rId413"/>
        </w:object>
      </w:r>
      <w:r w:rsidRPr="00F854A4">
        <w:t xml:space="preserve"> эВ – первый потенциал возбуждения рабочего тела, известно, что 1эВ=11600 к, тогда </w:t>
      </w:r>
      <w:r w:rsidRPr="00F854A4">
        <w:rPr>
          <w:position w:val="-12"/>
        </w:rPr>
        <w:object w:dxaOrig="3019" w:dyaOrig="360">
          <v:shape id="_x0000_i1230" type="#_x0000_t75" style="width:150.9pt;height:18.15pt" o:ole="">
            <v:imagedata r:id="rId414" o:title=""/>
          </v:shape>
          <o:OLEObject Type="Embed" ProgID="Equation.3" ShapeID="_x0000_i1230" DrawAspect="Content" ObjectID="_1508771954" r:id="rId415"/>
        </w:object>
      </w:r>
      <w:r w:rsidRPr="00F854A4">
        <w:t>98020</w:t>
      </w:r>
      <w:proofErr w:type="gramStart"/>
      <w:r w:rsidRPr="00F854A4">
        <w:t xml:space="preserve"> К</w:t>
      </w:r>
      <w:proofErr w:type="gramEnd"/>
      <w:r w:rsidRPr="00F854A4">
        <w:t xml:space="preserve"> [3]).</w:t>
      </w:r>
    </w:p>
    <w:p w:rsidR="002E66B7" w:rsidRPr="00F854A4" w:rsidRDefault="002E66B7" w:rsidP="00C977BC">
      <w:pPr>
        <w:pStyle w:val="afd"/>
      </w:pPr>
      <w:r w:rsidRPr="00F854A4">
        <w:t xml:space="preserve">Используя уравнение </w:t>
      </w:r>
      <w:r w:rsidRPr="00F854A4">
        <w:rPr>
          <w:position w:val="-10"/>
        </w:rPr>
        <w:object w:dxaOrig="1020" w:dyaOrig="320">
          <v:shape id="_x0000_i1231" type="#_x0000_t75" style="width:50.7pt;height:16.3pt" o:ole="">
            <v:imagedata r:id="rId416" o:title=""/>
          </v:shape>
          <o:OLEObject Type="Embed" ProgID="Equation.3" ShapeID="_x0000_i1231" DrawAspect="Content" ObjectID="_1508771955" r:id="rId417"/>
        </w:object>
      </w:r>
      <w:r w:rsidRPr="00F854A4">
        <w:t xml:space="preserve">, где </w:t>
      </w:r>
      <w:r w:rsidRPr="00F854A4">
        <w:rPr>
          <w:position w:val="-6"/>
        </w:rPr>
        <w:object w:dxaOrig="200" w:dyaOrig="220">
          <v:shape id="_x0000_i1232" type="#_x0000_t75" style="width:10pt;height:11.25pt" o:ole="">
            <v:imagedata r:id="rId91" o:title=""/>
          </v:shape>
          <o:OLEObject Type="Embed" ProgID="Equation.3" ShapeID="_x0000_i1232" DrawAspect="Content" ObjectID="_1508771956" r:id="rId418"/>
        </w:object>
      </w:r>
      <w:r w:rsidRPr="00F854A4">
        <w:t xml:space="preserve"> - плотность ионов (электронов) в ГРК, а </w:t>
      </w:r>
      <w:r w:rsidRPr="00F854A4">
        <w:rPr>
          <w:position w:val="-6"/>
        </w:rPr>
        <w:object w:dxaOrig="240" w:dyaOrig="279">
          <v:shape id="_x0000_i1233" type="#_x0000_t75" style="width:11.9pt;height:13.75pt" o:ole="">
            <v:imagedata r:id="rId419" o:title=""/>
          </v:shape>
          <o:OLEObject Type="Embed" ProgID="Equation.3" ShapeID="_x0000_i1233" DrawAspect="Content" ObjectID="_1508771957" r:id="rId420"/>
        </w:object>
      </w:r>
      <w:r w:rsidRPr="00F854A4">
        <w:t xml:space="preserve"> - скорость ионов (электронов) в ГРК движителя, и используя уравнения (4.20 и 4.21), можем определить плотность ионов и плотность электронов в ГРК движителя:</w:t>
      </w:r>
    </w:p>
    <w:p w:rsidR="002E66B7" w:rsidRPr="00F854A4" w:rsidRDefault="002E66B7" w:rsidP="00C977BC">
      <w:pPr>
        <w:pStyle w:val="afd"/>
      </w:pPr>
      <w:r w:rsidRPr="00F854A4">
        <w:rPr>
          <w:position w:val="-30"/>
        </w:rPr>
        <w:object w:dxaOrig="3820" w:dyaOrig="680">
          <v:shape id="_x0000_i1234" type="#_x0000_t75" style="width:190.95pt;height:33.8pt" o:ole="">
            <v:imagedata r:id="rId421" o:title=""/>
          </v:shape>
          <o:OLEObject Type="Embed" ProgID="Equation.3" ShapeID="_x0000_i1234" DrawAspect="Content" ObjectID="_1508771958" r:id="rId422"/>
        </w:object>
      </w:r>
      <w:r w:rsidRPr="00F854A4">
        <w:t xml:space="preserve"> </w:t>
      </w:r>
      <w:r w:rsidRPr="00F854A4">
        <w:tab/>
      </w:r>
      <w:r w:rsidRPr="00F854A4">
        <w:rPr>
          <w:position w:val="-6"/>
          <w:lang w:val="en-US"/>
        </w:rPr>
        <w:object w:dxaOrig="540" w:dyaOrig="320">
          <v:shape id="_x0000_i1235" type="#_x0000_t75" style="width:26.9pt;height:16.3pt" o:ole="">
            <v:imagedata r:id="rId423" o:title=""/>
          </v:shape>
          <o:OLEObject Type="Embed" ProgID="Equation.3" ShapeID="_x0000_i1235" DrawAspect="Content" ObjectID="_1508771959" r:id="rId424"/>
        </w:object>
      </w:r>
      <w:r w:rsidRPr="00F854A4">
        <w:tab/>
      </w:r>
      <w:r w:rsidRPr="00F854A4">
        <w:tab/>
      </w:r>
      <w:r w:rsidRPr="00F854A4">
        <w:tab/>
      </w:r>
      <w:r w:rsidRPr="00F854A4">
        <w:tab/>
        <w:t>(4.22)</w:t>
      </w:r>
    </w:p>
    <w:p w:rsidR="002E66B7" w:rsidRPr="00F854A4" w:rsidRDefault="002E66B7" w:rsidP="00C977BC">
      <w:pPr>
        <w:pStyle w:val="afd"/>
      </w:pPr>
      <w:r w:rsidRPr="00F854A4">
        <w:rPr>
          <w:position w:val="-30"/>
        </w:rPr>
        <w:object w:dxaOrig="4280" w:dyaOrig="680">
          <v:shape id="_x0000_i1236" type="#_x0000_t75" style="width:214.1pt;height:33.8pt" o:ole="">
            <v:imagedata r:id="rId425" o:title=""/>
          </v:shape>
          <o:OLEObject Type="Embed" ProgID="Equation.3" ShapeID="_x0000_i1236" DrawAspect="Content" ObjectID="_1508771960" r:id="rId426"/>
        </w:object>
      </w:r>
      <w:r w:rsidRPr="00F854A4">
        <w:t xml:space="preserve"> </w:t>
      </w:r>
      <w:r w:rsidRPr="00F854A4">
        <w:rPr>
          <w:position w:val="-6"/>
          <w:lang w:val="en-US"/>
        </w:rPr>
        <w:object w:dxaOrig="540" w:dyaOrig="320">
          <v:shape id="_x0000_i1237" type="#_x0000_t75" style="width:26.9pt;height:16.3pt" o:ole="">
            <v:imagedata r:id="rId427" o:title=""/>
          </v:shape>
          <o:OLEObject Type="Embed" ProgID="Equation.3" ShapeID="_x0000_i1237" DrawAspect="Content" ObjectID="_1508771961" r:id="rId428"/>
        </w:object>
      </w:r>
      <w:r w:rsidRPr="00F854A4">
        <w:tab/>
      </w:r>
      <w:r w:rsidRPr="00F854A4">
        <w:tab/>
      </w:r>
      <w:r w:rsidRPr="00F854A4">
        <w:tab/>
      </w:r>
      <w:r w:rsidRPr="00F854A4">
        <w:tab/>
        <w:t>(4.23)</w:t>
      </w:r>
    </w:p>
    <w:p w:rsidR="002E66B7" w:rsidRPr="00F854A4" w:rsidRDefault="002E66B7" w:rsidP="00C977BC">
      <w:pPr>
        <w:pStyle w:val="afd"/>
      </w:pPr>
      <w:r w:rsidRPr="00F854A4">
        <w:t>Таким образом, в результате расчётов определены параметры разряда плазмы в ГРК:</w:t>
      </w:r>
    </w:p>
    <w:p w:rsidR="002E66B7" w:rsidRPr="00F854A4" w:rsidRDefault="002E66B7" w:rsidP="00C977BC">
      <w:pPr>
        <w:pStyle w:val="afd"/>
      </w:pPr>
      <w:r w:rsidRPr="00F854A4">
        <w:t xml:space="preserve">Напряжение разряда в ГРК, </w:t>
      </w:r>
      <w:r w:rsidRPr="00F854A4">
        <w:rPr>
          <w:position w:val="-14"/>
          <w:lang w:val="en-US"/>
        </w:rPr>
        <w:object w:dxaOrig="360" w:dyaOrig="380">
          <v:shape id="_x0000_i1238" type="#_x0000_t75" style="width:18.15pt;height:18.8pt" o:ole="">
            <v:imagedata r:id="rId222" o:title=""/>
          </v:shape>
          <o:OLEObject Type="Embed" ProgID="Equation.3" ShapeID="_x0000_i1238" DrawAspect="Content" ObjectID="_1508771962" r:id="rId429"/>
        </w:object>
      </w:r>
      <w:r w:rsidRPr="00F854A4">
        <w:t>=48,52 эВ;</w:t>
      </w:r>
    </w:p>
    <w:p w:rsidR="002E66B7" w:rsidRPr="00F854A4" w:rsidRDefault="002E66B7" w:rsidP="00C977BC">
      <w:pPr>
        <w:pStyle w:val="afd"/>
      </w:pPr>
      <w:r w:rsidRPr="00F854A4">
        <w:t xml:space="preserve">Разрядный ток в ГРК, </w:t>
      </w:r>
      <w:r w:rsidRPr="00F854A4">
        <w:rPr>
          <w:position w:val="-14"/>
          <w:lang w:val="en-US"/>
        </w:rPr>
        <w:object w:dxaOrig="279" w:dyaOrig="380">
          <v:shape id="_x0000_i1239" type="#_x0000_t75" style="width:13.75pt;height:18.8pt" o:ole="">
            <v:imagedata r:id="rId47" o:title=""/>
          </v:shape>
          <o:OLEObject Type="Embed" ProgID="Equation.3" ShapeID="_x0000_i1239" DrawAspect="Content" ObjectID="_1508771963" r:id="rId430"/>
        </w:object>
      </w:r>
      <w:r w:rsidRPr="00F854A4">
        <w:t>=5,36</w:t>
      </w:r>
      <w:proofErr w:type="gramStart"/>
      <w:r w:rsidRPr="00F854A4">
        <w:t xml:space="preserve"> А</w:t>
      </w:r>
      <w:proofErr w:type="gramEnd"/>
      <w:r w:rsidRPr="00F854A4">
        <w:t>;</w:t>
      </w:r>
    </w:p>
    <w:p w:rsidR="002E66B7" w:rsidRPr="00F854A4" w:rsidRDefault="002E66B7" w:rsidP="00C977BC">
      <w:pPr>
        <w:pStyle w:val="afd"/>
      </w:pPr>
      <w:r w:rsidRPr="00F854A4">
        <w:t xml:space="preserve">Цена иона, </w:t>
      </w:r>
      <w:r w:rsidRPr="00F854A4">
        <w:rPr>
          <w:position w:val="-12"/>
          <w:lang w:val="en-US"/>
        </w:rPr>
        <w:object w:dxaOrig="240" w:dyaOrig="360">
          <v:shape id="_x0000_i1240" type="#_x0000_t75" style="width:11.9pt;height:18.15pt" o:ole="">
            <v:imagedata r:id="rId16" o:title=""/>
          </v:shape>
          <o:OLEObject Type="Embed" ProgID="Equation.3" ShapeID="_x0000_i1240" DrawAspect="Content" ObjectID="_1508771964" r:id="rId431"/>
        </w:object>
      </w:r>
      <w:r w:rsidRPr="00F854A4">
        <w:t>=194,08 эВ/ион;</w:t>
      </w:r>
    </w:p>
    <w:p w:rsidR="002E66B7" w:rsidRPr="00F854A4" w:rsidRDefault="002E66B7" w:rsidP="00C977BC">
      <w:pPr>
        <w:pStyle w:val="afd"/>
      </w:pPr>
      <w:r w:rsidRPr="00F854A4">
        <w:t xml:space="preserve">Электронный ток с катода, </w:t>
      </w:r>
      <w:r w:rsidRPr="00F854A4">
        <w:rPr>
          <w:position w:val="-12"/>
          <w:lang w:val="en-US"/>
        </w:rPr>
        <w:object w:dxaOrig="260" w:dyaOrig="360">
          <v:shape id="_x0000_i1241" type="#_x0000_t75" style="width:13.15pt;height:18.15pt" o:ole="">
            <v:imagedata r:id="rId432" o:title=""/>
          </v:shape>
          <o:OLEObject Type="Embed" ProgID="Equation.3" ShapeID="_x0000_i1241" DrawAspect="Content" ObjectID="_1508771965" r:id="rId433"/>
        </w:object>
      </w:r>
      <w:r w:rsidRPr="00F854A4">
        <w:t>=6,7</w:t>
      </w:r>
      <w:proofErr w:type="gramStart"/>
      <w:r w:rsidRPr="00F854A4">
        <w:t xml:space="preserve"> А</w:t>
      </w:r>
      <w:proofErr w:type="gramEnd"/>
      <w:r w:rsidRPr="00F854A4">
        <w:t>;</w:t>
      </w:r>
    </w:p>
    <w:p w:rsidR="002E66B7" w:rsidRPr="00F854A4" w:rsidRDefault="002E66B7" w:rsidP="00C977BC">
      <w:pPr>
        <w:pStyle w:val="afd"/>
      </w:pPr>
      <w:r w:rsidRPr="00F854A4">
        <w:t xml:space="preserve">Плотность ионов, количество ионов в единице объёма, </w:t>
      </w:r>
      <w:r w:rsidRPr="00F854A4">
        <w:rPr>
          <w:position w:val="-12"/>
        </w:rPr>
        <w:object w:dxaOrig="1300" w:dyaOrig="380">
          <v:shape id="_x0000_i1242" type="#_x0000_t75" style="width:65.1pt;height:18.8pt" o:ole="">
            <v:imagedata r:id="rId434" o:title=""/>
          </v:shape>
          <o:OLEObject Type="Embed" ProgID="Equation.3" ShapeID="_x0000_i1242" DrawAspect="Content" ObjectID="_1508771966" r:id="rId435"/>
        </w:object>
      </w:r>
      <w:r w:rsidRPr="00F854A4">
        <w:t xml:space="preserve"> 1/</w:t>
      </w:r>
      <w:r w:rsidRPr="00F854A4">
        <w:rPr>
          <w:position w:val="-6"/>
        </w:rPr>
        <w:object w:dxaOrig="320" w:dyaOrig="320">
          <v:shape id="_x0000_i1243" type="#_x0000_t75" style="width:16.3pt;height:16.3pt" o:ole="">
            <v:imagedata r:id="rId103" o:title=""/>
          </v:shape>
          <o:OLEObject Type="Embed" ProgID="Equation.3" ShapeID="_x0000_i1243" DrawAspect="Content" ObjectID="_1508771967" r:id="rId436"/>
        </w:object>
      </w:r>
    </w:p>
    <w:p w:rsidR="002E66B7" w:rsidRPr="00F854A4" w:rsidRDefault="002E66B7" w:rsidP="00C977BC">
      <w:pPr>
        <w:pStyle w:val="afd"/>
      </w:pPr>
      <w:r w:rsidRPr="00F854A4">
        <w:t>Плотность электронов, т. е. количество электронов в единице объёма</w:t>
      </w:r>
      <w:proofErr w:type="gramStart"/>
      <w:r w:rsidRPr="00F854A4">
        <w:t xml:space="preserve">, </w:t>
      </w:r>
      <w:r w:rsidRPr="00F854A4">
        <w:rPr>
          <w:position w:val="-24"/>
        </w:rPr>
        <w:object w:dxaOrig="1800" w:dyaOrig="620">
          <v:shape id="_x0000_i1244" type="#_x0000_t75" style="width:90.15pt;height:31.3pt" o:ole="">
            <v:imagedata r:id="rId437" o:title=""/>
          </v:shape>
          <o:OLEObject Type="Embed" ProgID="Equation.3" ShapeID="_x0000_i1244" DrawAspect="Content" ObjectID="_1508771968" r:id="rId438"/>
        </w:object>
      </w:r>
      <w:r w:rsidRPr="00F854A4">
        <w:t>;</w:t>
      </w:r>
      <w:proofErr w:type="gramEnd"/>
    </w:p>
    <w:p w:rsidR="002E66B7" w:rsidRPr="00F854A4" w:rsidRDefault="002E66B7" w:rsidP="00C977BC">
      <w:pPr>
        <w:pStyle w:val="afd"/>
      </w:pPr>
      <w:r w:rsidRPr="00F854A4">
        <w:t xml:space="preserve">Для обеспечения работы ПИД в течение необходимого времени ЭРДУ должна включать в себя запас рабочего тела. Для того чтобы определить этот запас, необходимо знать расход рабочего тела через движитель. Частично ответ на этот вопрос может дать величина ионного тока. Однако не весь расход, превращаясь в ионы, покидает движитель в виде ионной струи. Часть нейтральных атомов рабочего тела не ионизируется в ГРК и проходит через электроды ИОС. Величиной, характеризующей степень полноты использования рабочего тела, является </w:t>
      </w:r>
      <w:r w:rsidRPr="00F854A4">
        <w:sym w:font="Symbol" w:char="F068"/>
      </w:r>
      <w:proofErr w:type="gramStart"/>
      <w:r w:rsidRPr="00F854A4">
        <w:rPr>
          <w:vertAlign w:val="subscript"/>
        </w:rPr>
        <w:t>м</w:t>
      </w:r>
      <w:proofErr w:type="gramEnd"/>
      <w:r w:rsidRPr="00F854A4">
        <w:t xml:space="preserve">, или коэффициент использования </w:t>
      </w:r>
      <w:r w:rsidRPr="00F854A4">
        <w:lastRenderedPageBreak/>
        <w:t xml:space="preserve">рабочего тела. Реально достигнутый диапазон </w:t>
      </w:r>
      <w:r w:rsidRPr="00F854A4">
        <w:sym w:font="Symbol" w:char="F068"/>
      </w:r>
      <w:proofErr w:type="gramStart"/>
      <w:r w:rsidRPr="00F854A4">
        <w:rPr>
          <w:vertAlign w:val="subscript"/>
        </w:rPr>
        <w:t>м</w:t>
      </w:r>
      <w:proofErr w:type="gramEnd"/>
      <w:r w:rsidRPr="00F854A4">
        <w:t xml:space="preserve"> лежит в пределах 0,8</w:t>
      </w:r>
      <w:r w:rsidRPr="00F854A4">
        <w:sym w:font="Symbol" w:char="F0B8"/>
      </w:r>
      <w:r w:rsidRPr="00F854A4">
        <w:t>0,9 [1]. Коэффициент использования рабочего тела можно определить из графика зависимости С</w:t>
      </w:r>
      <w:proofErr w:type="spellStart"/>
      <w:proofErr w:type="gramStart"/>
      <w:r w:rsidRPr="00F854A4">
        <w:rPr>
          <w:vertAlign w:val="subscript"/>
          <w:lang w:val="en-US"/>
        </w:rPr>
        <w:t>i</w:t>
      </w:r>
      <w:proofErr w:type="spellEnd"/>
      <w:proofErr w:type="gramEnd"/>
      <w:r w:rsidRPr="00F854A4">
        <w:t>(</w:t>
      </w:r>
      <w:r w:rsidRPr="00F854A4">
        <w:sym w:font="Symbol" w:char="F068"/>
      </w:r>
      <w:r w:rsidRPr="00F854A4">
        <w:rPr>
          <w:vertAlign w:val="subscript"/>
        </w:rPr>
        <w:t>м</w:t>
      </w:r>
      <w:r w:rsidRPr="00F854A4">
        <w:t>) [1], он равен 0,9.</w:t>
      </w:r>
    </w:p>
    <w:p w:rsidR="002E66B7" w:rsidRPr="00F854A4" w:rsidRDefault="002E66B7" w:rsidP="00D96599">
      <w:pPr>
        <w:pStyle w:val="2"/>
        <w:keepNext w:val="0"/>
        <w:widowControl w:val="0"/>
        <w:numPr>
          <w:ilvl w:val="0"/>
          <w:numId w:val="0"/>
        </w:numPr>
        <w:spacing w:before="0" w:after="0" w:line="360" w:lineRule="auto"/>
        <w:ind w:left="576" w:hanging="576"/>
        <w:jc w:val="both"/>
        <w:rPr>
          <w:rFonts w:ascii="Times New Roman" w:hAnsi="Times New Roman" w:cs="Times New Roman"/>
          <w:b w:val="0"/>
          <w:bCs w:val="0"/>
          <w:i/>
          <w:iCs/>
        </w:rPr>
      </w:pPr>
    </w:p>
    <w:p w:rsidR="002E66B7" w:rsidRPr="009C3B5B" w:rsidRDefault="002E66B7" w:rsidP="00956672">
      <w:pPr>
        <w:pStyle w:val="a4"/>
        <w:rPr>
          <w:lang w:val="ru-RU"/>
        </w:rPr>
      </w:pPr>
      <w:bookmarkStart w:id="84" w:name="_Toc26214810"/>
      <w:bookmarkStart w:id="85" w:name="_Toc26215170"/>
      <w:bookmarkStart w:id="86" w:name="_Toc26251833"/>
      <w:bookmarkStart w:id="87" w:name="_Toc26251889"/>
      <w:bookmarkStart w:id="88" w:name="_Toc29359001"/>
      <w:bookmarkStart w:id="89" w:name="_Toc29376117"/>
      <w:bookmarkStart w:id="90" w:name="_Toc29377343"/>
      <w:bookmarkStart w:id="91" w:name="_Toc29820708"/>
      <w:bookmarkStart w:id="92" w:name="_Toc151829004"/>
      <w:bookmarkStart w:id="93" w:name="_Toc153922232"/>
      <w:bookmarkStart w:id="94" w:name="_Toc153922378"/>
      <w:bookmarkStart w:id="95" w:name="_Toc153922445"/>
      <w:bookmarkStart w:id="96" w:name="_Toc154501334"/>
      <w:bookmarkStart w:id="97" w:name="_Toc154501408"/>
      <w:bookmarkStart w:id="98" w:name="_Toc155106654"/>
      <w:bookmarkStart w:id="99" w:name="_Toc435025033"/>
      <w:r w:rsidRPr="009C3B5B">
        <w:rPr>
          <w:lang w:val="ru-RU"/>
        </w:rPr>
        <w:t>Расчёт магнитного поля в ПИД</w:t>
      </w:r>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rsidR="002E66B7" w:rsidRPr="002E66B7" w:rsidRDefault="002E66B7" w:rsidP="002E66B7">
      <w:pPr>
        <w:pStyle w:val="ad"/>
        <w:widowControl w:val="0"/>
        <w:spacing w:after="0" w:line="360" w:lineRule="auto"/>
        <w:ind w:firstLine="709"/>
        <w:jc w:val="both"/>
        <w:rPr>
          <w:sz w:val="28"/>
          <w:szCs w:val="28"/>
        </w:rPr>
      </w:pPr>
    </w:p>
    <w:p w:rsidR="002E66B7" w:rsidRPr="00F854A4" w:rsidRDefault="002E66B7" w:rsidP="00C977BC">
      <w:pPr>
        <w:pStyle w:val="afd"/>
      </w:pPr>
      <w:r w:rsidRPr="00F854A4">
        <w:t>Наиболее важным фактором, определяющим работу ГРК ПИД, является магнитное поле, его величина, форма силовых линий. Основная роль магнитного поля – увеличить время существования электронов, что улучшает энергетический КПД ГРК. Кроме того, магнитное поле оказывает влияние на распределение плотности плазмы по сечению движителя перед экранным электродом ИОС.</w:t>
      </w:r>
    </w:p>
    <w:p w:rsidR="002E66B7" w:rsidRPr="00F854A4" w:rsidRDefault="002E66B7" w:rsidP="00C977BC">
      <w:pPr>
        <w:pStyle w:val="afd"/>
      </w:pPr>
      <w:r w:rsidRPr="00F854A4">
        <w:t>Однородная плотность тока по сечению движителя является одним из условий получения максимальной тяги, которая реализуется при работе всех отверстий электродов ИОС при условиях максимального тока насыщения. Однородность ионного пучка необходима для устранения локальной эрозии сетки ускорителя. Интенсивность эрозии электродов ИОС является функцией скорости резонансной перезарядки, которая пропорциональна местной плотности ионного тока. Для большинства ПИД характерной является пиковая плотность потока и, как следствие, максимальная эрозия электродов по оси движителя.</w:t>
      </w:r>
    </w:p>
    <w:p w:rsidR="002E66B7" w:rsidRPr="00F854A4" w:rsidRDefault="002E66B7" w:rsidP="00C977BC">
      <w:pPr>
        <w:pStyle w:val="afd"/>
      </w:pPr>
      <w:r w:rsidRPr="00F854A4">
        <w:t>Исследования профиля ионного пучка в моделях ПИД с осевым магнитным полем показали, что в пучке существует центральная область высокой интенсивности, образованная плотным плазменным столбом, расположенным вдоль оси ГРК. Размер этого столба в области пересечения с экранным электродом (т.е. в том месте, где экстрагируются ионы) определяется диаметром катода, индукцией и формой силовых линий магнитного поля.</w:t>
      </w:r>
    </w:p>
    <w:p w:rsidR="002E66B7" w:rsidRPr="00F854A4" w:rsidRDefault="002E66B7" w:rsidP="00C977BC">
      <w:pPr>
        <w:pStyle w:val="afd"/>
      </w:pPr>
      <w:r w:rsidRPr="00F854A4">
        <w:t xml:space="preserve">Для уменьшения градиента плотности плазмы в радиальном </w:t>
      </w:r>
      <w:r w:rsidRPr="00F854A4">
        <w:lastRenderedPageBreak/>
        <w:t>направлении можно использовать, по крайней мере, четыре метода. Первый метод – увеличение площади, с которой эмитируются электроны за счет увеличения площади катода, либо несколькими катодами малого размера, что усложняет систему и увеличивает потери мощности. Второй метод – использование в конструкции дефлектора, что ведёт к механическому усложнению конструкции, затруднению зажигания разряда и увеличению напряжения его горения. Третий метод – изменение формы силовых линий магнитного поля таким образом, чтобы распределение плотности плазмы вдоль экранного электрода было более однородным. Четвёртый метод – освобождение объёма ГРК от силовых линий магнитного поля и сосредоточения их в пристеночных областях.</w:t>
      </w:r>
    </w:p>
    <w:p w:rsidR="002E66B7" w:rsidRPr="00F854A4" w:rsidRDefault="002E66B7" w:rsidP="00C977BC">
      <w:pPr>
        <w:pStyle w:val="afd"/>
      </w:pPr>
      <w:r w:rsidRPr="00F854A4">
        <w:t xml:space="preserve">Наиболее применяемые конструкции – это движители с расходящимся магнитным полем, радиальным и пристеночным (так называемые </w:t>
      </w:r>
      <w:proofErr w:type="spellStart"/>
      <w:r w:rsidRPr="00F854A4">
        <w:t>мультипольные</w:t>
      </w:r>
      <w:proofErr w:type="spellEnd"/>
      <w:r w:rsidRPr="00F854A4">
        <w:t>).</w:t>
      </w:r>
    </w:p>
    <w:p w:rsidR="002E66B7" w:rsidRPr="00F854A4" w:rsidRDefault="002E66B7" w:rsidP="00C977BC">
      <w:pPr>
        <w:pStyle w:val="afd"/>
      </w:pPr>
      <w:r w:rsidRPr="00F854A4">
        <w:t xml:space="preserve">Движитель с расходящимся магнитным полем – наиболее отработанная модель. Она появилась в результате развития конструкции движителя с осевым магнитным полем. При отработке этой модели было выявлено важное правило проектирования магнитных полей в объёме ГРК: критические силовые линии магнитного поля, т.е. линии, выходящие из крайних отверстий катодного блока, не должны пересекать анод и экранный электрод. Однако в моделях ПИД с расходящимся магнитным полем не было достигнуто однородности в распределении плотности тока по сечению. Вместе с тем существует конструкция с осевым магнитным полем, индукция которого зависит от радиуса так, что она (индукция) мала в центре камеры и возрастает по мере приближения к аноду. Такая структура поля даёт электронам возможность двигаться по траектории большего радиуса, но заставляет их отражаться обратно, когда они достигают анода. Более однородное распределение плотности ионного тока было получено у моделей ПИД с радиальным магнитным полем. </w:t>
      </w:r>
      <w:proofErr w:type="gramStart"/>
      <w:r w:rsidRPr="00F854A4">
        <w:t xml:space="preserve">Поскольку коэффициент диффузии в </w:t>
      </w:r>
      <w:r w:rsidRPr="00F854A4">
        <w:lastRenderedPageBreak/>
        <w:t>направлении, параллельном линиям магнитного поля, является намного большим, чем при нормальном, такая компоновка должна уменьшить градиент плотности плазмы по радиусу.</w:t>
      </w:r>
      <w:proofErr w:type="gramEnd"/>
      <w:r w:rsidRPr="00F854A4">
        <w:t xml:space="preserve"> Магнитное поле движителей с пристеночным магнитным полем сосредоточено у стенок. Его силовые линии закрывают аноды, препятствуя быстрому прохождению электронов к аноду. Поля рассеяния быстро спадают по мере удаления от полюсных наконечников, и напряжённость магнитного поля становится пренебрежимо малой во всём объёме ГРК. Выполнение этого условия обеспечивает свободное прохождение первичных электронов, испускаемых катодом и создание однородной плазмы.</w:t>
      </w:r>
    </w:p>
    <w:p w:rsidR="002E66B7" w:rsidRPr="00F854A4" w:rsidRDefault="002E66B7" w:rsidP="00C977BC">
      <w:pPr>
        <w:pStyle w:val="afd"/>
      </w:pPr>
      <w:proofErr w:type="gramStart"/>
      <w:r w:rsidRPr="00F854A4">
        <w:t>При проектировании магнитных систем ПИД необходимо учитывать, прежде всего, два момента: первый – критические силовые линии магнитного поля не должны пересекать анод и рабочую часть экранного электрода ИОС, второй – величина индукции магнитного поля должна быть такой, чтобы ларморовский радиус первичных электронов был значительно меньше характерного размера, а ларморовский радиус первичных ионов был больше характерного размера, т.е. должно выполнятся следующее условие:</w:t>
      </w:r>
      <w:proofErr w:type="gramEnd"/>
    </w:p>
    <w:p w:rsidR="002E66B7" w:rsidRPr="00F854A4" w:rsidRDefault="002E66B7" w:rsidP="00C977BC">
      <w:pPr>
        <w:pStyle w:val="afd"/>
      </w:pPr>
      <w:r w:rsidRPr="00F854A4">
        <w:rPr>
          <w:position w:val="-12"/>
          <w:lang w:val="en-US"/>
        </w:rPr>
        <w:object w:dxaOrig="920" w:dyaOrig="360">
          <v:shape id="_x0000_i1245" type="#_x0000_t75" style="width:45.7pt;height:18.15pt" o:ole="">
            <v:imagedata r:id="rId439" o:title=""/>
          </v:shape>
          <o:OLEObject Type="Embed" ProgID="Equation.3" ShapeID="_x0000_i1245" DrawAspect="Content" ObjectID="_1508771969" r:id="rId440"/>
        </w:object>
      </w:r>
      <w:r w:rsidRPr="00F854A4">
        <w:tab/>
      </w:r>
      <w:r w:rsidRPr="00F854A4">
        <w:rPr>
          <w:position w:val="-12"/>
          <w:lang w:val="en-US"/>
        </w:rPr>
        <w:object w:dxaOrig="900" w:dyaOrig="360">
          <v:shape id="_x0000_i1246" type="#_x0000_t75" style="width:45.1pt;height:18.15pt" o:ole="">
            <v:imagedata r:id="rId441" o:title=""/>
          </v:shape>
          <o:OLEObject Type="Embed" ProgID="Equation.3" ShapeID="_x0000_i1246" DrawAspect="Content" ObjectID="_1508771970" r:id="rId442"/>
        </w:object>
      </w:r>
      <w:r w:rsidRPr="00F854A4">
        <w:tab/>
      </w:r>
      <w:r w:rsidRPr="00F854A4">
        <w:tab/>
      </w:r>
      <w:r w:rsidRPr="00F854A4">
        <w:tab/>
      </w:r>
      <w:r w:rsidRPr="00F854A4">
        <w:tab/>
        <w:t>(4.20)</w:t>
      </w:r>
    </w:p>
    <w:p w:rsidR="002E66B7" w:rsidRPr="00F854A4" w:rsidRDefault="002E66B7" w:rsidP="00C977BC">
      <w:pPr>
        <w:pStyle w:val="afd"/>
      </w:pPr>
      <w:r w:rsidRPr="00F854A4">
        <w:t>Зная диаметр разрядной камеры (диаметр ИОС) и исходя из опыта использования ПИД, было установлено, что наиболее целесообразно применять движители, у которых длина ГРК составляет порядка от 0,3 до 0,2 диаметра ИОС.</w:t>
      </w:r>
    </w:p>
    <w:p w:rsidR="002E66B7" w:rsidRPr="00F854A4" w:rsidRDefault="002E66B7" w:rsidP="00C977BC">
      <w:pPr>
        <w:pStyle w:val="afd"/>
      </w:pPr>
      <w:r w:rsidRPr="00F854A4">
        <w:rPr>
          <w:position w:val="-12"/>
        </w:rPr>
        <w:object w:dxaOrig="1240" w:dyaOrig="360">
          <v:shape id="_x0000_i1247" type="#_x0000_t75" style="width:62pt;height:18.15pt" o:ole="">
            <v:imagedata r:id="rId443" o:title=""/>
          </v:shape>
          <o:OLEObject Type="Embed" ProgID="Equation.3" ShapeID="_x0000_i1247" DrawAspect="Content" ObjectID="_1508771971" r:id="rId444"/>
        </w:object>
      </w:r>
      <w:r w:rsidRPr="00F854A4">
        <w:rPr>
          <w:position w:val="-6"/>
        </w:rPr>
        <w:object w:dxaOrig="1640" w:dyaOrig="279">
          <v:shape id="_x0000_i1248" type="#_x0000_t75" style="width:82pt;height:13.75pt" o:ole="">
            <v:imagedata r:id="rId445" o:title=""/>
          </v:shape>
          <o:OLEObject Type="Embed" ProgID="Equation.3" ShapeID="_x0000_i1248" DrawAspect="Content" ObjectID="_1508771972" r:id="rId446"/>
        </w:object>
      </w:r>
      <w:r w:rsidRPr="00F854A4">
        <w:t xml:space="preserve"> </w:t>
      </w:r>
      <w:r w:rsidRPr="00F854A4">
        <w:object w:dxaOrig="240" w:dyaOrig="220">
          <v:shape id="_x0000_i1249" type="#_x0000_t75" style="width:11.9pt;height:11.25pt" o:ole="">
            <v:imagedata r:id="rId447" o:title=""/>
          </v:shape>
          <o:OLEObject Type="Embed" ProgID="Equation.3" ShapeID="_x0000_i1249" DrawAspect="Content" ObjectID="_1508771973" r:id="rId448"/>
        </w:object>
      </w:r>
      <w:r w:rsidRPr="00F854A4">
        <w:t>.</w:t>
      </w:r>
      <w:r w:rsidRPr="00F854A4">
        <w:tab/>
      </w:r>
      <w:r w:rsidRPr="00F854A4">
        <w:tab/>
      </w:r>
      <w:r w:rsidRPr="00F854A4">
        <w:tab/>
      </w:r>
      <w:r w:rsidRPr="00F854A4">
        <w:tab/>
        <w:t>4.21)</w:t>
      </w:r>
    </w:p>
    <w:p w:rsidR="002E66B7" w:rsidRPr="00F854A4" w:rsidRDefault="002E66B7" w:rsidP="00C977BC">
      <w:pPr>
        <w:pStyle w:val="afd"/>
      </w:pPr>
      <w:r w:rsidRPr="00F854A4">
        <w:t xml:space="preserve">Используя уравнение для определения силы Лоренца и второй закон Ньютона, а, также задавшись ларморовским радиусом ионов, приняв ларморовский радиус ионов на порядок больше чем характерный размер камеры </w:t>
      </w:r>
      <w:r w:rsidRPr="00F854A4">
        <w:rPr>
          <w:position w:val="-12"/>
          <w:lang w:val="en-US"/>
        </w:rPr>
        <w:object w:dxaOrig="840" w:dyaOrig="360">
          <v:shape id="_x0000_i1250" type="#_x0000_t75" style="width:41.95pt;height:18.15pt" o:ole="">
            <v:imagedata r:id="rId449" o:title=""/>
          </v:shape>
          <o:OLEObject Type="Embed" ProgID="Equation.3" ShapeID="_x0000_i1250" DrawAspect="Content" ObjectID="_1508771974" r:id="rId450"/>
        </w:object>
      </w:r>
      <w:r w:rsidRPr="00F854A4">
        <w:t xml:space="preserve"> </w:t>
      </w:r>
      <w:proofErr w:type="gramStart"/>
      <w:r w:rsidRPr="00F854A4">
        <w:t>м</w:t>
      </w:r>
      <w:proofErr w:type="gramEnd"/>
      <w:r w:rsidRPr="00F854A4">
        <w:t>, определим необходимую индукцию магнитного поля:</w:t>
      </w:r>
    </w:p>
    <w:p w:rsidR="002E66B7" w:rsidRPr="00F854A4" w:rsidRDefault="002E66B7" w:rsidP="00C977BC">
      <w:pPr>
        <w:pStyle w:val="afd"/>
      </w:pPr>
      <w:r w:rsidRPr="00F854A4">
        <w:rPr>
          <w:position w:val="-30"/>
          <w:lang w:val="en-US"/>
        </w:rPr>
        <w:object w:dxaOrig="1840" w:dyaOrig="720">
          <v:shape id="_x0000_i1251" type="#_x0000_t75" style="width:92.05pt;height:36.3pt" o:ole="">
            <v:imagedata r:id="rId451" o:title=""/>
          </v:shape>
          <o:OLEObject Type="Embed" ProgID="Equation.3" ShapeID="_x0000_i1251" DrawAspect="Content" ObjectID="_1508771975" r:id="rId452"/>
        </w:object>
      </w:r>
      <w:r w:rsidRPr="00F854A4">
        <w:tab/>
      </w:r>
      <w:r w:rsidRPr="00F854A4">
        <w:tab/>
      </w:r>
      <w:r w:rsidRPr="00F854A4">
        <w:tab/>
      </w:r>
      <w:r w:rsidRPr="00F854A4">
        <w:tab/>
      </w:r>
      <w:r w:rsidRPr="00F854A4">
        <w:tab/>
      </w:r>
      <w:r w:rsidRPr="00F854A4">
        <w:tab/>
        <w:t>(4.22)</w:t>
      </w:r>
    </w:p>
    <w:p w:rsidR="002E66B7" w:rsidRPr="00F854A4" w:rsidRDefault="002E66B7" w:rsidP="00C977BC">
      <w:pPr>
        <w:pStyle w:val="afd"/>
      </w:pPr>
      <w:r w:rsidRPr="00F854A4">
        <w:lastRenderedPageBreak/>
        <w:t>Следовательно, индукция магнитного поля будет определяться как:</w:t>
      </w:r>
    </w:p>
    <w:p w:rsidR="002E66B7" w:rsidRPr="00F854A4" w:rsidRDefault="002E66B7" w:rsidP="00C977BC">
      <w:pPr>
        <w:pStyle w:val="afd"/>
      </w:pPr>
      <w:r w:rsidRPr="00F854A4">
        <w:rPr>
          <w:position w:val="-30"/>
          <w:lang w:val="en-US"/>
        </w:rPr>
        <w:object w:dxaOrig="1100" w:dyaOrig="700">
          <v:shape id="_x0000_i1252" type="#_x0000_t75" style="width:55.1pt;height:35.05pt" o:ole="">
            <v:imagedata r:id="rId453" o:title=""/>
          </v:shape>
          <o:OLEObject Type="Embed" ProgID="Equation.3" ShapeID="_x0000_i1252" DrawAspect="Content" ObjectID="_1508771976" r:id="rId454"/>
        </w:object>
      </w:r>
      <w:r w:rsidRPr="00F854A4">
        <w:rPr>
          <w:position w:val="-24"/>
          <w:lang w:val="en-US"/>
        </w:rPr>
        <w:object w:dxaOrig="2920" w:dyaOrig="660">
          <v:shape id="_x0000_i1253" type="#_x0000_t75" style="width:145.9pt;height:33.2pt" o:ole="">
            <v:imagedata r:id="rId455" o:title=""/>
          </v:shape>
          <o:OLEObject Type="Embed" ProgID="Equation.3" ShapeID="_x0000_i1253" DrawAspect="Content" ObjectID="_1508771977" r:id="rId456"/>
        </w:object>
      </w:r>
      <w:r w:rsidRPr="00F854A4">
        <w:t xml:space="preserve"> </w:t>
      </w:r>
      <w:r w:rsidRPr="00F854A4">
        <w:rPr>
          <w:position w:val="-6"/>
          <w:lang w:val="en-US"/>
        </w:rPr>
        <w:object w:dxaOrig="300" w:dyaOrig="279">
          <v:shape id="_x0000_i1254" type="#_x0000_t75" style="width:15.05pt;height:13.75pt" o:ole="">
            <v:imagedata r:id="rId457" o:title=""/>
          </v:shape>
          <o:OLEObject Type="Embed" ProgID="Equation.3" ShapeID="_x0000_i1254" DrawAspect="Content" ObjectID="_1508771978" r:id="rId458"/>
        </w:object>
      </w:r>
      <w:r w:rsidRPr="00F854A4">
        <w:t>.</w:t>
      </w:r>
      <w:r w:rsidRPr="00F854A4">
        <w:tab/>
      </w:r>
      <w:r w:rsidRPr="00F854A4">
        <w:tab/>
        <w:t>(4.23)</w:t>
      </w:r>
    </w:p>
    <w:p w:rsidR="002E66B7" w:rsidRPr="00F854A4" w:rsidRDefault="002E66B7" w:rsidP="00C977BC">
      <w:pPr>
        <w:pStyle w:val="afd"/>
      </w:pPr>
      <w:r w:rsidRPr="00F854A4">
        <w:t>Определив необходимую индукцию магнитного поля, рассчитывается ларморовский радиус электронов:</w:t>
      </w:r>
    </w:p>
    <w:p w:rsidR="002E66B7" w:rsidRPr="00F854A4" w:rsidRDefault="002E66B7" w:rsidP="00C977BC">
      <w:pPr>
        <w:pStyle w:val="afd"/>
      </w:pPr>
      <w:r w:rsidRPr="00F854A4">
        <w:rPr>
          <w:position w:val="-24"/>
          <w:lang w:val="en-US"/>
        </w:rPr>
        <w:object w:dxaOrig="1240" w:dyaOrig="639">
          <v:shape id="_x0000_i1255" type="#_x0000_t75" style="width:62pt;height:31.95pt" o:ole="">
            <v:imagedata r:id="rId459" o:title=""/>
          </v:shape>
          <o:OLEObject Type="Embed" ProgID="Equation.3" ShapeID="_x0000_i1255" DrawAspect="Content" ObjectID="_1508771979" r:id="rId460"/>
        </w:object>
      </w:r>
      <w:r w:rsidRPr="00F854A4">
        <w:rPr>
          <w:position w:val="-24"/>
          <w:lang w:val="en-US"/>
        </w:rPr>
        <w:object w:dxaOrig="3000" w:dyaOrig="660">
          <v:shape id="_x0000_i1256" type="#_x0000_t75" style="width:150.25pt;height:33.2pt" o:ole="">
            <v:imagedata r:id="rId461" o:title=""/>
          </v:shape>
          <o:OLEObject Type="Embed" ProgID="Equation.3" ShapeID="_x0000_i1256" DrawAspect="Content" ObjectID="_1508771980" r:id="rId462"/>
        </w:object>
      </w:r>
      <w:r w:rsidRPr="00F854A4">
        <w:t xml:space="preserve"> </w:t>
      </w:r>
      <w:r w:rsidRPr="00F854A4">
        <w:rPr>
          <w:position w:val="-6"/>
        </w:rPr>
        <w:object w:dxaOrig="240" w:dyaOrig="220">
          <v:shape id="_x0000_i1257" type="#_x0000_t75" style="width:11.9pt;height:11.25pt" o:ole="">
            <v:imagedata r:id="rId463" o:title=""/>
          </v:shape>
          <o:OLEObject Type="Embed" ProgID="Equation.3" ShapeID="_x0000_i1257" DrawAspect="Content" ObjectID="_1508771981" r:id="rId464"/>
        </w:object>
      </w:r>
      <w:r w:rsidRPr="00F854A4">
        <w:t>.</w:t>
      </w:r>
      <w:r w:rsidRPr="00F854A4">
        <w:tab/>
      </w:r>
      <w:r w:rsidRPr="00F854A4">
        <w:tab/>
        <w:t>(4.24)</w:t>
      </w:r>
    </w:p>
    <w:p w:rsidR="002E66B7" w:rsidRPr="00F854A4" w:rsidRDefault="002E66B7" w:rsidP="00C977BC">
      <w:pPr>
        <w:pStyle w:val="afd"/>
      </w:pPr>
      <w:r w:rsidRPr="00F854A4">
        <w:t>После определения ларморовского радиуса электронов и ионов, проверяется условие (4.20), если оно выполняется, то расчет проведён правильно.</w:t>
      </w:r>
    </w:p>
    <w:p w:rsidR="002E66B7" w:rsidRDefault="002E66B7" w:rsidP="00C977BC">
      <w:pPr>
        <w:pStyle w:val="afd"/>
        <w:rPr>
          <w:lang w:val="uk-UA"/>
        </w:rPr>
      </w:pPr>
      <w:proofErr w:type="gramStart"/>
      <w:r w:rsidRPr="00F854A4">
        <w:t>Исходя из того, что распределение плотности ионного тока у моделей ПИД с радиальным магнитным полем более однородно, чем у движителя с расходящимся или осевым магнитным полем, а, также учитывая, что создание движителя с пристеночным магнитным полем (</w:t>
      </w:r>
      <w:proofErr w:type="spellStart"/>
      <w:r w:rsidRPr="00F854A4">
        <w:t>мультипольное</w:t>
      </w:r>
      <w:proofErr w:type="spellEnd"/>
      <w:r w:rsidRPr="00F854A4">
        <w:t xml:space="preserve"> магнитное поле) достаточно сложно с технологической точки зрения, по сравнению с созданием движителя с радиальным магнитным полем.</w:t>
      </w:r>
      <w:proofErr w:type="gramEnd"/>
      <w:r w:rsidRPr="00F854A4">
        <w:t xml:space="preserve"> Учтя всё выше сказанное, для </w:t>
      </w:r>
      <w:proofErr w:type="gramStart"/>
      <w:r w:rsidRPr="00F854A4">
        <w:t>проектируемого</w:t>
      </w:r>
      <w:proofErr w:type="gramEnd"/>
      <w:r w:rsidRPr="00F854A4">
        <w:t xml:space="preserve"> ПИД, выбирается схема с радиальным магнитным полем. На рисун</w:t>
      </w:r>
      <w:r w:rsidR="00956672">
        <w:t xml:space="preserve">ке </w:t>
      </w:r>
      <w:r w:rsidRPr="00F854A4">
        <w:t>2 приведена расчётная схема магнитной цепи для радиального поля.</w:t>
      </w:r>
    </w:p>
    <w:p w:rsidR="002E66B7" w:rsidRPr="00DE273D" w:rsidRDefault="002E66B7" w:rsidP="00C977BC">
      <w:pPr>
        <w:pStyle w:val="afd"/>
        <w:rPr>
          <w:lang w:val="uk-UA"/>
        </w:rPr>
      </w:pPr>
    </w:p>
    <w:p w:rsidR="002E66B7" w:rsidRPr="00F854A4" w:rsidRDefault="00524F16" w:rsidP="00956672">
      <w:pPr>
        <w:pStyle w:val="aff"/>
      </w:pPr>
      <w:r>
        <w:pict>
          <v:shape id="_x0000_i1258" type="#_x0000_t75" style="width:187.85pt;height:154pt">
            <v:imagedata r:id="rId465" o:title=""/>
          </v:shape>
        </w:pict>
      </w:r>
    </w:p>
    <w:p w:rsidR="002E66B7" w:rsidRPr="00F854A4" w:rsidRDefault="002E66B7" w:rsidP="00956672">
      <w:pPr>
        <w:pStyle w:val="a5"/>
      </w:pPr>
      <w:r w:rsidRPr="00F854A4">
        <w:t>Расчётная схема магнитной цепи для радиального поля.</w:t>
      </w:r>
    </w:p>
    <w:p w:rsidR="002E66B7" w:rsidRDefault="002E66B7" w:rsidP="00C977BC">
      <w:pPr>
        <w:pStyle w:val="afd"/>
        <w:rPr>
          <w:lang w:val="uk-UA"/>
        </w:rPr>
      </w:pPr>
    </w:p>
    <w:p w:rsidR="002E66B7" w:rsidRPr="00F854A4" w:rsidRDefault="002E66B7" w:rsidP="00C977BC">
      <w:pPr>
        <w:pStyle w:val="afd"/>
      </w:pPr>
      <w:r w:rsidRPr="00F854A4">
        <w:t xml:space="preserve">Существует две схемы радиального магнитного поля в ПИД: с </w:t>
      </w:r>
      <w:r w:rsidRPr="00F854A4">
        <w:lastRenderedPageBreak/>
        <w:t xml:space="preserve">внешними магнитными полюсами (т.е. магнитный полюс находится за стенкой ГРК, а материал ГРК камеры подбирается </w:t>
      </w:r>
      <w:proofErr w:type="spellStart"/>
      <w:r w:rsidRPr="00F854A4">
        <w:t>магнитопроводящим</w:t>
      </w:r>
      <w:proofErr w:type="spellEnd"/>
      <w:r w:rsidRPr="00F854A4">
        <w:t>) и со встроенными полюсами (т.е. магнитный полюс встроен в стенку ГРК). В данном проекте выбирается схема магнитной цепи с внешними полюсами, следовательно, расстояние от оси движителя до полюсных наконечников будет определяться как:</w:t>
      </w:r>
    </w:p>
    <w:p w:rsidR="002E66B7" w:rsidRPr="00F854A4" w:rsidRDefault="002E66B7" w:rsidP="00C977BC">
      <w:pPr>
        <w:pStyle w:val="afd"/>
      </w:pPr>
      <w:r w:rsidRPr="00F854A4">
        <w:rPr>
          <w:position w:val="-24"/>
        </w:rPr>
        <w:object w:dxaOrig="1359" w:dyaOrig="620">
          <v:shape id="_x0000_i1259" type="#_x0000_t75" style="width:68.25pt;height:31.3pt" o:ole="">
            <v:imagedata r:id="rId466" o:title=""/>
          </v:shape>
          <o:OLEObject Type="Embed" ProgID="Equation.3" ShapeID="_x0000_i1259" DrawAspect="Content" ObjectID="_1508771982" r:id="rId467"/>
        </w:object>
      </w:r>
      <w:r w:rsidRPr="00F854A4">
        <w:rPr>
          <w:position w:val="-24"/>
        </w:rPr>
        <w:object w:dxaOrig="3019" w:dyaOrig="620">
          <v:shape id="_x0000_i1260" type="#_x0000_t75" style="width:150.9pt;height:31.3pt" o:ole="">
            <v:imagedata r:id="rId468" o:title=""/>
          </v:shape>
          <o:OLEObject Type="Embed" ProgID="Equation.3" ShapeID="_x0000_i1260" DrawAspect="Content" ObjectID="_1508771983" r:id="rId469"/>
        </w:object>
      </w:r>
      <w:r w:rsidRPr="00F854A4">
        <w:t xml:space="preserve"> </w:t>
      </w:r>
      <w:r w:rsidRPr="00F854A4">
        <w:rPr>
          <w:position w:val="-6"/>
          <w:lang w:val="en-US"/>
        </w:rPr>
        <w:object w:dxaOrig="240" w:dyaOrig="220">
          <v:shape id="_x0000_i1261" type="#_x0000_t75" style="width:11.9pt;height:11.25pt" o:ole="">
            <v:imagedata r:id="rId470" o:title=""/>
          </v:shape>
          <o:OLEObject Type="Embed" ProgID="Equation.3" ShapeID="_x0000_i1261" DrawAspect="Content" ObjectID="_1508771984" r:id="rId471"/>
        </w:object>
      </w:r>
      <w:r w:rsidRPr="00F854A4">
        <w:t>.</w:t>
      </w:r>
      <w:r w:rsidRPr="00F854A4">
        <w:tab/>
      </w:r>
      <w:r w:rsidRPr="00F854A4">
        <w:tab/>
      </w:r>
      <w:r w:rsidRPr="00F854A4">
        <w:tab/>
        <w:t>(4.25)</w:t>
      </w:r>
    </w:p>
    <w:p w:rsidR="002E66B7" w:rsidRPr="00F854A4" w:rsidRDefault="002E66B7" w:rsidP="00C977BC">
      <w:pPr>
        <w:pStyle w:val="afd"/>
      </w:pPr>
      <w:r w:rsidRPr="00F854A4">
        <w:t xml:space="preserve">где </w:t>
      </w:r>
      <w:r w:rsidRPr="00F854A4">
        <w:object w:dxaOrig="220" w:dyaOrig="279">
          <v:shape id="_x0000_i1262" type="#_x0000_t75" style="width:11.25pt;height:13.75pt" o:ole="">
            <v:imagedata r:id="rId472" o:title=""/>
          </v:shape>
          <o:OLEObject Type="Embed" ProgID="Equation.3" ShapeID="_x0000_i1262" DrawAspect="Content" ObjectID="_1508771985" r:id="rId473"/>
        </w:object>
      </w:r>
      <w:r w:rsidRPr="00F854A4">
        <w:t xml:space="preserve"> - ширина полюсного наконечника.</w:t>
      </w:r>
    </w:p>
    <w:p w:rsidR="002E66B7" w:rsidRPr="00F854A4" w:rsidRDefault="002E66B7" w:rsidP="00C977BC">
      <w:pPr>
        <w:pStyle w:val="afd"/>
      </w:pPr>
      <w:r w:rsidRPr="00F854A4">
        <w:t>Исходя из опыта применения полых катодов в ПИД, а, также используя рекомендации, предложенные в методическом пособии, рассчитывается радиус наконечника катода, и ширина полюсных наконечников:</w:t>
      </w:r>
    </w:p>
    <w:p w:rsidR="002E66B7" w:rsidRPr="00F854A4" w:rsidRDefault="002E66B7" w:rsidP="00C977BC">
      <w:pPr>
        <w:pStyle w:val="afd"/>
      </w:pPr>
      <w:r w:rsidRPr="00F854A4">
        <w:rPr>
          <w:position w:val="-24"/>
        </w:rPr>
        <w:object w:dxaOrig="940" w:dyaOrig="620">
          <v:shape id="_x0000_i1263" type="#_x0000_t75" style="width:46.95pt;height:31.3pt" o:ole="">
            <v:imagedata r:id="rId474" o:title=""/>
          </v:shape>
          <o:OLEObject Type="Embed" ProgID="Equation.3" ShapeID="_x0000_i1263" DrawAspect="Content" ObjectID="_1508771986" r:id="rId475"/>
        </w:object>
      </w:r>
      <w:r w:rsidRPr="00F854A4">
        <w:rPr>
          <w:position w:val="-24"/>
        </w:rPr>
        <w:object w:dxaOrig="1579" w:dyaOrig="620">
          <v:shape id="_x0000_i1264" type="#_x0000_t75" style="width:78.9pt;height:31.3pt" o:ole="">
            <v:imagedata r:id="rId476" o:title=""/>
          </v:shape>
          <o:OLEObject Type="Embed" ProgID="Equation.3" ShapeID="_x0000_i1264" DrawAspect="Content" ObjectID="_1508771987" r:id="rId477"/>
        </w:object>
      </w:r>
      <w:r w:rsidRPr="00F854A4">
        <w:t xml:space="preserve"> </w:t>
      </w:r>
      <w:r w:rsidRPr="00F854A4">
        <w:rPr>
          <w:position w:val="-6"/>
          <w:lang w:val="en-US"/>
        </w:rPr>
        <w:object w:dxaOrig="240" w:dyaOrig="220">
          <v:shape id="_x0000_i1265" type="#_x0000_t75" style="width:11.9pt;height:11.25pt" o:ole="">
            <v:imagedata r:id="rId478" o:title=""/>
          </v:shape>
          <o:OLEObject Type="Embed" ProgID="Equation.3" ShapeID="_x0000_i1265" DrawAspect="Content" ObjectID="_1508771988" r:id="rId479"/>
        </w:object>
      </w:r>
      <w:r w:rsidRPr="00F854A4">
        <w:t>.</w:t>
      </w:r>
      <w:r w:rsidRPr="00F854A4">
        <w:tab/>
      </w:r>
      <w:r w:rsidRPr="00F854A4">
        <w:tab/>
      </w:r>
      <w:r w:rsidRPr="00F854A4">
        <w:tab/>
      </w:r>
      <w:r w:rsidRPr="00F854A4">
        <w:tab/>
      </w:r>
      <w:r w:rsidRPr="00F854A4">
        <w:tab/>
        <w:t>(4.26)</w:t>
      </w:r>
    </w:p>
    <w:p w:rsidR="002E66B7" w:rsidRPr="00F854A4" w:rsidRDefault="002E66B7" w:rsidP="00C977BC">
      <w:pPr>
        <w:pStyle w:val="afd"/>
      </w:pPr>
      <w:r w:rsidRPr="00F854A4">
        <w:rPr>
          <w:position w:val="-12"/>
        </w:rPr>
        <w:object w:dxaOrig="1340" w:dyaOrig="360">
          <v:shape id="_x0000_i1266" type="#_x0000_t75" style="width:67pt;height:18.15pt" o:ole="">
            <v:imagedata r:id="rId480" o:title=""/>
          </v:shape>
          <o:OLEObject Type="Embed" ProgID="Equation.3" ShapeID="_x0000_i1266" DrawAspect="Content" ObjectID="_1508771989" r:id="rId481"/>
        </w:object>
      </w:r>
      <w:r w:rsidRPr="00F854A4">
        <w:t xml:space="preserve">, </w:t>
      </w:r>
      <w:r w:rsidRPr="00F854A4">
        <w:rPr>
          <w:position w:val="-6"/>
        </w:rPr>
        <w:object w:dxaOrig="2160" w:dyaOrig="320">
          <v:shape id="_x0000_i1267" type="#_x0000_t75" style="width:108.3pt;height:16.3pt" o:ole="">
            <v:imagedata r:id="rId482" o:title=""/>
          </v:shape>
          <o:OLEObject Type="Embed" ProgID="Equation.3" ShapeID="_x0000_i1267" DrawAspect="Content" ObjectID="_1508771990" r:id="rId483"/>
        </w:object>
      </w:r>
      <w:r w:rsidRPr="00F854A4">
        <w:t xml:space="preserve"> </w:t>
      </w:r>
      <w:r w:rsidRPr="00F854A4">
        <w:rPr>
          <w:position w:val="-6"/>
          <w:lang w:val="en-US"/>
        </w:rPr>
        <w:object w:dxaOrig="240" w:dyaOrig="220">
          <v:shape id="_x0000_i1268" type="#_x0000_t75" style="width:11.9pt;height:11.25pt" o:ole="">
            <v:imagedata r:id="rId484" o:title=""/>
          </v:shape>
          <o:OLEObject Type="Embed" ProgID="Equation.3" ShapeID="_x0000_i1268" DrawAspect="Content" ObjectID="_1508771991" r:id="rId485"/>
        </w:object>
      </w:r>
      <w:r w:rsidRPr="00F854A4">
        <w:t>.</w:t>
      </w:r>
      <w:r w:rsidRPr="00F854A4">
        <w:tab/>
      </w:r>
      <w:r w:rsidRPr="00F854A4">
        <w:tab/>
      </w:r>
      <w:r w:rsidRPr="00F854A4">
        <w:tab/>
      </w:r>
      <w:r w:rsidRPr="00F854A4">
        <w:tab/>
        <w:t>(4.27)</w:t>
      </w:r>
    </w:p>
    <w:p w:rsidR="002E66B7" w:rsidRPr="00F854A4" w:rsidRDefault="002E66B7" w:rsidP="00C977BC">
      <w:pPr>
        <w:pStyle w:val="afd"/>
      </w:pPr>
      <w:proofErr w:type="gramStart"/>
      <w:r w:rsidRPr="00F854A4">
        <w:t>Ширина полюсных наконечников принимается равной от 2 до 5 ларморовских радиусов электрона, так как это позволяет обеспечить минимум два соударения электрона с ионизируемым рабочем телом, что позволяет обеспечить более высокую плотность ионов на входе ИОС, а, следовательно, и большую тягу движителя, также выбор по такому критерию ширины полюсного наконечника увеличивает время жизни электрона.</w:t>
      </w:r>
      <w:proofErr w:type="gramEnd"/>
    </w:p>
    <w:p w:rsidR="002E66B7" w:rsidRPr="00F854A4" w:rsidRDefault="002E66B7" w:rsidP="00C977BC">
      <w:pPr>
        <w:pStyle w:val="afd"/>
      </w:pPr>
      <w:r w:rsidRPr="00F854A4">
        <w:t>Таким образом, используя закон Ома для магнитной цепи, определим число ампер-витков необходимые для</w:t>
      </w:r>
      <w:r>
        <w:t xml:space="preserve"> </w:t>
      </w:r>
      <w:r w:rsidRPr="00F854A4">
        <w:t>создания магнитного поля в объёме ГРК с индукцией</w:t>
      </w:r>
      <w:proofErr w:type="gramStart"/>
      <w:r w:rsidRPr="00F854A4">
        <w:t xml:space="preserve"> В</w:t>
      </w:r>
      <w:proofErr w:type="gramEnd"/>
      <w:r w:rsidRPr="00F854A4">
        <w:t>:</w:t>
      </w:r>
    </w:p>
    <w:p w:rsidR="002E66B7" w:rsidRPr="00F854A4" w:rsidRDefault="002E66B7" w:rsidP="00C977BC">
      <w:pPr>
        <w:pStyle w:val="afd"/>
      </w:pPr>
      <w:r w:rsidRPr="00F854A4">
        <w:rPr>
          <w:position w:val="-30"/>
          <w:lang w:val="en-US"/>
        </w:rPr>
        <w:object w:dxaOrig="2400" w:dyaOrig="700">
          <v:shape id="_x0000_i1269" type="#_x0000_t75" style="width:120.2pt;height:35.05pt" o:ole="">
            <v:imagedata r:id="rId486" o:title=""/>
          </v:shape>
          <o:OLEObject Type="Embed" ProgID="Equation.3" ShapeID="_x0000_i1269" DrawAspect="Content" ObjectID="_1508771992" r:id="rId487"/>
        </w:object>
      </w:r>
      <w:r w:rsidRPr="00F854A4">
        <w:tab/>
      </w:r>
      <w:r w:rsidRPr="00F854A4">
        <w:tab/>
      </w:r>
      <w:r w:rsidRPr="00F854A4">
        <w:tab/>
      </w:r>
      <w:r w:rsidRPr="00F854A4">
        <w:tab/>
      </w:r>
      <w:r w:rsidRPr="00F854A4">
        <w:tab/>
        <w:t>(4.28)</w:t>
      </w:r>
    </w:p>
    <w:p w:rsidR="002E66B7" w:rsidRPr="00F854A4" w:rsidRDefault="002E66B7" w:rsidP="00C977BC">
      <w:pPr>
        <w:pStyle w:val="afd"/>
      </w:pPr>
      <w:r w:rsidRPr="00F854A4">
        <w:rPr>
          <w:position w:val="-24"/>
          <w:lang w:val="en-US"/>
        </w:rPr>
        <w:object w:dxaOrig="4700" w:dyaOrig="660">
          <v:shape id="_x0000_i1270" type="#_x0000_t75" style="width:234.8pt;height:30.05pt" o:ole="">
            <v:imagedata r:id="rId488" o:title=""/>
          </v:shape>
          <o:OLEObject Type="Embed" ProgID="Equation.3" ShapeID="_x0000_i1270" DrawAspect="Content" ObjectID="_1508771993" r:id="rId489"/>
        </w:object>
      </w:r>
      <w:r w:rsidRPr="00F854A4">
        <w:tab/>
      </w:r>
      <w:r w:rsidRPr="00F854A4">
        <w:tab/>
      </w:r>
      <w:r w:rsidRPr="00F854A4">
        <w:tab/>
        <w:t>(4.29)</w:t>
      </w:r>
    </w:p>
    <w:p w:rsidR="002E66B7" w:rsidRPr="00F854A4" w:rsidRDefault="002E66B7" w:rsidP="00C977BC">
      <w:pPr>
        <w:pStyle w:val="afd"/>
      </w:pPr>
      <w:r w:rsidRPr="00F854A4">
        <w:t xml:space="preserve">где </w:t>
      </w:r>
      <w:r w:rsidRPr="00F854A4">
        <w:rPr>
          <w:position w:val="-12"/>
        </w:rPr>
        <w:object w:dxaOrig="300" w:dyaOrig="360">
          <v:shape id="_x0000_i1271" type="#_x0000_t75" style="width:15.05pt;height:18.15pt" o:ole="">
            <v:imagedata r:id="rId490" o:title=""/>
          </v:shape>
          <o:OLEObject Type="Embed" ProgID="Equation.3" ShapeID="_x0000_i1271" DrawAspect="Content" ObjectID="_1508771994" r:id="rId491"/>
        </w:object>
      </w:r>
      <w:r w:rsidRPr="00F854A4">
        <w:t xml:space="preserve"> - магнитная проницаемость среды</w:t>
      </w:r>
      <w:proofErr w:type="gramStart"/>
      <w:r w:rsidRPr="00F854A4">
        <w:t xml:space="preserve"> (</w:t>
      </w:r>
      <w:r w:rsidRPr="00F854A4">
        <w:rPr>
          <w:position w:val="-12"/>
        </w:rPr>
        <w:object w:dxaOrig="2079" w:dyaOrig="380">
          <v:shape id="_x0000_i1272" type="#_x0000_t75" style="width:103.95pt;height:18.8pt" o:ole="">
            <v:imagedata r:id="rId492" o:title=""/>
          </v:shape>
          <o:OLEObject Type="Embed" ProgID="Equation.3" ShapeID="_x0000_i1272" DrawAspect="Content" ObjectID="_1508771995" r:id="rId493"/>
        </w:object>
      </w:r>
      <w:r w:rsidRPr="00F854A4">
        <w:t>).</w:t>
      </w:r>
      <w:proofErr w:type="gramEnd"/>
    </w:p>
    <w:p w:rsidR="002E66B7" w:rsidRPr="00F854A4" w:rsidRDefault="002E66B7" w:rsidP="00C977BC">
      <w:pPr>
        <w:pStyle w:val="afd"/>
      </w:pPr>
      <w:r w:rsidRPr="00F854A4">
        <w:t xml:space="preserve">Для дальнейшего расчёта магнитного поля ПИД необходимо выбрать материал для катушек соленоида и диаметр провода. Как правило, в </w:t>
      </w:r>
      <w:r w:rsidRPr="00F854A4">
        <w:lastRenderedPageBreak/>
        <w:t>промышленности используют проводники из алюминия или меди. Определяющими критериями в выборе материала являются его плотность и электропроводность, так как плотность меди в 3-2 раза выше плотности алюминия, поэтому при равных размерах катушка с обмоткой из алюминия оказывается значительно легче, чем катушка из меди. Однако электропроводность алюминия составляет только 60% электропроводности меди, поэтому мощность, потребляемая катушкой из алюминия, в 1,67 раза превышает мощность, потребляемую катушкой из меди, создающей то же поле, если размеры катушки одинаковы. Исходя из всего сказанного выше и учитывая повышенные требования, предъявляемые к энергопотреблению движителя, проводник для катушки выбираем диаметром один миллиметр из меди. По рекомендациям, предложенным в методическом пособии [2], плотность тока в сечение проволоки катушки принимаем равной 3А/мм</w:t>
      </w:r>
      <w:proofErr w:type="gramStart"/>
      <w:r w:rsidRPr="00F854A4">
        <w:rPr>
          <w:vertAlign w:val="superscript"/>
        </w:rPr>
        <w:t>2</w:t>
      </w:r>
      <w:proofErr w:type="gramEnd"/>
      <w:r w:rsidRPr="00F854A4">
        <w:t>, тогда ток, протекающий в катушке соленоида, будет определяться как произведение плотности тока на площадь сечения проволоки:</w:t>
      </w:r>
    </w:p>
    <w:p w:rsidR="002E66B7" w:rsidRPr="00F854A4" w:rsidRDefault="002E66B7" w:rsidP="00C977BC">
      <w:pPr>
        <w:pStyle w:val="afd"/>
      </w:pPr>
      <w:r w:rsidRPr="00F854A4">
        <w:rPr>
          <w:position w:val="-24"/>
        </w:rPr>
        <w:object w:dxaOrig="2360" w:dyaOrig="700">
          <v:shape id="_x0000_i1273" type="#_x0000_t75" style="width:117.7pt;height:35.05pt" o:ole="">
            <v:imagedata r:id="rId494" o:title=""/>
          </v:shape>
          <o:OLEObject Type="Embed" ProgID="Equation.3" ShapeID="_x0000_i1273" DrawAspect="Content" ObjectID="_1508771996" r:id="rId495"/>
        </w:object>
      </w:r>
      <w:r w:rsidRPr="00F854A4">
        <w:rPr>
          <w:position w:val="-24"/>
        </w:rPr>
        <w:object w:dxaOrig="2040" w:dyaOrig="660">
          <v:shape id="_x0000_i1274" type="#_x0000_t75" style="width:100.15pt;height:33.2pt" o:ole="">
            <v:imagedata r:id="rId496" o:title=""/>
          </v:shape>
          <o:OLEObject Type="Embed" ProgID="Equation.3" ShapeID="_x0000_i1274" DrawAspect="Content" ObjectID="_1508771997" r:id="rId497"/>
        </w:object>
      </w:r>
      <w:r w:rsidRPr="00F854A4">
        <w:t xml:space="preserve"> </w:t>
      </w:r>
      <w:r w:rsidRPr="00F854A4">
        <w:rPr>
          <w:position w:val="-4"/>
        </w:rPr>
        <w:object w:dxaOrig="240" w:dyaOrig="260">
          <v:shape id="_x0000_i1275" type="#_x0000_t75" style="width:11.9pt;height:13.15pt" o:ole="">
            <v:imagedata r:id="rId498" o:title=""/>
          </v:shape>
          <o:OLEObject Type="Embed" ProgID="Equation.3" ShapeID="_x0000_i1275" DrawAspect="Content" ObjectID="_1508771998" r:id="rId499"/>
        </w:object>
      </w:r>
      <w:r w:rsidRPr="00F854A4">
        <w:tab/>
      </w:r>
      <w:r w:rsidRPr="00F854A4">
        <w:tab/>
      </w:r>
      <w:r w:rsidRPr="00F854A4">
        <w:tab/>
        <w:t>(4.30)</w:t>
      </w:r>
    </w:p>
    <w:p w:rsidR="002E66B7" w:rsidRPr="00F854A4" w:rsidRDefault="002E66B7" w:rsidP="00C977BC">
      <w:pPr>
        <w:pStyle w:val="afd"/>
      </w:pPr>
      <w:proofErr w:type="gramStart"/>
      <w:r w:rsidRPr="00F854A4">
        <w:t>Таким образом, определив ток и задавшись диаметром проволоки соленоида, и зная суммарное число ампер витков, можно сначала определить суммарное число витков соленоида, которое обеспечит необходимую индукцию магнитного поля, а затем, задавшись числом катушек (так для более равномерного распределения магнитного поля в ГРК ПИД и для упрощения конструкции ПИД принимаем число катушек равным шести (</w:t>
      </w:r>
      <w:r w:rsidRPr="00F854A4">
        <w:rPr>
          <w:lang w:val="en-US"/>
        </w:rPr>
        <w:t>n</w:t>
      </w:r>
      <w:r w:rsidRPr="00F854A4">
        <w:t>=6).</w:t>
      </w:r>
      <w:proofErr w:type="gramEnd"/>
    </w:p>
    <w:p w:rsidR="002E66B7" w:rsidRPr="00F854A4" w:rsidRDefault="002E66B7" w:rsidP="00C977BC">
      <w:pPr>
        <w:pStyle w:val="afd"/>
      </w:pPr>
      <w:r w:rsidRPr="00F854A4">
        <w:rPr>
          <w:position w:val="-30"/>
          <w:lang w:val="en-US"/>
        </w:rPr>
        <w:object w:dxaOrig="1340" w:dyaOrig="700">
          <v:shape id="_x0000_i1276" type="#_x0000_t75" style="width:67pt;height:35.05pt" o:ole="">
            <v:imagedata r:id="rId500" o:title=""/>
          </v:shape>
          <o:OLEObject Type="Embed" ProgID="Equation.3" ShapeID="_x0000_i1276" DrawAspect="Content" ObjectID="_1508771999" r:id="rId501"/>
        </w:object>
      </w:r>
      <w:r w:rsidRPr="00F854A4">
        <w:rPr>
          <w:position w:val="-24"/>
          <w:lang w:val="en-US"/>
        </w:rPr>
        <w:object w:dxaOrig="1620" w:dyaOrig="620">
          <v:shape id="_x0000_i1277" type="#_x0000_t75" style="width:80.75pt;height:31.3pt" o:ole="">
            <v:imagedata r:id="rId502" o:title=""/>
          </v:shape>
          <o:OLEObject Type="Embed" ProgID="Equation.3" ShapeID="_x0000_i1277" DrawAspect="Content" ObjectID="_1508772000" r:id="rId503"/>
        </w:object>
      </w:r>
      <w:r w:rsidRPr="002E66B7">
        <w:tab/>
      </w:r>
      <w:r w:rsidRPr="002E66B7">
        <w:tab/>
      </w:r>
      <w:r w:rsidRPr="002E66B7">
        <w:tab/>
      </w:r>
      <w:r w:rsidRPr="002E66B7">
        <w:tab/>
      </w:r>
      <w:r w:rsidRPr="00F854A4">
        <w:t>(4.31)</w:t>
      </w:r>
    </w:p>
    <w:p w:rsidR="002E66B7" w:rsidRPr="00F854A4" w:rsidRDefault="002E66B7" w:rsidP="00C977BC">
      <w:pPr>
        <w:pStyle w:val="afd"/>
      </w:pPr>
      <w:r w:rsidRPr="00F854A4">
        <w:t>определим число витков одной катушки:</w:t>
      </w:r>
    </w:p>
    <w:p w:rsidR="002E66B7" w:rsidRPr="00F854A4" w:rsidRDefault="002E66B7" w:rsidP="00C977BC">
      <w:pPr>
        <w:pStyle w:val="afd"/>
      </w:pPr>
      <w:r w:rsidRPr="00F854A4">
        <w:rPr>
          <w:position w:val="-24"/>
          <w:lang w:val="en-US"/>
        </w:rPr>
        <w:object w:dxaOrig="900" w:dyaOrig="639">
          <v:shape id="_x0000_i1278" type="#_x0000_t75" style="width:45.7pt;height:31.95pt" o:ole="">
            <v:imagedata r:id="rId504" o:title=""/>
          </v:shape>
          <o:OLEObject Type="Embed" ProgID="Equation.3" ShapeID="_x0000_i1278" DrawAspect="Content" ObjectID="_1508772001" r:id="rId505"/>
        </w:object>
      </w:r>
      <w:r w:rsidRPr="00F854A4">
        <w:rPr>
          <w:position w:val="-24"/>
          <w:lang w:val="en-US"/>
        </w:rPr>
        <w:object w:dxaOrig="1380" w:dyaOrig="620">
          <v:shape id="_x0000_i1279" type="#_x0000_t75" style="width:68.85pt;height:31.3pt" o:ole="">
            <v:imagedata r:id="rId506" o:title=""/>
          </v:shape>
          <o:OLEObject Type="Embed" ProgID="Equation.3" ShapeID="_x0000_i1279" DrawAspect="Content" ObjectID="_1508772002" r:id="rId507"/>
        </w:object>
      </w:r>
      <w:r w:rsidRPr="00F854A4">
        <w:tab/>
      </w:r>
      <w:r w:rsidRPr="00F854A4">
        <w:tab/>
      </w:r>
      <w:r w:rsidRPr="00F854A4">
        <w:tab/>
      </w:r>
      <w:r w:rsidRPr="00F854A4">
        <w:tab/>
      </w:r>
      <w:r w:rsidRPr="00F854A4">
        <w:tab/>
        <w:t>(</w:t>
      </w:r>
      <w:r w:rsidRPr="00DC30A3">
        <w:t>4</w:t>
      </w:r>
      <w:r w:rsidRPr="00F854A4">
        <w:t>.3</w:t>
      </w:r>
      <w:r w:rsidRPr="00DC30A3">
        <w:t>2</w:t>
      </w:r>
      <w:r w:rsidRPr="00F854A4">
        <w:t>)</w:t>
      </w:r>
    </w:p>
    <w:p w:rsidR="002E66B7" w:rsidRPr="00F854A4" w:rsidRDefault="002E66B7" w:rsidP="00C977BC">
      <w:pPr>
        <w:pStyle w:val="afd"/>
      </w:pPr>
      <w:proofErr w:type="gramStart"/>
      <w:r w:rsidRPr="00F854A4">
        <w:t>По</w:t>
      </w:r>
      <w:proofErr w:type="gramEnd"/>
      <w:r w:rsidRPr="00F854A4">
        <w:t xml:space="preserve"> </w:t>
      </w:r>
      <w:proofErr w:type="gramStart"/>
      <w:r w:rsidRPr="00F854A4">
        <w:t>результатами</w:t>
      </w:r>
      <w:proofErr w:type="gramEnd"/>
      <w:r w:rsidRPr="00F854A4">
        <w:t xml:space="preserve"> расчёта магнитного поля определены следующие </w:t>
      </w:r>
      <w:r w:rsidRPr="00F854A4">
        <w:lastRenderedPageBreak/>
        <w:t>величины:</w:t>
      </w:r>
    </w:p>
    <w:p w:rsidR="002E66B7" w:rsidRPr="00F854A4" w:rsidRDefault="002E66B7" w:rsidP="00C977BC">
      <w:pPr>
        <w:pStyle w:val="afd"/>
      </w:pPr>
      <w:r w:rsidRPr="00F854A4">
        <w:t xml:space="preserve">Индукция магнитного поля, </w:t>
      </w:r>
      <w:r w:rsidRPr="00F854A4">
        <w:rPr>
          <w:position w:val="-6"/>
          <w:lang w:val="en-US"/>
        </w:rPr>
        <w:object w:dxaOrig="1260" w:dyaOrig="320">
          <v:shape id="_x0000_i1280" type="#_x0000_t75" style="width:63.25pt;height:16.3pt" o:ole="">
            <v:imagedata r:id="rId508" o:title=""/>
          </v:shape>
          <o:OLEObject Type="Embed" ProgID="Equation.3" ShapeID="_x0000_i1280" DrawAspect="Content" ObjectID="_1508772003" r:id="rId509"/>
        </w:object>
      </w:r>
      <w:r w:rsidRPr="00F854A4">
        <w:t xml:space="preserve"> Тл;</w:t>
      </w:r>
    </w:p>
    <w:p w:rsidR="002E66B7" w:rsidRPr="00F854A4" w:rsidRDefault="002E66B7" w:rsidP="00C977BC">
      <w:pPr>
        <w:pStyle w:val="afd"/>
      </w:pPr>
      <w:r w:rsidRPr="00F854A4">
        <w:t xml:space="preserve">Геометрические параметры магнитной системы, </w:t>
      </w:r>
      <w:r w:rsidRPr="00F854A4">
        <w:rPr>
          <w:position w:val="-10"/>
        </w:rPr>
        <w:object w:dxaOrig="1320" w:dyaOrig="360">
          <v:shape id="_x0000_i1281" type="#_x0000_t75" style="width:65.75pt;height:18.15pt" o:ole="">
            <v:imagedata r:id="rId510" o:title=""/>
          </v:shape>
          <o:OLEObject Type="Embed" ProgID="Equation.3" ShapeID="_x0000_i1281" DrawAspect="Content" ObjectID="_1508772004" r:id="rId511"/>
        </w:object>
      </w:r>
      <w:r w:rsidRPr="00F854A4">
        <w:t xml:space="preserve"> </w:t>
      </w:r>
      <w:proofErr w:type="gramStart"/>
      <w:r w:rsidRPr="00F854A4">
        <w:t>м</w:t>
      </w:r>
      <w:proofErr w:type="gramEnd"/>
      <w:r w:rsidRPr="00F854A4">
        <w:t xml:space="preserve">, </w:t>
      </w:r>
      <w:r w:rsidRPr="00F854A4">
        <w:rPr>
          <w:position w:val="-10"/>
        </w:rPr>
        <w:object w:dxaOrig="1300" w:dyaOrig="360">
          <v:shape id="_x0000_i1282" type="#_x0000_t75" style="width:65.1pt;height:18.15pt" o:ole="">
            <v:imagedata r:id="rId512" o:title=""/>
          </v:shape>
          <o:OLEObject Type="Embed" ProgID="Equation.3" ShapeID="_x0000_i1282" DrawAspect="Content" ObjectID="_1508772005" r:id="rId513"/>
        </w:object>
      </w:r>
      <w:r w:rsidRPr="00F854A4">
        <w:t xml:space="preserve"> м, </w:t>
      </w:r>
      <w:r w:rsidRPr="00F854A4">
        <w:rPr>
          <w:position w:val="-6"/>
        </w:rPr>
        <w:object w:dxaOrig="1060" w:dyaOrig="320">
          <v:shape id="_x0000_i1283" type="#_x0000_t75" style="width:53.2pt;height:13.75pt" o:ole="">
            <v:imagedata r:id="rId514" o:title=""/>
          </v:shape>
          <o:OLEObject Type="Embed" ProgID="Equation.3" ShapeID="_x0000_i1283" DrawAspect="Content" ObjectID="_1508772006" r:id="rId515"/>
        </w:object>
      </w:r>
      <w:r w:rsidRPr="00F854A4">
        <w:t xml:space="preserve"> м;</w:t>
      </w:r>
    </w:p>
    <w:p w:rsidR="002E66B7" w:rsidRPr="00F854A4" w:rsidRDefault="002E66B7" w:rsidP="00C977BC">
      <w:pPr>
        <w:pStyle w:val="afd"/>
      </w:pPr>
      <w:r w:rsidRPr="00F854A4">
        <w:t xml:space="preserve">Ток катушки, </w:t>
      </w:r>
      <w:r w:rsidRPr="00F854A4">
        <w:rPr>
          <w:position w:val="-12"/>
        </w:rPr>
        <w:object w:dxaOrig="800" w:dyaOrig="360">
          <v:shape id="_x0000_i1284" type="#_x0000_t75" style="width:40.05pt;height:18.15pt" o:ole="">
            <v:imagedata r:id="rId516" o:title=""/>
          </v:shape>
          <o:OLEObject Type="Embed" ProgID="Equation.3" ShapeID="_x0000_i1284" DrawAspect="Content" ObjectID="_1508772007" r:id="rId517"/>
        </w:object>
      </w:r>
      <w:r w:rsidRPr="00F854A4">
        <w:t xml:space="preserve"> А;</w:t>
      </w:r>
    </w:p>
    <w:p w:rsidR="002E66B7" w:rsidRPr="00F854A4" w:rsidRDefault="002E66B7" w:rsidP="00C977BC">
      <w:pPr>
        <w:pStyle w:val="afd"/>
      </w:pPr>
      <w:r w:rsidRPr="00F854A4">
        <w:t>Суммарное число ампер-витков</w:t>
      </w:r>
      <w:proofErr w:type="gramStart"/>
      <w:r w:rsidRPr="00F854A4">
        <w:t xml:space="preserve">, </w:t>
      </w:r>
      <w:r w:rsidRPr="00F854A4">
        <w:rPr>
          <w:position w:val="-12"/>
          <w:lang w:val="en-US"/>
        </w:rPr>
        <w:object w:dxaOrig="1660" w:dyaOrig="360">
          <v:shape id="_x0000_i1285" type="#_x0000_t75" style="width:83.25pt;height:16.3pt" o:ole="">
            <v:imagedata r:id="rId518" o:title=""/>
          </v:shape>
          <o:OLEObject Type="Embed" ProgID="Equation.3" ShapeID="_x0000_i1285" DrawAspect="Content" ObjectID="_1508772008" r:id="rId519"/>
        </w:object>
      </w:r>
      <w:r w:rsidRPr="00F854A4">
        <w:t>;</w:t>
      </w:r>
      <w:proofErr w:type="gramEnd"/>
    </w:p>
    <w:p w:rsidR="002E66B7" w:rsidRPr="00F854A4" w:rsidRDefault="002E66B7" w:rsidP="00C977BC">
      <w:pPr>
        <w:pStyle w:val="afd"/>
      </w:pPr>
      <w:r w:rsidRPr="00F854A4">
        <w:t>Число катушек</w:t>
      </w:r>
      <w:proofErr w:type="gramStart"/>
      <w:r w:rsidRPr="00F854A4">
        <w:t xml:space="preserve">, </w:t>
      </w:r>
      <w:r w:rsidRPr="00F854A4">
        <w:rPr>
          <w:position w:val="-6"/>
        </w:rPr>
        <w:object w:dxaOrig="560" w:dyaOrig="279">
          <v:shape id="_x0000_i1286" type="#_x0000_t75" style="width:28.15pt;height:13.75pt" o:ole="">
            <v:imagedata r:id="rId520" o:title=""/>
          </v:shape>
          <o:OLEObject Type="Embed" ProgID="Equation.3" ShapeID="_x0000_i1286" DrawAspect="Content" ObjectID="_1508772009" r:id="rId521"/>
        </w:object>
      </w:r>
      <w:r w:rsidRPr="00F854A4">
        <w:t>;</w:t>
      </w:r>
      <w:proofErr w:type="gramEnd"/>
    </w:p>
    <w:p w:rsidR="002E66B7" w:rsidRPr="00F854A4" w:rsidRDefault="002E66B7" w:rsidP="00C977BC">
      <w:pPr>
        <w:pStyle w:val="afd"/>
      </w:pPr>
      <w:r w:rsidRPr="00F854A4">
        <w:t xml:space="preserve">Число витков в одной катушке, </w:t>
      </w:r>
      <w:r w:rsidRPr="00F854A4">
        <w:rPr>
          <w:position w:val="-6"/>
          <w:lang w:val="en-US"/>
        </w:rPr>
        <w:object w:dxaOrig="900" w:dyaOrig="279">
          <v:shape id="_x0000_i1287" type="#_x0000_t75" style="width:45.1pt;height:13.75pt" o:ole="">
            <v:imagedata r:id="rId522" o:title=""/>
          </v:shape>
          <o:OLEObject Type="Embed" ProgID="Equation.3" ShapeID="_x0000_i1287" DrawAspect="Content" ObjectID="_1508772010" r:id="rId523"/>
        </w:object>
      </w:r>
      <w:r w:rsidRPr="00F854A4">
        <w:t>.</w:t>
      </w:r>
    </w:p>
    <w:p w:rsidR="002E66B7" w:rsidRPr="00C977BC" w:rsidRDefault="002E66B7" w:rsidP="00C977BC">
      <w:pPr>
        <w:pStyle w:val="afc"/>
        <w:rPr>
          <w:lang w:val="ru-RU"/>
        </w:rPr>
      </w:pPr>
      <w:bookmarkStart w:id="100" w:name="_Toc120864890"/>
      <w:bookmarkStart w:id="101" w:name="_Toc153920301"/>
      <w:bookmarkStart w:id="102" w:name="_Toc153922233"/>
      <w:bookmarkStart w:id="103" w:name="_Toc153922379"/>
      <w:bookmarkStart w:id="104" w:name="_Toc153922446"/>
      <w:bookmarkStart w:id="105" w:name="_Toc154501335"/>
      <w:bookmarkStart w:id="106" w:name="_Toc154501409"/>
      <w:bookmarkStart w:id="107" w:name="_Toc155106655"/>
      <w:bookmarkStart w:id="108" w:name="_Toc89100392"/>
      <w:bookmarkStart w:id="109" w:name="_Toc435025034"/>
      <w:r w:rsidRPr="00956672">
        <w:rPr>
          <w:lang w:val="ru-RU"/>
        </w:rPr>
        <w:lastRenderedPageBreak/>
        <w:t>Разработка и описание теоретического чертежа двигателя</w:t>
      </w:r>
      <w:bookmarkEnd w:id="100"/>
      <w:bookmarkEnd w:id="101"/>
      <w:bookmarkEnd w:id="102"/>
      <w:bookmarkEnd w:id="103"/>
      <w:bookmarkEnd w:id="104"/>
      <w:bookmarkEnd w:id="105"/>
      <w:bookmarkEnd w:id="106"/>
      <w:bookmarkEnd w:id="107"/>
      <w:bookmarkEnd w:id="109"/>
    </w:p>
    <w:p w:rsidR="002E66B7" w:rsidRPr="00F854A4" w:rsidRDefault="002E66B7" w:rsidP="00C977BC">
      <w:pPr>
        <w:pStyle w:val="afd"/>
      </w:pPr>
      <w:r w:rsidRPr="00F854A4">
        <w:t>Плазменный ионный движитель представляет собой устройство, в котором создание тяги основано на принципе ускорения заряженных частиц.</w:t>
      </w:r>
    </w:p>
    <w:p w:rsidR="002E66B7" w:rsidRPr="00F854A4" w:rsidRDefault="002E66B7" w:rsidP="00C977BC">
      <w:pPr>
        <w:pStyle w:val="afd"/>
      </w:pPr>
      <w:proofErr w:type="spellStart"/>
      <w:r w:rsidRPr="00F854A4">
        <w:rPr>
          <w:lang w:val="uk-UA"/>
        </w:rPr>
        <w:t>Общий</w:t>
      </w:r>
      <w:proofErr w:type="spellEnd"/>
      <w:r w:rsidRPr="00F854A4">
        <w:rPr>
          <w:lang w:val="uk-UA"/>
        </w:rPr>
        <w:t xml:space="preserve"> вид </w:t>
      </w:r>
      <w:proofErr w:type="spellStart"/>
      <w:r w:rsidRPr="00F854A4">
        <w:rPr>
          <w:lang w:val="uk-UA"/>
        </w:rPr>
        <w:t>плазменного-ионного</w:t>
      </w:r>
      <w:proofErr w:type="spellEnd"/>
      <w:r w:rsidRPr="00F854A4">
        <w:rPr>
          <w:lang w:val="uk-UA"/>
        </w:rPr>
        <w:t xml:space="preserve"> </w:t>
      </w:r>
      <w:proofErr w:type="spellStart"/>
      <w:r w:rsidRPr="00F854A4">
        <w:rPr>
          <w:lang w:val="uk-UA"/>
        </w:rPr>
        <w:t>двигателя</w:t>
      </w:r>
      <w:proofErr w:type="spellEnd"/>
      <w:r w:rsidRPr="00F854A4">
        <w:rPr>
          <w:lang w:val="uk-UA"/>
        </w:rPr>
        <w:t xml:space="preserve"> </w:t>
      </w:r>
      <w:proofErr w:type="spellStart"/>
      <w:r w:rsidRPr="00F854A4">
        <w:rPr>
          <w:lang w:val="uk-UA"/>
        </w:rPr>
        <w:t>представлен</w:t>
      </w:r>
      <w:proofErr w:type="spellEnd"/>
      <w:r w:rsidRPr="00F854A4">
        <w:rPr>
          <w:lang w:val="uk-UA"/>
        </w:rPr>
        <w:t xml:space="preserve"> на </w:t>
      </w:r>
      <w:proofErr w:type="spellStart"/>
      <w:r w:rsidRPr="00F854A4">
        <w:rPr>
          <w:lang w:val="uk-UA"/>
        </w:rPr>
        <w:t>чертеже</w:t>
      </w:r>
      <w:proofErr w:type="spellEnd"/>
      <w:r w:rsidRPr="00F854A4">
        <w:rPr>
          <w:lang w:val="uk-UA"/>
        </w:rPr>
        <w:t xml:space="preserve"> </w:t>
      </w:r>
      <w:r w:rsidRPr="00F854A4">
        <w:t>ХАИ.06.441п.11.</w:t>
      </w:r>
      <w:r w:rsidRPr="00F854A4">
        <w:rPr>
          <w:lang w:val="en-US"/>
        </w:rPr>
        <w:t>T</w:t>
      </w:r>
      <w:r w:rsidRPr="00F854A4">
        <w:t>Ч.04</w:t>
      </w:r>
      <w:r w:rsidRPr="00F854A4">
        <w:rPr>
          <w:lang w:val="uk-UA"/>
        </w:rPr>
        <w:t xml:space="preserve">. </w:t>
      </w:r>
      <w:r w:rsidRPr="00F854A4">
        <w:t>Заряженные частицы образуются в части движителя, которая называется газоразрядной камерой (ГРК) (6). В состав ГРК входят катодный узел (13), анод (1), и непосредственно корпус газоразрядной камеры (6). Из анода через отверстия коллектора (3) в ГРК поступает рабочее тело - газ (</w:t>
      </w:r>
      <w:proofErr w:type="spellStart"/>
      <w:r w:rsidRPr="00F854A4">
        <w:t>Xe</w:t>
      </w:r>
      <w:proofErr w:type="spellEnd"/>
      <w:r w:rsidRPr="00F854A4">
        <w:t xml:space="preserve">). Из катодного узла (13) в ГРК испускаются электроны. Происходит процесс, т. н. «ионизация ударом» при котором электроны сталкиваются с нейтральными частицами РТ и придают им положительный заряд. Для контроля над процессом ионизации и увеличения коэффициента полезного действия движителя в конструкцию </w:t>
      </w:r>
      <w:r w:rsidR="00956672">
        <w:t xml:space="preserve">введены дополнительные элементы - </w:t>
      </w:r>
      <w:proofErr w:type="spellStart"/>
      <w:r w:rsidRPr="00F854A4">
        <w:t>магнитопровод</w:t>
      </w:r>
      <w:proofErr w:type="spellEnd"/>
      <w:r w:rsidRPr="00F854A4">
        <w:t xml:space="preserve"> (10) и полюсный наконечник (18), которые составляют магнитную систему. Магнитная система создает в ГРК магнитное поле, генерируемое катушками индуктивности (17), которое удерживает электроны в зоне ионизации и не позволяет им оседать на стенки камеры.</w:t>
      </w:r>
    </w:p>
    <w:p w:rsidR="002E66B7" w:rsidRPr="00F854A4" w:rsidRDefault="002E66B7" w:rsidP="00C977BC">
      <w:pPr>
        <w:pStyle w:val="afd"/>
      </w:pPr>
      <w:r w:rsidRPr="00F854A4">
        <w:t>Процесс ускорения заряженных частиц о</w:t>
      </w:r>
      <w:r w:rsidR="00753CD6">
        <w:t>существляется при помощи ионно-</w:t>
      </w:r>
      <w:r w:rsidRPr="00F854A4">
        <w:t xml:space="preserve">оптической системы ИОС. ИОС представляет собой два разноименно заряженных электрода. Наружный электрод (5) (т. е. ускоряющий электрод) заряжен отрицательно, именно благодаря </w:t>
      </w:r>
      <w:proofErr w:type="gramStart"/>
      <w:r w:rsidRPr="00F854A4">
        <w:t>ему</w:t>
      </w:r>
      <w:proofErr w:type="gramEnd"/>
      <w:r w:rsidRPr="00F854A4">
        <w:t xml:space="preserve"> происходит ускорение. </w:t>
      </w:r>
      <w:r w:rsidRPr="00F854A4">
        <w:rPr>
          <w:color w:val="010101"/>
        </w:rPr>
        <w:t>Ионы ускоряются электростатическим полем с разностью потенциалов ~ 500 В.</w:t>
      </w:r>
    </w:p>
    <w:p w:rsidR="002E66B7" w:rsidRPr="00F854A4" w:rsidRDefault="002E66B7" w:rsidP="00C977BC">
      <w:pPr>
        <w:pStyle w:val="afd"/>
      </w:pPr>
      <w:r w:rsidRPr="00F854A4">
        <w:t>На срезе движителя имеется катод - компенсатор (2), установленный на специальном кронштейне. Задача катода-компенсатора -</w:t>
      </w:r>
      <w:r w:rsidR="00753CD6">
        <w:t xml:space="preserve"> </w:t>
      </w:r>
      <w:r w:rsidRPr="00F854A4">
        <w:t xml:space="preserve">понижение объемного заряда и нейтрализация ионного пучка на срезе движителя. К катоду-компенсатору подается газ, в катоде образуются электроны, которые и нейтрализуют положительно заряженные ионы. Рабочее тело на анод подается по трубке. Напряжение на элементы ГРК подается по </w:t>
      </w:r>
      <w:r w:rsidRPr="00F854A4">
        <w:lastRenderedPageBreak/>
        <w:t>электропроводам. Изоляторы предотвращают возникновение замыкания в ГРК ПИД.</w:t>
      </w:r>
    </w:p>
    <w:p w:rsidR="002E66B7" w:rsidRPr="00DC30A3" w:rsidRDefault="002E66B7" w:rsidP="00956672">
      <w:pPr>
        <w:pStyle w:val="afc"/>
        <w:rPr>
          <w:lang w:val="ru-RU"/>
        </w:rPr>
      </w:pPr>
      <w:bookmarkStart w:id="110" w:name="_Toc153920302"/>
      <w:bookmarkStart w:id="111" w:name="_Toc153922234"/>
      <w:bookmarkStart w:id="112" w:name="_Toc153922380"/>
      <w:bookmarkStart w:id="113" w:name="_Toc153922447"/>
      <w:bookmarkStart w:id="114" w:name="_Toc154501336"/>
      <w:bookmarkStart w:id="115" w:name="_Toc154501410"/>
      <w:bookmarkStart w:id="116" w:name="_Toc155106656"/>
      <w:bookmarkStart w:id="117" w:name="_Toc435025035"/>
      <w:r w:rsidRPr="00DC30A3">
        <w:rPr>
          <w:lang w:val="ru-RU"/>
        </w:rPr>
        <w:lastRenderedPageBreak/>
        <w:t>Расчёт системы хранения и подачи рабочего тела</w:t>
      </w:r>
      <w:bookmarkStart w:id="118" w:name="_Toc153920303"/>
      <w:bookmarkStart w:id="119" w:name="_Toc153922235"/>
      <w:bookmarkStart w:id="120" w:name="_Toc153922381"/>
      <w:bookmarkStart w:id="121" w:name="_Toc153922448"/>
      <w:bookmarkStart w:id="122" w:name="_Toc154501337"/>
      <w:bookmarkStart w:id="123" w:name="_Toc154501411"/>
      <w:bookmarkStart w:id="124" w:name="_Toc155106657"/>
      <w:bookmarkEnd w:id="108"/>
      <w:bookmarkEnd w:id="110"/>
      <w:bookmarkEnd w:id="111"/>
      <w:bookmarkEnd w:id="112"/>
      <w:bookmarkEnd w:id="113"/>
      <w:bookmarkEnd w:id="114"/>
      <w:bookmarkEnd w:id="115"/>
      <w:bookmarkEnd w:id="116"/>
      <w:bookmarkEnd w:id="117"/>
    </w:p>
    <w:p w:rsidR="002E66B7" w:rsidRPr="00DC30A3" w:rsidRDefault="002E66B7" w:rsidP="009C3B5B">
      <w:pPr>
        <w:pStyle w:val="a4"/>
        <w:rPr>
          <w:lang w:val="ru-RU"/>
        </w:rPr>
      </w:pPr>
      <w:bookmarkStart w:id="125" w:name="_Toc435025036"/>
      <w:bookmarkEnd w:id="118"/>
      <w:bookmarkEnd w:id="119"/>
      <w:bookmarkEnd w:id="120"/>
      <w:bookmarkEnd w:id="121"/>
      <w:r w:rsidRPr="00DC30A3">
        <w:rPr>
          <w:lang w:val="ru-RU"/>
        </w:rPr>
        <w:t>Разработка и описание функциональной схемы системы хранения и подачи рабочего вещества</w:t>
      </w:r>
      <w:bookmarkEnd w:id="122"/>
      <w:bookmarkEnd w:id="123"/>
      <w:bookmarkEnd w:id="124"/>
      <w:bookmarkEnd w:id="125"/>
    </w:p>
    <w:p w:rsidR="002E66B7" w:rsidRPr="002E66B7" w:rsidRDefault="002E66B7" w:rsidP="002E66B7">
      <w:pPr>
        <w:widowControl w:val="0"/>
        <w:spacing w:line="360" w:lineRule="auto"/>
        <w:ind w:firstLine="709"/>
        <w:jc w:val="both"/>
        <w:rPr>
          <w:w w:val="103"/>
          <w:sz w:val="28"/>
          <w:szCs w:val="28"/>
        </w:rPr>
      </w:pPr>
    </w:p>
    <w:p w:rsidR="002E66B7" w:rsidRPr="00F854A4" w:rsidRDefault="002E66B7" w:rsidP="00C977BC">
      <w:pPr>
        <w:pStyle w:val="afd"/>
      </w:pPr>
      <w:r w:rsidRPr="00F854A4">
        <w:rPr>
          <w:w w:val="103"/>
        </w:rPr>
        <w:t xml:space="preserve">Функциональная схема системы электропитания ПИД представлена на чертеже ХАИ.06.441п.11.СГ.06. </w:t>
      </w:r>
      <w:r w:rsidRPr="00F854A4">
        <w:t>Блок системы подачи и хранения рабочего тела предназначен для хранения и подготовки соответствующего фазового состояния, а также для дозировки и подачи рабочего вещества в движитель.</w:t>
      </w:r>
    </w:p>
    <w:p w:rsidR="002E66B7" w:rsidRPr="00F854A4" w:rsidRDefault="002E66B7" w:rsidP="00C977BC">
      <w:pPr>
        <w:pStyle w:val="afd"/>
      </w:pPr>
      <w:r w:rsidRPr="00F854A4">
        <w:t>Система хранения и подачи состоит из трёх основных частей:</w:t>
      </w:r>
    </w:p>
    <w:p w:rsidR="002E66B7" w:rsidRPr="00F854A4" w:rsidRDefault="002E66B7" w:rsidP="003C3D2F">
      <w:pPr>
        <w:pStyle w:val="a2"/>
      </w:pPr>
      <w:r w:rsidRPr="00F854A4">
        <w:t>система хранения;</w:t>
      </w:r>
    </w:p>
    <w:p w:rsidR="002E66B7" w:rsidRPr="00F854A4" w:rsidRDefault="002E66B7" w:rsidP="003C3D2F">
      <w:pPr>
        <w:pStyle w:val="a2"/>
      </w:pPr>
      <w:r w:rsidRPr="00F854A4">
        <w:t xml:space="preserve">система </w:t>
      </w:r>
      <w:proofErr w:type="spellStart"/>
      <w:r w:rsidRPr="00F854A4">
        <w:t>дросселирования</w:t>
      </w:r>
      <w:proofErr w:type="spellEnd"/>
      <w:r w:rsidRPr="00F854A4">
        <w:t>;</w:t>
      </w:r>
    </w:p>
    <w:p w:rsidR="002E66B7" w:rsidRPr="00F854A4" w:rsidRDefault="002E66B7" w:rsidP="003C3D2F">
      <w:pPr>
        <w:pStyle w:val="a2"/>
      </w:pPr>
      <w:r w:rsidRPr="00F854A4">
        <w:t>система регулирования и распределения.</w:t>
      </w:r>
    </w:p>
    <w:p w:rsidR="002E66B7" w:rsidRPr="00F854A4" w:rsidRDefault="002E66B7" w:rsidP="00C977BC">
      <w:pPr>
        <w:pStyle w:val="afd"/>
      </w:pPr>
      <w:r w:rsidRPr="00F854A4">
        <w:t>Система хранения обеспечивает сохранение рабочего вещества в определённом фазовом состоянии с момента заправки в течение всего срока хранения и эксплуатации ДУ в заданных условиях.</w:t>
      </w:r>
    </w:p>
    <w:p w:rsidR="002E66B7" w:rsidRPr="00F854A4" w:rsidRDefault="002E66B7" w:rsidP="00C977BC">
      <w:pPr>
        <w:pStyle w:val="afd"/>
      </w:pPr>
      <w:r w:rsidRPr="00F854A4">
        <w:t xml:space="preserve">Система </w:t>
      </w:r>
      <w:proofErr w:type="spellStart"/>
      <w:r w:rsidRPr="00F854A4">
        <w:t>дросселирования</w:t>
      </w:r>
      <w:proofErr w:type="spellEnd"/>
      <w:r w:rsidRPr="00F854A4">
        <w:t xml:space="preserve"> служит для снижения давления рабочего вещества, поступающего из бака, до определённого уровня и поддержания его на этом уровне в заданных пределах.</w:t>
      </w:r>
    </w:p>
    <w:p w:rsidR="002E66B7" w:rsidRPr="00F854A4" w:rsidRDefault="002E66B7" w:rsidP="00C977BC">
      <w:pPr>
        <w:pStyle w:val="afd"/>
      </w:pPr>
      <w:r w:rsidRPr="00F854A4">
        <w:t>Система регулирования и распределения предназначена для обеспечения заданного расхода вещества и подачи его в движитель.</w:t>
      </w:r>
    </w:p>
    <w:p w:rsidR="002E66B7" w:rsidRPr="00F854A4" w:rsidRDefault="002E66B7" w:rsidP="00C977BC">
      <w:pPr>
        <w:pStyle w:val="afd"/>
      </w:pPr>
      <w:r w:rsidRPr="00F854A4">
        <w:t>Основными элементами системы хранения являются:</w:t>
      </w:r>
    </w:p>
    <w:p w:rsidR="002E66B7" w:rsidRPr="00F854A4" w:rsidRDefault="002E66B7" w:rsidP="00F82AA1">
      <w:pPr>
        <w:pStyle w:val="a2"/>
        <w:numPr>
          <w:ilvl w:val="0"/>
          <w:numId w:val="10"/>
        </w:numPr>
      </w:pPr>
      <w:r w:rsidRPr="00F854A4">
        <w:t>бак, представляющий собой ёмкость сферической формы и предназначенный для хранения рабочего вещества;</w:t>
      </w:r>
    </w:p>
    <w:p w:rsidR="002E66B7" w:rsidRPr="00F854A4" w:rsidRDefault="002E66B7" w:rsidP="003C3D2F">
      <w:pPr>
        <w:pStyle w:val="a2"/>
      </w:pPr>
      <w:r w:rsidRPr="00F854A4">
        <w:t>заправочная горловина – устройство для заправки и слива рабочего вещества;</w:t>
      </w:r>
    </w:p>
    <w:p w:rsidR="002E66B7" w:rsidRPr="00F854A4" w:rsidRDefault="002E66B7" w:rsidP="003C3D2F">
      <w:pPr>
        <w:pStyle w:val="a2"/>
      </w:pPr>
      <w:r w:rsidRPr="00F854A4">
        <w:t xml:space="preserve">датчик давления – прибор, контролирующий давление рабочего </w:t>
      </w:r>
      <w:r w:rsidRPr="00F854A4">
        <w:lastRenderedPageBreak/>
        <w:t>вещества в баке;</w:t>
      </w:r>
    </w:p>
    <w:p w:rsidR="002E66B7" w:rsidRPr="00F854A4" w:rsidRDefault="002E66B7" w:rsidP="003C3D2F">
      <w:pPr>
        <w:pStyle w:val="a2"/>
      </w:pPr>
      <w:proofErr w:type="spellStart"/>
      <w:r w:rsidRPr="00F854A4">
        <w:t>пироклапан</w:t>
      </w:r>
      <w:proofErr w:type="spellEnd"/>
      <w:r w:rsidRPr="00F854A4">
        <w:t xml:space="preserve"> отсекает систему хранения от системы подачи до начала эксплуатации.</w:t>
      </w:r>
    </w:p>
    <w:p w:rsidR="002E66B7" w:rsidRPr="00F854A4" w:rsidRDefault="002E66B7" w:rsidP="00C977BC">
      <w:pPr>
        <w:pStyle w:val="afd"/>
      </w:pPr>
      <w:r w:rsidRPr="00F854A4">
        <w:t xml:space="preserve">Система </w:t>
      </w:r>
      <w:proofErr w:type="spellStart"/>
      <w:r w:rsidRPr="00F854A4">
        <w:t>дросселирования</w:t>
      </w:r>
      <w:proofErr w:type="spellEnd"/>
      <w:r w:rsidRPr="00F854A4">
        <w:t xml:space="preserve"> включает:</w:t>
      </w:r>
    </w:p>
    <w:p w:rsidR="002E66B7" w:rsidRPr="00F854A4" w:rsidRDefault="002E66B7" w:rsidP="00F82AA1">
      <w:pPr>
        <w:pStyle w:val="a2"/>
        <w:numPr>
          <w:ilvl w:val="0"/>
          <w:numId w:val="11"/>
        </w:numPr>
      </w:pPr>
      <w:r w:rsidRPr="00F854A4">
        <w:t>жиклер, предназначенный для понижения давления до заданного значения;</w:t>
      </w:r>
    </w:p>
    <w:p w:rsidR="002E66B7" w:rsidRPr="00F854A4" w:rsidRDefault="002E66B7" w:rsidP="003C3D2F">
      <w:pPr>
        <w:pStyle w:val="a2"/>
      </w:pPr>
      <w:r w:rsidRPr="00F854A4">
        <w:t>ресивер – промежуточная ёмкость в магистрали подачи, в которой поддерживается давление рабочего вещества на заданном определённом уровне;</w:t>
      </w:r>
    </w:p>
    <w:p w:rsidR="002E66B7" w:rsidRPr="00F854A4" w:rsidRDefault="002E66B7" w:rsidP="003C3D2F">
      <w:pPr>
        <w:pStyle w:val="a2"/>
      </w:pPr>
      <w:proofErr w:type="spellStart"/>
      <w:r w:rsidRPr="00F854A4">
        <w:t>электроклапан</w:t>
      </w:r>
      <w:proofErr w:type="spellEnd"/>
      <w:r w:rsidRPr="00F854A4">
        <w:t xml:space="preserve">, </w:t>
      </w:r>
      <w:proofErr w:type="gramStart"/>
      <w:r w:rsidRPr="00F854A4">
        <w:t>поддерживающий</w:t>
      </w:r>
      <w:proofErr w:type="gramEnd"/>
      <w:r w:rsidRPr="00F854A4">
        <w:t xml:space="preserve"> предельно допустимое давление в ресивере.</w:t>
      </w:r>
    </w:p>
    <w:p w:rsidR="002E66B7" w:rsidRPr="00F854A4" w:rsidRDefault="002E66B7" w:rsidP="00C977BC">
      <w:pPr>
        <w:pStyle w:val="afd"/>
      </w:pPr>
      <w:r w:rsidRPr="00F854A4">
        <w:t>Система регулирования рабочего вещества состоит из следующих элементов:</w:t>
      </w:r>
    </w:p>
    <w:p w:rsidR="002E66B7" w:rsidRPr="00F854A4" w:rsidRDefault="002E66B7" w:rsidP="00F82AA1">
      <w:pPr>
        <w:pStyle w:val="a2"/>
        <w:numPr>
          <w:ilvl w:val="0"/>
          <w:numId w:val="12"/>
        </w:numPr>
      </w:pPr>
      <w:r w:rsidRPr="00F854A4">
        <w:t xml:space="preserve">жиклёров, </w:t>
      </w:r>
      <w:proofErr w:type="spellStart"/>
      <w:r w:rsidRPr="00F854A4">
        <w:t>электроклапанов</w:t>
      </w:r>
      <w:proofErr w:type="spellEnd"/>
      <w:r w:rsidRPr="00F854A4">
        <w:t xml:space="preserve">, и </w:t>
      </w:r>
      <w:proofErr w:type="spellStart"/>
      <w:r w:rsidRPr="00F854A4">
        <w:t>термодросселей</w:t>
      </w:r>
      <w:proofErr w:type="spellEnd"/>
      <w:r w:rsidRPr="00F854A4">
        <w:t>, обеспечивающих заданные расходы в элементы движителя;</w:t>
      </w:r>
    </w:p>
    <w:p w:rsidR="002E66B7" w:rsidRPr="00F854A4" w:rsidRDefault="002E66B7" w:rsidP="003C3D2F">
      <w:pPr>
        <w:pStyle w:val="a2"/>
      </w:pPr>
      <w:proofErr w:type="spellStart"/>
      <w:r w:rsidRPr="00F854A4">
        <w:t>электроклапана</w:t>
      </w:r>
      <w:proofErr w:type="spellEnd"/>
      <w:r w:rsidRPr="00F854A4">
        <w:t xml:space="preserve"> (ЭК3), предназначенного для </w:t>
      </w:r>
      <w:proofErr w:type="spellStart"/>
      <w:r w:rsidRPr="00F854A4">
        <w:t>стравления</w:t>
      </w:r>
      <w:proofErr w:type="spellEnd"/>
      <w:r w:rsidRPr="00F854A4">
        <w:t xml:space="preserve"> воздуха перед началом работы двигателя.</w:t>
      </w:r>
    </w:p>
    <w:p w:rsidR="002E66B7" w:rsidRPr="00F854A4" w:rsidRDefault="002E66B7" w:rsidP="00C977BC">
      <w:pPr>
        <w:pStyle w:val="afd"/>
      </w:pPr>
      <w:r w:rsidRPr="00F854A4">
        <w:t>Так как в данной работе учитывается резервирование двигателей</w:t>
      </w:r>
      <w:proofErr w:type="gramStart"/>
      <w:r w:rsidRPr="00F854A4">
        <w:t>.</w:t>
      </w:r>
      <w:proofErr w:type="gramEnd"/>
      <w:r w:rsidRPr="00F854A4">
        <w:t xml:space="preserve"> </w:t>
      </w:r>
      <w:proofErr w:type="gramStart"/>
      <w:r w:rsidRPr="00F854A4">
        <w:t>т</w:t>
      </w:r>
      <w:proofErr w:type="gramEnd"/>
      <w:r w:rsidRPr="00F854A4">
        <w:t>о в СХПРТ предусмотрено две системы подачи рабочего тела отдельно для каждого двигателя.</w:t>
      </w:r>
    </w:p>
    <w:p w:rsidR="002E66B7" w:rsidRPr="00F854A4" w:rsidRDefault="002E66B7" w:rsidP="00C977BC">
      <w:pPr>
        <w:pStyle w:val="afd"/>
      </w:pPr>
      <w:r w:rsidRPr="00F854A4">
        <w:t>Расчет системы хранения и подачи рабочего вещества проводим по методическому пособию [3].</w:t>
      </w:r>
    </w:p>
    <w:p w:rsidR="002E66B7" w:rsidRPr="00F854A4" w:rsidRDefault="002E66B7" w:rsidP="002E66B7">
      <w:pPr>
        <w:widowControl w:val="0"/>
        <w:spacing w:line="360" w:lineRule="auto"/>
        <w:ind w:firstLine="709"/>
        <w:jc w:val="both"/>
        <w:rPr>
          <w:sz w:val="28"/>
          <w:szCs w:val="28"/>
        </w:rPr>
      </w:pPr>
    </w:p>
    <w:p w:rsidR="002E66B7" w:rsidRPr="00DC30A3" w:rsidRDefault="002E66B7" w:rsidP="00956672">
      <w:pPr>
        <w:pStyle w:val="a4"/>
        <w:rPr>
          <w:lang w:val="ru-RU"/>
        </w:rPr>
      </w:pPr>
      <w:bookmarkStart w:id="126" w:name="_Toc26214812"/>
      <w:bookmarkStart w:id="127" w:name="_Toc26215172"/>
      <w:bookmarkStart w:id="128" w:name="_Toc26251835"/>
      <w:bookmarkStart w:id="129" w:name="_Toc26251891"/>
      <w:bookmarkStart w:id="130" w:name="_Toc29359003"/>
      <w:bookmarkStart w:id="131" w:name="_Toc29376119"/>
      <w:bookmarkStart w:id="132" w:name="_Toc29377345"/>
      <w:bookmarkStart w:id="133" w:name="_Toc29820710"/>
      <w:bookmarkStart w:id="134" w:name="_Toc151829006"/>
      <w:bookmarkStart w:id="135" w:name="_Toc153920304"/>
      <w:bookmarkStart w:id="136" w:name="_Toc153922236"/>
      <w:bookmarkStart w:id="137" w:name="_Toc153922382"/>
      <w:bookmarkStart w:id="138" w:name="_Toc153922449"/>
      <w:bookmarkStart w:id="139" w:name="_Toc154501338"/>
      <w:bookmarkStart w:id="140" w:name="_Toc154501412"/>
      <w:bookmarkStart w:id="141" w:name="_Toc155106658"/>
      <w:bookmarkStart w:id="142" w:name="_Toc435025037"/>
      <w:r w:rsidRPr="00DC30A3">
        <w:rPr>
          <w:lang w:val="ru-RU"/>
        </w:rPr>
        <w:t>Определение основных параметров бака для хранения рабочего вещества</w:t>
      </w:r>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rsidR="002E66B7" w:rsidRPr="002E66B7" w:rsidRDefault="002E66B7" w:rsidP="002E66B7">
      <w:pPr>
        <w:widowControl w:val="0"/>
        <w:spacing w:line="360" w:lineRule="auto"/>
        <w:ind w:firstLine="709"/>
        <w:jc w:val="both"/>
        <w:rPr>
          <w:sz w:val="28"/>
          <w:szCs w:val="28"/>
        </w:rPr>
      </w:pPr>
    </w:p>
    <w:p w:rsidR="002E66B7" w:rsidRPr="00F854A4" w:rsidRDefault="002E66B7" w:rsidP="00C977BC">
      <w:pPr>
        <w:pStyle w:val="afd"/>
      </w:pPr>
      <w:r w:rsidRPr="00F854A4">
        <w:t xml:space="preserve">Бак рабочего вещества по своему размеру и массе составляет наибольшую часть движительной установки. Требования к материалу и </w:t>
      </w:r>
      <w:r w:rsidRPr="00F854A4">
        <w:lastRenderedPageBreak/>
        <w:t>конструкции бака определяются видом выбранного рабочего вещества и схемой системы подачи.</w:t>
      </w:r>
    </w:p>
    <w:p w:rsidR="002E66B7" w:rsidRPr="00F854A4" w:rsidRDefault="002E66B7" w:rsidP="00C977BC">
      <w:pPr>
        <w:pStyle w:val="afd"/>
      </w:pPr>
      <w:r w:rsidRPr="00F854A4">
        <w:t>Основные требования к баку:</w:t>
      </w:r>
    </w:p>
    <w:p w:rsidR="002E66B7" w:rsidRPr="00F854A4" w:rsidRDefault="002E66B7" w:rsidP="00F82AA1">
      <w:pPr>
        <w:pStyle w:val="a2"/>
        <w:numPr>
          <w:ilvl w:val="0"/>
          <w:numId w:val="13"/>
        </w:numPr>
      </w:pPr>
      <w:r w:rsidRPr="00F854A4">
        <w:t>малая масса;</w:t>
      </w:r>
    </w:p>
    <w:p w:rsidR="002E66B7" w:rsidRPr="00F854A4" w:rsidRDefault="002E66B7" w:rsidP="003C3D2F">
      <w:pPr>
        <w:pStyle w:val="a2"/>
      </w:pPr>
      <w:r w:rsidRPr="00F854A4">
        <w:t>прочность;</w:t>
      </w:r>
    </w:p>
    <w:p w:rsidR="002E66B7" w:rsidRPr="00F854A4" w:rsidRDefault="002E66B7" w:rsidP="003C3D2F">
      <w:pPr>
        <w:pStyle w:val="a2"/>
      </w:pPr>
      <w:r w:rsidRPr="00F854A4">
        <w:t>герметичность;</w:t>
      </w:r>
    </w:p>
    <w:p w:rsidR="002E66B7" w:rsidRPr="00F854A4" w:rsidRDefault="002E66B7" w:rsidP="003C3D2F">
      <w:pPr>
        <w:pStyle w:val="a2"/>
      </w:pPr>
      <w:r w:rsidRPr="00F854A4">
        <w:t>коррозионная стойкость;</w:t>
      </w:r>
    </w:p>
    <w:p w:rsidR="002E66B7" w:rsidRPr="00F854A4" w:rsidRDefault="002E66B7" w:rsidP="003C3D2F">
      <w:pPr>
        <w:pStyle w:val="a2"/>
      </w:pPr>
      <w:r w:rsidRPr="00F854A4">
        <w:t>совместимость с выбранным рабочим веществом.</w:t>
      </w:r>
    </w:p>
    <w:p w:rsidR="002E66B7" w:rsidRPr="00F854A4" w:rsidRDefault="002E66B7" w:rsidP="00C977BC">
      <w:pPr>
        <w:pStyle w:val="afd"/>
      </w:pPr>
      <w:r w:rsidRPr="00F854A4">
        <w:t xml:space="preserve">Запишем уравнение состояния газа, учитывая то, что газ при заправке находился под давлением </w:t>
      </w:r>
      <w:proofErr w:type="spellStart"/>
      <w:r w:rsidRPr="00F854A4">
        <w:t>Р</w:t>
      </w:r>
      <w:r w:rsidRPr="00F854A4">
        <w:rPr>
          <w:vertAlign w:val="subscript"/>
        </w:rPr>
        <w:t>о</w:t>
      </w:r>
      <w:proofErr w:type="spellEnd"/>
      <w:r w:rsidRPr="00F854A4">
        <w:t xml:space="preserve"> и температуре</w:t>
      </w:r>
      <w:proofErr w:type="gramStart"/>
      <w:r w:rsidRPr="00F854A4">
        <w:t xml:space="preserve"> Т</w:t>
      </w:r>
      <w:proofErr w:type="gramEnd"/>
      <w:r w:rsidRPr="00F854A4">
        <w:rPr>
          <w:vertAlign w:val="subscript"/>
        </w:rPr>
        <w:t>о</w:t>
      </w:r>
      <w:r w:rsidRPr="00F854A4">
        <w:t>:</w:t>
      </w:r>
    </w:p>
    <w:p w:rsidR="002E66B7" w:rsidRPr="00F854A4" w:rsidRDefault="002E66B7" w:rsidP="00C977BC">
      <w:pPr>
        <w:pStyle w:val="afd"/>
        <w:rPr>
          <w:lang w:val="uk-UA"/>
        </w:rPr>
      </w:pPr>
      <w:r w:rsidRPr="00F854A4">
        <w:rPr>
          <w:position w:val="-28"/>
          <w:lang w:val="uk-UA"/>
        </w:rPr>
        <w:object w:dxaOrig="2000" w:dyaOrig="700">
          <v:shape id="_x0000_i1288" type="#_x0000_t75" style="width:110.8pt;height:38.2pt" o:ole="">
            <v:imagedata r:id="rId524" o:title=""/>
          </v:shape>
          <o:OLEObject Type="Embed" ProgID="Equation.3" ShapeID="_x0000_i1288" DrawAspect="Content" ObjectID="_1508772011" r:id="rId525"/>
        </w:object>
      </w:r>
      <w:r w:rsidRPr="00F854A4">
        <w:rPr>
          <w:lang w:val="uk-UA"/>
        </w:rPr>
        <w:tab/>
      </w:r>
      <w:r w:rsidRPr="00F854A4">
        <w:rPr>
          <w:lang w:val="uk-UA"/>
        </w:rPr>
        <w:tab/>
      </w:r>
      <w:r w:rsidRPr="00F854A4">
        <w:rPr>
          <w:lang w:val="uk-UA"/>
        </w:rPr>
        <w:tab/>
      </w:r>
      <w:r w:rsidRPr="00F854A4">
        <w:rPr>
          <w:lang w:val="uk-UA"/>
        </w:rPr>
        <w:tab/>
      </w:r>
      <w:r w:rsidRPr="00F854A4">
        <w:rPr>
          <w:lang w:val="uk-UA"/>
        </w:rPr>
        <w:tab/>
        <w:t>(6.1)</w:t>
      </w:r>
    </w:p>
    <w:p w:rsidR="002E66B7" w:rsidRPr="00F854A4" w:rsidRDefault="002E66B7" w:rsidP="00C977BC">
      <w:pPr>
        <w:pStyle w:val="afd"/>
      </w:pPr>
      <w:r w:rsidRPr="00F854A4">
        <w:rPr>
          <w:lang w:val="en-US"/>
        </w:rPr>
        <w:t>R</w:t>
      </w:r>
      <w:r w:rsidRPr="00F854A4">
        <w:t xml:space="preserve">=8.31 </w:t>
      </w:r>
      <w:proofErr w:type="spellStart"/>
      <w:r w:rsidRPr="00F854A4">
        <w:t>Дж·М</w:t>
      </w:r>
      <w:proofErr w:type="spellEnd"/>
      <w:r w:rsidRPr="00F854A4">
        <w:t xml:space="preserve">/К– универсальная газовая </w:t>
      </w:r>
      <w:proofErr w:type="spellStart"/>
      <w:r w:rsidRPr="00F854A4">
        <w:t>постояння</w:t>
      </w:r>
      <w:proofErr w:type="spellEnd"/>
      <w:r w:rsidRPr="00F854A4">
        <w:t>.</w:t>
      </w:r>
    </w:p>
    <w:p w:rsidR="002E66B7" w:rsidRPr="00F854A4" w:rsidRDefault="002E66B7" w:rsidP="00C977BC">
      <w:pPr>
        <w:pStyle w:val="afd"/>
      </w:pPr>
      <w:r w:rsidRPr="00F854A4">
        <w:t xml:space="preserve">Определим из формулы (6.1) объем бака, т.е. объем рабочего тела </w:t>
      </w:r>
      <w:r w:rsidRPr="00F854A4">
        <w:rPr>
          <w:lang w:val="en-US"/>
        </w:rPr>
        <w:t>V</w:t>
      </w:r>
      <w:r w:rsidRPr="00F854A4">
        <w:rPr>
          <w:vertAlign w:val="subscript"/>
        </w:rPr>
        <w:t>о</w:t>
      </w:r>
      <w:r w:rsidRPr="00F854A4">
        <w:t>, приняв значение Р</w:t>
      </w:r>
      <w:r w:rsidRPr="00F854A4">
        <w:rPr>
          <w:vertAlign w:val="subscript"/>
        </w:rPr>
        <w:t>о</w:t>
      </w:r>
      <w:r w:rsidRPr="00F854A4">
        <w:t>=5·10</w:t>
      </w:r>
      <w:r w:rsidRPr="00F854A4">
        <w:rPr>
          <w:vertAlign w:val="superscript"/>
        </w:rPr>
        <w:t>6</w:t>
      </w:r>
      <w:r w:rsidRPr="00F854A4">
        <w:t xml:space="preserve"> Па (т.к. не должно превышать критическое давление </w:t>
      </w:r>
      <w:proofErr w:type="spellStart"/>
      <w:r w:rsidRPr="00F854A4">
        <w:t>Р</w:t>
      </w:r>
      <w:r w:rsidRPr="00F854A4">
        <w:rPr>
          <w:vertAlign w:val="subscript"/>
        </w:rPr>
        <w:t>кр</w:t>
      </w:r>
      <w:proofErr w:type="spellEnd"/>
      <w:r w:rsidRPr="00F854A4">
        <w:t>) и</w:t>
      </w:r>
      <w:proofErr w:type="gramStart"/>
      <w:r w:rsidRPr="00F854A4">
        <w:t xml:space="preserve"> Т</w:t>
      </w:r>
      <w:proofErr w:type="gramEnd"/>
      <w:r w:rsidRPr="00F854A4">
        <w:rPr>
          <w:vertAlign w:val="subscript"/>
        </w:rPr>
        <w:t>о</w:t>
      </w:r>
      <w:r w:rsidRPr="00F854A4">
        <w:t>=293 К (температура при нормальных условиях):</w:t>
      </w:r>
    </w:p>
    <w:p w:rsidR="002E66B7" w:rsidRPr="00F854A4" w:rsidRDefault="002E66B7" w:rsidP="00C977BC">
      <w:pPr>
        <w:pStyle w:val="afd"/>
      </w:pPr>
      <w:r w:rsidRPr="00F854A4">
        <w:rPr>
          <w:position w:val="-30"/>
        </w:rPr>
        <w:object w:dxaOrig="1600" w:dyaOrig="720">
          <v:shape id="_x0000_i1289" type="#_x0000_t75" style="width:80.15pt;height:36.3pt" o:ole="">
            <v:imagedata r:id="rId526" o:title=""/>
          </v:shape>
          <o:OLEObject Type="Embed" ProgID="Equation.3" ShapeID="_x0000_i1289" DrawAspect="Content" ObjectID="_1508772012" r:id="rId527"/>
        </w:object>
      </w:r>
    </w:p>
    <w:p w:rsidR="002E66B7" w:rsidRPr="00F854A4" w:rsidRDefault="002E66B7" w:rsidP="00C977BC">
      <w:pPr>
        <w:pStyle w:val="afd"/>
      </w:pPr>
      <w:r w:rsidRPr="00F854A4">
        <w:rPr>
          <w:position w:val="-28"/>
        </w:rPr>
        <w:object w:dxaOrig="4660" w:dyaOrig="660">
          <v:shape id="_x0000_i1290" type="#_x0000_t75" style="width:232.9pt;height:33.2pt" o:ole="">
            <v:imagedata r:id="rId528" o:title=""/>
          </v:shape>
          <o:OLEObject Type="Embed" ProgID="Equation.3" ShapeID="_x0000_i1290" DrawAspect="Content" ObjectID="_1508772013" r:id="rId529"/>
        </w:object>
      </w:r>
    </w:p>
    <w:p w:rsidR="002E66B7" w:rsidRPr="00F854A4" w:rsidRDefault="002E66B7" w:rsidP="00C977BC">
      <w:pPr>
        <w:pStyle w:val="afd"/>
      </w:pPr>
      <w:r w:rsidRPr="00F854A4">
        <w:t>Зная</w:t>
      </w:r>
      <w:r w:rsidRPr="00F854A4">
        <w:rPr>
          <w:lang w:val="uk-UA"/>
        </w:rPr>
        <w:t xml:space="preserve"> </w:t>
      </w:r>
      <w:r w:rsidRPr="00F854A4">
        <w:t xml:space="preserve">объем бака, найдем его диаметр </w:t>
      </w:r>
      <w:proofErr w:type="gramStart"/>
      <w:r w:rsidRPr="00F854A4">
        <w:rPr>
          <w:lang w:val="en-US"/>
        </w:rPr>
        <w:t>d</w:t>
      </w:r>
      <w:proofErr w:type="gramEnd"/>
      <w:r w:rsidRPr="00F854A4">
        <w:rPr>
          <w:vertAlign w:val="subscript"/>
          <w:lang w:val="uk-UA"/>
        </w:rPr>
        <w:t>б</w:t>
      </w:r>
      <w:r w:rsidRPr="00F854A4">
        <w:t>:</w:t>
      </w:r>
    </w:p>
    <w:p w:rsidR="002E66B7" w:rsidRPr="00F854A4" w:rsidRDefault="002E66B7" w:rsidP="00C977BC">
      <w:pPr>
        <w:pStyle w:val="afd"/>
        <w:rPr>
          <w:lang w:val="uk-UA"/>
        </w:rPr>
      </w:pPr>
      <w:r w:rsidRPr="00F854A4">
        <w:rPr>
          <w:position w:val="-28"/>
          <w:lang w:val="uk-UA"/>
        </w:rPr>
        <w:object w:dxaOrig="1640" w:dyaOrig="740">
          <v:shape id="_x0000_i1291" type="#_x0000_t75" style="width:93.3pt;height:41.95pt" o:ole="">
            <v:imagedata r:id="rId530" o:title=""/>
          </v:shape>
          <o:OLEObject Type="Embed" ProgID="Equation.3" ShapeID="_x0000_i1291" DrawAspect="Content" ObjectID="_1508772014" r:id="rId531"/>
        </w:object>
      </w:r>
      <w:r w:rsidRPr="00F854A4">
        <w:rPr>
          <w:lang w:val="uk-UA"/>
        </w:rPr>
        <w:tab/>
      </w:r>
      <w:r w:rsidRPr="00F854A4">
        <w:rPr>
          <w:lang w:val="uk-UA"/>
        </w:rPr>
        <w:tab/>
      </w:r>
      <w:r w:rsidRPr="00F854A4">
        <w:rPr>
          <w:lang w:val="uk-UA"/>
        </w:rPr>
        <w:tab/>
      </w:r>
      <w:r w:rsidRPr="00F854A4">
        <w:rPr>
          <w:lang w:val="uk-UA"/>
        </w:rPr>
        <w:tab/>
        <w:t>(6.2)</w:t>
      </w:r>
    </w:p>
    <w:p w:rsidR="002E66B7" w:rsidRPr="00F854A4" w:rsidRDefault="002E66B7" w:rsidP="00C977BC">
      <w:pPr>
        <w:pStyle w:val="afd"/>
      </w:pPr>
      <w:r w:rsidRPr="00F854A4">
        <w:rPr>
          <w:position w:val="-30"/>
        </w:rPr>
        <w:object w:dxaOrig="3460" w:dyaOrig="760">
          <v:shape id="_x0000_i1292" type="#_x0000_t75" style="width:172.8pt;height:38.2pt" o:ole="">
            <v:imagedata r:id="rId532" o:title=""/>
          </v:shape>
          <o:OLEObject Type="Embed" ProgID="Equation.3" ShapeID="_x0000_i1292" DrawAspect="Content" ObjectID="_1508772015" r:id="rId533"/>
        </w:object>
      </w:r>
    </w:p>
    <w:p w:rsidR="002E66B7" w:rsidRPr="00F854A4" w:rsidRDefault="002E66B7" w:rsidP="00C977BC">
      <w:pPr>
        <w:pStyle w:val="afd"/>
      </w:pPr>
      <w:r w:rsidRPr="00F854A4">
        <w:t>Если изменились условия хранения газа в баке (т.е. Т</w:t>
      </w:r>
      <w:r w:rsidRPr="00F854A4">
        <w:rPr>
          <w:vertAlign w:val="subscript"/>
        </w:rPr>
        <w:t>о</w:t>
      </w:r>
      <w:r w:rsidRPr="00F854A4">
        <w:t xml:space="preserve"> выросла до </w:t>
      </w:r>
      <w:proofErr w:type="gramStart"/>
      <w:r w:rsidRPr="00F854A4">
        <w:t>Т</w:t>
      </w:r>
      <w:proofErr w:type="gramEnd"/>
      <w:r w:rsidRPr="00F854A4">
        <w:rPr>
          <w:vertAlign w:val="subscript"/>
          <w:lang w:val="en-US"/>
        </w:rPr>
        <w:t>max</w:t>
      </w:r>
      <w:r w:rsidRPr="00F854A4">
        <w:t>), то уравнение состояния газа примет следующий вид:</w:t>
      </w:r>
    </w:p>
    <w:p w:rsidR="002E66B7" w:rsidRPr="00F854A4" w:rsidRDefault="002E66B7" w:rsidP="00C977BC">
      <w:pPr>
        <w:pStyle w:val="afd"/>
      </w:pPr>
      <w:r w:rsidRPr="00F854A4">
        <w:rPr>
          <w:position w:val="-28"/>
        </w:rPr>
        <w:object w:dxaOrig="2299" w:dyaOrig="700">
          <v:shape id="_x0000_i1293" type="#_x0000_t75" style="width:127.7pt;height:38.2pt" o:ole="">
            <v:imagedata r:id="rId534" o:title=""/>
          </v:shape>
          <o:OLEObject Type="Embed" ProgID="Equation.3" ShapeID="_x0000_i1293" DrawAspect="Content" ObjectID="_1508772016" r:id="rId535"/>
        </w:object>
      </w:r>
    </w:p>
    <w:p w:rsidR="002E66B7" w:rsidRPr="00F854A4" w:rsidRDefault="002E66B7" w:rsidP="00C977BC">
      <w:pPr>
        <w:pStyle w:val="afd"/>
      </w:pPr>
      <w:r w:rsidRPr="00F854A4">
        <w:t>Разделив</w:t>
      </w:r>
      <w:r w:rsidRPr="00F854A4">
        <w:rPr>
          <w:lang w:val="uk-UA"/>
        </w:rPr>
        <w:t xml:space="preserve"> </w:t>
      </w:r>
      <w:proofErr w:type="spellStart"/>
      <w:r w:rsidRPr="00F854A4">
        <w:rPr>
          <w:lang w:val="uk-UA"/>
        </w:rPr>
        <w:t>уравнения</w:t>
      </w:r>
      <w:proofErr w:type="spellEnd"/>
      <w:r w:rsidRPr="00F854A4">
        <w:rPr>
          <w:lang w:val="uk-UA"/>
        </w:rPr>
        <w:t xml:space="preserve"> </w:t>
      </w:r>
      <w:proofErr w:type="spellStart"/>
      <w:r w:rsidRPr="00F854A4">
        <w:rPr>
          <w:lang w:val="uk-UA"/>
        </w:rPr>
        <w:t>состояния</w:t>
      </w:r>
      <w:proofErr w:type="spellEnd"/>
      <w:r w:rsidRPr="00F854A4">
        <w:rPr>
          <w:lang w:val="uk-UA"/>
        </w:rPr>
        <w:t xml:space="preserve"> </w:t>
      </w:r>
      <w:r w:rsidRPr="00F854A4">
        <w:t>для двух случаев (Р=Р</w:t>
      </w:r>
      <w:r w:rsidRPr="00F854A4">
        <w:rPr>
          <w:vertAlign w:val="subscript"/>
          <w:lang w:val="en-US"/>
        </w:rPr>
        <w:t>max</w:t>
      </w:r>
      <w:r w:rsidRPr="00F854A4">
        <w:t>, Т=Т</w:t>
      </w:r>
      <w:r w:rsidRPr="00F854A4">
        <w:rPr>
          <w:vertAlign w:val="subscript"/>
          <w:lang w:val="en-US"/>
        </w:rPr>
        <w:t>max</w:t>
      </w:r>
      <w:r w:rsidRPr="00F854A4">
        <w:t xml:space="preserve"> и </w:t>
      </w:r>
      <w:proofErr w:type="spellStart"/>
      <w:r w:rsidRPr="00F854A4">
        <w:t>Р=Р</w:t>
      </w:r>
      <w:r w:rsidRPr="00F854A4">
        <w:rPr>
          <w:vertAlign w:val="subscript"/>
        </w:rPr>
        <w:t>о</w:t>
      </w:r>
      <w:proofErr w:type="spellEnd"/>
      <w:r w:rsidRPr="00F854A4">
        <w:t xml:space="preserve">, </w:t>
      </w:r>
      <w:proofErr w:type="spellStart"/>
      <w:r w:rsidRPr="00F854A4">
        <w:lastRenderedPageBreak/>
        <w:t>Т</w:t>
      </w:r>
      <w:proofErr w:type="gramStart"/>
      <w:r w:rsidRPr="00F854A4">
        <w:t>=Т</w:t>
      </w:r>
      <w:proofErr w:type="gramEnd"/>
      <w:r w:rsidRPr="00F854A4">
        <w:rPr>
          <w:vertAlign w:val="subscript"/>
        </w:rPr>
        <w:t>о</w:t>
      </w:r>
      <w:proofErr w:type="spellEnd"/>
      <w:r w:rsidRPr="00F854A4">
        <w:t>) друг на друга получим:</w:t>
      </w:r>
    </w:p>
    <w:p w:rsidR="002E66B7" w:rsidRPr="00F854A4" w:rsidRDefault="002E66B7" w:rsidP="00C977BC">
      <w:pPr>
        <w:pStyle w:val="afd"/>
      </w:pPr>
      <w:r w:rsidRPr="00F854A4">
        <w:rPr>
          <w:position w:val="-30"/>
        </w:rPr>
        <w:object w:dxaOrig="1180" w:dyaOrig="680">
          <v:shape id="_x0000_i1294" type="#_x0000_t75" style="width:72.65pt;height:41.3pt" o:ole="">
            <v:imagedata r:id="rId536" o:title=""/>
          </v:shape>
          <o:OLEObject Type="Embed" ProgID="Equation.3" ShapeID="_x0000_i1294" DrawAspect="Content" ObjectID="_1508772017" r:id="rId537"/>
        </w:object>
      </w:r>
      <w:r w:rsidRPr="00F854A4">
        <w:tab/>
      </w:r>
      <w:r w:rsidRPr="00F854A4">
        <w:tab/>
      </w:r>
      <w:r w:rsidRPr="00F854A4">
        <w:tab/>
      </w:r>
      <w:r w:rsidRPr="00F854A4">
        <w:tab/>
      </w:r>
      <w:r w:rsidRPr="00F854A4">
        <w:tab/>
        <w:t>(6.3)</w:t>
      </w:r>
    </w:p>
    <w:p w:rsidR="002E66B7" w:rsidRPr="00F854A4" w:rsidRDefault="002E66B7" w:rsidP="00C977BC">
      <w:pPr>
        <w:pStyle w:val="afd"/>
      </w:pPr>
      <w:r w:rsidRPr="00F854A4">
        <w:t xml:space="preserve">Величину максимальной температуры </w:t>
      </w:r>
      <w:proofErr w:type="gramStart"/>
      <w:r w:rsidRPr="00F854A4">
        <w:t>Т</w:t>
      </w:r>
      <w:proofErr w:type="gramEnd"/>
      <w:r w:rsidRPr="00F854A4">
        <w:rPr>
          <w:vertAlign w:val="subscript"/>
          <w:lang w:val="en-US"/>
        </w:rPr>
        <w:t>max</w:t>
      </w:r>
      <w:r w:rsidRPr="00F854A4">
        <w:t xml:space="preserve"> примем равную 400 К.</w:t>
      </w:r>
    </w:p>
    <w:p w:rsidR="002E66B7" w:rsidRPr="00F854A4" w:rsidRDefault="002E66B7" w:rsidP="00C977BC">
      <w:pPr>
        <w:pStyle w:val="afd"/>
      </w:pPr>
      <w:r w:rsidRPr="00F854A4">
        <w:t xml:space="preserve">Зная величину </w:t>
      </w:r>
      <w:proofErr w:type="gramStart"/>
      <w:r w:rsidRPr="00F854A4">
        <w:t>Т</w:t>
      </w:r>
      <w:proofErr w:type="gramEnd"/>
      <w:r w:rsidRPr="00F854A4">
        <w:rPr>
          <w:vertAlign w:val="subscript"/>
          <w:lang w:val="en-US"/>
        </w:rPr>
        <w:t>max</w:t>
      </w:r>
      <w:r w:rsidRPr="00F854A4">
        <w:t>, определяем Р</w:t>
      </w:r>
      <w:r w:rsidRPr="00F854A4">
        <w:rPr>
          <w:vertAlign w:val="subscript"/>
          <w:lang w:val="en-US"/>
        </w:rPr>
        <w:t>max</w:t>
      </w:r>
      <w:r w:rsidRPr="00F854A4">
        <w:t>:</w:t>
      </w:r>
    </w:p>
    <w:p w:rsidR="002E66B7" w:rsidRPr="00F854A4" w:rsidRDefault="002E66B7" w:rsidP="00C977BC">
      <w:pPr>
        <w:pStyle w:val="afd"/>
      </w:pPr>
      <w:r w:rsidRPr="00F854A4">
        <w:rPr>
          <w:position w:val="-30"/>
        </w:rPr>
        <w:object w:dxaOrig="1640" w:dyaOrig="740">
          <v:shape id="_x0000_i1295" type="#_x0000_t75" style="width:82pt;height:36.95pt" o:ole="">
            <v:imagedata r:id="rId538" o:title=""/>
          </v:shape>
          <o:OLEObject Type="Embed" ProgID="Equation.3" ShapeID="_x0000_i1295" DrawAspect="Content" ObjectID="_1508772018" r:id="rId539"/>
        </w:object>
      </w:r>
      <w:r w:rsidRPr="00F854A4">
        <w:tab/>
      </w:r>
      <w:r w:rsidRPr="00F854A4">
        <w:tab/>
      </w:r>
      <w:r w:rsidRPr="00F854A4">
        <w:tab/>
      </w:r>
      <w:r w:rsidRPr="00F854A4">
        <w:tab/>
      </w:r>
      <w:r w:rsidRPr="00F854A4">
        <w:tab/>
      </w:r>
      <w:r w:rsidRPr="00F854A4">
        <w:tab/>
        <w:t>(6.4)</w:t>
      </w:r>
    </w:p>
    <w:p w:rsidR="002E66B7" w:rsidRPr="00F854A4" w:rsidRDefault="002E66B7" w:rsidP="00C977BC">
      <w:pPr>
        <w:pStyle w:val="afd"/>
      </w:pPr>
      <w:r w:rsidRPr="00F854A4">
        <w:rPr>
          <w:position w:val="-24"/>
        </w:rPr>
        <w:object w:dxaOrig="2700" w:dyaOrig="620">
          <v:shape id="_x0000_i1296" type="#_x0000_t75" style="width:135.25pt;height:31.3pt" o:ole="">
            <v:imagedata r:id="rId540" o:title=""/>
          </v:shape>
          <o:OLEObject Type="Embed" ProgID="Equation.3" ShapeID="_x0000_i1296" DrawAspect="Content" ObjectID="_1508772019" r:id="rId541"/>
        </w:object>
      </w:r>
      <w:r w:rsidRPr="00F854A4">
        <w:t>Па.</w:t>
      </w:r>
    </w:p>
    <w:p w:rsidR="002E66B7" w:rsidRPr="00F854A4" w:rsidRDefault="002E66B7" w:rsidP="00C977BC">
      <w:pPr>
        <w:pStyle w:val="afd"/>
      </w:pPr>
      <w:r w:rsidRPr="00F854A4">
        <w:t xml:space="preserve">Напряжения, возникающие в стенках бака из-за давления </w:t>
      </w:r>
      <w:proofErr w:type="gramStart"/>
      <w:r w:rsidRPr="00F854A4">
        <w:t>Р</w:t>
      </w:r>
      <w:proofErr w:type="gramEnd"/>
      <w:r w:rsidRPr="00F854A4">
        <w:t>, определяются по формуле:</w:t>
      </w:r>
    </w:p>
    <w:p w:rsidR="002E66B7" w:rsidRPr="00F854A4" w:rsidRDefault="002E66B7" w:rsidP="00C977BC">
      <w:pPr>
        <w:pStyle w:val="afd"/>
      </w:pPr>
      <w:r w:rsidRPr="00F854A4">
        <w:rPr>
          <w:position w:val="-24"/>
        </w:rPr>
        <w:object w:dxaOrig="3000" w:dyaOrig="900">
          <v:shape id="_x0000_i1297" type="#_x0000_t75" style="width:169.65pt;height:50.7pt" o:ole="">
            <v:imagedata r:id="rId542" o:title=""/>
          </v:shape>
          <o:OLEObject Type="Embed" ProgID="Equation.3" ShapeID="_x0000_i1297" DrawAspect="Content" ObjectID="_1508772020" r:id="rId543"/>
        </w:object>
      </w:r>
      <w:r w:rsidRPr="00F854A4">
        <w:t>.</w:t>
      </w:r>
      <w:r w:rsidRPr="00F854A4">
        <w:tab/>
      </w:r>
      <w:r w:rsidRPr="00F854A4">
        <w:tab/>
      </w:r>
      <w:r w:rsidRPr="00F854A4">
        <w:tab/>
      </w:r>
      <w:r w:rsidRPr="00F854A4">
        <w:tab/>
        <w:t>(6.5)</w:t>
      </w:r>
    </w:p>
    <w:p w:rsidR="002E66B7" w:rsidRPr="00F854A4" w:rsidRDefault="002E66B7" w:rsidP="00C977BC">
      <w:pPr>
        <w:pStyle w:val="afd"/>
      </w:pPr>
      <w:r w:rsidRPr="00F854A4">
        <w:t xml:space="preserve">Максимальные напряжения будут возникать в стенках бака при </w:t>
      </w:r>
      <w:proofErr w:type="gramStart"/>
      <w:r w:rsidRPr="00F854A4">
        <w:t>Р</w:t>
      </w:r>
      <w:proofErr w:type="gramEnd"/>
      <w:r w:rsidRPr="00F854A4">
        <w:t>=Р</w:t>
      </w:r>
      <w:r w:rsidRPr="00F854A4">
        <w:rPr>
          <w:vertAlign w:val="subscript"/>
          <w:lang w:val="en-US"/>
        </w:rPr>
        <w:t>max</w:t>
      </w:r>
      <w:r w:rsidRPr="00F854A4">
        <w:t>:</w:t>
      </w:r>
    </w:p>
    <w:p w:rsidR="002E66B7" w:rsidRPr="00F854A4" w:rsidRDefault="002E66B7" w:rsidP="00C977BC">
      <w:pPr>
        <w:pStyle w:val="afd"/>
      </w:pPr>
      <w:r w:rsidRPr="00F854A4">
        <w:rPr>
          <w:position w:val="-24"/>
        </w:rPr>
        <w:object w:dxaOrig="1560" w:dyaOrig="620">
          <v:shape id="_x0000_i1298" type="#_x0000_t75" style="width:96.4pt;height:38.2pt" o:ole="">
            <v:imagedata r:id="rId544" o:title=""/>
          </v:shape>
          <o:OLEObject Type="Embed" ProgID="Equation.3" ShapeID="_x0000_i1298" DrawAspect="Content" ObjectID="_1508772021" r:id="rId545"/>
        </w:object>
      </w:r>
      <w:r w:rsidRPr="00F854A4">
        <w:tab/>
      </w:r>
      <w:r w:rsidRPr="00F854A4">
        <w:tab/>
      </w:r>
      <w:r w:rsidRPr="00F854A4">
        <w:tab/>
      </w:r>
      <w:r w:rsidRPr="00F854A4">
        <w:tab/>
      </w:r>
      <w:r w:rsidRPr="00F854A4">
        <w:tab/>
        <w:t>(6.6)</w:t>
      </w:r>
    </w:p>
    <w:p w:rsidR="002E66B7" w:rsidRPr="00F854A4" w:rsidRDefault="002E66B7" w:rsidP="00C977BC">
      <w:pPr>
        <w:pStyle w:val="afd"/>
      </w:pPr>
      <w:r w:rsidRPr="00F854A4">
        <w:t>Зная [</w:t>
      </w:r>
      <w:r w:rsidRPr="00F854A4">
        <w:rPr>
          <w:lang w:val="en-US"/>
        </w:rPr>
        <w:t>σ</w:t>
      </w:r>
      <w:r w:rsidRPr="00F854A4">
        <w:t xml:space="preserve">] (в качестве материала, из которого изготавливается бак, выбираем титановый сплав ВТ5, для него степень черноты равна 0,63 [3], допускаемое напряжение (условный предел текучести) – [σ]=800 МПа) </w:t>
      </w:r>
      <w:proofErr w:type="gramStart"/>
      <w:r w:rsidRPr="00F854A4">
        <w:t>и</w:t>
      </w:r>
      <w:proofErr w:type="gramEnd"/>
      <w:r w:rsidRPr="00F854A4">
        <w:t xml:space="preserve"> учитывая то, что </w:t>
      </w:r>
      <w:r w:rsidRPr="00F854A4">
        <w:rPr>
          <w:position w:val="-12"/>
        </w:rPr>
        <w:object w:dxaOrig="480" w:dyaOrig="380">
          <v:shape id="_x0000_i1299" type="#_x0000_t75" style="width:23.8pt;height:18.8pt" o:ole="">
            <v:imagedata r:id="rId546" o:title=""/>
          </v:shape>
          <o:OLEObject Type="Embed" ProgID="Equation.3" ShapeID="_x0000_i1299" DrawAspect="Content" ObjectID="_1508772022" r:id="rId547"/>
        </w:object>
      </w:r>
      <w:r w:rsidRPr="00F854A4">
        <w:t>≤[σ], вычисляем минимальную толщину стенки бака:</w:t>
      </w:r>
    </w:p>
    <w:p w:rsidR="002E66B7" w:rsidRPr="00F854A4" w:rsidRDefault="002E66B7" w:rsidP="00C977BC">
      <w:pPr>
        <w:pStyle w:val="afd"/>
      </w:pPr>
      <w:r w:rsidRPr="00F854A4">
        <w:rPr>
          <w:position w:val="-28"/>
        </w:rPr>
        <w:object w:dxaOrig="4480" w:dyaOrig="700">
          <v:shape id="_x0000_i1300" type="#_x0000_t75" style="width:224.15pt;height:35.05pt" o:ole="">
            <v:imagedata r:id="rId548" o:title=""/>
          </v:shape>
          <o:OLEObject Type="Embed" ProgID="Equation.3" ShapeID="_x0000_i1300" DrawAspect="Content" ObjectID="_1508772023" r:id="rId549"/>
        </w:object>
      </w:r>
      <w:r w:rsidRPr="00F854A4">
        <w:t>,</w:t>
      </w:r>
      <w:r w:rsidRPr="00F854A4">
        <w:tab/>
      </w:r>
      <w:r w:rsidRPr="00F854A4">
        <w:tab/>
      </w:r>
      <w:r w:rsidRPr="00F854A4">
        <w:tab/>
        <w:t>(6.7)</w:t>
      </w:r>
    </w:p>
    <w:p w:rsidR="002E66B7" w:rsidRPr="00F854A4" w:rsidRDefault="002E66B7" w:rsidP="00C977BC">
      <w:pPr>
        <w:pStyle w:val="afd"/>
      </w:pPr>
      <w:r w:rsidRPr="00F854A4">
        <w:t xml:space="preserve">где </w:t>
      </w:r>
      <w:r w:rsidRPr="00F854A4">
        <w:rPr>
          <w:position w:val="-12"/>
        </w:rPr>
        <w:object w:dxaOrig="260" w:dyaOrig="360">
          <v:shape id="_x0000_i1301" type="#_x0000_t75" style="width:13.15pt;height:18.15pt" o:ole="">
            <v:imagedata r:id="rId550" o:title=""/>
          </v:shape>
          <o:OLEObject Type="Embed" ProgID="Equation.3" ShapeID="_x0000_i1301" DrawAspect="Content" ObjectID="_1508772024" r:id="rId551"/>
        </w:object>
      </w:r>
      <w:r w:rsidRPr="00F854A4">
        <w:t>- коэффициент запаса.</w:t>
      </w:r>
    </w:p>
    <w:p w:rsidR="002E66B7" w:rsidRPr="00F854A4" w:rsidRDefault="002E66B7" w:rsidP="00C977BC">
      <w:pPr>
        <w:pStyle w:val="afd"/>
        <w:rPr>
          <w:lang w:val="uk-UA"/>
        </w:rPr>
      </w:pPr>
      <w:r w:rsidRPr="00F854A4">
        <w:t xml:space="preserve">Для обеспечения достаточной жесткости, чтобы использовать бак, как силовой элемент конструкции СХПРТ, принимаем, с учетом коэффициента запаса прочности </w:t>
      </w:r>
      <w:r w:rsidRPr="00F854A4">
        <w:rPr>
          <w:position w:val="-30"/>
        </w:rPr>
        <w:object w:dxaOrig="1420" w:dyaOrig="740">
          <v:shape id="_x0000_i1302" type="#_x0000_t75" style="width:89.55pt;height:46.95pt" o:ole="">
            <v:imagedata r:id="rId552" o:title=""/>
          </v:shape>
          <o:OLEObject Type="Embed" ProgID="Equation.3" ShapeID="_x0000_i1302" DrawAspect="Content" ObjectID="_1508772025" r:id="rId553"/>
        </w:object>
      </w:r>
      <w:r w:rsidRPr="00F854A4">
        <w:t xml:space="preserve"> (для сферы), принимаем </w:t>
      </w:r>
      <w:r w:rsidRPr="00F854A4">
        <w:rPr>
          <w:position w:val="-6"/>
        </w:rPr>
        <w:object w:dxaOrig="560" w:dyaOrig="279">
          <v:shape id="_x0000_i1303" type="#_x0000_t75" style="width:28.15pt;height:13.75pt" o:ole="">
            <v:imagedata r:id="rId554" o:title=""/>
          </v:shape>
          <o:OLEObject Type="Embed" ProgID="Equation.3" ShapeID="_x0000_i1303" DrawAspect="Content" ObjectID="_1508772026" r:id="rId555"/>
        </w:object>
      </w:r>
      <w:r w:rsidRPr="00F854A4">
        <w:rPr>
          <w:lang w:val="uk-UA"/>
        </w:rPr>
        <w:t xml:space="preserve">, </w:t>
      </w:r>
      <w:proofErr w:type="spellStart"/>
      <w:r w:rsidRPr="00F854A4">
        <w:rPr>
          <w:lang w:val="uk-UA"/>
        </w:rPr>
        <w:t>тогда</w:t>
      </w:r>
      <w:proofErr w:type="spellEnd"/>
      <w:r w:rsidRPr="00F854A4">
        <w:t xml:space="preserve"> </w:t>
      </w:r>
      <w:r w:rsidRPr="00F854A4">
        <w:rPr>
          <w:position w:val="-12"/>
        </w:rPr>
        <w:object w:dxaOrig="3400" w:dyaOrig="360">
          <v:shape id="_x0000_i1304" type="#_x0000_t75" style="width:170.3pt;height:18.15pt" o:ole="">
            <v:imagedata r:id="rId556" o:title=""/>
          </v:shape>
          <o:OLEObject Type="Embed" ProgID="Equation.3" ShapeID="_x0000_i1304" DrawAspect="Content" ObjectID="_1508772027" r:id="rId557"/>
        </w:object>
      </w:r>
    </w:p>
    <w:p w:rsidR="002E66B7" w:rsidRPr="00F854A4" w:rsidRDefault="002E66B7" w:rsidP="00C977BC">
      <w:pPr>
        <w:pStyle w:val="afd"/>
      </w:pPr>
      <w:r w:rsidRPr="00F854A4">
        <w:t>Масса конструкции бака равна:</w:t>
      </w:r>
    </w:p>
    <w:p w:rsidR="002E66B7" w:rsidRPr="00F854A4" w:rsidRDefault="002E66B7" w:rsidP="00C977BC">
      <w:pPr>
        <w:pStyle w:val="afd"/>
      </w:pPr>
      <w:r w:rsidRPr="00F854A4">
        <w:rPr>
          <w:position w:val="-12"/>
        </w:rPr>
        <w:object w:dxaOrig="3480" w:dyaOrig="380">
          <v:shape id="_x0000_i1305" type="#_x0000_t75" style="width:207.25pt;height:23.15pt" o:ole="">
            <v:imagedata r:id="rId558" o:title=""/>
          </v:shape>
          <o:OLEObject Type="Embed" ProgID="Equation.3" ShapeID="_x0000_i1305" DrawAspect="Content" ObjectID="_1508772028" r:id="rId559"/>
        </w:object>
      </w:r>
      <w:r w:rsidRPr="00F854A4">
        <w:tab/>
      </w:r>
      <w:r w:rsidRPr="00F854A4">
        <w:tab/>
      </w:r>
      <w:r w:rsidRPr="00F854A4">
        <w:tab/>
        <w:t>(6.8)</w:t>
      </w:r>
    </w:p>
    <w:p w:rsidR="002E66B7" w:rsidRPr="00F854A4" w:rsidRDefault="002E66B7" w:rsidP="00C977BC">
      <w:pPr>
        <w:pStyle w:val="afd"/>
      </w:pPr>
      <w:r w:rsidRPr="00F854A4">
        <w:rPr>
          <w:position w:val="-12"/>
        </w:rPr>
        <w:object w:dxaOrig="3720" w:dyaOrig="380">
          <v:shape id="_x0000_i1306" type="#_x0000_t75" style="width:185.95pt;height:18.8pt" o:ole="">
            <v:imagedata r:id="rId560" o:title=""/>
          </v:shape>
          <o:OLEObject Type="Embed" ProgID="Equation.3" ShapeID="_x0000_i1306" DrawAspect="Content" ObjectID="_1508772029" r:id="rId561"/>
        </w:object>
      </w:r>
      <w:r w:rsidRPr="00F854A4">
        <w:t>.</w:t>
      </w:r>
    </w:p>
    <w:p w:rsidR="002E66B7" w:rsidRPr="00F854A4" w:rsidRDefault="002E66B7" w:rsidP="00C977BC">
      <w:pPr>
        <w:pStyle w:val="afd"/>
      </w:pPr>
      <w:r w:rsidRPr="00F854A4">
        <w:t>Масса заправленного газом бака равна:</w:t>
      </w:r>
    </w:p>
    <w:p w:rsidR="002E66B7" w:rsidRPr="00F854A4" w:rsidRDefault="002E66B7" w:rsidP="00C977BC">
      <w:pPr>
        <w:pStyle w:val="afd"/>
      </w:pPr>
      <w:r w:rsidRPr="00F854A4">
        <w:rPr>
          <w:position w:val="-14"/>
        </w:rPr>
        <w:object w:dxaOrig="1780" w:dyaOrig="380">
          <v:shape id="_x0000_i1307" type="#_x0000_t75" style="width:105.2pt;height:23.15pt" o:ole="">
            <v:imagedata r:id="rId562" o:title=""/>
          </v:shape>
          <o:OLEObject Type="Embed" ProgID="Equation.3" ShapeID="_x0000_i1307" DrawAspect="Content" ObjectID="_1508772030" r:id="rId563"/>
        </w:object>
      </w:r>
      <w:r w:rsidRPr="00F854A4">
        <w:tab/>
      </w:r>
      <w:r w:rsidRPr="00F854A4">
        <w:tab/>
      </w:r>
      <w:r w:rsidRPr="00F854A4">
        <w:tab/>
      </w:r>
      <w:r w:rsidRPr="00F854A4">
        <w:tab/>
      </w:r>
      <w:r w:rsidRPr="00F854A4">
        <w:tab/>
        <w:t>(6.9)</w:t>
      </w:r>
    </w:p>
    <w:p w:rsidR="002E66B7" w:rsidRPr="00F854A4" w:rsidRDefault="002E66B7" w:rsidP="00C977BC">
      <w:pPr>
        <w:pStyle w:val="afd"/>
      </w:pPr>
      <w:r w:rsidRPr="00F854A4">
        <w:rPr>
          <w:position w:val="-12"/>
        </w:rPr>
        <w:object w:dxaOrig="2100" w:dyaOrig="360">
          <v:shape id="_x0000_i1308" type="#_x0000_t75" style="width:105.2pt;height:18.15pt" o:ole="">
            <v:imagedata r:id="rId564" o:title=""/>
          </v:shape>
          <o:OLEObject Type="Embed" ProgID="Equation.3" ShapeID="_x0000_i1308" DrawAspect="Content" ObjectID="_1508772031" r:id="rId565"/>
        </w:object>
      </w:r>
    </w:p>
    <w:p w:rsidR="002E66B7" w:rsidRPr="00F854A4" w:rsidRDefault="002E66B7" w:rsidP="00C977BC">
      <w:pPr>
        <w:pStyle w:val="afd"/>
      </w:pPr>
      <w:r w:rsidRPr="00F854A4">
        <w:t>Важной характеристикой для СХПРТ, является коэффициент складирования, который показывает, во сколько раз масса заправленного бака больше массы хранящегося в нём рабочего тела.</w:t>
      </w:r>
    </w:p>
    <w:p w:rsidR="002E66B7" w:rsidRPr="00F854A4" w:rsidRDefault="002E66B7" w:rsidP="00C977BC">
      <w:pPr>
        <w:pStyle w:val="afd"/>
      </w:pPr>
      <w:r w:rsidRPr="00F854A4">
        <w:rPr>
          <w:position w:val="-32"/>
        </w:rPr>
        <w:object w:dxaOrig="960" w:dyaOrig="700">
          <v:shape id="_x0000_i1309" type="#_x0000_t75" style="width:48.2pt;height:35.05pt" o:ole="">
            <v:imagedata r:id="rId566" o:title=""/>
          </v:shape>
          <o:OLEObject Type="Embed" ProgID="Equation.3" ShapeID="_x0000_i1309" DrawAspect="Content" ObjectID="_1508772032" r:id="rId567"/>
        </w:object>
      </w:r>
      <w:r w:rsidRPr="00F854A4">
        <w:rPr>
          <w:position w:val="-24"/>
        </w:rPr>
        <w:object w:dxaOrig="1160" w:dyaOrig="620">
          <v:shape id="_x0000_i1310" type="#_x0000_t75" style="width:58.25pt;height:31.3pt" o:ole="">
            <v:imagedata r:id="rId568" o:title=""/>
          </v:shape>
          <o:OLEObject Type="Embed" ProgID="Equation.3" ShapeID="_x0000_i1310" DrawAspect="Content" ObjectID="_1508772033" r:id="rId569"/>
        </w:object>
      </w:r>
    </w:p>
    <w:p w:rsidR="002E66B7" w:rsidRPr="00F854A4" w:rsidRDefault="002E66B7" w:rsidP="00C977BC">
      <w:pPr>
        <w:pStyle w:val="afd"/>
      </w:pPr>
      <w:r w:rsidRPr="00F854A4">
        <w:t xml:space="preserve">Лучшей конструкцией бака считается конструкция, у которой </w:t>
      </w:r>
      <w:r w:rsidRPr="00F854A4">
        <w:rPr>
          <w:lang w:val="en-US"/>
        </w:rPr>
        <w:t>γ</w:t>
      </w:r>
      <w:r w:rsidRPr="00F854A4">
        <w:t xml:space="preserve"> принимает наименьшее значение.</w:t>
      </w:r>
    </w:p>
    <w:p w:rsidR="002E66B7" w:rsidRPr="00F854A4" w:rsidRDefault="002E66B7" w:rsidP="00C977BC">
      <w:pPr>
        <w:pStyle w:val="afd"/>
      </w:pPr>
      <w:r w:rsidRPr="00F854A4">
        <w:t>Следует учесть то, что в использованных формулах мы пренебрегали изменением объема бака при расширении материала его конструкции при нагревании.</w:t>
      </w:r>
    </w:p>
    <w:p w:rsidR="002E66B7" w:rsidRPr="00F854A4" w:rsidRDefault="002E66B7" w:rsidP="00C977BC">
      <w:pPr>
        <w:pStyle w:val="afd"/>
      </w:pPr>
      <w:r w:rsidRPr="00F854A4">
        <w:t>Рассчитанная ёмкость для хранения р.т. имеет следующие конструктивные параметры:</w:t>
      </w:r>
    </w:p>
    <w:p w:rsidR="002E66B7" w:rsidRPr="00F854A4" w:rsidRDefault="002E66B7" w:rsidP="00753CD6">
      <w:pPr>
        <w:pStyle w:val="aff2"/>
      </w:pPr>
      <w:r w:rsidRPr="00F854A4">
        <w:t>Сферическая форма бака;</w:t>
      </w:r>
    </w:p>
    <w:p w:rsidR="002E66B7" w:rsidRPr="00F854A4" w:rsidRDefault="002E66B7" w:rsidP="00753CD6">
      <w:pPr>
        <w:pStyle w:val="aff2"/>
      </w:pPr>
      <w:r w:rsidRPr="00F854A4">
        <w:t xml:space="preserve">Масса бака </w:t>
      </w:r>
      <w:r w:rsidRPr="00F854A4">
        <w:rPr>
          <w:position w:val="-12"/>
        </w:rPr>
        <w:object w:dxaOrig="1040" w:dyaOrig="360">
          <v:shape id="_x0000_i1311" type="#_x0000_t75" style="width:51.95pt;height:18.15pt" o:ole="" fillcolor="window">
            <v:imagedata r:id="rId570" o:title=""/>
          </v:shape>
          <o:OLEObject Type="Embed" ProgID="Equation.3" ShapeID="_x0000_i1311" DrawAspect="Content" ObjectID="_1508772034" r:id="rId571"/>
        </w:object>
      </w:r>
      <w:r w:rsidRPr="00F854A4">
        <w:t xml:space="preserve"> </w:t>
      </w:r>
      <w:r w:rsidRPr="00F854A4">
        <w:rPr>
          <w:position w:val="-6"/>
          <w:lang w:val="en-US"/>
        </w:rPr>
        <w:object w:dxaOrig="300" w:dyaOrig="220">
          <v:shape id="_x0000_i1312" type="#_x0000_t75" style="width:15.05pt;height:11.25pt" o:ole="">
            <v:imagedata r:id="rId572" o:title=""/>
          </v:shape>
          <o:OLEObject Type="Embed" ProgID="Equation.3" ShapeID="_x0000_i1312" DrawAspect="Content" ObjectID="_1508772035" r:id="rId573"/>
        </w:object>
      </w:r>
      <w:r w:rsidRPr="00F854A4">
        <w:t>;</w:t>
      </w:r>
    </w:p>
    <w:p w:rsidR="002E66B7" w:rsidRPr="00F854A4" w:rsidRDefault="002E66B7" w:rsidP="00753CD6">
      <w:pPr>
        <w:pStyle w:val="aff2"/>
      </w:pPr>
      <w:r w:rsidRPr="00F854A4">
        <w:t xml:space="preserve">Масса заправленного бака </w:t>
      </w:r>
      <w:r w:rsidRPr="00F854A4">
        <w:rPr>
          <w:position w:val="-12"/>
        </w:rPr>
        <w:object w:dxaOrig="1040" w:dyaOrig="360">
          <v:shape id="_x0000_i1313" type="#_x0000_t75" style="width:51.95pt;height:18.15pt" o:ole="" fillcolor="window">
            <v:imagedata r:id="rId574" o:title=""/>
          </v:shape>
          <o:OLEObject Type="Embed" ProgID="Equation.3" ShapeID="_x0000_i1313" DrawAspect="Content" ObjectID="_1508772036" r:id="rId575"/>
        </w:object>
      </w:r>
      <w:r w:rsidRPr="00F854A4">
        <w:t xml:space="preserve"> </w:t>
      </w:r>
      <w:r w:rsidRPr="00F854A4">
        <w:rPr>
          <w:position w:val="-6"/>
          <w:lang w:val="en-US"/>
        </w:rPr>
        <w:object w:dxaOrig="300" w:dyaOrig="220">
          <v:shape id="_x0000_i1314" type="#_x0000_t75" style="width:15.05pt;height:11.25pt" o:ole="">
            <v:imagedata r:id="rId572" o:title=""/>
          </v:shape>
          <o:OLEObject Type="Embed" ProgID="Equation.3" ShapeID="_x0000_i1314" DrawAspect="Content" ObjectID="_1508772037" r:id="rId576"/>
        </w:object>
      </w:r>
      <w:r w:rsidRPr="00F854A4">
        <w:t>;</w:t>
      </w:r>
    </w:p>
    <w:p w:rsidR="002E66B7" w:rsidRPr="00F854A4" w:rsidRDefault="002E66B7" w:rsidP="00753CD6">
      <w:pPr>
        <w:pStyle w:val="aff2"/>
      </w:pPr>
      <w:r w:rsidRPr="00F854A4">
        <w:t xml:space="preserve">Коэффициент складирования </w:t>
      </w:r>
      <w:r w:rsidRPr="00F854A4">
        <w:rPr>
          <w:position w:val="-10"/>
        </w:rPr>
        <w:object w:dxaOrig="960" w:dyaOrig="320">
          <v:shape id="_x0000_i1315" type="#_x0000_t75" style="width:49.45pt;height:16.3pt" o:ole="">
            <v:imagedata r:id="rId577" o:title=""/>
          </v:shape>
          <o:OLEObject Type="Embed" ProgID="Equation.3" ShapeID="_x0000_i1315" DrawAspect="Content" ObjectID="_1508772038" r:id="rId578"/>
        </w:object>
      </w:r>
    </w:p>
    <w:p w:rsidR="002E66B7" w:rsidRPr="00F854A4" w:rsidRDefault="002E66B7" w:rsidP="00753CD6">
      <w:pPr>
        <w:pStyle w:val="aff2"/>
      </w:pPr>
      <w:r w:rsidRPr="00F854A4">
        <w:t>Рабочее тело хранится в газообразном состоянии.</w:t>
      </w:r>
    </w:p>
    <w:p w:rsidR="002E66B7" w:rsidRPr="00F854A4" w:rsidRDefault="002E66B7" w:rsidP="002E66B7">
      <w:pPr>
        <w:pStyle w:val="24"/>
        <w:widowControl w:val="0"/>
        <w:spacing w:after="0" w:line="360" w:lineRule="auto"/>
        <w:ind w:left="0" w:firstLine="709"/>
        <w:jc w:val="both"/>
        <w:rPr>
          <w:sz w:val="28"/>
          <w:szCs w:val="28"/>
        </w:rPr>
      </w:pPr>
    </w:p>
    <w:p w:rsidR="002E66B7" w:rsidRPr="00F854A4" w:rsidRDefault="002E66B7" w:rsidP="00956672">
      <w:pPr>
        <w:pStyle w:val="a4"/>
      </w:pPr>
      <w:bookmarkStart w:id="143" w:name="_Toc26882826"/>
      <w:bookmarkStart w:id="144" w:name="_Toc27275578"/>
      <w:bookmarkStart w:id="145" w:name="_Toc57642929"/>
      <w:bookmarkStart w:id="146" w:name="_Toc57984548"/>
      <w:bookmarkStart w:id="147" w:name="_Toc153922237"/>
      <w:bookmarkStart w:id="148" w:name="_Toc153922383"/>
      <w:bookmarkStart w:id="149" w:name="_Toc153922450"/>
      <w:bookmarkStart w:id="150" w:name="_Toc154501339"/>
      <w:bookmarkStart w:id="151" w:name="_Toc154501413"/>
      <w:bookmarkStart w:id="152" w:name="_Toc155106659"/>
      <w:bookmarkStart w:id="153" w:name="_Toc435025038"/>
      <w:r w:rsidRPr="00F854A4">
        <w:t>Расчет проектных параметров ресивера</w:t>
      </w:r>
      <w:bookmarkEnd w:id="143"/>
      <w:bookmarkEnd w:id="144"/>
      <w:bookmarkEnd w:id="145"/>
      <w:bookmarkEnd w:id="146"/>
      <w:bookmarkEnd w:id="147"/>
      <w:bookmarkEnd w:id="148"/>
      <w:bookmarkEnd w:id="149"/>
      <w:bookmarkEnd w:id="150"/>
      <w:bookmarkEnd w:id="151"/>
      <w:bookmarkEnd w:id="152"/>
      <w:bookmarkEnd w:id="153"/>
    </w:p>
    <w:p w:rsidR="002E66B7" w:rsidRPr="002E66B7" w:rsidRDefault="002E66B7" w:rsidP="00C977BC">
      <w:pPr>
        <w:pStyle w:val="afd"/>
      </w:pPr>
    </w:p>
    <w:p w:rsidR="002E66B7" w:rsidRPr="00F854A4" w:rsidRDefault="002E66B7" w:rsidP="00C977BC">
      <w:pPr>
        <w:pStyle w:val="afd"/>
      </w:pPr>
      <w:r w:rsidRPr="00F854A4">
        <w:t>Ресивер служит для сглаживания пульсаций давления при подаче рабочего тела из бака и стабилизации параметров газа в магистрали.</w:t>
      </w:r>
    </w:p>
    <w:p w:rsidR="002E66B7" w:rsidRPr="00F854A4" w:rsidRDefault="002E66B7" w:rsidP="00C977BC">
      <w:pPr>
        <w:pStyle w:val="afd"/>
      </w:pPr>
      <w:r w:rsidRPr="00F854A4">
        <w:t xml:space="preserve">Из бака газообразное рабочее тело поступает в ресивер. Перед </w:t>
      </w:r>
      <w:r w:rsidRPr="00F854A4">
        <w:lastRenderedPageBreak/>
        <w:t xml:space="preserve">ресивером стоит </w:t>
      </w:r>
      <w:proofErr w:type="spellStart"/>
      <w:r w:rsidRPr="00F854A4">
        <w:t>электроклапан</w:t>
      </w:r>
      <w:proofErr w:type="spellEnd"/>
      <w:r w:rsidRPr="00F854A4">
        <w:t xml:space="preserve">, который при открытии открывает доступ газу в ресивер. </w:t>
      </w:r>
      <w:proofErr w:type="spellStart"/>
      <w:r w:rsidRPr="00F854A4">
        <w:t>Электроклапан</w:t>
      </w:r>
      <w:proofErr w:type="spellEnd"/>
      <w:r w:rsidRPr="00F854A4">
        <w:t xml:space="preserve"> открывается в том случае, когда давление газа в ресивере упало ниже установленного значения и открывает доступ газу. Как только давление в ресивере достигнет требуемой величины, </w:t>
      </w:r>
      <w:proofErr w:type="spellStart"/>
      <w:r w:rsidRPr="00F854A4">
        <w:t>электроклапан</w:t>
      </w:r>
      <w:proofErr w:type="spellEnd"/>
      <w:r w:rsidRPr="00F854A4">
        <w:t xml:space="preserve"> закрывается. Давление в ресивере устанавливается всегда таким, чтобы оно было всегда выше давления в движителе. Величина </w:t>
      </w:r>
      <w:proofErr w:type="gramStart"/>
      <w:r w:rsidRPr="00F854A4">
        <w:rPr>
          <w:lang w:val="en-US"/>
        </w:rPr>
        <w:t>P</w:t>
      </w:r>
      <w:proofErr w:type="spellStart"/>
      <w:proofErr w:type="gramEnd"/>
      <w:r w:rsidRPr="00F854A4">
        <w:rPr>
          <w:vertAlign w:val="subscript"/>
        </w:rPr>
        <w:t>рес</w:t>
      </w:r>
      <w:proofErr w:type="spellEnd"/>
      <w:r w:rsidRPr="00F854A4">
        <w:rPr>
          <w:vertAlign w:val="subscript"/>
        </w:rPr>
        <w:t xml:space="preserve"> </w:t>
      </w:r>
      <w:r w:rsidRPr="00F854A4">
        <w:rPr>
          <w:vertAlign w:val="subscript"/>
          <w:lang w:val="en-US"/>
        </w:rPr>
        <w:t>min</w:t>
      </w:r>
      <w:r w:rsidRPr="00F854A4">
        <w:t xml:space="preserve"> задается системой управления для обеспечения расхода рабочего тела с заданной точностью. Система управления задает работу СХПРТ таким образом, чтобы ΔМ</w:t>
      </w:r>
      <w:r w:rsidRPr="00F854A4">
        <w:rPr>
          <w:vertAlign w:val="subscript"/>
        </w:rPr>
        <w:t>рес</w:t>
      </w:r>
      <w:r w:rsidRPr="00F854A4">
        <w:t>/М</w:t>
      </w:r>
      <w:r w:rsidRPr="00F854A4">
        <w:rPr>
          <w:vertAlign w:val="subscript"/>
        </w:rPr>
        <w:t>рес</w:t>
      </w:r>
      <w:r w:rsidRPr="00F854A4">
        <w:sym w:font="Symbol" w:char="F03C"/>
      </w:r>
      <w:r w:rsidRPr="00F854A4">
        <w:sym w:font="Symbol" w:char="F03C"/>
      </w:r>
      <w:r w:rsidRPr="00F854A4">
        <w:t xml:space="preserve"> 1. При постоянном расходе рабочего тела давление в системе все время меняется.</w:t>
      </w:r>
    </w:p>
    <w:p w:rsidR="002E66B7" w:rsidRPr="00F854A4" w:rsidRDefault="002E66B7" w:rsidP="00C977BC">
      <w:pPr>
        <w:pStyle w:val="afd"/>
      </w:pPr>
      <w:r w:rsidRPr="00F854A4">
        <w:t xml:space="preserve">При работе движителя, как правило, необходимо выполнение условия </w:t>
      </w:r>
      <w:r w:rsidRPr="00F854A4">
        <w:rPr>
          <w:lang w:val="en-US"/>
        </w:rPr>
        <w:t>m</w:t>
      </w:r>
      <w:r w:rsidRPr="00F854A4">
        <w:rPr>
          <w:vertAlign w:val="superscript"/>
        </w:rPr>
        <w:t>•</w:t>
      </w:r>
      <w:proofErr w:type="spellStart"/>
      <w:r w:rsidRPr="00F854A4">
        <w:rPr>
          <w:vertAlign w:val="subscript"/>
        </w:rPr>
        <w:t>эд</w:t>
      </w:r>
      <w:r w:rsidRPr="00F854A4">
        <w:t>=</w:t>
      </w:r>
      <w:proofErr w:type="spellEnd"/>
      <w:r w:rsidRPr="00F854A4">
        <w:rPr>
          <w:lang w:val="en-US"/>
        </w:rPr>
        <w:t>const</w:t>
      </w:r>
      <w:r w:rsidRPr="00F854A4">
        <w:t>.</w:t>
      </w:r>
      <w:r w:rsidR="00DC30A3" w:rsidRPr="00DC30A3">
        <w:t xml:space="preserve"> </w:t>
      </w:r>
      <w:r w:rsidRPr="00F854A4">
        <w:t>Масса рабочего тела в ресивере:</w:t>
      </w:r>
    </w:p>
    <w:p w:rsidR="002E66B7" w:rsidRPr="00F854A4" w:rsidRDefault="002E66B7" w:rsidP="00C977BC">
      <w:pPr>
        <w:pStyle w:val="afd"/>
      </w:pPr>
      <w:r w:rsidRPr="00F854A4">
        <w:rPr>
          <w:position w:val="-32"/>
        </w:rPr>
        <w:object w:dxaOrig="2640" w:dyaOrig="780">
          <v:shape id="_x0000_i1316" type="#_x0000_t75" style="width:149pt;height:43.85pt" o:ole="">
            <v:imagedata r:id="rId579" o:title=""/>
          </v:shape>
          <o:OLEObject Type="Embed" ProgID="Equation.3" ShapeID="_x0000_i1316" DrawAspect="Content" ObjectID="_1508772039" r:id="rId580"/>
        </w:object>
      </w:r>
      <w:r w:rsidRPr="00F854A4">
        <w:t>.</w:t>
      </w:r>
      <w:r w:rsidRPr="00F854A4">
        <w:tab/>
      </w:r>
      <w:r w:rsidRPr="00F854A4">
        <w:tab/>
      </w:r>
      <w:r w:rsidRPr="00F854A4">
        <w:tab/>
      </w:r>
      <w:r w:rsidRPr="00F854A4">
        <w:tab/>
      </w:r>
      <w:r w:rsidRPr="00F854A4">
        <w:tab/>
        <w:t>(6.10)</w:t>
      </w:r>
    </w:p>
    <w:p w:rsidR="002E66B7" w:rsidRPr="00F854A4" w:rsidRDefault="002E66B7" w:rsidP="00C977BC">
      <w:pPr>
        <w:pStyle w:val="afd"/>
      </w:pPr>
      <w:r w:rsidRPr="00F854A4">
        <w:t xml:space="preserve">При </w:t>
      </w:r>
      <w:r w:rsidRPr="00F854A4">
        <w:rPr>
          <w:lang w:val="en-US"/>
        </w:rPr>
        <w:t>m</w:t>
      </w:r>
      <w:r w:rsidRPr="00F854A4">
        <w:rPr>
          <w:vertAlign w:val="superscript"/>
        </w:rPr>
        <w:t>•</w:t>
      </w:r>
      <w:proofErr w:type="spellStart"/>
      <w:r w:rsidRPr="00F854A4">
        <w:rPr>
          <w:vertAlign w:val="subscript"/>
        </w:rPr>
        <w:t>эд</w:t>
      </w:r>
      <w:r w:rsidRPr="00F854A4">
        <w:t>=</w:t>
      </w:r>
      <w:proofErr w:type="spellEnd"/>
      <w:r w:rsidRPr="00F854A4">
        <w:rPr>
          <w:lang w:val="en-US"/>
        </w:rPr>
        <w:t>const</w:t>
      </w:r>
      <w:r w:rsidRPr="00F854A4">
        <w:t xml:space="preserve"> получаем:</w:t>
      </w:r>
    </w:p>
    <w:p w:rsidR="002E66B7" w:rsidRPr="00F854A4" w:rsidRDefault="002E66B7" w:rsidP="00C977BC">
      <w:pPr>
        <w:pStyle w:val="afd"/>
      </w:pPr>
      <w:r w:rsidRPr="00F854A4">
        <w:rPr>
          <w:position w:val="-14"/>
        </w:rPr>
        <w:object w:dxaOrig="4020" w:dyaOrig="520">
          <v:shape id="_x0000_i1317" type="#_x0000_t75" style="width:227.25pt;height:29.45pt" o:ole="">
            <v:imagedata r:id="rId581" o:title=""/>
          </v:shape>
          <o:OLEObject Type="Embed" ProgID="Equation.3" ShapeID="_x0000_i1317" DrawAspect="Content" ObjectID="_1508772040" r:id="rId582"/>
        </w:object>
      </w:r>
      <w:r w:rsidRPr="00F854A4">
        <w:tab/>
      </w:r>
      <w:r w:rsidRPr="00F854A4">
        <w:tab/>
      </w:r>
      <w:r w:rsidRPr="00F854A4">
        <w:tab/>
      </w:r>
      <w:r w:rsidRPr="00F854A4">
        <w:tab/>
        <w:t>(6.11)</w:t>
      </w:r>
    </w:p>
    <w:p w:rsidR="002E66B7" w:rsidRPr="00F854A4" w:rsidRDefault="002E66B7" w:rsidP="00C977BC">
      <w:pPr>
        <w:pStyle w:val="afd"/>
      </w:pPr>
      <w:r w:rsidRPr="00F854A4">
        <w:t xml:space="preserve">Время цикла </w:t>
      </w:r>
      <w:proofErr w:type="gramStart"/>
      <w:r w:rsidRPr="00F854A4">
        <w:rPr>
          <w:lang w:val="en-US"/>
        </w:rPr>
        <w:t>t</w:t>
      </w:r>
      <w:proofErr w:type="gramEnd"/>
      <w:r w:rsidRPr="00F854A4">
        <w:rPr>
          <w:vertAlign w:val="subscript"/>
        </w:rPr>
        <w:t>цикла</w:t>
      </w:r>
      <w:r w:rsidRPr="00F854A4">
        <w:t xml:space="preserve"> определяется следующим образом. Из технического задания известно общее время работы движительной установки. </w:t>
      </w:r>
      <w:proofErr w:type="spellStart"/>
      <w:r w:rsidRPr="00F854A4">
        <w:t>Электроклапан</w:t>
      </w:r>
      <w:proofErr w:type="spellEnd"/>
      <w:r w:rsidRPr="00F854A4">
        <w:t xml:space="preserve"> перед ресивером имеет гарантированное изготовителем число включений и выключений </w:t>
      </w:r>
      <w:proofErr w:type="gramStart"/>
      <w:r w:rsidRPr="00F854A4">
        <w:rPr>
          <w:lang w:val="en-US"/>
        </w:rPr>
        <w:t>n</w:t>
      </w:r>
      <w:proofErr w:type="spellStart"/>
      <w:proofErr w:type="gramEnd"/>
      <w:r w:rsidRPr="00F854A4">
        <w:rPr>
          <w:vertAlign w:val="subscript"/>
        </w:rPr>
        <w:t>вкл</w:t>
      </w:r>
      <w:proofErr w:type="spellEnd"/>
      <w:r w:rsidRPr="00F854A4">
        <w:t>, которое, как правило, равно 10000. Учитывая это,</w:t>
      </w:r>
      <w:r>
        <w:t xml:space="preserve"> </w:t>
      </w:r>
      <w:r w:rsidRPr="00F854A4">
        <w:t>получим:</w:t>
      </w:r>
    </w:p>
    <w:p w:rsidR="002E66B7" w:rsidRPr="00F854A4" w:rsidRDefault="002E66B7" w:rsidP="00C977BC">
      <w:pPr>
        <w:pStyle w:val="afd"/>
      </w:pPr>
      <w:r w:rsidRPr="00F854A4">
        <w:rPr>
          <w:position w:val="-30"/>
        </w:rPr>
        <w:object w:dxaOrig="1180" w:dyaOrig="720">
          <v:shape id="_x0000_i1318" type="#_x0000_t75" style="width:58.85pt;height:36.3pt" o:ole="">
            <v:imagedata r:id="rId583" o:title=""/>
          </v:shape>
          <o:OLEObject Type="Embed" ProgID="Equation.3" ShapeID="_x0000_i1318" DrawAspect="Content" ObjectID="_1508772041" r:id="rId584"/>
        </w:object>
      </w:r>
      <w:r w:rsidRPr="00F854A4">
        <w:tab/>
      </w:r>
      <w:r w:rsidRPr="00F854A4">
        <w:tab/>
      </w:r>
      <w:r w:rsidRPr="00F854A4">
        <w:tab/>
      </w:r>
      <w:r w:rsidRPr="00F854A4">
        <w:tab/>
      </w:r>
      <w:r w:rsidRPr="00F854A4">
        <w:tab/>
      </w:r>
      <w:r w:rsidRPr="00F854A4">
        <w:tab/>
        <w:t>(6.12)</w:t>
      </w:r>
    </w:p>
    <w:p w:rsidR="002E66B7" w:rsidRPr="00F854A4" w:rsidRDefault="002E66B7" w:rsidP="00C977BC">
      <w:pPr>
        <w:pStyle w:val="afd"/>
      </w:pPr>
      <w:r w:rsidRPr="00F854A4">
        <w:rPr>
          <w:position w:val="-24"/>
        </w:rPr>
        <w:object w:dxaOrig="2380" w:dyaOrig="660">
          <v:shape id="_x0000_i1319" type="#_x0000_t75" style="width:118.95pt;height:33.2pt" o:ole="">
            <v:imagedata r:id="rId585" o:title=""/>
          </v:shape>
          <o:OLEObject Type="Embed" ProgID="Equation.3" ShapeID="_x0000_i1319" DrawAspect="Content" ObjectID="_1508772042" r:id="rId586"/>
        </w:object>
      </w:r>
    </w:p>
    <w:p w:rsidR="002E66B7" w:rsidRPr="00F854A4" w:rsidRDefault="002E66B7" w:rsidP="00C977BC">
      <w:pPr>
        <w:pStyle w:val="afd"/>
      </w:pPr>
      <w:r w:rsidRPr="00F854A4">
        <w:t>Тогда определим величину ∆</w:t>
      </w:r>
      <w:proofErr w:type="spellStart"/>
      <w:r w:rsidRPr="00F854A4">
        <w:t>М</w:t>
      </w:r>
      <w:r w:rsidRPr="00F854A4">
        <w:rPr>
          <w:vertAlign w:val="subscript"/>
        </w:rPr>
        <w:t>рес</w:t>
      </w:r>
      <w:proofErr w:type="spellEnd"/>
      <w:r w:rsidRPr="00F854A4">
        <w:t>:</w:t>
      </w:r>
    </w:p>
    <w:p w:rsidR="002E66B7" w:rsidRPr="00F854A4" w:rsidRDefault="002E66B7" w:rsidP="00C977BC">
      <w:pPr>
        <w:pStyle w:val="afd"/>
      </w:pPr>
      <w:r w:rsidRPr="00F854A4">
        <w:rPr>
          <w:position w:val="-14"/>
        </w:rPr>
        <w:object w:dxaOrig="1719" w:dyaOrig="520">
          <v:shape id="_x0000_i1320" type="#_x0000_t75" style="width:95.15pt;height:28.8pt" o:ole="">
            <v:imagedata r:id="rId587" o:title=""/>
          </v:shape>
          <o:OLEObject Type="Embed" ProgID="Equation.3" ShapeID="_x0000_i1320" DrawAspect="Content" ObjectID="_1508772043" r:id="rId588"/>
        </w:object>
      </w:r>
      <w:r w:rsidRPr="00F854A4">
        <w:tab/>
      </w:r>
      <w:r w:rsidRPr="00F854A4">
        <w:tab/>
      </w:r>
      <w:r w:rsidRPr="00F854A4">
        <w:tab/>
      </w:r>
      <w:r w:rsidRPr="00F854A4">
        <w:tab/>
      </w:r>
      <w:r w:rsidRPr="00F854A4">
        <w:tab/>
        <w:t>(6.13)</w:t>
      </w:r>
    </w:p>
    <w:p w:rsidR="002E66B7" w:rsidRPr="00F854A4" w:rsidRDefault="002E66B7" w:rsidP="00C977BC">
      <w:pPr>
        <w:pStyle w:val="afd"/>
      </w:pPr>
      <w:r w:rsidRPr="00F854A4">
        <w:rPr>
          <w:position w:val="-14"/>
        </w:rPr>
        <w:object w:dxaOrig="3280" w:dyaOrig="400">
          <v:shape id="_x0000_i1321" type="#_x0000_t75" style="width:164.05pt;height:20.05pt" o:ole="">
            <v:imagedata r:id="rId589" o:title=""/>
          </v:shape>
          <o:OLEObject Type="Embed" ProgID="Equation.3" ShapeID="_x0000_i1321" DrawAspect="Content" ObjectID="_1508772044" r:id="rId590"/>
        </w:object>
      </w:r>
    </w:p>
    <w:p w:rsidR="002E66B7" w:rsidRPr="00F854A4" w:rsidRDefault="002E66B7" w:rsidP="00C977BC">
      <w:pPr>
        <w:pStyle w:val="afd"/>
      </w:pPr>
      <w:r w:rsidRPr="00F854A4">
        <w:lastRenderedPageBreak/>
        <w:t>Выработка из ресивера рабочего тела α за один цикл составляет:</w:t>
      </w:r>
    </w:p>
    <w:p w:rsidR="002E66B7" w:rsidRPr="00F854A4" w:rsidRDefault="002E66B7" w:rsidP="00C977BC">
      <w:pPr>
        <w:pStyle w:val="afd"/>
      </w:pPr>
      <w:r w:rsidRPr="00F854A4">
        <w:rPr>
          <w:position w:val="-34"/>
        </w:rPr>
        <w:object w:dxaOrig="1140" w:dyaOrig="760">
          <v:shape id="_x0000_i1322" type="#_x0000_t75" style="width:69.5pt;height:46.35pt" o:ole="">
            <v:imagedata r:id="rId591" o:title=""/>
          </v:shape>
          <o:OLEObject Type="Embed" ProgID="Equation.3" ShapeID="_x0000_i1322" DrawAspect="Content" ObjectID="_1508772045" r:id="rId592"/>
        </w:object>
      </w:r>
      <w:r w:rsidRPr="00F854A4">
        <w:tab/>
      </w:r>
      <w:r w:rsidRPr="00F854A4">
        <w:tab/>
      </w:r>
      <w:r w:rsidRPr="00F854A4">
        <w:tab/>
      </w:r>
      <w:r w:rsidRPr="00F854A4">
        <w:tab/>
      </w:r>
      <w:r w:rsidRPr="00F854A4">
        <w:tab/>
      </w:r>
      <w:r w:rsidRPr="00F854A4">
        <w:tab/>
        <w:t>(6.14)</w:t>
      </w:r>
    </w:p>
    <w:p w:rsidR="002E66B7" w:rsidRPr="00F854A4" w:rsidRDefault="002E66B7" w:rsidP="00C977BC">
      <w:pPr>
        <w:pStyle w:val="afd"/>
      </w:pPr>
      <w:r w:rsidRPr="00F854A4">
        <w:t>Как показывают экспериментальные исследования величина α, как правило, не должна превышать 3%. Примем максимальное значение α=0,03.</w:t>
      </w:r>
    </w:p>
    <w:p w:rsidR="002E66B7" w:rsidRPr="00F854A4" w:rsidRDefault="00524F16" w:rsidP="00C977BC">
      <w:pPr>
        <w:pStyle w:val="afd"/>
      </w:pPr>
      <w:r>
        <w:rPr>
          <w:noProof/>
        </w:rPr>
        <w:pict>
          <v:shape id="_x0000_s1043" type="#_x0000_t75" style="position:absolute;left:0;text-align:left;margin-left:198pt;margin-top:21.25pt;width:90.75pt;height:39pt;z-index:251677696">
            <v:imagedata r:id="rId593" o:title=""/>
            <w10:wrap type="square" side="left"/>
          </v:shape>
          <o:OLEObject Type="Embed" ProgID="Equation.3" ShapeID="_x0000_s1043" DrawAspect="Content" ObjectID="_1508772118" r:id="rId594"/>
        </w:pict>
      </w:r>
      <w:r w:rsidR="002E66B7" w:rsidRPr="00F854A4">
        <w:t>Тогда имеем:</w:t>
      </w:r>
    </w:p>
    <w:p w:rsidR="002E66B7" w:rsidRPr="00F854A4" w:rsidRDefault="002E66B7" w:rsidP="00C977BC">
      <w:pPr>
        <w:pStyle w:val="afd"/>
      </w:pPr>
      <w:r w:rsidRPr="00F854A4">
        <w:rPr>
          <w:position w:val="-28"/>
        </w:rPr>
        <w:object w:dxaOrig="2299" w:dyaOrig="700">
          <v:shape id="_x0000_i1323" type="#_x0000_t75" style="width:115.2pt;height:35.05pt" o:ole="">
            <v:imagedata r:id="rId595" o:title=""/>
          </v:shape>
          <o:OLEObject Type="Embed" ProgID="Equation.3" ShapeID="_x0000_i1323" DrawAspect="Content" ObjectID="_1508772046" r:id="rId596"/>
        </w:object>
      </w:r>
    </w:p>
    <w:p w:rsidR="002E66B7" w:rsidRPr="00F854A4" w:rsidRDefault="002E66B7" w:rsidP="00C977BC">
      <w:pPr>
        <w:pStyle w:val="afd"/>
      </w:pPr>
      <w:r w:rsidRPr="00F854A4">
        <w:t>Уравнение состояния газа в ресивере запишется следующим образом:</w:t>
      </w:r>
    </w:p>
    <w:p w:rsidR="002E66B7" w:rsidRPr="00F854A4" w:rsidRDefault="002E66B7" w:rsidP="00C977BC">
      <w:pPr>
        <w:pStyle w:val="afd"/>
      </w:pPr>
      <w:r w:rsidRPr="00F854A4">
        <w:rPr>
          <w:position w:val="-28"/>
        </w:rPr>
        <w:object w:dxaOrig="2520" w:dyaOrig="700">
          <v:shape id="_x0000_i1324" type="#_x0000_t75" style="width:145.9pt;height:40.05pt" o:ole="">
            <v:imagedata r:id="rId597" o:title=""/>
          </v:shape>
          <o:OLEObject Type="Embed" ProgID="Equation.3" ShapeID="_x0000_i1324" DrawAspect="Content" ObjectID="_1508772047" r:id="rId598"/>
        </w:object>
      </w:r>
      <w:r w:rsidRPr="00F854A4">
        <w:t>.</w:t>
      </w:r>
      <w:r w:rsidRPr="00F854A4">
        <w:tab/>
      </w:r>
      <w:r w:rsidRPr="00F854A4">
        <w:tab/>
      </w:r>
      <w:r w:rsidRPr="00F854A4">
        <w:tab/>
      </w:r>
      <w:r w:rsidRPr="00F854A4">
        <w:tab/>
        <w:t>(6.15)</w:t>
      </w:r>
    </w:p>
    <w:p w:rsidR="002E66B7" w:rsidRPr="00F854A4" w:rsidRDefault="002E66B7" w:rsidP="00C977BC">
      <w:pPr>
        <w:pStyle w:val="afd"/>
      </w:pPr>
      <w:proofErr w:type="gramStart"/>
      <w:r w:rsidRPr="00F854A4">
        <w:t>Примем Т</w:t>
      </w:r>
      <w:r w:rsidRPr="00F854A4">
        <w:rPr>
          <w:vertAlign w:val="subscript"/>
        </w:rPr>
        <w:t>рес</w:t>
      </w:r>
      <w:r w:rsidRPr="00F854A4">
        <w:t>=293 К. Давление в ресивере обычно составляет</w:t>
      </w:r>
      <w:proofErr w:type="gramEnd"/>
      <w:r w:rsidRPr="00F854A4">
        <w:t xml:space="preserve"> </w:t>
      </w:r>
      <w:r w:rsidRPr="00F854A4">
        <w:sym w:font="Symbol" w:char="F07E"/>
      </w:r>
      <w:r w:rsidRPr="00F854A4">
        <w:t xml:space="preserve"> 2</w:t>
      </w:r>
      <w:r w:rsidRPr="00F854A4">
        <w:rPr>
          <w:lang w:bidi="he-IL"/>
        </w:rPr>
        <w:t>ּ</w:t>
      </w:r>
      <w:r w:rsidRPr="00F854A4">
        <w:t>10</w:t>
      </w:r>
      <w:r w:rsidRPr="00F854A4">
        <w:rPr>
          <w:vertAlign w:val="superscript"/>
        </w:rPr>
        <w:t>5</w:t>
      </w:r>
      <w:r w:rsidRPr="00F854A4">
        <w:t xml:space="preserve"> Па.</w:t>
      </w:r>
    </w:p>
    <w:p w:rsidR="002E66B7" w:rsidRPr="00F854A4" w:rsidRDefault="002E66B7" w:rsidP="00C977BC">
      <w:pPr>
        <w:pStyle w:val="afd"/>
      </w:pPr>
      <w:r w:rsidRPr="00F854A4">
        <w:t>Определим объем ресивера:</w:t>
      </w:r>
    </w:p>
    <w:p w:rsidR="002E66B7" w:rsidRPr="00F854A4" w:rsidRDefault="002E66B7" w:rsidP="00C977BC">
      <w:pPr>
        <w:pStyle w:val="afd"/>
        <w:rPr>
          <w:vertAlign w:val="superscript"/>
        </w:rPr>
      </w:pPr>
      <w:r w:rsidRPr="00F854A4">
        <w:rPr>
          <w:position w:val="-28"/>
        </w:rPr>
        <w:object w:dxaOrig="3760" w:dyaOrig="660">
          <v:shape id="_x0000_i1325" type="#_x0000_t75" style="width:187.85pt;height:33.2pt" o:ole="" filled="t">
            <v:imagedata r:id="rId599" o:title=""/>
          </v:shape>
          <o:OLEObject Type="Embed" ProgID="Equation.3" ShapeID="_x0000_i1325" DrawAspect="Content" ObjectID="_1508772048" r:id="rId600"/>
        </w:object>
      </w:r>
      <w:r w:rsidRPr="00F854A4">
        <w:tab/>
      </w:r>
      <w:r w:rsidRPr="00F854A4">
        <w:tab/>
      </w:r>
      <w:r w:rsidRPr="00F854A4">
        <w:tab/>
        <w:t>(6.16)</w:t>
      </w:r>
    </w:p>
    <w:p w:rsidR="002E66B7" w:rsidRPr="00F854A4" w:rsidRDefault="002E66B7" w:rsidP="00C977BC">
      <w:pPr>
        <w:pStyle w:val="afd"/>
      </w:pPr>
      <w:r w:rsidRPr="00F854A4">
        <w:t>Зная геометрическую форму бака, подбираем геометрическую форму ресивера. Форма резервуара ресивера должна быть такой, чтобы компоновочная схема СХПРТ занимала наименьший объём на КЛА. Для бака сферической конфигурации наиболее целесообразно применять ресивер, имеющий конфигурацию тора.</w:t>
      </w:r>
    </w:p>
    <w:p w:rsidR="002E66B7" w:rsidRPr="00F854A4" w:rsidRDefault="002E66B7" w:rsidP="00C977BC">
      <w:pPr>
        <w:pStyle w:val="afd"/>
      </w:pPr>
      <w:r w:rsidRPr="00F854A4">
        <w:t xml:space="preserve">Для определения геометрических параметров тора, </w:t>
      </w:r>
      <w:proofErr w:type="gramStart"/>
      <w:r w:rsidRPr="00F854A4">
        <w:t>необходим</w:t>
      </w:r>
      <w:proofErr w:type="gramEnd"/>
      <w:r w:rsidRPr="00F854A4">
        <w:t xml:space="preserve"> выбрать меньший радиус тора, а больший радиус тора будет определяться как функция объёма и выбранного меньшего радиуса тора. Малый радиус тора выбираем равным половине радиуса сферы бака, что позволит сделать наиболее компактную компоновку СХПРТ.</w:t>
      </w:r>
    </w:p>
    <w:p w:rsidR="002E66B7" w:rsidRPr="00F854A4" w:rsidRDefault="002E66B7" w:rsidP="00C977BC">
      <w:pPr>
        <w:pStyle w:val="afd"/>
      </w:pPr>
      <w:proofErr w:type="gramStart"/>
      <w:r w:rsidRPr="00F854A4">
        <w:t>Объем</w:t>
      </w:r>
      <w:proofErr w:type="gramEnd"/>
      <w:r w:rsidRPr="00F854A4">
        <w:t xml:space="preserve"> тора определяется как:</w:t>
      </w:r>
    </w:p>
    <w:p w:rsidR="002E66B7" w:rsidRDefault="002E66B7" w:rsidP="00C977BC">
      <w:pPr>
        <w:pStyle w:val="afd"/>
        <w:rPr>
          <w:lang w:val="uk-UA"/>
        </w:rPr>
      </w:pPr>
      <w:r w:rsidRPr="00F854A4">
        <w:rPr>
          <w:position w:val="-24"/>
        </w:rPr>
        <w:object w:dxaOrig="1980" w:dyaOrig="620">
          <v:shape id="_x0000_i1326" type="#_x0000_t75" style="width:98.9pt;height:31.3pt" o:ole="">
            <v:imagedata r:id="rId601" o:title=""/>
          </v:shape>
          <o:OLEObject Type="Embed" ProgID="Equation.3" ShapeID="_x0000_i1326" DrawAspect="Content" ObjectID="_1508772049" r:id="rId602"/>
        </w:object>
      </w:r>
      <w:r w:rsidRPr="00F854A4">
        <w:tab/>
      </w:r>
      <w:r w:rsidRPr="00F854A4">
        <w:tab/>
      </w:r>
      <w:r w:rsidRPr="00F854A4">
        <w:tab/>
      </w:r>
      <w:r w:rsidRPr="00F854A4">
        <w:tab/>
      </w:r>
      <w:r w:rsidRPr="00F854A4">
        <w:tab/>
        <w:t>(6.17)</w:t>
      </w:r>
    </w:p>
    <w:p w:rsidR="002E66B7" w:rsidRPr="004F055A" w:rsidRDefault="002E66B7" w:rsidP="00C977BC">
      <w:pPr>
        <w:pStyle w:val="afd"/>
        <w:rPr>
          <w:lang w:val="uk-UA"/>
        </w:rPr>
      </w:pPr>
    </w:p>
    <w:p w:rsidR="002E66B7" w:rsidRPr="00F854A4" w:rsidRDefault="00524F16" w:rsidP="00956672">
      <w:pPr>
        <w:pStyle w:val="aff"/>
      </w:pPr>
      <w:r>
        <w:lastRenderedPageBreak/>
        <w:pict>
          <v:shape id="_x0000_i1327" type="#_x0000_t75" style="width:105.2pt;height:105.2pt">
            <v:imagedata r:id="rId603" o:title=""/>
          </v:shape>
        </w:pict>
      </w:r>
    </w:p>
    <w:p w:rsidR="002E66B7" w:rsidRDefault="00956672" w:rsidP="00956672">
      <w:pPr>
        <w:pStyle w:val="a5"/>
      </w:pPr>
      <w:r>
        <w:t xml:space="preserve">Рисунок </w:t>
      </w:r>
      <w:r w:rsidR="002E66B7" w:rsidRPr="00F854A4">
        <w:t xml:space="preserve"> Параметры тора.</w:t>
      </w:r>
    </w:p>
    <w:p w:rsidR="002E66B7" w:rsidRPr="00F854A4" w:rsidRDefault="002E66B7" w:rsidP="00C977BC">
      <w:pPr>
        <w:pStyle w:val="afd"/>
      </w:pPr>
      <w:r w:rsidRPr="00F854A4">
        <w:rPr>
          <w:position w:val="-24"/>
        </w:rPr>
        <w:object w:dxaOrig="1240" w:dyaOrig="660">
          <v:shape id="_x0000_i1328" type="#_x0000_t75" style="width:62pt;height:33.2pt" o:ole="">
            <v:imagedata r:id="rId604" o:title=""/>
          </v:shape>
          <o:OLEObject Type="Embed" ProgID="Equation.3" ShapeID="_x0000_i1328" DrawAspect="Content" ObjectID="_1508772050" r:id="rId605"/>
        </w:object>
      </w:r>
      <w:r w:rsidRPr="00F854A4">
        <w:t xml:space="preserve">, </w:t>
      </w:r>
      <w:r w:rsidRPr="00F854A4">
        <w:tab/>
      </w:r>
      <w:r w:rsidRPr="00F854A4">
        <w:tab/>
      </w:r>
      <w:r w:rsidRPr="00F854A4">
        <w:tab/>
      </w:r>
      <w:r w:rsidRPr="00F854A4">
        <w:tab/>
      </w:r>
      <w:r w:rsidRPr="00F854A4">
        <w:tab/>
      </w:r>
      <w:r w:rsidRPr="00F854A4">
        <w:tab/>
        <w:t>(6.18)</w:t>
      </w:r>
    </w:p>
    <w:p w:rsidR="002E66B7" w:rsidRPr="00F854A4" w:rsidRDefault="002E66B7" w:rsidP="00C977BC">
      <w:pPr>
        <w:pStyle w:val="afd"/>
      </w:pPr>
      <w:r w:rsidRPr="00F854A4">
        <w:t xml:space="preserve">где </w:t>
      </w:r>
      <w:r w:rsidRPr="00F854A4">
        <w:rPr>
          <w:position w:val="-14"/>
        </w:rPr>
        <w:object w:dxaOrig="780" w:dyaOrig="380">
          <v:shape id="_x0000_i1329" type="#_x0000_t75" style="width:38.8pt;height:18.8pt" o:ole="">
            <v:imagedata r:id="rId606" o:title=""/>
          </v:shape>
          <o:OLEObject Type="Embed" ProgID="Equation.3" ShapeID="_x0000_i1329" DrawAspect="Content" ObjectID="_1508772051" r:id="rId607"/>
        </w:object>
      </w:r>
      <w:r w:rsidRPr="00F854A4">
        <w:t xml:space="preserve"> - диаметр сечения тора, </w:t>
      </w:r>
      <w:r w:rsidRPr="00F854A4">
        <w:rPr>
          <w:position w:val="-14"/>
        </w:rPr>
        <w:object w:dxaOrig="240" w:dyaOrig="380">
          <v:shape id="_x0000_i1330" type="#_x0000_t75" style="width:11.9pt;height:18.8pt" o:ole="">
            <v:imagedata r:id="rId608" o:title=""/>
          </v:shape>
          <o:OLEObject Type="Embed" ProgID="Equation.3" ShapeID="_x0000_i1330" DrawAspect="Content" ObjectID="_1508772052" r:id="rId609"/>
        </w:object>
      </w:r>
      <w:r w:rsidRPr="00F854A4">
        <w:t xml:space="preserve"> - малый радиус тора.</w:t>
      </w:r>
    </w:p>
    <w:p w:rsidR="002E66B7" w:rsidRPr="00F854A4" w:rsidRDefault="002E66B7" w:rsidP="00C977BC">
      <w:pPr>
        <w:pStyle w:val="afd"/>
      </w:pPr>
      <w:r w:rsidRPr="00F854A4">
        <w:rPr>
          <w:position w:val="-24"/>
        </w:rPr>
        <w:object w:dxaOrig="2360" w:dyaOrig="660">
          <v:shape id="_x0000_i1331" type="#_x0000_t75" style="width:117.7pt;height:33.2pt" o:ole="">
            <v:imagedata r:id="rId610" o:title=""/>
          </v:shape>
          <o:OLEObject Type="Embed" ProgID="Equation.3" ShapeID="_x0000_i1331" DrawAspect="Content" ObjectID="_1508772053" r:id="rId611"/>
        </w:object>
      </w:r>
      <w:r w:rsidRPr="00F854A4">
        <w:t>.</w:t>
      </w:r>
      <w:r w:rsidRPr="00F854A4">
        <w:tab/>
      </w:r>
      <w:r w:rsidRPr="00F854A4">
        <w:tab/>
      </w:r>
      <w:r w:rsidRPr="00F854A4">
        <w:tab/>
      </w:r>
      <w:r w:rsidRPr="00F854A4">
        <w:tab/>
        <w:t>(6.19)</w:t>
      </w:r>
    </w:p>
    <w:p w:rsidR="002E66B7" w:rsidRPr="00F854A4" w:rsidRDefault="002E66B7" w:rsidP="00C977BC">
      <w:pPr>
        <w:pStyle w:val="afd"/>
      </w:pPr>
      <w:r w:rsidRPr="00F854A4">
        <w:t>Преобразовав уравнение (2.18), получим квадратное уравнение относительно диаметра сечения тора:</w:t>
      </w:r>
    </w:p>
    <w:p w:rsidR="002E66B7" w:rsidRPr="00F854A4" w:rsidRDefault="002E66B7" w:rsidP="00C977BC">
      <w:pPr>
        <w:pStyle w:val="afd"/>
      </w:pPr>
      <w:r w:rsidRPr="00F854A4">
        <w:rPr>
          <w:position w:val="-24"/>
        </w:rPr>
        <w:object w:dxaOrig="2460" w:dyaOrig="660">
          <v:shape id="_x0000_i1332" type="#_x0000_t75" style="width:122.7pt;height:33.2pt" o:ole="">
            <v:imagedata r:id="rId612" o:title=""/>
          </v:shape>
          <o:OLEObject Type="Embed" ProgID="Equation.3" ShapeID="_x0000_i1332" DrawAspect="Content" ObjectID="_1508772054" r:id="rId613"/>
        </w:object>
      </w:r>
      <w:r w:rsidRPr="00F854A4">
        <w:t>.</w:t>
      </w:r>
      <w:r w:rsidRPr="00F854A4">
        <w:tab/>
      </w:r>
      <w:r w:rsidRPr="00F854A4">
        <w:tab/>
      </w:r>
      <w:r w:rsidRPr="00F854A4">
        <w:tab/>
      </w:r>
      <w:r w:rsidRPr="00F854A4">
        <w:tab/>
        <w:t>(6.20)</w:t>
      </w:r>
    </w:p>
    <w:p w:rsidR="002E66B7" w:rsidRPr="00F854A4" w:rsidRDefault="002E66B7" w:rsidP="00C977BC">
      <w:pPr>
        <w:pStyle w:val="afd"/>
      </w:pPr>
      <w:r w:rsidRPr="00F854A4">
        <w:t>Малый радиус тора принимается:</w:t>
      </w:r>
    </w:p>
    <w:p w:rsidR="002E66B7" w:rsidRPr="00F854A4" w:rsidRDefault="002E66B7" w:rsidP="00C977BC">
      <w:pPr>
        <w:pStyle w:val="afd"/>
      </w:pPr>
      <w:r w:rsidRPr="00F854A4">
        <w:rPr>
          <w:position w:val="-24"/>
          <w:lang w:val="en-US"/>
        </w:rPr>
        <w:object w:dxaOrig="800" w:dyaOrig="620">
          <v:shape id="_x0000_i1333" type="#_x0000_t75" style="width:40.05pt;height:31.3pt" o:ole="">
            <v:imagedata r:id="rId614" o:title=""/>
          </v:shape>
          <o:OLEObject Type="Embed" ProgID="Equation.3" ShapeID="_x0000_i1333" DrawAspect="Content" ObjectID="_1508772055" r:id="rId615"/>
        </w:object>
      </w:r>
      <w:r w:rsidRPr="00F854A4">
        <w:rPr>
          <w:position w:val="-24"/>
          <w:lang w:val="en-US"/>
        </w:rPr>
        <w:object w:dxaOrig="1260" w:dyaOrig="620">
          <v:shape id="_x0000_i1334" type="#_x0000_t75" style="width:63.25pt;height:31.3pt" o:ole="">
            <v:imagedata r:id="rId616" o:title=""/>
          </v:shape>
          <o:OLEObject Type="Embed" ProgID="Equation.3" ShapeID="_x0000_i1334" DrawAspect="Content" ObjectID="_1508772056" r:id="rId617"/>
        </w:object>
      </w:r>
      <w:r w:rsidRPr="00F854A4">
        <w:rPr>
          <w:position w:val="-6"/>
          <w:lang w:val="en-US"/>
        </w:rPr>
        <w:object w:dxaOrig="240" w:dyaOrig="220">
          <v:shape id="_x0000_i1335" type="#_x0000_t75" style="width:11.9pt;height:11.25pt" o:ole="">
            <v:imagedata r:id="rId447" o:title=""/>
          </v:shape>
          <o:OLEObject Type="Embed" ProgID="Equation.3" ShapeID="_x0000_i1335" DrawAspect="Content" ObjectID="_1508772057" r:id="rId618"/>
        </w:object>
      </w:r>
      <w:r w:rsidRPr="00F854A4">
        <w:tab/>
      </w:r>
      <w:r w:rsidRPr="00F854A4">
        <w:tab/>
      </w:r>
      <w:r w:rsidRPr="00F854A4">
        <w:tab/>
      </w:r>
      <w:r w:rsidRPr="00F854A4">
        <w:tab/>
        <w:t>(6.21)</w:t>
      </w:r>
    </w:p>
    <w:p w:rsidR="002E66B7" w:rsidRPr="00F854A4" w:rsidRDefault="002E66B7" w:rsidP="00C977BC">
      <w:pPr>
        <w:pStyle w:val="afd"/>
      </w:pPr>
      <w:r w:rsidRPr="00F854A4">
        <w:t xml:space="preserve">Уравнение (2.21) имеет два корня: первый корень отрицательный, второй корень равен </w:t>
      </w:r>
      <w:r w:rsidRPr="00F854A4">
        <w:rPr>
          <w:position w:val="-14"/>
        </w:rPr>
        <w:object w:dxaOrig="1180" w:dyaOrig="380">
          <v:shape id="_x0000_i1336" type="#_x0000_t75" style="width:58.85pt;height:18.8pt" o:ole="">
            <v:imagedata r:id="rId619" o:title=""/>
          </v:shape>
          <o:OLEObject Type="Embed" ProgID="Equation.3" ShapeID="_x0000_i1336" DrawAspect="Content" ObjectID="_1508772058" r:id="rId620"/>
        </w:object>
      </w:r>
      <w:r w:rsidRPr="00F854A4">
        <w:t>.</w:t>
      </w:r>
    </w:p>
    <w:p w:rsidR="002E66B7" w:rsidRPr="00F854A4" w:rsidRDefault="002E66B7" w:rsidP="00C977BC">
      <w:pPr>
        <w:pStyle w:val="afd"/>
      </w:pPr>
      <w:r w:rsidRPr="00F854A4">
        <w:t>Зная диаметр сечения тора и малый радиус тора, определяется большой радиус тора:</w:t>
      </w:r>
    </w:p>
    <w:p w:rsidR="002E66B7" w:rsidRPr="00F854A4" w:rsidRDefault="002E66B7" w:rsidP="00C977BC">
      <w:pPr>
        <w:pStyle w:val="afd"/>
      </w:pPr>
      <w:r w:rsidRPr="00F854A4">
        <w:rPr>
          <w:position w:val="-14"/>
        </w:rPr>
        <w:object w:dxaOrig="3420" w:dyaOrig="380">
          <v:shape id="_x0000_i1337" type="#_x0000_t75" style="width:170.9pt;height:18.8pt" o:ole="">
            <v:imagedata r:id="rId621" o:title=""/>
          </v:shape>
          <o:OLEObject Type="Embed" ProgID="Equation.3" ShapeID="_x0000_i1337" DrawAspect="Content" ObjectID="_1508772059" r:id="rId622"/>
        </w:object>
      </w:r>
      <w:r w:rsidRPr="00F854A4">
        <w:t>.</w:t>
      </w:r>
      <w:bookmarkStart w:id="154" w:name="_Toc26214813"/>
      <w:bookmarkStart w:id="155" w:name="_Toc26215173"/>
      <w:bookmarkStart w:id="156" w:name="_Toc26251836"/>
      <w:bookmarkStart w:id="157" w:name="_Toc29376120"/>
      <w:bookmarkStart w:id="158" w:name="_Toc29377346"/>
      <w:bookmarkStart w:id="159" w:name="_Toc29820711"/>
      <w:bookmarkStart w:id="160" w:name="_Toc151829007"/>
      <w:bookmarkStart w:id="161" w:name="_Toc26251892"/>
      <w:bookmarkStart w:id="162" w:name="_Toc29359004"/>
      <w:r w:rsidRPr="00F854A4">
        <w:tab/>
      </w:r>
      <w:r w:rsidRPr="00F854A4">
        <w:tab/>
      </w:r>
      <w:r w:rsidRPr="00F854A4">
        <w:tab/>
      </w:r>
      <w:r w:rsidRPr="00F854A4">
        <w:tab/>
        <w:t>(2.23)</w:t>
      </w:r>
    </w:p>
    <w:p w:rsidR="002E66B7" w:rsidRPr="00F854A4" w:rsidRDefault="002E66B7" w:rsidP="002E66B7">
      <w:pPr>
        <w:widowControl w:val="0"/>
        <w:spacing w:line="360" w:lineRule="auto"/>
        <w:ind w:firstLine="709"/>
        <w:jc w:val="both"/>
        <w:rPr>
          <w:sz w:val="28"/>
          <w:szCs w:val="28"/>
        </w:rPr>
      </w:pPr>
    </w:p>
    <w:p w:rsidR="002E66B7" w:rsidRPr="00C977BC" w:rsidRDefault="002E66B7" w:rsidP="00956672">
      <w:pPr>
        <w:pStyle w:val="a4"/>
      </w:pPr>
      <w:bookmarkStart w:id="163" w:name="_Toc153920306"/>
      <w:bookmarkStart w:id="164" w:name="_Toc153922238"/>
      <w:bookmarkStart w:id="165" w:name="_Toc153922384"/>
      <w:bookmarkStart w:id="166" w:name="_Toc153922451"/>
      <w:bookmarkStart w:id="167" w:name="_Toc154501340"/>
      <w:bookmarkStart w:id="168" w:name="_Toc154501414"/>
      <w:bookmarkStart w:id="169" w:name="_Toc155106660"/>
      <w:bookmarkStart w:id="170" w:name="_Toc435025039"/>
      <w:bookmarkEnd w:id="154"/>
      <w:bookmarkEnd w:id="155"/>
      <w:bookmarkEnd w:id="156"/>
      <w:bookmarkEnd w:id="157"/>
      <w:bookmarkEnd w:id="158"/>
      <w:bookmarkEnd w:id="159"/>
      <w:bookmarkEnd w:id="160"/>
      <w:bookmarkEnd w:id="161"/>
      <w:bookmarkEnd w:id="162"/>
      <w:r w:rsidRPr="00C977BC">
        <w:rPr>
          <w:rStyle w:val="21"/>
          <w:rFonts w:ascii="Times New Roman" w:eastAsiaTheme="minorHAnsi" w:hAnsi="Times New Roman" w:cs="Times New Roman"/>
        </w:rPr>
        <w:t>Расчет проектных параметров термодросселя</w:t>
      </w:r>
      <w:bookmarkEnd w:id="163"/>
      <w:bookmarkEnd w:id="164"/>
      <w:bookmarkEnd w:id="165"/>
      <w:bookmarkEnd w:id="166"/>
      <w:bookmarkEnd w:id="167"/>
      <w:bookmarkEnd w:id="168"/>
      <w:bookmarkEnd w:id="169"/>
      <w:bookmarkEnd w:id="170"/>
    </w:p>
    <w:p w:rsidR="002E66B7" w:rsidRPr="002E66B7" w:rsidRDefault="002E66B7" w:rsidP="002E66B7">
      <w:pPr>
        <w:widowControl w:val="0"/>
        <w:spacing w:line="360" w:lineRule="auto"/>
        <w:ind w:firstLine="709"/>
        <w:jc w:val="both"/>
        <w:rPr>
          <w:sz w:val="28"/>
          <w:szCs w:val="28"/>
        </w:rPr>
      </w:pPr>
    </w:p>
    <w:p w:rsidR="002E66B7" w:rsidRPr="00F854A4" w:rsidRDefault="002E66B7" w:rsidP="00C977BC">
      <w:pPr>
        <w:pStyle w:val="afd"/>
      </w:pPr>
      <w:proofErr w:type="spellStart"/>
      <w:r w:rsidRPr="00F854A4">
        <w:t>Термодроссель</w:t>
      </w:r>
      <w:proofErr w:type="spellEnd"/>
      <w:r w:rsidRPr="00F854A4">
        <w:t xml:space="preserve"> применяют для регулирования требуемого расхода рабочего вещества. В нем используют зависимость расхода газа от его температуры при заданном перепаде давления и геометрических параметров </w:t>
      </w:r>
      <w:r w:rsidRPr="00F854A4">
        <w:lastRenderedPageBreak/>
        <w:t>капиллярной трубки. Температура газа, в свою очередь, зависит от значения тока, пропускаемого через трубку.</w:t>
      </w:r>
    </w:p>
    <w:p w:rsidR="002E66B7" w:rsidRPr="00F854A4" w:rsidRDefault="002E66B7" w:rsidP="00C977BC">
      <w:pPr>
        <w:pStyle w:val="afd"/>
      </w:pPr>
      <w:r w:rsidRPr="00F854A4">
        <w:t xml:space="preserve">Секундный расход рабочего тела через </w:t>
      </w:r>
      <w:proofErr w:type="spellStart"/>
      <w:r w:rsidRPr="00F854A4">
        <w:t>термодроссель</w:t>
      </w:r>
      <w:proofErr w:type="spellEnd"/>
      <w:r w:rsidRPr="00F854A4">
        <w:t xml:space="preserve"> на анод определяется по формуле:</w:t>
      </w:r>
    </w:p>
    <w:p w:rsidR="002E66B7" w:rsidRPr="00F854A4" w:rsidRDefault="002E66B7" w:rsidP="00C977BC">
      <w:pPr>
        <w:pStyle w:val="afd"/>
      </w:pPr>
      <w:r w:rsidRPr="00F854A4">
        <w:rPr>
          <w:position w:val="-28"/>
        </w:rPr>
        <w:object w:dxaOrig="2520" w:dyaOrig="700">
          <v:shape id="_x0000_i1338" type="#_x0000_t75" style="width:125.85pt;height:35.05pt" o:ole="">
            <v:imagedata r:id="rId623" o:title=""/>
          </v:shape>
          <o:OLEObject Type="Embed" ProgID="Equation.3" ShapeID="_x0000_i1338" DrawAspect="Content" ObjectID="_1508772060" r:id="rId624"/>
        </w:object>
      </w:r>
      <w:r w:rsidRPr="00F854A4">
        <w:t>,</w:t>
      </w:r>
      <w:r w:rsidRPr="00F854A4">
        <w:tab/>
      </w:r>
      <w:r w:rsidRPr="00F854A4">
        <w:tab/>
      </w:r>
      <w:r w:rsidRPr="00F854A4">
        <w:tab/>
      </w:r>
      <w:r w:rsidRPr="00F854A4">
        <w:tab/>
      </w:r>
      <w:r w:rsidRPr="00F854A4">
        <w:tab/>
        <w:t>(6.22)</w:t>
      </w:r>
    </w:p>
    <w:p w:rsidR="002E66B7" w:rsidRPr="00F854A4" w:rsidRDefault="002E66B7" w:rsidP="00C977BC">
      <w:pPr>
        <w:pStyle w:val="afd"/>
      </w:pPr>
      <w:r w:rsidRPr="00F854A4">
        <w:t xml:space="preserve">где </w:t>
      </w:r>
      <w:r w:rsidRPr="00F854A4">
        <w:rPr>
          <w:lang w:val="en-US"/>
        </w:rPr>
        <w:t>P</w:t>
      </w:r>
      <w:r w:rsidRPr="00F854A4">
        <w:t xml:space="preserve"> – усредненное давление</w:t>
      </w:r>
      <w:proofErr w:type="gramStart"/>
      <w:r w:rsidRPr="00F854A4">
        <w:t xml:space="preserve"> (</w:t>
      </w:r>
      <w:r w:rsidRPr="00F854A4">
        <w:rPr>
          <w:position w:val="-24"/>
        </w:rPr>
        <w:object w:dxaOrig="1420" w:dyaOrig="639">
          <v:shape id="_x0000_i1339" type="#_x0000_t75" style="width:70.75pt;height:31.95pt" o:ole="">
            <v:imagedata r:id="rId625" o:title=""/>
          </v:shape>
          <o:OLEObject Type="Embed" ProgID="Equation.3" ShapeID="_x0000_i1339" DrawAspect="Content" ObjectID="_1508772061" r:id="rId626"/>
        </w:object>
      </w:r>
      <w:r w:rsidRPr="00F854A4">
        <w:t>);</w:t>
      </w:r>
      <w:proofErr w:type="gramEnd"/>
    </w:p>
    <w:p w:rsidR="002E66B7" w:rsidRPr="00F854A4" w:rsidRDefault="002E66B7" w:rsidP="00C977BC">
      <w:pPr>
        <w:pStyle w:val="afd"/>
      </w:pPr>
      <w:r w:rsidRPr="00F854A4">
        <w:rPr>
          <w:position w:val="-12"/>
        </w:rPr>
        <w:object w:dxaOrig="320" w:dyaOrig="360">
          <v:shape id="_x0000_i1340" type="#_x0000_t75" style="width:16.3pt;height:18.15pt" o:ole="">
            <v:imagedata r:id="rId627" o:title=""/>
          </v:shape>
          <o:OLEObject Type="Embed" ProgID="Equation.3" ShapeID="_x0000_i1340" DrawAspect="Content" ObjectID="_1508772062" r:id="rId628"/>
        </w:object>
      </w:r>
      <w:r w:rsidRPr="00F854A4">
        <w:t xml:space="preserve">- давление на входе в </w:t>
      </w:r>
      <w:proofErr w:type="spellStart"/>
      <w:r w:rsidRPr="00F854A4">
        <w:t>термодроссель</w:t>
      </w:r>
      <w:proofErr w:type="spellEnd"/>
      <w:r w:rsidRPr="00F854A4">
        <w:t>;</w:t>
      </w:r>
    </w:p>
    <w:p w:rsidR="002E66B7" w:rsidRPr="00F854A4" w:rsidRDefault="002E66B7" w:rsidP="00C977BC">
      <w:pPr>
        <w:pStyle w:val="afd"/>
      </w:pPr>
      <w:r w:rsidRPr="00F854A4">
        <w:rPr>
          <w:position w:val="-12"/>
        </w:rPr>
        <w:object w:dxaOrig="420" w:dyaOrig="360">
          <v:shape id="_x0000_i1341" type="#_x0000_t75" style="width:21.3pt;height:18.15pt" o:ole="">
            <v:imagedata r:id="rId629" o:title=""/>
          </v:shape>
          <o:OLEObject Type="Embed" ProgID="Equation.3" ShapeID="_x0000_i1341" DrawAspect="Content" ObjectID="_1508772063" r:id="rId630"/>
        </w:object>
      </w:r>
      <w:r w:rsidRPr="00F854A4">
        <w:t xml:space="preserve">- давление на выходе из </w:t>
      </w:r>
      <w:proofErr w:type="spellStart"/>
      <w:r w:rsidRPr="00F854A4">
        <w:t>термодросселя</w:t>
      </w:r>
      <w:proofErr w:type="spellEnd"/>
      <w:r w:rsidRPr="00F854A4">
        <w:t>;</w:t>
      </w:r>
    </w:p>
    <w:p w:rsidR="002E66B7" w:rsidRPr="00F854A4" w:rsidRDefault="002E66B7" w:rsidP="00C977BC">
      <w:pPr>
        <w:pStyle w:val="afd"/>
      </w:pPr>
      <w:r w:rsidRPr="00F854A4">
        <w:rPr>
          <w:position w:val="-12"/>
        </w:rPr>
        <w:object w:dxaOrig="400" w:dyaOrig="380">
          <v:shape id="_x0000_i1342" type="#_x0000_t75" style="width:20.05pt;height:18.8pt" o:ole="">
            <v:imagedata r:id="rId631" o:title=""/>
          </v:shape>
          <o:OLEObject Type="Embed" ProgID="Equation.3" ShapeID="_x0000_i1342" DrawAspect="Content" ObjectID="_1508772064" r:id="rId632"/>
        </w:object>
      </w:r>
      <w:r w:rsidRPr="00F854A4">
        <w:t xml:space="preserve">- внутренний диаметр </w:t>
      </w:r>
      <w:proofErr w:type="spellStart"/>
      <w:r w:rsidRPr="00F854A4">
        <w:t>термодросселя</w:t>
      </w:r>
      <w:proofErr w:type="spellEnd"/>
      <w:r w:rsidRPr="00F854A4">
        <w:t>;</w:t>
      </w:r>
    </w:p>
    <w:p w:rsidR="002E66B7" w:rsidRPr="00F854A4" w:rsidRDefault="002E66B7" w:rsidP="00C977BC">
      <w:pPr>
        <w:pStyle w:val="afd"/>
      </w:pPr>
      <w:r w:rsidRPr="00F854A4">
        <w:rPr>
          <w:position w:val="-4"/>
        </w:rPr>
        <w:object w:dxaOrig="380" w:dyaOrig="260">
          <v:shape id="_x0000_i1343" type="#_x0000_t75" style="width:18.8pt;height:13.15pt" o:ole="">
            <v:imagedata r:id="rId633" o:title=""/>
          </v:shape>
          <o:OLEObject Type="Embed" ProgID="Equation.3" ShapeID="_x0000_i1343" DrawAspect="Content" ObjectID="_1508772065" r:id="rId634"/>
        </w:object>
      </w:r>
      <w:r w:rsidRPr="00F854A4">
        <w:t xml:space="preserve">- разность давлений на входе и выходе из </w:t>
      </w:r>
      <w:proofErr w:type="spellStart"/>
      <w:r w:rsidRPr="00F854A4">
        <w:t>термодросселя</w:t>
      </w:r>
      <w:proofErr w:type="spellEnd"/>
      <w:r w:rsidRPr="00F854A4">
        <w:t>;</w:t>
      </w:r>
    </w:p>
    <w:p w:rsidR="002E66B7" w:rsidRPr="00F854A4" w:rsidRDefault="002E66B7" w:rsidP="00C977BC">
      <w:pPr>
        <w:pStyle w:val="afd"/>
      </w:pPr>
      <w:r w:rsidRPr="00F854A4">
        <w:rPr>
          <w:lang w:val="en-US"/>
        </w:rPr>
        <w:t>T</w:t>
      </w:r>
      <w:r w:rsidRPr="00F854A4">
        <w:t xml:space="preserve"> – </w:t>
      </w:r>
      <w:proofErr w:type="gramStart"/>
      <w:r w:rsidRPr="00F854A4">
        <w:t>температура</w:t>
      </w:r>
      <w:proofErr w:type="gramEnd"/>
      <w:r w:rsidRPr="00F854A4">
        <w:t xml:space="preserve"> рабочего вещества в </w:t>
      </w:r>
      <w:proofErr w:type="spellStart"/>
      <w:r w:rsidRPr="00F854A4">
        <w:t>термодросселе</w:t>
      </w:r>
      <w:proofErr w:type="spellEnd"/>
      <w:r w:rsidRPr="00F854A4">
        <w:t xml:space="preserve"> ( </w:t>
      </w:r>
      <w:r w:rsidRPr="00F854A4">
        <w:rPr>
          <w:position w:val="-6"/>
          <w:lang w:val="en-US"/>
        </w:rPr>
        <w:object w:dxaOrig="1040" w:dyaOrig="279">
          <v:shape id="_x0000_i1344" type="#_x0000_t75" style="width:51.95pt;height:13.75pt" o:ole="">
            <v:imagedata r:id="rId635" o:title=""/>
          </v:shape>
          <o:OLEObject Type="Embed" ProgID="Equation.3" ShapeID="_x0000_i1344" DrawAspect="Content" ObjectID="_1508772066" r:id="rId636"/>
        </w:object>
      </w:r>
      <w:r w:rsidRPr="00F854A4">
        <w:t xml:space="preserve"> );</w:t>
      </w:r>
    </w:p>
    <w:p w:rsidR="002E66B7" w:rsidRPr="00F854A4" w:rsidRDefault="002E66B7" w:rsidP="00C977BC">
      <w:pPr>
        <w:pStyle w:val="afd"/>
      </w:pPr>
      <w:r w:rsidRPr="00F854A4">
        <w:rPr>
          <w:position w:val="-10"/>
        </w:rPr>
        <w:object w:dxaOrig="240" w:dyaOrig="260">
          <v:shape id="_x0000_i1345" type="#_x0000_t75" style="width:11.9pt;height:13.15pt" o:ole="">
            <v:imagedata r:id="rId637" o:title=""/>
          </v:shape>
          <o:OLEObject Type="Embed" ProgID="Equation.3" ShapeID="_x0000_i1345" DrawAspect="Content" ObjectID="_1508772067" r:id="rId638"/>
        </w:object>
      </w:r>
      <w:r w:rsidRPr="00F854A4">
        <w:t xml:space="preserve">- коэффициент вязкости </w:t>
      </w:r>
      <w:proofErr w:type="gramStart"/>
      <w:r w:rsidRPr="00F854A4">
        <w:t xml:space="preserve">( </w:t>
      </w:r>
      <w:proofErr w:type="gramEnd"/>
      <w:r w:rsidRPr="00F854A4">
        <w:t xml:space="preserve">для ксенона </w:t>
      </w:r>
      <w:r w:rsidRPr="00F854A4">
        <w:rPr>
          <w:position w:val="-24"/>
        </w:rPr>
        <w:object w:dxaOrig="1920" w:dyaOrig="620">
          <v:shape id="_x0000_i1346" type="#_x0000_t75" style="width:95.8pt;height:31.3pt" o:ole="">
            <v:imagedata r:id="rId639" o:title=""/>
          </v:shape>
          <o:OLEObject Type="Embed" ProgID="Equation.3" ShapeID="_x0000_i1346" DrawAspect="Content" ObjectID="_1508772068" r:id="rId640"/>
        </w:object>
      </w:r>
      <w:r w:rsidRPr="00F854A4">
        <w:t xml:space="preserve"> );</w:t>
      </w:r>
    </w:p>
    <w:p w:rsidR="002E66B7" w:rsidRPr="00F854A4" w:rsidRDefault="002E66B7" w:rsidP="00C977BC">
      <w:pPr>
        <w:pStyle w:val="afd"/>
      </w:pPr>
      <w:r w:rsidRPr="00F854A4">
        <w:rPr>
          <w:position w:val="-6"/>
        </w:rPr>
        <w:object w:dxaOrig="139" w:dyaOrig="279">
          <v:shape id="_x0000_i1347" type="#_x0000_t75" style="width:6.9pt;height:13.75pt" o:ole="">
            <v:imagedata r:id="rId641" o:title=""/>
          </v:shape>
          <o:OLEObject Type="Embed" ProgID="Equation.3" ShapeID="_x0000_i1347" DrawAspect="Content" ObjectID="_1508772069" r:id="rId642"/>
        </w:object>
      </w:r>
      <w:r w:rsidRPr="00F854A4">
        <w:t xml:space="preserve">- длина </w:t>
      </w:r>
      <w:proofErr w:type="spellStart"/>
      <w:r w:rsidRPr="00F854A4">
        <w:t>термодросселя</w:t>
      </w:r>
      <w:proofErr w:type="spellEnd"/>
      <w:r w:rsidRPr="00F854A4">
        <w:t xml:space="preserve"> (примем </w:t>
      </w:r>
      <w:r w:rsidRPr="00F854A4">
        <w:rPr>
          <w:position w:val="-6"/>
        </w:rPr>
        <w:object w:dxaOrig="660" w:dyaOrig="279">
          <v:shape id="_x0000_i1348" type="#_x0000_t75" style="width:33.2pt;height:13.75pt" o:ole="">
            <v:imagedata r:id="rId643" o:title=""/>
          </v:shape>
          <o:OLEObject Type="Embed" ProgID="Equation.3" ShapeID="_x0000_i1348" DrawAspect="Content" ObjectID="_1508772070" r:id="rId644"/>
        </w:object>
      </w:r>
      <w:proofErr w:type="gramStart"/>
      <w:r w:rsidRPr="00F854A4">
        <w:t xml:space="preserve"> )</w:t>
      </w:r>
      <w:proofErr w:type="gramEnd"/>
      <w:r w:rsidRPr="00F854A4">
        <w:t>;</w:t>
      </w:r>
    </w:p>
    <w:p w:rsidR="002E66B7" w:rsidRPr="00F854A4" w:rsidRDefault="002E66B7" w:rsidP="00C977BC">
      <w:pPr>
        <w:pStyle w:val="afd"/>
      </w:pPr>
      <w:r w:rsidRPr="00F854A4">
        <w:rPr>
          <w:lang w:val="en-US"/>
        </w:rPr>
        <w:t>R</w:t>
      </w:r>
      <w:r w:rsidRPr="00F854A4">
        <w:t xml:space="preserve"> – </w:t>
      </w:r>
      <w:proofErr w:type="spellStart"/>
      <w:proofErr w:type="gramStart"/>
      <w:r w:rsidRPr="00F854A4">
        <w:rPr>
          <w:lang w:val="uk-UA"/>
        </w:rPr>
        <w:t>газовая</w:t>
      </w:r>
      <w:proofErr w:type="spellEnd"/>
      <w:proofErr w:type="gramEnd"/>
      <w:r w:rsidRPr="00F854A4">
        <w:rPr>
          <w:lang w:val="uk-UA"/>
        </w:rPr>
        <w:t xml:space="preserve"> </w:t>
      </w:r>
      <w:proofErr w:type="spellStart"/>
      <w:r w:rsidRPr="00F854A4">
        <w:rPr>
          <w:lang w:val="uk-UA"/>
        </w:rPr>
        <w:t>постоянная</w:t>
      </w:r>
      <w:proofErr w:type="spellEnd"/>
      <w:r w:rsidRPr="00F854A4">
        <w:rPr>
          <w:lang w:val="uk-UA"/>
        </w:rPr>
        <w:t xml:space="preserve"> для </w:t>
      </w:r>
      <w:proofErr w:type="spellStart"/>
      <w:r w:rsidRPr="00F854A4">
        <w:rPr>
          <w:lang w:val="uk-UA"/>
        </w:rPr>
        <w:t>ксенона</w:t>
      </w:r>
      <w:proofErr w:type="spellEnd"/>
      <w:r w:rsidRPr="00F854A4">
        <w:rPr>
          <w:lang w:val="uk-UA"/>
        </w:rPr>
        <w:t xml:space="preserve">, </w:t>
      </w:r>
      <w:r w:rsidRPr="00F854A4">
        <w:rPr>
          <w:lang w:val="en-US"/>
        </w:rPr>
        <w:t>R</w:t>
      </w:r>
      <w:r w:rsidRPr="00F854A4">
        <w:t xml:space="preserve"> = 63.29 Дж/</w:t>
      </w:r>
      <w:proofErr w:type="spellStart"/>
      <w:r w:rsidRPr="00F854A4">
        <w:t>кг·К</w:t>
      </w:r>
      <w:proofErr w:type="spellEnd"/>
      <w:r w:rsidRPr="00F854A4">
        <w:t>.</w:t>
      </w:r>
    </w:p>
    <w:p w:rsidR="002E66B7" w:rsidRPr="00F854A4" w:rsidRDefault="002E66B7" w:rsidP="00C977BC">
      <w:pPr>
        <w:pStyle w:val="afd"/>
      </w:pPr>
      <w:r w:rsidRPr="00F854A4">
        <w:t xml:space="preserve">Давление на входе в </w:t>
      </w:r>
      <w:proofErr w:type="spellStart"/>
      <w:r w:rsidRPr="00F854A4">
        <w:t>термодроссель</w:t>
      </w:r>
      <w:proofErr w:type="spellEnd"/>
      <w:r w:rsidRPr="00F854A4">
        <w:t xml:space="preserve"> равно давлению в ресивере </w:t>
      </w:r>
      <w:r w:rsidRPr="00F854A4">
        <w:rPr>
          <w:position w:val="-6"/>
          <w:lang w:val="en-US"/>
        </w:rPr>
        <w:object w:dxaOrig="1480" w:dyaOrig="320">
          <v:shape id="_x0000_i1349" type="#_x0000_t75" style="width:73.9pt;height:16.3pt" o:ole="">
            <v:imagedata r:id="rId645" o:title=""/>
          </v:shape>
          <o:OLEObject Type="Embed" ProgID="Equation.3" ShapeID="_x0000_i1349" DrawAspect="Content" ObjectID="_1508772071" r:id="rId646"/>
        </w:object>
      </w:r>
      <w:r w:rsidRPr="00F854A4">
        <w:t xml:space="preserve">. Для достижения необходимого давления на выходе из </w:t>
      </w:r>
      <w:proofErr w:type="spellStart"/>
      <w:r w:rsidRPr="00F854A4">
        <w:t>термодросселя</w:t>
      </w:r>
      <w:proofErr w:type="spellEnd"/>
      <w:r w:rsidRPr="00F854A4">
        <w:t xml:space="preserve"> зададимся отношением:</w:t>
      </w:r>
      <w:r w:rsidRPr="00F854A4">
        <w:rPr>
          <w:position w:val="-30"/>
        </w:rPr>
        <w:object w:dxaOrig="1200" w:dyaOrig="700">
          <v:shape id="_x0000_i1350" type="#_x0000_t75" style="width:60.1pt;height:35.05pt" o:ole="">
            <v:imagedata r:id="rId647" o:title=""/>
          </v:shape>
          <o:OLEObject Type="Embed" ProgID="Equation.3" ShapeID="_x0000_i1350" DrawAspect="Content" ObjectID="_1508772072" r:id="rId648"/>
        </w:object>
      </w:r>
      <w:r w:rsidRPr="00F854A4">
        <w:t xml:space="preserve">. Отсюда давление на выходе из </w:t>
      </w:r>
      <w:proofErr w:type="spellStart"/>
      <w:r w:rsidRPr="00F854A4">
        <w:t>термодросселя</w:t>
      </w:r>
      <w:proofErr w:type="spellEnd"/>
      <w:r w:rsidRPr="00F854A4">
        <w:t xml:space="preserve"> равно </w:t>
      </w:r>
      <w:r w:rsidRPr="00F854A4">
        <w:rPr>
          <w:position w:val="-12"/>
        </w:rPr>
        <w:object w:dxaOrig="1620" w:dyaOrig="380">
          <v:shape id="_x0000_i1351" type="#_x0000_t75" style="width:80.75pt;height:18.8pt" o:ole="">
            <v:imagedata r:id="rId649" o:title=""/>
          </v:shape>
          <o:OLEObject Type="Embed" ProgID="Equation.3" ShapeID="_x0000_i1351" DrawAspect="Content" ObjectID="_1508772073" r:id="rId650"/>
        </w:object>
      </w:r>
      <w:r w:rsidRPr="00F854A4">
        <w:t>. Усредненное давление равно:</w:t>
      </w:r>
    </w:p>
    <w:p w:rsidR="002E66B7" w:rsidRPr="00F854A4" w:rsidRDefault="002E66B7" w:rsidP="00C977BC">
      <w:pPr>
        <w:pStyle w:val="afd"/>
      </w:pPr>
      <w:r w:rsidRPr="00F854A4">
        <w:rPr>
          <w:position w:val="-24"/>
        </w:rPr>
        <w:object w:dxaOrig="4640" w:dyaOrig="660">
          <v:shape id="_x0000_i1352" type="#_x0000_t75" style="width:232.3pt;height:33.2pt" o:ole="">
            <v:imagedata r:id="rId651" o:title=""/>
          </v:shape>
          <o:OLEObject Type="Embed" ProgID="Equation.3" ShapeID="_x0000_i1352" DrawAspect="Content" ObjectID="_1508772074" r:id="rId652"/>
        </w:object>
      </w:r>
      <w:r w:rsidRPr="00F854A4">
        <w:tab/>
      </w:r>
      <w:r w:rsidRPr="00F854A4">
        <w:tab/>
      </w:r>
      <w:r w:rsidRPr="00F854A4">
        <w:tab/>
        <w:t>(6.23)</w:t>
      </w:r>
    </w:p>
    <w:p w:rsidR="002E66B7" w:rsidRPr="00F854A4" w:rsidRDefault="002E66B7" w:rsidP="00C977BC">
      <w:pPr>
        <w:pStyle w:val="afd"/>
      </w:pPr>
      <w:r w:rsidRPr="00F854A4">
        <w:t xml:space="preserve">Разность давлений равна: </w:t>
      </w:r>
      <w:r w:rsidRPr="00F854A4">
        <w:rPr>
          <w:position w:val="-12"/>
        </w:rPr>
        <w:object w:dxaOrig="4700" w:dyaOrig="380">
          <v:shape id="_x0000_i1353" type="#_x0000_t75" style="width:234.8pt;height:18.8pt" o:ole="">
            <v:imagedata r:id="rId653" o:title=""/>
          </v:shape>
          <o:OLEObject Type="Embed" ProgID="Equation.3" ShapeID="_x0000_i1353" DrawAspect="Content" ObjectID="_1508772075" r:id="rId654"/>
        </w:object>
      </w:r>
    </w:p>
    <w:p w:rsidR="002E66B7" w:rsidRPr="00F854A4" w:rsidRDefault="002E66B7" w:rsidP="00C977BC">
      <w:pPr>
        <w:pStyle w:val="afd"/>
      </w:pPr>
      <w:r w:rsidRPr="00F854A4">
        <w:t xml:space="preserve">Определим внутренний диаметр </w:t>
      </w:r>
      <w:proofErr w:type="spellStart"/>
      <w:r w:rsidRPr="00F854A4">
        <w:t>термодросселя</w:t>
      </w:r>
      <w:proofErr w:type="spellEnd"/>
      <w:r w:rsidRPr="00F854A4">
        <w:t>:</w:t>
      </w:r>
    </w:p>
    <w:p w:rsidR="002E66B7" w:rsidRDefault="002E66B7" w:rsidP="00C977BC">
      <w:pPr>
        <w:pStyle w:val="afd"/>
      </w:pPr>
      <w:r w:rsidRPr="00F854A4">
        <w:rPr>
          <w:position w:val="-30"/>
        </w:rPr>
        <w:object w:dxaOrig="7580" w:dyaOrig="880">
          <v:shape id="_x0000_i1354" type="#_x0000_t75" style="width:378.8pt;height:43.85pt" o:ole="">
            <v:imagedata r:id="rId655" o:title=""/>
          </v:shape>
          <o:OLEObject Type="Embed" ProgID="Equation.3" ShapeID="_x0000_i1354" DrawAspect="Content" ObjectID="_1508772076" r:id="rId656"/>
        </w:object>
      </w:r>
      <w:r w:rsidRPr="00F854A4">
        <w:tab/>
        <w:t>(6.24)</w:t>
      </w:r>
    </w:p>
    <w:p w:rsidR="003C3D2F" w:rsidRPr="00F854A4" w:rsidRDefault="003C3D2F" w:rsidP="00C977BC">
      <w:pPr>
        <w:pStyle w:val="afd"/>
      </w:pPr>
    </w:p>
    <w:p w:rsidR="002E66B7" w:rsidRPr="003C3D2F" w:rsidRDefault="002E66B7" w:rsidP="00956672">
      <w:pPr>
        <w:pStyle w:val="a4"/>
      </w:pPr>
      <w:bookmarkStart w:id="171" w:name="_Toc89100395"/>
      <w:bookmarkStart w:id="172" w:name="_Toc151829008"/>
      <w:bookmarkStart w:id="173" w:name="_Toc153922239"/>
      <w:bookmarkStart w:id="174" w:name="_Toc153922385"/>
      <w:bookmarkStart w:id="175" w:name="_Toc153922452"/>
      <w:bookmarkStart w:id="176" w:name="_Toc154501341"/>
      <w:bookmarkStart w:id="177" w:name="_Toc154501415"/>
      <w:bookmarkStart w:id="178" w:name="_Toc155106661"/>
      <w:bookmarkStart w:id="179" w:name="_Toc435025040"/>
      <w:r w:rsidRPr="00F854A4">
        <w:t>Расчет проектных параметров жиклера</w:t>
      </w:r>
      <w:bookmarkEnd w:id="171"/>
      <w:bookmarkEnd w:id="172"/>
      <w:bookmarkEnd w:id="173"/>
      <w:bookmarkEnd w:id="174"/>
      <w:bookmarkEnd w:id="175"/>
      <w:bookmarkEnd w:id="176"/>
      <w:bookmarkEnd w:id="177"/>
      <w:bookmarkEnd w:id="178"/>
      <w:bookmarkEnd w:id="179"/>
    </w:p>
    <w:p w:rsidR="003C3D2F" w:rsidRPr="00F854A4" w:rsidRDefault="003C3D2F" w:rsidP="003C3D2F">
      <w:pPr>
        <w:pStyle w:val="a4"/>
        <w:numPr>
          <w:ilvl w:val="0"/>
          <w:numId w:val="0"/>
        </w:numPr>
        <w:ind w:left="720"/>
      </w:pPr>
    </w:p>
    <w:p w:rsidR="002E66B7" w:rsidRPr="00F854A4" w:rsidRDefault="002E66B7" w:rsidP="00C977BC">
      <w:pPr>
        <w:pStyle w:val="afd"/>
      </w:pPr>
      <w:r w:rsidRPr="00F854A4">
        <w:t>Дальнейшее снижение давления в системе подачи происходит в жиклере, который представляет собой пластинчатую шайбу с отверстием.</w:t>
      </w:r>
    </w:p>
    <w:p w:rsidR="002E66B7" w:rsidRPr="00F854A4" w:rsidRDefault="002E66B7" w:rsidP="00C977BC">
      <w:pPr>
        <w:pStyle w:val="afd"/>
      </w:pPr>
      <w:r w:rsidRPr="00F854A4">
        <w:t>Секундный расход рабочего тела через жиклер определяется по формуле:</w:t>
      </w:r>
    </w:p>
    <w:p w:rsidR="002E66B7" w:rsidRPr="00F854A4" w:rsidRDefault="002E66B7" w:rsidP="00C977BC">
      <w:pPr>
        <w:pStyle w:val="afd"/>
      </w:pPr>
      <w:r w:rsidRPr="00F854A4">
        <w:rPr>
          <w:position w:val="-32"/>
        </w:rPr>
        <w:object w:dxaOrig="3000" w:dyaOrig="920">
          <v:shape id="_x0000_i1355" type="#_x0000_t75" style="width:150.25pt;height:45.7pt" o:ole="">
            <v:imagedata r:id="rId657" o:title=""/>
          </v:shape>
          <o:OLEObject Type="Embed" ProgID="Equation.3" ShapeID="_x0000_i1355" DrawAspect="Content" ObjectID="_1508772077" r:id="rId658"/>
        </w:object>
      </w:r>
      <w:r w:rsidRPr="00F854A4">
        <w:t>,</w:t>
      </w:r>
      <w:r w:rsidRPr="00F854A4">
        <w:tab/>
      </w:r>
      <w:r w:rsidRPr="00F854A4">
        <w:tab/>
      </w:r>
      <w:r w:rsidRPr="00F854A4">
        <w:tab/>
      </w:r>
      <w:r w:rsidRPr="00F854A4">
        <w:tab/>
      </w:r>
      <w:r w:rsidRPr="00F854A4">
        <w:tab/>
        <w:t>(6.25)</w:t>
      </w:r>
    </w:p>
    <w:p w:rsidR="002E66B7" w:rsidRPr="00F854A4" w:rsidRDefault="002E66B7" w:rsidP="00C977BC">
      <w:pPr>
        <w:pStyle w:val="afd"/>
      </w:pPr>
      <w:r w:rsidRPr="00F854A4">
        <w:rPr>
          <w:lang w:val="en-US"/>
        </w:rPr>
        <w:t>S</w:t>
      </w:r>
      <w:r w:rsidRPr="00F854A4">
        <w:rPr>
          <w:vertAlign w:val="subscript"/>
        </w:rPr>
        <w:t>ж</w:t>
      </w:r>
      <w:r w:rsidRPr="00F854A4">
        <w:t xml:space="preserve"> – площадь поперечного сечения жиклера, приведенная площадь;</w:t>
      </w:r>
    </w:p>
    <w:p w:rsidR="002E66B7" w:rsidRPr="00F854A4" w:rsidRDefault="002E66B7" w:rsidP="00C977BC">
      <w:pPr>
        <w:pStyle w:val="afd"/>
      </w:pPr>
      <w:r w:rsidRPr="00F854A4">
        <w:rPr>
          <w:position w:val="-12"/>
          <w:lang w:val="en-US"/>
        </w:rPr>
        <w:object w:dxaOrig="460" w:dyaOrig="360">
          <v:shape id="_x0000_i1356" type="#_x0000_t75" style="width:23.15pt;height:18.15pt" o:ole="">
            <v:imagedata r:id="rId659" o:title=""/>
          </v:shape>
          <o:OLEObject Type="Embed" ProgID="Equation.3" ShapeID="_x0000_i1356" DrawAspect="Content" ObjectID="_1508772078" r:id="rId660"/>
        </w:object>
      </w:r>
      <w:r w:rsidRPr="00F854A4">
        <w:t xml:space="preserve"> - давление в жиклере (принимаем давление на входе в жиклер </w:t>
      </w:r>
      <w:r w:rsidRPr="00F854A4">
        <w:rPr>
          <w:position w:val="-12"/>
          <w:lang w:val="en-US"/>
        </w:rPr>
        <w:object w:dxaOrig="460" w:dyaOrig="360">
          <v:shape id="_x0000_i1357" type="#_x0000_t75" style="width:23.15pt;height:18.15pt" o:ole="">
            <v:imagedata r:id="rId661" o:title=""/>
          </v:shape>
          <o:OLEObject Type="Embed" ProgID="Equation.3" ShapeID="_x0000_i1357" DrawAspect="Content" ObjectID="_1508772079" r:id="rId662"/>
        </w:object>
      </w:r>
      <w:r w:rsidRPr="00F854A4">
        <w:t xml:space="preserve"> </w:t>
      </w:r>
      <w:proofErr w:type="gramStart"/>
      <w:r w:rsidRPr="00F854A4">
        <w:t>равным</w:t>
      </w:r>
      <w:proofErr w:type="gramEnd"/>
      <w:r w:rsidRPr="00F854A4">
        <w:t xml:space="preserve"> давлению на выходе из ресивера и равным </w:t>
      </w:r>
      <w:r w:rsidRPr="00F854A4">
        <w:rPr>
          <w:position w:val="-12"/>
          <w:lang w:val="en-US"/>
        </w:rPr>
        <w:object w:dxaOrig="1579" w:dyaOrig="380">
          <v:shape id="_x0000_i1358" type="#_x0000_t75" style="width:78.9pt;height:18.8pt" o:ole="">
            <v:imagedata r:id="rId663" o:title=""/>
          </v:shape>
          <o:OLEObject Type="Embed" ProgID="Equation.3" ShapeID="_x0000_i1358" DrawAspect="Content" ObjectID="_1508772080" r:id="rId664"/>
        </w:object>
      </w:r>
      <w:r w:rsidRPr="00F854A4">
        <w:t>);</w:t>
      </w:r>
    </w:p>
    <w:p w:rsidR="002E66B7" w:rsidRPr="00F854A4" w:rsidRDefault="002E66B7" w:rsidP="00C977BC">
      <w:pPr>
        <w:pStyle w:val="afd"/>
      </w:pPr>
      <w:r w:rsidRPr="00F854A4">
        <w:rPr>
          <w:lang w:val="en-US"/>
        </w:rPr>
        <w:t>k</w:t>
      </w:r>
      <w:r w:rsidRPr="00F854A4">
        <w:t xml:space="preserve"> – </w:t>
      </w:r>
      <w:proofErr w:type="gramStart"/>
      <w:r w:rsidRPr="00F854A4">
        <w:t>коэффициент</w:t>
      </w:r>
      <w:proofErr w:type="gramEnd"/>
      <w:r w:rsidRPr="00F854A4">
        <w:t xml:space="preserve"> адиабаты (для ксенона </w:t>
      </w:r>
      <w:r w:rsidRPr="00F854A4">
        <w:rPr>
          <w:lang w:val="en-US"/>
        </w:rPr>
        <w:t>k</w:t>
      </w:r>
      <w:r w:rsidRPr="00F854A4">
        <w:t>=1,67);</w:t>
      </w:r>
    </w:p>
    <w:p w:rsidR="002E66B7" w:rsidRPr="00F854A4" w:rsidRDefault="002E66B7" w:rsidP="00C977BC">
      <w:pPr>
        <w:pStyle w:val="afd"/>
      </w:pPr>
      <w:r w:rsidRPr="00F854A4">
        <w:rPr>
          <w:position w:val="-12"/>
          <w:lang w:val="en-US"/>
        </w:rPr>
        <w:object w:dxaOrig="499" w:dyaOrig="400">
          <v:shape id="_x0000_i1359" type="#_x0000_t75" style="width:25.05pt;height:20.05pt" o:ole="">
            <v:imagedata r:id="rId665" o:title=""/>
          </v:shape>
          <o:OLEObject Type="Embed" ProgID="Equation.3" ShapeID="_x0000_i1359" DrawAspect="Content" ObjectID="_1508772081" r:id="rId666"/>
        </w:object>
      </w:r>
      <w:r w:rsidRPr="00F854A4">
        <w:t>- температура в жиклере</w:t>
      </w:r>
      <w:proofErr w:type="gramStart"/>
      <w:r w:rsidRPr="00F854A4">
        <w:t xml:space="preserve"> ( </w:t>
      </w:r>
      <w:r w:rsidRPr="00F854A4">
        <w:rPr>
          <w:position w:val="-12"/>
          <w:lang w:val="en-US"/>
        </w:rPr>
        <w:object w:dxaOrig="1240" w:dyaOrig="360">
          <v:shape id="_x0000_i1360" type="#_x0000_t75" style="width:62pt;height:18.15pt" o:ole="">
            <v:imagedata r:id="rId667" o:title=""/>
          </v:shape>
          <o:OLEObject Type="Embed" ProgID="Equation.3" ShapeID="_x0000_i1360" DrawAspect="Content" ObjectID="_1508772082" r:id="rId668"/>
        </w:object>
      </w:r>
      <w:r w:rsidRPr="00F854A4">
        <w:t>);</w:t>
      </w:r>
      <w:proofErr w:type="gramEnd"/>
    </w:p>
    <w:p w:rsidR="002E66B7" w:rsidRPr="00F854A4" w:rsidRDefault="002E66B7" w:rsidP="00C977BC">
      <w:pPr>
        <w:pStyle w:val="afd"/>
      </w:pPr>
      <w:r w:rsidRPr="00F854A4">
        <w:rPr>
          <w:lang w:val="en-US"/>
        </w:rPr>
        <w:t>R</w:t>
      </w:r>
      <w:r w:rsidRPr="00F854A4">
        <w:t xml:space="preserve"> – </w:t>
      </w:r>
      <w:proofErr w:type="spellStart"/>
      <w:proofErr w:type="gramStart"/>
      <w:r w:rsidRPr="00F854A4">
        <w:rPr>
          <w:lang w:val="uk-UA"/>
        </w:rPr>
        <w:t>газовая</w:t>
      </w:r>
      <w:proofErr w:type="spellEnd"/>
      <w:proofErr w:type="gramEnd"/>
      <w:r w:rsidRPr="00F854A4">
        <w:rPr>
          <w:lang w:val="uk-UA"/>
        </w:rPr>
        <w:t xml:space="preserve"> </w:t>
      </w:r>
      <w:proofErr w:type="spellStart"/>
      <w:r w:rsidRPr="00F854A4">
        <w:rPr>
          <w:lang w:val="uk-UA"/>
        </w:rPr>
        <w:t>постоянная</w:t>
      </w:r>
      <w:proofErr w:type="spellEnd"/>
      <w:r w:rsidRPr="00F854A4">
        <w:rPr>
          <w:lang w:val="uk-UA"/>
        </w:rPr>
        <w:t xml:space="preserve"> для </w:t>
      </w:r>
      <w:proofErr w:type="spellStart"/>
      <w:r w:rsidRPr="00F854A4">
        <w:rPr>
          <w:lang w:val="uk-UA"/>
        </w:rPr>
        <w:t>ксенона</w:t>
      </w:r>
      <w:proofErr w:type="spellEnd"/>
      <w:r w:rsidRPr="00F854A4">
        <w:rPr>
          <w:lang w:val="uk-UA"/>
        </w:rPr>
        <w:t xml:space="preserve">, </w:t>
      </w:r>
      <w:r w:rsidRPr="00F854A4">
        <w:rPr>
          <w:lang w:val="en-US"/>
        </w:rPr>
        <w:t>R</w:t>
      </w:r>
      <w:r w:rsidRPr="00F854A4">
        <w:t xml:space="preserve"> = 63.29 Дж/</w:t>
      </w:r>
      <w:proofErr w:type="spellStart"/>
      <w:r w:rsidRPr="00F854A4">
        <w:t>кг·К</w:t>
      </w:r>
      <w:proofErr w:type="spellEnd"/>
      <w:r w:rsidRPr="00F854A4">
        <w:t>.</w:t>
      </w:r>
    </w:p>
    <w:p w:rsidR="002E66B7" w:rsidRPr="00F854A4" w:rsidRDefault="002E66B7" w:rsidP="00C977BC">
      <w:pPr>
        <w:pStyle w:val="afd"/>
      </w:pPr>
      <w:r w:rsidRPr="00F854A4">
        <w:t>С учетом того, что 90% рабочего вещества поступает в ГРК, а остальные 10% - на катод, имеем:</w:t>
      </w:r>
    </w:p>
    <w:p w:rsidR="002E66B7" w:rsidRPr="00F854A4" w:rsidRDefault="002E66B7" w:rsidP="00C977BC">
      <w:pPr>
        <w:pStyle w:val="afd"/>
      </w:pPr>
      <w:r w:rsidRPr="00F854A4">
        <w:rPr>
          <w:position w:val="-10"/>
        </w:rPr>
        <w:object w:dxaOrig="3560" w:dyaOrig="380">
          <v:shape id="_x0000_i1361" type="#_x0000_t75" style="width:177.8pt;height:18.8pt" o:ole="">
            <v:imagedata r:id="rId669" o:title=""/>
          </v:shape>
          <o:OLEObject Type="Embed" ProgID="Equation.3" ShapeID="_x0000_i1361" DrawAspect="Content" ObjectID="_1508772083" r:id="rId670"/>
        </w:object>
      </w:r>
      <w:r w:rsidRPr="00F854A4">
        <w:t xml:space="preserve"> кг/</w:t>
      </w:r>
      <w:proofErr w:type="gramStart"/>
      <w:r w:rsidRPr="00F854A4">
        <w:t>с</w:t>
      </w:r>
      <w:proofErr w:type="gramEnd"/>
      <w:r w:rsidRPr="00F854A4">
        <w:t>,</w:t>
      </w:r>
    </w:p>
    <w:p w:rsidR="002E66B7" w:rsidRPr="00F854A4" w:rsidRDefault="002E66B7" w:rsidP="00C977BC">
      <w:pPr>
        <w:pStyle w:val="afd"/>
      </w:pPr>
      <w:r w:rsidRPr="00F854A4">
        <w:t>Приведенная площадь жиклера находится по формуле:</w:t>
      </w:r>
    </w:p>
    <w:p w:rsidR="002E66B7" w:rsidRPr="00F854A4" w:rsidRDefault="002E66B7" w:rsidP="00C977BC">
      <w:pPr>
        <w:pStyle w:val="afd"/>
      </w:pPr>
      <w:r w:rsidRPr="00F854A4">
        <w:rPr>
          <w:position w:val="-84"/>
        </w:rPr>
        <w:object w:dxaOrig="2799" w:dyaOrig="1260">
          <v:shape id="_x0000_i1362" type="#_x0000_t75" style="width:140.25pt;height:63.25pt" o:ole="">
            <v:imagedata r:id="rId671" o:title=""/>
          </v:shape>
          <o:OLEObject Type="Embed" ProgID="Equation.3" ShapeID="_x0000_i1362" DrawAspect="Content" ObjectID="_1508772084" r:id="rId672"/>
        </w:object>
      </w:r>
      <w:r w:rsidRPr="00F854A4">
        <w:t xml:space="preserve">. </w:t>
      </w:r>
      <w:r w:rsidRPr="00F854A4">
        <w:tab/>
      </w:r>
      <w:r w:rsidRPr="00F854A4">
        <w:tab/>
      </w:r>
      <w:r w:rsidRPr="00F854A4">
        <w:tab/>
      </w:r>
      <w:r w:rsidRPr="00F854A4">
        <w:tab/>
      </w:r>
      <w:r w:rsidRPr="00F854A4">
        <w:tab/>
        <w:t>(6.26)</w:t>
      </w:r>
    </w:p>
    <w:p w:rsidR="002E66B7" w:rsidRPr="00F854A4" w:rsidRDefault="002E66B7" w:rsidP="00C977BC">
      <w:pPr>
        <w:pStyle w:val="afd"/>
      </w:pPr>
      <w:r w:rsidRPr="00F854A4">
        <w:rPr>
          <w:position w:val="-84"/>
        </w:rPr>
        <w:object w:dxaOrig="6800" w:dyaOrig="1260">
          <v:shape id="_x0000_i1363" type="#_x0000_t75" style="width:339.95pt;height:63.25pt" o:ole="">
            <v:imagedata r:id="rId673" o:title=""/>
          </v:shape>
          <o:OLEObject Type="Embed" ProgID="Equation.3" ShapeID="_x0000_i1363" DrawAspect="Content" ObjectID="_1508772085" r:id="rId674"/>
        </w:object>
      </w:r>
      <w:r w:rsidRPr="00F854A4">
        <w:rPr>
          <w:position w:val="-10"/>
        </w:rPr>
        <w:object w:dxaOrig="180" w:dyaOrig="340">
          <v:shape id="_x0000_i1364" type="#_x0000_t75" style="width:8.75pt;height:16.9pt" o:ole="">
            <v:imagedata r:id="rId675" o:title=""/>
          </v:shape>
          <o:OLEObject Type="Embed" ProgID="Equation.3" ShapeID="_x0000_i1364" DrawAspect="Content" ObjectID="_1508772086" r:id="rId676"/>
        </w:object>
      </w:r>
      <w:r w:rsidRPr="00F854A4">
        <w:t xml:space="preserve"> м</w:t>
      </w:r>
      <w:proofErr w:type="gramStart"/>
      <w:r w:rsidRPr="00F854A4">
        <w:rPr>
          <w:vertAlign w:val="superscript"/>
        </w:rPr>
        <w:t>2</w:t>
      </w:r>
      <w:proofErr w:type="gramEnd"/>
      <w:r w:rsidRPr="00F854A4">
        <w:rPr>
          <w:vertAlign w:val="superscript"/>
        </w:rPr>
        <w:tab/>
      </w:r>
      <w:r w:rsidRPr="00F854A4">
        <w:t>.(6.27)</w:t>
      </w:r>
    </w:p>
    <w:p w:rsidR="002E66B7" w:rsidRPr="00F854A4" w:rsidRDefault="002E66B7" w:rsidP="00C977BC">
      <w:pPr>
        <w:pStyle w:val="afd"/>
      </w:pPr>
      <w:r w:rsidRPr="00F854A4">
        <w:t>Определим диаметр жиклера:</w:t>
      </w:r>
    </w:p>
    <w:p w:rsidR="002E66B7" w:rsidRPr="00F854A4" w:rsidRDefault="002E66B7" w:rsidP="00C977BC">
      <w:pPr>
        <w:pStyle w:val="afd"/>
      </w:pPr>
      <w:r w:rsidRPr="00F854A4">
        <w:rPr>
          <w:position w:val="-26"/>
        </w:rPr>
        <w:object w:dxaOrig="4300" w:dyaOrig="720">
          <v:shape id="_x0000_i1365" type="#_x0000_t75" style="width:214.75pt;height:36.3pt" o:ole="">
            <v:imagedata r:id="rId677" o:title=""/>
          </v:shape>
          <o:OLEObject Type="Embed" ProgID="Equation.3" ShapeID="_x0000_i1365" DrawAspect="Content" ObjectID="_1508772087" r:id="rId678"/>
        </w:object>
      </w:r>
      <w:r w:rsidRPr="00F854A4">
        <w:tab/>
      </w:r>
      <w:r w:rsidRPr="00F854A4">
        <w:tab/>
      </w:r>
      <w:r w:rsidRPr="00F854A4">
        <w:tab/>
        <w:t>.(6.28)</w:t>
      </w:r>
    </w:p>
    <w:p w:rsidR="002E66B7" w:rsidRPr="00F854A4" w:rsidRDefault="002E66B7" w:rsidP="00C977BC">
      <w:pPr>
        <w:pStyle w:val="afd"/>
      </w:pPr>
      <w:r w:rsidRPr="00F854A4">
        <w:t xml:space="preserve">Из технологических соображений диаметр жиклера принимаем </w:t>
      </w:r>
      <w:proofErr w:type="gramStart"/>
      <w:r w:rsidRPr="00F854A4">
        <w:t>равным</w:t>
      </w:r>
      <w:proofErr w:type="gramEnd"/>
      <w:r w:rsidRPr="00F854A4">
        <w:t xml:space="preserve"> 3мм.</w:t>
      </w:r>
    </w:p>
    <w:p w:rsidR="002E66B7" w:rsidRPr="00DC30A3" w:rsidRDefault="002E66B7" w:rsidP="00956672">
      <w:pPr>
        <w:pStyle w:val="afc"/>
        <w:rPr>
          <w:lang w:val="ru-RU"/>
        </w:rPr>
      </w:pPr>
      <w:bookmarkStart w:id="180" w:name="_Toc153654091"/>
      <w:bookmarkStart w:id="181" w:name="_Toc154501342"/>
      <w:bookmarkStart w:id="182" w:name="_Toc154501416"/>
      <w:bookmarkStart w:id="183" w:name="_Toc155106662"/>
      <w:bookmarkStart w:id="184" w:name="_Toc91219932"/>
      <w:bookmarkStart w:id="185" w:name="_Toc91220597"/>
      <w:bookmarkStart w:id="186" w:name="_Toc89100397"/>
      <w:bookmarkStart w:id="187" w:name="_Toc151829009"/>
      <w:bookmarkStart w:id="188" w:name="_Toc153920307"/>
      <w:bookmarkStart w:id="189" w:name="_Toc153922240"/>
      <w:bookmarkStart w:id="190" w:name="_Toc153922386"/>
      <w:bookmarkStart w:id="191" w:name="_Toc153922453"/>
      <w:bookmarkStart w:id="192" w:name="_Toc435025041"/>
      <w:r w:rsidRPr="00DC30A3">
        <w:rPr>
          <w:lang w:val="ru-RU"/>
        </w:rPr>
        <w:lastRenderedPageBreak/>
        <w:t>Описание функциональной схемы системы электропитания ПИД</w:t>
      </w:r>
      <w:bookmarkEnd w:id="180"/>
      <w:bookmarkEnd w:id="181"/>
      <w:bookmarkEnd w:id="182"/>
      <w:bookmarkEnd w:id="183"/>
      <w:bookmarkEnd w:id="192"/>
    </w:p>
    <w:p w:rsidR="002E66B7" w:rsidRPr="00F854A4" w:rsidRDefault="002E66B7" w:rsidP="00C977BC">
      <w:pPr>
        <w:pStyle w:val="afd"/>
        <w:rPr>
          <w:w w:val="103"/>
        </w:rPr>
      </w:pPr>
      <w:r w:rsidRPr="00F854A4">
        <w:t>На чертеже (</w:t>
      </w:r>
      <w:r w:rsidRPr="00F854A4">
        <w:rPr>
          <w:w w:val="103"/>
        </w:rPr>
        <w:t>ХАИ.06.441п.11.СГ.05)</w:t>
      </w:r>
      <w:r w:rsidRPr="00F854A4">
        <w:t xml:space="preserve"> представлена система электропитания (СЭП), основной задачей которой является поддержание работы ЭРД и систем, обеспечивающих его функционирование. На этом рисунке без раскрытия внутренней структуры каналов электропитания приведен общий принцип построения СЭП.</w:t>
      </w:r>
    </w:p>
    <w:p w:rsidR="002E66B7" w:rsidRPr="00F854A4" w:rsidRDefault="002E66B7" w:rsidP="00C977BC">
      <w:pPr>
        <w:pStyle w:val="afd"/>
      </w:pPr>
      <w:r w:rsidRPr="00F854A4">
        <w:t>Так все каналы электропитания по входу подключены к общей выходной шине СЭС, от которой они получают электроэнергию. Сигналы, управляющие их работой, поступают с шины обмена информацией с СУ, а точнее с контроллером СЭП, входящим в состав СУ.</w:t>
      </w:r>
    </w:p>
    <w:p w:rsidR="002E66B7" w:rsidRPr="00F854A4" w:rsidRDefault="002E66B7" w:rsidP="00C977BC">
      <w:pPr>
        <w:pStyle w:val="afd"/>
      </w:pPr>
      <w:r w:rsidRPr="00F854A4">
        <w:t xml:space="preserve">Основными датчиками, позволяющими СУ контролировать работу СЭП (а точнее работу отдельных КЭП и их нагрузки) являются датчики тока и напряжения (ДТН), устанавливаемые на выходе каждого КЭП (эти датчики являются составной частью КЭП). </w:t>
      </w:r>
      <w:proofErr w:type="gramStart"/>
      <w:r w:rsidRPr="00F854A4">
        <w:t xml:space="preserve">Если нагрузкой КЭП является не один потребитель (нагрузка), а целая система однотипных нагрузок (например, датчики давления, установленные в СХПРТ, или такие исполнительные устройства, входящие в СХПРТ, как </w:t>
      </w:r>
      <w:proofErr w:type="spellStart"/>
      <w:r w:rsidRPr="00F854A4">
        <w:t>электроклапаны</w:t>
      </w:r>
      <w:proofErr w:type="spellEnd"/>
      <w:r w:rsidRPr="00F854A4">
        <w:t>), то на выходе КЭП имеется совокупность коммутирующих устройств, управляемых сигналом СУ и в цепи каждой нагрузки устанавливаются свои датчики тока и/или напряжения, сигнал с которых подается на СУ.</w:t>
      </w:r>
      <w:proofErr w:type="gramEnd"/>
    </w:p>
    <w:p w:rsidR="002E66B7" w:rsidRPr="00F854A4" w:rsidRDefault="002E66B7" w:rsidP="00C977BC">
      <w:pPr>
        <w:pStyle w:val="afd"/>
      </w:pPr>
      <w:r w:rsidRPr="00F854A4">
        <w:t>Поскольку нагрузкой КЭП так же являются газоразрядные промежутки систем ЭРД (КК</w:t>
      </w:r>
      <w:proofErr w:type="gramStart"/>
      <w:r w:rsidRPr="00F854A4">
        <w:t>1</w:t>
      </w:r>
      <w:proofErr w:type="gramEnd"/>
      <w:r w:rsidRPr="00F854A4">
        <w:t>, КК2, ОК, ГРК), то к тем же потребителям параллельно подводится напряжение с систем инициирования разряда (СИР), включение которых осуществляется по команде СУ, а результат работы оценивается по изменению тока и напряжения на выходе соответствующего КЭП.</w:t>
      </w:r>
    </w:p>
    <w:p w:rsidR="002E66B7" w:rsidRPr="00956672" w:rsidRDefault="002E66B7" w:rsidP="00956672">
      <w:pPr>
        <w:pStyle w:val="afc"/>
        <w:rPr>
          <w:lang w:val="ru-RU"/>
        </w:rPr>
      </w:pPr>
      <w:bookmarkStart w:id="193" w:name="_Toc120864898"/>
      <w:bookmarkStart w:id="194" w:name="_Toc154501343"/>
      <w:bookmarkStart w:id="195" w:name="_Toc154501417"/>
      <w:bookmarkStart w:id="196" w:name="_Toc155106663"/>
      <w:bookmarkStart w:id="197" w:name="_Toc435025042"/>
      <w:r w:rsidRPr="00956672">
        <w:rPr>
          <w:lang w:val="ru-RU"/>
        </w:rPr>
        <w:lastRenderedPageBreak/>
        <w:t>Р</w:t>
      </w:r>
      <w:r w:rsidR="00010088">
        <w:rPr>
          <w:lang w:val="ru-RU"/>
        </w:rPr>
        <w:t>азработка</w:t>
      </w:r>
      <w:r w:rsidRPr="00956672">
        <w:rPr>
          <w:lang w:val="ru-RU"/>
        </w:rPr>
        <w:t xml:space="preserve"> </w:t>
      </w:r>
      <w:r w:rsidR="00010088">
        <w:rPr>
          <w:lang w:val="ru-RU"/>
        </w:rPr>
        <w:t>и описание теоретического</w:t>
      </w:r>
      <w:r w:rsidRPr="00956672">
        <w:rPr>
          <w:lang w:val="ru-RU"/>
        </w:rPr>
        <w:t xml:space="preserve"> </w:t>
      </w:r>
      <w:bookmarkEnd w:id="193"/>
      <w:bookmarkEnd w:id="194"/>
      <w:bookmarkEnd w:id="195"/>
      <w:bookmarkEnd w:id="196"/>
      <w:r w:rsidR="00010088">
        <w:rPr>
          <w:lang w:val="ru-RU"/>
        </w:rPr>
        <w:t>чертежа двигательного блока</w:t>
      </w:r>
      <w:bookmarkEnd w:id="197"/>
    </w:p>
    <w:p w:rsidR="002E66B7" w:rsidRPr="00F854A4" w:rsidRDefault="002E66B7" w:rsidP="00C977BC">
      <w:pPr>
        <w:pStyle w:val="afd"/>
        <w:rPr>
          <w:lang w:val="uk-UA"/>
        </w:rPr>
      </w:pPr>
      <w:r w:rsidRPr="00F854A4">
        <w:rPr>
          <w:lang w:val="uk-UA"/>
        </w:rPr>
        <w:t xml:space="preserve">Двигательная установка </w:t>
      </w:r>
      <w:proofErr w:type="spellStart"/>
      <w:r w:rsidRPr="00F854A4">
        <w:rPr>
          <w:lang w:val="uk-UA"/>
        </w:rPr>
        <w:t>представляет</w:t>
      </w:r>
      <w:proofErr w:type="spellEnd"/>
      <w:r w:rsidRPr="00F854A4">
        <w:rPr>
          <w:lang w:val="uk-UA"/>
        </w:rPr>
        <w:t xml:space="preserve"> </w:t>
      </w:r>
      <w:proofErr w:type="spellStart"/>
      <w:r w:rsidRPr="00F854A4">
        <w:rPr>
          <w:lang w:val="uk-UA"/>
        </w:rPr>
        <w:t>собой</w:t>
      </w:r>
      <w:proofErr w:type="spellEnd"/>
      <w:r w:rsidRPr="00F854A4">
        <w:rPr>
          <w:lang w:val="uk-UA"/>
        </w:rPr>
        <w:t xml:space="preserve"> </w:t>
      </w:r>
      <w:proofErr w:type="spellStart"/>
      <w:r w:rsidRPr="00F854A4">
        <w:rPr>
          <w:lang w:val="uk-UA"/>
        </w:rPr>
        <w:t>совокупность</w:t>
      </w:r>
      <w:proofErr w:type="spellEnd"/>
      <w:r w:rsidRPr="00F854A4">
        <w:rPr>
          <w:lang w:val="uk-UA"/>
        </w:rPr>
        <w:t xml:space="preserve"> </w:t>
      </w:r>
      <w:proofErr w:type="spellStart"/>
      <w:r w:rsidRPr="00F854A4">
        <w:rPr>
          <w:lang w:val="uk-UA"/>
        </w:rPr>
        <w:t>системы</w:t>
      </w:r>
      <w:proofErr w:type="spellEnd"/>
      <w:r w:rsidRPr="00F854A4">
        <w:rPr>
          <w:lang w:val="uk-UA"/>
        </w:rPr>
        <w:t xml:space="preserve"> </w:t>
      </w:r>
      <w:proofErr w:type="spellStart"/>
      <w:r w:rsidRPr="00F854A4">
        <w:rPr>
          <w:lang w:val="uk-UA"/>
        </w:rPr>
        <w:t>хранения</w:t>
      </w:r>
      <w:proofErr w:type="spellEnd"/>
      <w:r w:rsidRPr="00F854A4">
        <w:rPr>
          <w:lang w:val="uk-UA"/>
        </w:rPr>
        <w:t xml:space="preserve"> и подачи </w:t>
      </w:r>
      <w:proofErr w:type="spellStart"/>
      <w:r w:rsidRPr="00F854A4">
        <w:rPr>
          <w:lang w:val="uk-UA"/>
        </w:rPr>
        <w:t>рабочего</w:t>
      </w:r>
      <w:proofErr w:type="spellEnd"/>
      <w:r w:rsidRPr="00F854A4">
        <w:rPr>
          <w:lang w:val="uk-UA"/>
        </w:rPr>
        <w:t xml:space="preserve"> </w:t>
      </w:r>
      <w:proofErr w:type="spellStart"/>
      <w:r w:rsidRPr="00F854A4">
        <w:rPr>
          <w:lang w:val="uk-UA"/>
        </w:rPr>
        <w:t>тела</w:t>
      </w:r>
      <w:proofErr w:type="spellEnd"/>
      <w:r w:rsidRPr="00F854A4">
        <w:rPr>
          <w:lang w:val="uk-UA"/>
        </w:rPr>
        <w:t xml:space="preserve">, </w:t>
      </w:r>
      <w:proofErr w:type="spellStart"/>
      <w:r w:rsidRPr="00F854A4">
        <w:rPr>
          <w:lang w:val="uk-UA"/>
        </w:rPr>
        <w:t>системы</w:t>
      </w:r>
      <w:proofErr w:type="spellEnd"/>
      <w:r w:rsidRPr="00F854A4">
        <w:rPr>
          <w:lang w:val="uk-UA"/>
        </w:rPr>
        <w:t xml:space="preserve"> </w:t>
      </w:r>
      <w:proofErr w:type="spellStart"/>
      <w:r w:rsidRPr="00F854A4">
        <w:rPr>
          <w:lang w:val="uk-UA"/>
        </w:rPr>
        <w:t>электроснабжения</w:t>
      </w:r>
      <w:proofErr w:type="spellEnd"/>
      <w:r w:rsidRPr="00F854A4">
        <w:rPr>
          <w:lang w:val="uk-UA"/>
        </w:rPr>
        <w:t xml:space="preserve"> и непосредственно </w:t>
      </w:r>
      <w:proofErr w:type="spellStart"/>
      <w:r w:rsidRPr="00F854A4">
        <w:rPr>
          <w:lang w:val="uk-UA"/>
        </w:rPr>
        <w:t>движителя</w:t>
      </w:r>
      <w:proofErr w:type="spellEnd"/>
      <w:r w:rsidRPr="00F854A4">
        <w:rPr>
          <w:lang w:val="uk-UA"/>
        </w:rPr>
        <w:t>.</w:t>
      </w:r>
    </w:p>
    <w:p w:rsidR="002E66B7" w:rsidRPr="00F854A4" w:rsidRDefault="002E66B7" w:rsidP="00C977BC">
      <w:pPr>
        <w:pStyle w:val="afd"/>
        <w:rPr>
          <w:lang w:val="uk-UA"/>
        </w:rPr>
      </w:pPr>
      <w:r w:rsidRPr="00F854A4">
        <w:rPr>
          <w:lang w:val="uk-UA"/>
        </w:rPr>
        <w:t xml:space="preserve">На </w:t>
      </w:r>
      <w:proofErr w:type="spellStart"/>
      <w:r w:rsidRPr="00F854A4">
        <w:rPr>
          <w:lang w:val="uk-UA"/>
        </w:rPr>
        <w:t>рассматриваемом</w:t>
      </w:r>
      <w:proofErr w:type="spellEnd"/>
      <w:r w:rsidRPr="00F854A4">
        <w:rPr>
          <w:lang w:val="uk-UA"/>
        </w:rPr>
        <w:t xml:space="preserve"> </w:t>
      </w:r>
      <w:proofErr w:type="spellStart"/>
      <w:r w:rsidRPr="00F854A4">
        <w:rPr>
          <w:lang w:val="uk-UA"/>
        </w:rPr>
        <w:t>чертеже</w:t>
      </w:r>
      <w:proofErr w:type="spellEnd"/>
      <w:r w:rsidRPr="00F854A4">
        <w:rPr>
          <w:lang w:val="uk-UA"/>
        </w:rPr>
        <w:t xml:space="preserve"> (ХАИ.06.441п.11.ТЧ.07.) </w:t>
      </w:r>
      <w:proofErr w:type="spellStart"/>
      <w:r w:rsidRPr="00F854A4">
        <w:rPr>
          <w:lang w:val="uk-UA"/>
        </w:rPr>
        <w:t>представлены</w:t>
      </w:r>
      <w:proofErr w:type="spellEnd"/>
      <w:r w:rsidRPr="00F854A4">
        <w:rPr>
          <w:lang w:val="uk-UA"/>
        </w:rPr>
        <w:t xml:space="preserve"> система </w:t>
      </w:r>
      <w:proofErr w:type="spellStart"/>
      <w:r w:rsidRPr="00F854A4">
        <w:rPr>
          <w:lang w:val="uk-UA"/>
        </w:rPr>
        <w:t>хранения</w:t>
      </w:r>
      <w:proofErr w:type="spellEnd"/>
      <w:r w:rsidRPr="00F854A4">
        <w:rPr>
          <w:lang w:val="uk-UA"/>
        </w:rPr>
        <w:t xml:space="preserve"> и подачи РТ и 2 </w:t>
      </w:r>
      <w:proofErr w:type="spellStart"/>
      <w:r w:rsidRPr="00F854A4">
        <w:rPr>
          <w:lang w:val="uk-UA"/>
        </w:rPr>
        <w:t>плазменных</w:t>
      </w:r>
      <w:proofErr w:type="spellEnd"/>
      <w:r w:rsidRPr="00F854A4">
        <w:rPr>
          <w:lang w:val="uk-UA"/>
        </w:rPr>
        <w:t xml:space="preserve"> </w:t>
      </w:r>
      <w:proofErr w:type="spellStart"/>
      <w:r w:rsidRPr="00F854A4">
        <w:rPr>
          <w:lang w:val="uk-UA"/>
        </w:rPr>
        <w:t>ионных</w:t>
      </w:r>
      <w:proofErr w:type="spellEnd"/>
      <w:r w:rsidRPr="00F854A4">
        <w:rPr>
          <w:lang w:val="uk-UA"/>
        </w:rPr>
        <w:t xml:space="preserve"> </w:t>
      </w:r>
      <w:proofErr w:type="spellStart"/>
      <w:r w:rsidRPr="00F854A4">
        <w:rPr>
          <w:lang w:val="uk-UA"/>
        </w:rPr>
        <w:t>движителя</w:t>
      </w:r>
      <w:proofErr w:type="spellEnd"/>
      <w:r w:rsidRPr="00F854A4">
        <w:rPr>
          <w:lang w:val="uk-UA"/>
        </w:rPr>
        <w:t>.</w:t>
      </w:r>
    </w:p>
    <w:p w:rsidR="002E66B7" w:rsidRPr="00F854A4" w:rsidRDefault="002E66B7" w:rsidP="00C977BC">
      <w:pPr>
        <w:pStyle w:val="afd"/>
        <w:rPr>
          <w:lang w:val="uk-UA"/>
        </w:rPr>
      </w:pPr>
      <w:r w:rsidRPr="00F854A4">
        <w:rPr>
          <w:lang w:val="uk-UA"/>
        </w:rPr>
        <w:t xml:space="preserve">К баку (1) </w:t>
      </w:r>
      <w:proofErr w:type="spellStart"/>
      <w:r w:rsidRPr="00F854A4">
        <w:rPr>
          <w:lang w:val="uk-UA"/>
        </w:rPr>
        <w:t>прикручивается</w:t>
      </w:r>
      <w:proofErr w:type="spellEnd"/>
      <w:r w:rsidRPr="00F854A4">
        <w:rPr>
          <w:lang w:val="uk-UA"/>
        </w:rPr>
        <w:t xml:space="preserve"> </w:t>
      </w:r>
      <w:proofErr w:type="spellStart"/>
      <w:r w:rsidRPr="00F854A4">
        <w:rPr>
          <w:lang w:val="uk-UA"/>
        </w:rPr>
        <w:t>фильтр</w:t>
      </w:r>
      <w:proofErr w:type="spellEnd"/>
      <w:r w:rsidRPr="00F854A4">
        <w:rPr>
          <w:lang w:val="uk-UA"/>
        </w:rPr>
        <w:t xml:space="preserve"> (2), </w:t>
      </w:r>
      <w:proofErr w:type="spellStart"/>
      <w:r w:rsidRPr="00F854A4">
        <w:rPr>
          <w:lang w:val="uk-UA"/>
        </w:rPr>
        <w:t>пироклапан</w:t>
      </w:r>
      <w:proofErr w:type="spellEnd"/>
      <w:r w:rsidRPr="00F854A4">
        <w:rPr>
          <w:lang w:val="uk-UA"/>
        </w:rPr>
        <w:t xml:space="preserve"> (3) с жиклером (4). Перед редуктором </w:t>
      </w:r>
      <w:proofErr w:type="spellStart"/>
      <w:r w:rsidRPr="00F854A4">
        <w:rPr>
          <w:lang w:val="uk-UA"/>
        </w:rPr>
        <w:t>устанавливается</w:t>
      </w:r>
      <w:proofErr w:type="spellEnd"/>
      <w:r w:rsidRPr="00F854A4">
        <w:rPr>
          <w:lang w:val="uk-UA"/>
        </w:rPr>
        <w:t xml:space="preserve"> </w:t>
      </w:r>
      <w:proofErr w:type="spellStart"/>
      <w:r w:rsidRPr="00F854A4">
        <w:rPr>
          <w:lang w:val="uk-UA"/>
        </w:rPr>
        <w:t>электроклапан</w:t>
      </w:r>
      <w:proofErr w:type="spellEnd"/>
      <w:r w:rsidRPr="00F854A4">
        <w:rPr>
          <w:lang w:val="uk-UA"/>
        </w:rPr>
        <w:t xml:space="preserve"> (5).</w:t>
      </w:r>
    </w:p>
    <w:p w:rsidR="002E66B7" w:rsidRPr="00F854A4" w:rsidRDefault="002E66B7" w:rsidP="00C977BC">
      <w:pPr>
        <w:pStyle w:val="afd"/>
        <w:rPr>
          <w:lang w:val="uk-UA"/>
        </w:rPr>
      </w:pPr>
      <w:proofErr w:type="spellStart"/>
      <w:r w:rsidRPr="00F854A4">
        <w:rPr>
          <w:lang w:val="uk-UA"/>
        </w:rPr>
        <w:t>Торообразный</w:t>
      </w:r>
      <w:proofErr w:type="spellEnd"/>
      <w:r w:rsidRPr="00F854A4">
        <w:rPr>
          <w:lang w:val="uk-UA"/>
        </w:rPr>
        <w:t xml:space="preserve"> ресивер (6) с </w:t>
      </w:r>
      <w:proofErr w:type="spellStart"/>
      <w:r w:rsidRPr="00F854A4">
        <w:rPr>
          <w:lang w:val="uk-UA"/>
        </w:rPr>
        <w:t>помощью</w:t>
      </w:r>
      <w:proofErr w:type="spellEnd"/>
      <w:r w:rsidRPr="00F854A4">
        <w:rPr>
          <w:lang w:val="uk-UA"/>
        </w:rPr>
        <w:t xml:space="preserve"> </w:t>
      </w:r>
      <w:proofErr w:type="spellStart"/>
      <w:r w:rsidRPr="00F854A4">
        <w:rPr>
          <w:lang w:val="uk-UA"/>
        </w:rPr>
        <w:t>трубопровода</w:t>
      </w:r>
      <w:proofErr w:type="spellEnd"/>
      <w:r w:rsidRPr="00F854A4">
        <w:rPr>
          <w:lang w:val="uk-UA"/>
        </w:rPr>
        <w:t xml:space="preserve"> </w:t>
      </w:r>
      <w:proofErr w:type="spellStart"/>
      <w:r w:rsidRPr="00F854A4">
        <w:rPr>
          <w:lang w:val="uk-UA"/>
        </w:rPr>
        <w:t>подсоединяется</w:t>
      </w:r>
      <w:proofErr w:type="spellEnd"/>
      <w:r w:rsidRPr="00F854A4">
        <w:rPr>
          <w:lang w:val="uk-UA"/>
        </w:rPr>
        <w:t xml:space="preserve"> к </w:t>
      </w:r>
      <w:proofErr w:type="spellStart"/>
      <w:r w:rsidRPr="00F854A4">
        <w:rPr>
          <w:lang w:val="uk-UA"/>
        </w:rPr>
        <w:t>электроклапану</w:t>
      </w:r>
      <w:proofErr w:type="spellEnd"/>
      <w:r w:rsidRPr="00F854A4">
        <w:rPr>
          <w:lang w:val="uk-UA"/>
        </w:rPr>
        <w:t xml:space="preserve"> (7). </w:t>
      </w:r>
      <w:proofErr w:type="spellStart"/>
      <w:r w:rsidRPr="00F854A4">
        <w:rPr>
          <w:lang w:val="uk-UA"/>
        </w:rPr>
        <w:t>Трубопровод</w:t>
      </w:r>
      <w:proofErr w:type="spellEnd"/>
      <w:r w:rsidRPr="00F854A4">
        <w:rPr>
          <w:lang w:val="uk-UA"/>
        </w:rPr>
        <w:t xml:space="preserve">, с </w:t>
      </w:r>
      <w:proofErr w:type="spellStart"/>
      <w:r w:rsidRPr="00F854A4">
        <w:rPr>
          <w:lang w:val="uk-UA"/>
        </w:rPr>
        <w:t>помощью</w:t>
      </w:r>
      <w:proofErr w:type="spellEnd"/>
      <w:r w:rsidRPr="00F854A4">
        <w:rPr>
          <w:lang w:val="uk-UA"/>
        </w:rPr>
        <w:t xml:space="preserve"> </w:t>
      </w:r>
      <w:proofErr w:type="spellStart"/>
      <w:r w:rsidRPr="00F854A4">
        <w:rPr>
          <w:lang w:val="uk-UA"/>
        </w:rPr>
        <w:t>разделителя</w:t>
      </w:r>
      <w:proofErr w:type="spellEnd"/>
      <w:r w:rsidRPr="00F854A4">
        <w:rPr>
          <w:lang w:val="uk-UA"/>
        </w:rPr>
        <w:t xml:space="preserve"> </w:t>
      </w:r>
      <w:proofErr w:type="spellStart"/>
      <w:r w:rsidRPr="00F854A4">
        <w:rPr>
          <w:lang w:val="uk-UA"/>
        </w:rPr>
        <w:t>разветвляется</w:t>
      </w:r>
      <w:proofErr w:type="spellEnd"/>
      <w:r w:rsidRPr="00F854A4">
        <w:rPr>
          <w:lang w:val="uk-UA"/>
        </w:rPr>
        <w:t xml:space="preserve"> на </w:t>
      </w:r>
      <w:proofErr w:type="spellStart"/>
      <w:r w:rsidRPr="00F854A4">
        <w:rPr>
          <w:lang w:val="uk-UA"/>
        </w:rPr>
        <w:t>четыре</w:t>
      </w:r>
      <w:proofErr w:type="spellEnd"/>
      <w:r w:rsidRPr="00F854A4">
        <w:rPr>
          <w:lang w:val="uk-UA"/>
        </w:rPr>
        <w:t xml:space="preserve"> </w:t>
      </w:r>
      <w:proofErr w:type="spellStart"/>
      <w:r w:rsidRPr="00F854A4">
        <w:rPr>
          <w:lang w:val="uk-UA"/>
        </w:rPr>
        <w:t>канала</w:t>
      </w:r>
      <w:proofErr w:type="spellEnd"/>
      <w:r w:rsidRPr="00F854A4">
        <w:rPr>
          <w:lang w:val="uk-UA"/>
        </w:rPr>
        <w:t xml:space="preserve">: </w:t>
      </w:r>
      <w:proofErr w:type="spellStart"/>
      <w:r w:rsidRPr="00F854A4">
        <w:rPr>
          <w:lang w:val="uk-UA"/>
        </w:rPr>
        <w:t>электроклапан</w:t>
      </w:r>
      <w:proofErr w:type="spellEnd"/>
      <w:r w:rsidRPr="00F854A4">
        <w:rPr>
          <w:lang w:val="uk-UA"/>
        </w:rPr>
        <w:t xml:space="preserve"> катода-компенсатора (1), </w:t>
      </w:r>
      <w:proofErr w:type="spellStart"/>
      <w:r w:rsidRPr="00F854A4">
        <w:rPr>
          <w:lang w:val="uk-UA"/>
        </w:rPr>
        <w:t>электроклапан</w:t>
      </w:r>
      <w:proofErr w:type="spellEnd"/>
      <w:r w:rsidRPr="00F854A4">
        <w:rPr>
          <w:lang w:val="uk-UA"/>
        </w:rPr>
        <w:t xml:space="preserve"> катода-компенсатора (2), жиклер основного катода (8), </w:t>
      </w:r>
      <w:proofErr w:type="spellStart"/>
      <w:r w:rsidRPr="00F854A4">
        <w:rPr>
          <w:lang w:val="uk-UA"/>
        </w:rPr>
        <w:t>термодроссель</w:t>
      </w:r>
      <w:proofErr w:type="spellEnd"/>
      <w:r w:rsidRPr="00F854A4">
        <w:rPr>
          <w:lang w:val="uk-UA"/>
        </w:rPr>
        <w:t xml:space="preserve"> анода (11). К баку (1) с </w:t>
      </w:r>
      <w:proofErr w:type="spellStart"/>
      <w:r w:rsidRPr="00F854A4">
        <w:rPr>
          <w:lang w:val="uk-UA"/>
        </w:rPr>
        <w:t>помощью</w:t>
      </w:r>
      <w:proofErr w:type="spellEnd"/>
      <w:r w:rsidRPr="00F854A4">
        <w:rPr>
          <w:lang w:val="uk-UA"/>
        </w:rPr>
        <w:t xml:space="preserve"> болтового </w:t>
      </w:r>
      <w:proofErr w:type="spellStart"/>
      <w:r w:rsidRPr="00F854A4">
        <w:rPr>
          <w:lang w:val="uk-UA"/>
        </w:rPr>
        <w:t>соединения</w:t>
      </w:r>
      <w:proofErr w:type="spellEnd"/>
      <w:r w:rsidRPr="00F854A4">
        <w:rPr>
          <w:lang w:val="uk-UA"/>
        </w:rPr>
        <w:t xml:space="preserve"> </w:t>
      </w:r>
      <w:proofErr w:type="spellStart"/>
      <w:r w:rsidRPr="00F854A4">
        <w:rPr>
          <w:lang w:val="uk-UA"/>
        </w:rPr>
        <w:t>присоединяется</w:t>
      </w:r>
      <w:proofErr w:type="spellEnd"/>
      <w:r w:rsidRPr="00F854A4">
        <w:rPr>
          <w:lang w:val="uk-UA"/>
        </w:rPr>
        <w:t xml:space="preserve"> корпус (16).</w:t>
      </w:r>
    </w:p>
    <w:p w:rsidR="002E66B7" w:rsidRPr="00F854A4" w:rsidRDefault="002E66B7" w:rsidP="00C977BC">
      <w:pPr>
        <w:pStyle w:val="afd"/>
        <w:rPr>
          <w:lang w:val="uk-UA"/>
        </w:rPr>
      </w:pPr>
      <w:r w:rsidRPr="00F854A4">
        <w:rPr>
          <w:lang w:val="uk-UA"/>
        </w:rPr>
        <w:t xml:space="preserve">Заправка бака </w:t>
      </w:r>
      <w:proofErr w:type="spellStart"/>
      <w:r w:rsidRPr="00F854A4">
        <w:rPr>
          <w:lang w:val="uk-UA"/>
        </w:rPr>
        <w:t>производится</w:t>
      </w:r>
      <w:proofErr w:type="spellEnd"/>
      <w:r w:rsidRPr="00F854A4">
        <w:rPr>
          <w:lang w:val="uk-UA"/>
        </w:rPr>
        <w:t xml:space="preserve"> с </w:t>
      </w:r>
      <w:proofErr w:type="spellStart"/>
      <w:r w:rsidRPr="00F854A4">
        <w:rPr>
          <w:lang w:val="uk-UA"/>
        </w:rPr>
        <w:t>помощью</w:t>
      </w:r>
      <w:proofErr w:type="spellEnd"/>
      <w:r w:rsidRPr="00F854A4">
        <w:rPr>
          <w:lang w:val="uk-UA"/>
        </w:rPr>
        <w:t xml:space="preserve"> </w:t>
      </w:r>
      <w:proofErr w:type="spellStart"/>
      <w:r w:rsidRPr="00F854A4">
        <w:rPr>
          <w:lang w:val="uk-UA"/>
        </w:rPr>
        <w:t>заправочного</w:t>
      </w:r>
      <w:proofErr w:type="spellEnd"/>
      <w:r w:rsidRPr="00F854A4">
        <w:rPr>
          <w:lang w:val="uk-UA"/>
        </w:rPr>
        <w:t xml:space="preserve"> </w:t>
      </w:r>
      <w:proofErr w:type="spellStart"/>
      <w:r w:rsidRPr="00F854A4">
        <w:rPr>
          <w:lang w:val="uk-UA"/>
        </w:rPr>
        <w:t>устройства</w:t>
      </w:r>
      <w:proofErr w:type="spellEnd"/>
      <w:r w:rsidRPr="00F854A4">
        <w:rPr>
          <w:lang w:val="uk-UA"/>
        </w:rPr>
        <w:t xml:space="preserve"> (17).</w:t>
      </w:r>
    </w:p>
    <w:p w:rsidR="002E66B7" w:rsidRPr="00F854A4" w:rsidRDefault="002E66B7" w:rsidP="00C977BC">
      <w:pPr>
        <w:pStyle w:val="afd"/>
        <w:rPr>
          <w:lang w:val="uk-UA"/>
        </w:rPr>
      </w:pPr>
      <w:r w:rsidRPr="00F854A4">
        <w:rPr>
          <w:lang w:val="uk-UA"/>
        </w:rPr>
        <w:t xml:space="preserve">К </w:t>
      </w:r>
      <w:proofErr w:type="spellStart"/>
      <w:r w:rsidRPr="00F854A4">
        <w:rPr>
          <w:lang w:val="uk-UA"/>
        </w:rPr>
        <w:t>основанию</w:t>
      </w:r>
      <w:proofErr w:type="spellEnd"/>
      <w:r w:rsidRPr="00F854A4">
        <w:rPr>
          <w:lang w:val="uk-UA"/>
        </w:rPr>
        <w:t xml:space="preserve"> корпуса</w:t>
      </w:r>
      <w:r>
        <w:rPr>
          <w:lang w:val="uk-UA"/>
        </w:rPr>
        <w:t xml:space="preserve"> </w:t>
      </w:r>
      <w:proofErr w:type="spellStart"/>
      <w:r w:rsidRPr="00F854A4">
        <w:rPr>
          <w:lang w:val="uk-UA"/>
        </w:rPr>
        <w:t>присоединяется</w:t>
      </w:r>
      <w:proofErr w:type="spellEnd"/>
      <w:r w:rsidRPr="00F854A4">
        <w:rPr>
          <w:lang w:val="uk-UA"/>
        </w:rPr>
        <w:t xml:space="preserve"> ПИД.</w:t>
      </w:r>
    </w:p>
    <w:p w:rsidR="002E66B7" w:rsidRPr="00F854A4" w:rsidRDefault="002E66B7" w:rsidP="00C977BC">
      <w:pPr>
        <w:pStyle w:val="afd"/>
      </w:pPr>
      <w:r w:rsidRPr="00F854A4">
        <w:t>Задача катода-компенсатора (14) - понижение объемного заряда и нейтрализация ионного пучка на срезе движителя.</w:t>
      </w:r>
    </w:p>
    <w:p w:rsidR="002E66B7" w:rsidRPr="00F854A4" w:rsidRDefault="002E66B7" w:rsidP="00C977BC">
      <w:pPr>
        <w:pStyle w:val="afd"/>
      </w:pPr>
      <w:r w:rsidRPr="00F854A4">
        <w:rPr>
          <w:lang w:val="uk-UA"/>
        </w:rPr>
        <w:t xml:space="preserve">На </w:t>
      </w:r>
      <w:proofErr w:type="spellStart"/>
      <w:r w:rsidRPr="00F854A4">
        <w:rPr>
          <w:lang w:val="uk-UA"/>
        </w:rPr>
        <w:t>корпусе</w:t>
      </w:r>
      <w:proofErr w:type="spellEnd"/>
      <w:r w:rsidRPr="00F854A4">
        <w:rPr>
          <w:lang w:val="uk-UA"/>
        </w:rPr>
        <w:t xml:space="preserve"> (16) </w:t>
      </w:r>
      <w:proofErr w:type="spellStart"/>
      <w:r w:rsidRPr="00F854A4">
        <w:rPr>
          <w:lang w:val="uk-UA"/>
        </w:rPr>
        <w:t>кроме</w:t>
      </w:r>
      <w:proofErr w:type="spellEnd"/>
      <w:r w:rsidRPr="00F854A4">
        <w:rPr>
          <w:lang w:val="uk-UA"/>
        </w:rPr>
        <w:t xml:space="preserve"> </w:t>
      </w:r>
      <w:proofErr w:type="spellStart"/>
      <w:r w:rsidRPr="00F854A4">
        <w:rPr>
          <w:lang w:val="uk-UA"/>
        </w:rPr>
        <w:t>четырех</w:t>
      </w:r>
      <w:proofErr w:type="spellEnd"/>
      <w:r w:rsidRPr="00F854A4">
        <w:rPr>
          <w:lang w:val="uk-UA"/>
        </w:rPr>
        <w:t xml:space="preserve"> </w:t>
      </w:r>
      <w:proofErr w:type="spellStart"/>
      <w:r w:rsidRPr="00F854A4">
        <w:rPr>
          <w:lang w:val="uk-UA"/>
        </w:rPr>
        <w:t>отверстий</w:t>
      </w:r>
      <w:proofErr w:type="spellEnd"/>
      <w:r w:rsidRPr="00F854A4">
        <w:rPr>
          <w:lang w:val="uk-UA"/>
        </w:rPr>
        <w:t xml:space="preserve"> </w:t>
      </w:r>
      <w:proofErr w:type="spellStart"/>
      <w:r w:rsidRPr="00F854A4">
        <w:rPr>
          <w:lang w:val="uk-UA"/>
        </w:rPr>
        <w:t>предназначенных</w:t>
      </w:r>
      <w:proofErr w:type="spellEnd"/>
      <w:r w:rsidRPr="00F854A4">
        <w:rPr>
          <w:lang w:val="uk-UA"/>
        </w:rPr>
        <w:t xml:space="preserve"> для </w:t>
      </w:r>
      <w:proofErr w:type="spellStart"/>
      <w:r w:rsidRPr="00F854A4">
        <w:rPr>
          <w:lang w:val="uk-UA"/>
        </w:rPr>
        <w:t>присоединения</w:t>
      </w:r>
      <w:proofErr w:type="spellEnd"/>
      <w:r w:rsidRPr="00F854A4">
        <w:rPr>
          <w:lang w:val="uk-UA"/>
        </w:rPr>
        <w:t xml:space="preserve"> </w:t>
      </w:r>
      <w:proofErr w:type="spellStart"/>
      <w:r w:rsidRPr="00F854A4">
        <w:rPr>
          <w:lang w:val="uk-UA"/>
        </w:rPr>
        <w:t>несущего</w:t>
      </w:r>
      <w:proofErr w:type="spellEnd"/>
      <w:r w:rsidRPr="00F854A4">
        <w:rPr>
          <w:lang w:val="uk-UA"/>
        </w:rPr>
        <w:t xml:space="preserve"> </w:t>
      </w:r>
      <w:proofErr w:type="spellStart"/>
      <w:r w:rsidRPr="00F854A4">
        <w:rPr>
          <w:lang w:val="uk-UA"/>
        </w:rPr>
        <w:t>кольца</w:t>
      </w:r>
      <w:proofErr w:type="spellEnd"/>
      <w:r w:rsidRPr="00F854A4">
        <w:rPr>
          <w:lang w:val="uk-UA"/>
        </w:rPr>
        <w:t xml:space="preserve"> бака (1) </w:t>
      </w:r>
      <w:proofErr w:type="spellStart"/>
      <w:r w:rsidRPr="00F854A4">
        <w:rPr>
          <w:lang w:val="uk-UA"/>
        </w:rPr>
        <w:t>имеется</w:t>
      </w:r>
      <w:proofErr w:type="spellEnd"/>
      <w:r w:rsidRPr="00F854A4">
        <w:rPr>
          <w:lang w:val="uk-UA"/>
        </w:rPr>
        <w:t xml:space="preserve"> </w:t>
      </w:r>
      <w:proofErr w:type="spellStart"/>
      <w:r w:rsidRPr="00F854A4">
        <w:rPr>
          <w:lang w:val="uk-UA"/>
        </w:rPr>
        <w:t>четыре</w:t>
      </w:r>
      <w:proofErr w:type="spellEnd"/>
      <w:r w:rsidRPr="00F854A4">
        <w:rPr>
          <w:lang w:val="uk-UA"/>
        </w:rPr>
        <w:t xml:space="preserve"> </w:t>
      </w:r>
      <w:proofErr w:type="spellStart"/>
      <w:r w:rsidRPr="00F854A4">
        <w:rPr>
          <w:lang w:val="uk-UA"/>
        </w:rPr>
        <w:t>отверстия</w:t>
      </w:r>
      <w:proofErr w:type="spellEnd"/>
      <w:r w:rsidRPr="00F854A4">
        <w:rPr>
          <w:lang w:val="uk-UA"/>
        </w:rPr>
        <w:t xml:space="preserve"> для </w:t>
      </w:r>
      <w:proofErr w:type="spellStart"/>
      <w:r w:rsidRPr="00F854A4">
        <w:rPr>
          <w:lang w:val="uk-UA"/>
        </w:rPr>
        <w:t>присоединения</w:t>
      </w:r>
      <w:proofErr w:type="spellEnd"/>
      <w:r w:rsidRPr="00F854A4">
        <w:rPr>
          <w:lang w:val="uk-UA"/>
        </w:rPr>
        <w:t xml:space="preserve"> блока к </w:t>
      </w:r>
      <w:proofErr w:type="spellStart"/>
      <w:r w:rsidRPr="00F854A4">
        <w:rPr>
          <w:lang w:val="uk-UA"/>
        </w:rPr>
        <w:t>несущей</w:t>
      </w:r>
      <w:proofErr w:type="spellEnd"/>
      <w:r w:rsidRPr="00F854A4">
        <w:rPr>
          <w:lang w:val="uk-UA"/>
        </w:rPr>
        <w:t xml:space="preserve"> </w:t>
      </w:r>
      <w:proofErr w:type="spellStart"/>
      <w:r w:rsidRPr="00F854A4">
        <w:rPr>
          <w:lang w:val="uk-UA"/>
        </w:rPr>
        <w:t>раме</w:t>
      </w:r>
      <w:proofErr w:type="spellEnd"/>
      <w:r w:rsidRPr="00F854A4">
        <w:rPr>
          <w:lang w:val="uk-UA"/>
        </w:rPr>
        <w:t xml:space="preserve"> КА.</w:t>
      </w:r>
    </w:p>
    <w:p w:rsidR="002E66B7" w:rsidRPr="00F854A4" w:rsidRDefault="00956672" w:rsidP="00C977BC">
      <w:pPr>
        <w:pStyle w:val="afc"/>
        <w:ind w:left="0" w:firstLine="0"/>
      </w:pPr>
      <w:bookmarkStart w:id="198" w:name="_Toc154501344"/>
      <w:bookmarkStart w:id="199" w:name="_Toc154501418"/>
      <w:bookmarkStart w:id="200" w:name="_Toc155106664"/>
      <w:bookmarkStart w:id="201" w:name="_Toc435025043"/>
      <w:r>
        <w:rPr>
          <w:lang w:val="ru-RU"/>
        </w:rPr>
        <w:lastRenderedPageBreak/>
        <w:t>Р</w:t>
      </w:r>
      <w:r w:rsidR="002E66B7" w:rsidRPr="00F854A4">
        <w:t>азработка циклограммы энергопотребления</w:t>
      </w:r>
      <w:bookmarkEnd w:id="198"/>
      <w:bookmarkEnd w:id="199"/>
      <w:bookmarkEnd w:id="200"/>
      <w:bookmarkEnd w:id="201"/>
    </w:p>
    <w:p w:rsidR="002E66B7" w:rsidRPr="00F854A4" w:rsidRDefault="002E66B7" w:rsidP="00A163D9">
      <w:pPr>
        <w:pStyle w:val="afd"/>
      </w:pPr>
      <w:r w:rsidRPr="00F854A4">
        <w:t>На чертеже (ДУ.06.441п.09.СХ.07.) представлена циклограмма нагрузки, которая характерезует зависимость мощности, потребляемой нагрузкой от времени на протяжении от некоего повторяющегося цикла.</w:t>
      </w:r>
    </w:p>
    <w:p w:rsidR="002E66B7" w:rsidRPr="00F854A4" w:rsidRDefault="002E66B7" w:rsidP="00A163D9">
      <w:pPr>
        <w:pStyle w:val="afd"/>
      </w:pPr>
      <w:r w:rsidRPr="00F854A4">
        <w:t>Основные исходные данные для построения циклограммы заданы таблицей 9.1, в которой приведены значения электропотребления с учетом ЭРД.</w:t>
      </w:r>
    </w:p>
    <w:p w:rsidR="002E66B7" w:rsidRPr="002E66B7" w:rsidRDefault="002E66B7" w:rsidP="00A163D9">
      <w:pPr>
        <w:pStyle w:val="afd"/>
      </w:pPr>
    </w:p>
    <w:p w:rsidR="002E66B7" w:rsidRPr="00F854A4" w:rsidRDefault="00956672" w:rsidP="00956672">
      <w:pPr>
        <w:pStyle w:val="a1"/>
      </w:pPr>
      <w:r>
        <w:t>З</w:t>
      </w:r>
      <w:r w:rsidRPr="00F854A4">
        <w:t>начения электропотребления</w:t>
      </w:r>
      <w:r w:rsidR="002E66B7" w:rsidRPr="00F854A4">
        <w:t>.</w:t>
      </w:r>
    </w:p>
    <w:tbl>
      <w:tblPr>
        <w:tblStyle w:val="afb"/>
        <w:tblW w:w="9728" w:type="dxa"/>
        <w:tblLook w:val="01E0"/>
      </w:tblPr>
      <w:tblGrid>
        <w:gridCol w:w="980"/>
        <w:gridCol w:w="496"/>
        <w:gridCol w:w="636"/>
        <w:gridCol w:w="636"/>
        <w:gridCol w:w="776"/>
        <w:gridCol w:w="776"/>
        <w:gridCol w:w="776"/>
        <w:gridCol w:w="776"/>
        <w:gridCol w:w="776"/>
        <w:gridCol w:w="776"/>
        <w:gridCol w:w="776"/>
        <w:gridCol w:w="776"/>
        <w:gridCol w:w="776"/>
      </w:tblGrid>
      <w:tr w:rsidR="002E66B7" w:rsidRPr="00892E12" w:rsidTr="000A24DA">
        <w:trPr>
          <w:trHeight w:val="384"/>
        </w:trPr>
        <w:tc>
          <w:tcPr>
            <w:tcW w:w="1180" w:type="dxa"/>
          </w:tcPr>
          <w:p w:rsidR="002E66B7" w:rsidRPr="00892E12" w:rsidRDefault="002E66B7" w:rsidP="000A24DA">
            <w:pPr>
              <w:pStyle w:val="afe"/>
              <w:ind w:firstLine="0"/>
              <w:jc w:val="left"/>
            </w:pPr>
            <w:r w:rsidRPr="00892E12">
              <w:rPr>
                <w:rFonts w:eastAsiaTheme="minorHAnsi" w:cstheme="minorBidi"/>
                <w:position w:val="-14"/>
                <w:lang w:val="en-US" w:eastAsia="en-US"/>
              </w:rPr>
              <w:object w:dxaOrig="340" w:dyaOrig="380">
                <v:shape id="_x0000_i1366" type="#_x0000_t75" style="width:16.9pt;height:18.8pt" o:ole="">
                  <v:imagedata r:id="rId679" o:title=""/>
                </v:shape>
                <o:OLEObject Type="Embed" ProgID="Equation.3" ShapeID="_x0000_i1366" DrawAspect="Content" ObjectID="_1508772088" r:id="rId680"/>
              </w:object>
            </w:r>
          </w:p>
        </w:tc>
        <w:tc>
          <w:tcPr>
            <w:tcW w:w="292" w:type="dxa"/>
          </w:tcPr>
          <w:p w:rsidR="002E66B7" w:rsidRPr="00892E12" w:rsidRDefault="002E66B7" w:rsidP="000A24DA">
            <w:pPr>
              <w:pStyle w:val="afe"/>
              <w:rPr>
                <w:lang w:val="en-US"/>
              </w:rPr>
            </w:pPr>
            <w:r w:rsidRPr="00892E12">
              <w:rPr>
                <w:lang w:val="en-US"/>
              </w:rPr>
              <w:t>0</w:t>
            </w:r>
          </w:p>
        </w:tc>
        <w:tc>
          <w:tcPr>
            <w:tcW w:w="636" w:type="dxa"/>
          </w:tcPr>
          <w:p w:rsidR="002E66B7" w:rsidRPr="00892E12" w:rsidRDefault="002E66B7" w:rsidP="000A24DA">
            <w:pPr>
              <w:pStyle w:val="afe"/>
            </w:pPr>
            <w:r w:rsidRPr="00892E12">
              <w:t>880</w:t>
            </w:r>
          </w:p>
        </w:tc>
        <w:tc>
          <w:tcPr>
            <w:tcW w:w="636" w:type="dxa"/>
          </w:tcPr>
          <w:p w:rsidR="002E66B7" w:rsidRPr="00892E12" w:rsidRDefault="002E66B7" w:rsidP="000A24DA">
            <w:pPr>
              <w:pStyle w:val="afe"/>
            </w:pPr>
            <w:r w:rsidRPr="00892E12">
              <w:t>925</w:t>
            </w:r>
          </w:p>
        </w:tc>
        <w:tc>
          <w:tcPr>
            <w:tcW w:w="776" w:type="dxa"/>
          </w:tcPr>
          <w:p w:rsidR="002E66B7" w:rsidRPr="00892E12" w:rsidRDefault="002E66B7" w:rsidP="000A24DA">
            <w:pPr>
              <w:pStyle w:val="afe"/>
              <w:rPr>
                <w:lang w:val="en-US"/>
              </w:rPr>
            </w:pPr>
            <w:r w:rsidRPr="00892E12">
              <w:rPr>
                <w:lang w:val="en-US"/>
              </w:rPr>
              <w:t>1700</w:t>
            </w:r>
          </w:p>
        </w:tc>
        <w:tc>
          <w:tcPr>
            <w:tcW w:w="776" w:type="dxa"/>
          </w:tcPr>
          <w:p w:rsidR="002E66B7" w:rsidRPr="00892E12" w:rsidRDefault="002E66B7" w:rsidP="000A24DA">
            <w:pPr>
              <w:pStyle w:val="afe"/>
            </w:pPr>
            <w:r w:rsidRPr="00892E12">
              <w:rPr>
                <w:lang w:val="en-US"/>
              </w:rPr>
              <w:t>17</w:t>
            </w:r>
            <w:r w:rsidRPr="00892E12">
              <w:t>25</w:t>
            </w:r>
          </w:p>
        </w:tc>
        <w:tc>
          <w:tcPr>
            <w:tcW w:w="776" w:type="dxa"/>
          </w:tcPr>
          <w:p w:rsidR="002E66B7" w:rsidRPr="00892E12" w:rsidRDefault="002E66B7" w:rsidP="000A24DA">
            <w:pPr>
              <w:pStyle w:val="afe"/>
            </w:pPr>
            <w:r w:rsidRPr="00892E12">
              <w:t>2261</w:t>
            </w:r>
          </w:p>
        </w:tc>
        <w:tc>
          <w:tcPr>
            <w:tcW w:w="776" w:type="dxa"/>
          </w:tcPr>
          <w:p w:rsidR="002E66B7" w:rsidRPr="00892E12" w:rsidRDefault="002E66B7" w:rsidP="000A24DA">
            <w:pPr>
              <w:pStyle w:val="afe"/>
              <w:rPr>
                <w:lang w:val="en-US"/>
              </w:rPr>
            </w:pPr>
            <w:r w:rsidRPr="00892E12">
              <w:rPr>
                <w:lang w:val="en-US"/>
              </w:rPr>
              <w:t>27</w:t>
            </w:r>
            <w:r w:rsidRPr="00892E12">
              <w:t>4</w:t>
            </w:r>
            <w:r w:rsidRPr="00892E12">
              <w:rPr>
                <w:lang w:val="en-US"/>
              </w:rPr>
              <w:t>0</w:t>
            </w:r>
          </w:p>
        </w:tc>
        <w:tc>
          <w:tcPr>
            <w:tcW w:w="776" w:type="dxa"/>
          </w:tcPr>
          <w:p w:rsidR="002E66B7" w:rsidRPr="00892E12" w:rsidRDefault="002E66B7" w:rsidP="000A24DA">
            <w:pPr>
              <w:pStyle w:val="afe"/>
            </w:pPr>
            <w:r w:rsidRPr="00892E12">
              <w:t>2800</w:t>
            </w:r>
          </w:p>
        </w:tc>
        <w:tc>
          <w:tcPr>
            <w:tcW w:w="776" w:type="dxa"/>
          </w:tcPr>
          <w:p w:rsidR="002E66B7" w:rsidRPr="00892E12" w:rsidRDefault="002E66B7" w:rsidP="000A24DA">
            <w:pPr>
              <w:pStyle w:val="afe"/>
            </w:pPr>
            <w:r w:rsidRPr="00892E12">
              <w:t>4940</w:t>
            </w:r>
          </w:p>
        </w:tc>
        <w:tc>
          <w:tcPr>
            <w:tcW w:w="776" w:type="dxa"/>
          </w:tcPr>
          <w:p w:rsidR="002E66B7" w:rsidRPr="00892E12" w:rsidRDefault="002E66B7" w:rsidP="000A24DA">
            <w:pPr>
              <w:pStyle w:val="afe"/>
              <w:rPr>
                <w:lang w:val="en-US"/>
              </w:rPr>
            </w:pPr>
            <w:r w:rsidRPr="00892E12">
              <w:rPr>
                <w:lang w:val="en-US"/>
              </w:rPr>
              <w:t>5</w:t>
            </w:r>
            <w:r w:rsidRPr="00892E12">
              <w:t>1</w:t>
            </w:r>
            <w:r w:rsidRPr="00892E12">
              <w:rPr>
                <w:lang w:val="en-US"/>
              </w:rPr>
              <w:t>00</w:t>
            </w:r>
          </w:p>
        </w:tc>
        <w:tc>
          <w:tcPr>
            <w:tcW w:w="776" w:type="dxa"/>
          </w:tcPr>
          <w:p w:rsidR="002E66B7" w:rsidRPr="00892E12" w:rsidRDefault="002E66B7" w:rsidP="000A24DA">
            <w:pPr>
              <w:pStyle w:val="afe"/>
            </w:pPr>
            <w:r w:rsidRPr="00892E12">
              <w:t>5400</w:t>
            </w:r>
          </w:p>
        </w:tc>
        <w:tc>
          <w:tcPr>
            <w:tcW w:w="776" w:type="dxa"/>
          </w:tcPr>
          <w:p w:rsidR="002E66B7" w:rsidRPr="00892E12" w:rsidRDefault="002E66B7" w:rsidP="000A24DA">
            <w:pPr>
              <w:pStyle w:val="afe"/>
            </w:pPr>
            <w:r w:rsidRPr="00892E12">
              <w:t>5610</w:t>
            </w:r>
          </w:p>
        </w:tc>
      </w:tr>
      <w:tr w:rsidR="002E66B7" w:rsidRPr="00892E12" w:rsidTr="000A24DA">
        <w:trPr>
          <w:trHeight w:val="560"/>
        </w:trPr>
        <w:tc>
          <w:tcPr>
            <w:tcW w:w="1180" w:type="dxa"/>
          </w:tcPr>
          <w:p w:rsidR="002E66B7" w:rsidRPr="00892E12" w:rsidRDefault="002E66B7" w:rsidP="000A24DA">
            <w:pPr>
              <w:pStyle w:val="afe"/>
              <w:ind w:firstLine="0"/>
            </w:pPr>
            <w:r w:rsidRPr="00892E12">
              <w:rPr>
                <w:rFonts w:eastAsiaTheme="minorHAnsi" w:cstheme="minorBidi"/>
                <w:position w:val="-12"/>
                <w:lang w:val="en-US" w:eastAsia="en-US"/>
              </w:rPr>
              <w:object w:dxaOrig="760" w:dyaOrig="360">
                <v:shape id="_x0000_i1367" type="#_x0000_t75" style="width:38.2pt;height:18.15pt" o:ole="">
                  <v:imagedata r:id="rId681" o:title=""/>
                </v:shape>
                <o:OLEObject Type="Embed" ProgID="Equation.3" ShapeID="_x0000_i1367" DrawAspect="Content" ObjectID="_1508772089" r:id="rId682"/>
              </w:object>
            </w:r>
          </w:p>
        </w:tc>
        <w:tc>
          <w:tcPr>
            <w:tcW w:w="292" w:type="dxa"/>
          </w:tcPr>
          <w:p w:rsidR="002E66B7" w:rsidRPr="00892E12" w:rsidRDefault="002E66B7" w:rsidP="000A24DA">
            <w:pPr>
              <w:pStyle w:val="afe"/>
            </w:pPr>
            <w:r w:rsidRPr="00892E12">
              <w:t>80</w:t>
            </w:r>
          </w:p>
        </w:tc>
        <w:tc>
          <w:tcPr>
            <w:tcW w:w="636" w:type="dxa"/>
          </w:tcPr>
          <w:p w:rsidR="002E66B7" w:rsidRPr="00892E12" w:rsidRDefault="002E66B7" w:rsidP="000A24DA">
            <w:pPr>
              <w:pStyle w:val="afe"/>
            </w:pPr>
            <w:r w:rsidRPr="00892E12">
              <w:t>800</w:t>
            </w:r>
          </w:p>
        </w:tc>
        <w:tc>
          <w:tcPr>
            <w:tcW w:w="636" w:type="dxa"/>
          </w:tcPr>
          <w:p w:rsidR="002E66B7" w:rsidRPr="00892E12" w:rsidRDefault="002E66B7" w:rsidP="000A24DA">
            <w:pPr>
              <w:pStyle w:val="afe"/>
            </w:pPr>
            <w:r w:rsidRPr="00892E12">
              <w:t>80</w:t>
            </w:r>
          </w:p>
        </w:tc>
        <w:tc>
          <w:tcPr>
            <w:tcW w:w="776" w:type="dxa"/>
          </w:tcPr>
          <w:p w:rsidR="002E66B7" w:rsidRPr="00892E12" w:rsidRDefault="002E66B7" w:rsidP="000A24DA">
            <w:pPr>
              <w:pStyle w:val="afe"/>
            </w:pPr>
            <w:r w:rsidRPr="00892E12">
              <w:t>3241</w:t>
            </w:r>
          </w:p>
        </w:tc>
        <w:tc>
          <w:tcPr>
            <w:tcW w:w="776" w:type="dxa"/>
          </w:tcPr>
          <w:p w:rsidR="002E66B7" w:rsidRPr="00892E12" w:rsidRDefault="002E66B7" w:rsidP="000A24DA">
            <w:pPr>
              <w:pStyle w:val="afe"/>
            </w:pPr>
            <w:r w:rsidRPr="00892E12">
              <w:t>2521</w:t>
            </w:r>
          </w:p>
        </w:tc>
        <w:tc>
          <w:tcPr>
            <w:tcW w:w="776" w:type="dxa"/>
          </w:tcPr>
          <w:p w:rsidR="002E66B7" w:rsidRPr="00892E12" w:rsidRDefault="002E66B7" w:rsidP="000A24DA">
            <w:pPr>
              <w:pStyle w:val="afe"/>
            </w:pPr>
            <w:r w:rsidRPr="00892E12">
              <w:t>80</w:t>
            </w:r>
          </w:p>
        </w:tc>
        <w:tc>
          <w:tcPr>
            <w:tcW w:w="776" w:type="dxa"/>
          </w:tcPr>
          <w:p w:rsidR="002E66B7" w:rsidRPr="00892E12" w:rsidRDefault="002E66B7" w:rsidP="000A24DA">
            <w:pPr>
              <w:pStyle w:val="afe"/>
            </w:pPr>
            <w:r w:rsidRPr="00892E12">
              <w:t>800</w:t>
            </w:r>
          </w:p>
        </w:tc>
        <w:tc>
          <w:tcPr>
            <w:tcW w:w="776" w:type="dxa"/>
          </w:tcPr>
          <w:p w:rsidR="002E66B7" w:rsidRPr="00892E12" w:rsidRDefault="002E66B7" w:rsidP="000A24DA">
            <w:pPr>
              <w:pStyle w:val="afe"/>
            </w:pPr>
            <w:r w:rsidRPr="00892E12">
              <w:t>80</w:t>
            </w:r>
          </w:p>
        </w:tc>
        <w:tc>
          <w:tcPr>
            <w:tcW w:w="776" w:type="dxa"/>
          </w:tcPr>
          <w:p w:rsidR="002E66B7" w:rsidRPr="00892E12" w:rsidRDefault="002E66B7" w:rsidP="000A24DA">
            <w:pPr>
              <w:pStyle w:val="afe"/>
            </w:pPr>
            <w:r w:rsidRPr="00892E12">
              <w:t>275</w:t>
            </w:r>
          </w:p>
        </w:tc>
        <w:tc>
          <w:tcPr>
            <w:tcW w:w="776" w:type="dxa"/>
          </w:tcPr>
          <w:p w:rsidR="002E66B7" w:rsidRPr="00892E12" w:rsidRDefault="002E66B7" w:rsidP="000A24DA">
            <w:pPr>
              <w:pStyle w:val="afe"/>
            </w:pPr>
            <w:r w:rsidRPr="00892E12">
              <w:t>40</w:t>
            </w:r>
          </w:p>
        </w:tc>
        <w:tc>
          <w:tcPr>
            <w:tcW w:w="776" w:type="dxa"/>
          </w:tcPr>
          <w:p w:rsidR="002E66B7" w:rsidRPr="00892E12" w:rsidRDefault="002E66B7" w:rsidP="000A24DA">
            <w:pPr>
              <w:pStyle w:val="afe"/>
            </w:pPr>
            <w:r w:rsidRPr="00892E12">
              <w:t>80</w:t>
            </w:r>
          </w:p>
        </w:tc>
        <w:tc>
          <w:tcPr>
            <w:tcW w:w="776" w:type="dxa"/>
          </w:tcPr>
          <w:p w:rsidR="002E66B7" w:rsidRPr="00892E12" w:rsidRDefault="002E66B7" w:rsidP="000A24DA">
            <w:pPr>
              <w:pStyle w:val="afe"/>
            </w:pPr>
            <w:r w:rsidRPr="00892E12">
              <w:t>80</w:t>
            </w:r>
          </w:p>
        </w:tc>
      </w:tr>
    </w:tbl>
    <w:p w:rsidR="002E66B7" w:rsidRDefault="002E66B7" w:rsidP="00A163D9">
      <w:pPr>
        <w:pStyle w:val="afd"/>
        <w:rPr>
          <w:lang w:val="en-US"/>
        </w:rPr>
      </w:pPr>
    </w:p>
    <w:p w:rsidR="002E66B7" w:rsidRPr="00F854A4" w:rsidRDefault="002E66B7" w:rsidP="00A163D9">
      <w:pPr>
        <w:pStyle w:val="afd"/>
      </w:pPr>
      <w:r w:rsidRPr="00F854A4">
        <w:t>Период обращения КА по орбите определяем из соотношения:</w:t>
      </w:r>
    </w:p>
    <w:p w:rsidR="002E66B7" w:rsidRPr="00F854A4" w:rsidRDefault="002E66B7" w:rsidP="00A163D9">
      <w:pPr>
        <w:pStyle w:val="afd"/>
      </w:pPr>
      <w:r w:rsidRPr="00F854A4">
        <w:rPr>
          <w:position w:val="-32"/>
        </w:rPr>
        <w:object w:dxaOrig="4300" w:dyaOrig="780">
          <v:shape id="_x0000_i1368" type="#_x0000_t75" style="width:214.75pt;height:38.8pt" o:ole="">
            <v:imagedata r:id="rId683" o:title=""/>
          </v:shape>
          <o:OLEObject Type="Embed" ProgID="Equation.3" ShapeID="_x0000_i1368" DrawAspect="Content" ObjectID="_1508772090" r:id="rId684"/>
        </w:object>
      </w:r>
      <w:r w:rsidRPr="00F854A4">
        <w:t>,</w:t>
      </w:r>
      <w:r w:rsidRPr="00F854A4">
        <w:tab/>
      </w:r>
      <w:r w:rsidRPr="00F854A4">
        <w:tab/>
      </w:r>
      <w:r w:rsidRPr="00F854A4">
        <w:tab/>
        <w:t>(9.1)</w:t>
      </w:r>
    </w:p>
    <w:p w:rsidR="002E66B7" w:rsidRPr="00F854A4" w:rsidRDefault="002E66B7" w:rsidP="00A163D9">
      <w:pPr>
        <w:pStyle w:val="afd"/>
      </w:pPr>
      <w:r w:rsidRPr="00F854A4">
        <w:t xml:space="preserve">где </w:t>
      </w:r>
      <w:r w:rsidRPr="00F854A4">
        <w:rPr>
          <w:lang w:val="en-US"/>
        </w:rPr>
        <w:t>a</w:t>
      </w:r>
      <w:r w:rsidRPr="00F854A4">
        <w:t>=</w:t>
      </w:r>
      <w:r w:rsidRPr="00F854A4">
        <w:rPr>
          <w:lang w:val="en-US"/>
        </w:rPr>
        <w:t>h</w:t>
      </w:r>
      <w:r w:rsidRPr="00F854A4">
        <w:t>+</w:t>
      </w:r>
      <w:proofErr w:type="gramStart"/>
      <w:r w:rsidRPr="00F854A4">
        <w:rPr>
          <w:lang w:val="en-US"/>
        </w:rPr>
        <w:t>R</w:t>
      </w:r>
      <w:proofErr w:type="gramEnd"/>
      <w:r w:rsidRPr="00F854A4">
        <w:rPr>
          <w:vertAlign w:val="subscript"/>
        </w:rPr>
        <w:t>з</w:t>
      </w:r>
      <w:r w:rsidRPr="00F854A4">
        <w:t>=400+6378=6778 км</w:t>
      </w:r>
    </w:p>
    <w:p w:rsidR="002E66B7" w:rsidRPr="00F854A4" w:rsidRDefault="002E66B7" w:rsidP="00A163D9">
      <w:pPr>
        <w:pStyle w:val="afd"/>
      </w:pPr>
      <w:proofErr w:type="gramStart"/>
      <w:r w:rsidRPr="00F854A4">
        <w:rPr>
          <w:lang w:val="en-US"/>
        </w:rPr>
        <w:t>R</w:t>
      </w:r>
      <w:proofErr w:type="spellStart"/>
      <w:r w:rsidRPr="00F854A4">
        <w:rPr>
          <w:vertAlign w:val="subscript"/>
        </w:rPr>
        <w:t>з</w:t>
      </w:r>
      <w:proofErr w:type="spellEnd"/>
      <w:r w:rsidRPr="00F854A4">
        <w:rPr>
          <w:vertAlign w:val="subscript"/>
        </w:rPr>
        <w:t xml:space="preserve"> </w:t>
      </w:r>
      <w:r w:rsidRPr="00F854A4">
        <w:t>- радиус Земли.</w:t>
      </w:r>
      <w:proofErr w:type="gramEnd"/>
    </w:p>
    <w:p w:rsidR="002E66B7" w:rsidRPr="00F854A4" w:rsidRDefault="002E66B7" w:rsidP="00A163D9">
      <w:pPr>
        <w:pStyle w:val="afd"/>
      </w:pPr>
      <w:proofErr w:type="gramStart"/>
      <w:r w:rsidRPr="00F854A4">
        <w:rPr>
          <w:lang w:val="en-US"/>
        </w:rPr>
        <w:t>k</w:t>
      </w:r>
      <w:r w:rsidRPr="00F854A4">
        <w:rPr>
          <w:vertAlign w:val="subscript"/>
        </w:rPr>
        <w:t>з</w:t>
      </w:r>
      <w:r w:rsidRPr="00F854A4">
        <w:t>=</w:t>
      </w:r>
      <w:proofErr w:type="gramEnd"/>
      <w:r w:rsidRPr="00F854A4">
        <w:t>3.986*10</w:t>
      </w:r>
      <w:r w:rsidRPr="00F854A4">
        <w:rPr>
          <w:vertAlign w:val="superscript"/>
        </w:rPr>
        <w:t>5</w:t>
      </w:r>
      <w:r w:rsidRPr="00F854A4">
        <w:t xml:space="preserve"> км</w:t>
      </w:r>
      <w:r w:rsidRPr="00F854A4">
        <w:rPr>
          <w:vertAlign w:val="superscript"/>
        </w:rPr>
        <w:t>2</w:t>
      </w:r>
      <w:r w:rsidRPr="00F854A4">
        <w:t>/с</w:t>
      </w:r>
      <w:r w:rsidRPr="00F854A4">
        <w:rPr>
          <w:vertAlign w:val="superscript"/>
        </w:rPr>
        <w:t>2</w:t>
      </w:r>
      <w:r w:rsidRPr="00F854A4">
        <w:t xml:space="preserve"> – гравитационный параметр Земли.</w:t>
      </w:r>
    </w:p>
    <w:p w:rsidR="002E66B7" w:rsidRPr="00F854A4" w:rsidRDefault="002E66B7" w:rsidP="00A163D9">
      <w:pPr>
        <w:pStyle w:val="afd"/>
      </w:pPr>
      <w:r w:rsidRPr="00F854A4">
        <w:t>Максимальное время нахождения КА в тени находим из соотношения:</w:t>
      </w:r>
    </w:p>
    <w:p w:rsidR="002E66B7" w:rsidRPr="00F854A4" w:rsidRDefault="002E66B7" w:rsidP="00A163D9">
      <w:pPr>
        <w:pStyle w:val="afd"/>
      </w:pPr>
      <w:r w:rsidRPr="00F854A4">
        <w:rPr>
          <w:position w:val="-58"/>
        </w:rPr>
        <w:object w:dxaOrig="6940" w:dyaOrig="1280">
          <v:shape id="_x0000_i1369" type="#_x0000_t75" style="width:346.85pt;height:63.85pt" o:ole="">
            <v:imagedata r:id="rId685" o:title=""/>
          </v:shape>
          <o:OLEObject Type="Embed" ProgID="Equation.3" ShapeID="_x0000_i1369" DrawAspect="Content" ObjectID="_1508772091" r:id="rId686"/>
        </w:object>
      </w:r>
    </w:p>
    <w:p w:rsidR="002E66B7" w:rsidRPr="00F854A4" w:rsidRDefault="002E66B7" w:rsidP="00A163D9">
      <w:pPr>
        <w:pStyle w:val="afd"/>
      </w:pPr>
      <w:r w:rsidRPr="00F854A4">
        <w:t>Время нахождения КА на освещенном участке орбиты:</w:t>
      </w:r>
    </w:p>
    <w:p w:rsidR="002E66B7" w:rsidRPr="00F854A4" w:rsidRDefault="002E66B7" w:rsidP="00A163D9">
      <w:pPr>
        <w:pStyle w:val="afd"/>
      </w:pPr>
      <w:r w:rsidRPr="00F854A4">
        <w:rPr>
          <w:position w:val="-12"/>
          <w:lang w:val="en-US"/>
        </w:rPr>
        <w:object w:dxaOrig="3720" w:dyaOrig="360">
          <v:shape id="_x0000_i1370" type="#_x0000_t75" style="width:185.95pt;height:18.15pt" o:ole="">
            <v:imagedata r:id="rId687" o:title=""/>
          </v:shape>
          <o:OLEObject Type="Embed" ProgID="Equation.3" ShapeID="_x0000_i1370" DrawAspect="Content" ObjectID="_1508772092" r:id="rId688"/>
        </w:object>
      </w:r>
      <w:r w:rsidRPr="00F854A4">
        <w:tab/>
      </w:r>
      <w:r w:rsidRPr="00F854A4">
        <w:tab/>
      </w:r>
      <w:r w:rsidRPr="00F854A4">
        <w:tab/>
      </w:r>
      <w:r w:rsidRPr="00F854A4">
        <w:tab/>
        <w:t>(9.2)</w:t>
      </w:r>
    </w:p>
    <w:p w:rsidR="002E66B7" w:rsidRPr="00F854A4" w:rsidRDefault="002E66B7" w:rsidP="00A163D9">
      <w:pPr>
        <w:pStyle w:val="afd"/>
      </w:pPr>
      <w:r w:rsidRPr="00F854A4">
        <w:t xml:space="preserve">Включение двигателя осуществляем на световом участке орбиты. Время работы двигателя составляет 10% от времени существования КА, </w:t>
      </w:r>
      <w:r w:rsidRPr="00F854A4">
        <w:lastRenderedPageBreak/>
        <w:t xml:space="preserve">мощность двигателя равна </w:t>
      </w:r>
      <w:r w:rsidRPr="00F854A4">
        <w:rPr>
          <w:lang w:val="en-US"/>
        </w:rPr>
        <w:t>N</w:t>
      </w:r>
      <w:r w:rsidRPr="00F854A4">
        <w:t>=2.44 кВт.</w:t>
      </w:r>
    </w:p>
    <w:p w:rsidR="002E66B7" w:rsidRPr="00F854A4" w:rsidRDefault="002E66B7" w:rsidP="00A163D9">
      <w:pPr>
        <w:pStyle w:val="afd"/>
      </w:pPr>
      <w:r w:rsidRPr="00F854A4">
        <w:t>Определяем среднюю мощность нагрузки по формуле:</w:t>
      </w:r>
    </w:p>
    <w:p w:rsidR="002E66B7" w:rsidRPr="00F854A4" w:rsidRDefault="002E66B7" w:rsidP="00A163D9">
      <w:pPr>
        <w:pStyle w:val="afd"/>
      </w:pPr>
      <w:r w:rsidRPr="00F854A4">
        <w:rPr>
          <w:position w:val="-24"/>
        </w:rPr>
        <w:object w:dxaOrig="2760" w:dyaOrig="620">
          <v:shape id="_x0000_i1371" type="#_x0000_t75" style="width:137.75pt;height:31.3pt" o:ole="">
            <v:imagedata r:id="rId689" o:title=""/>
          </v:shape>
          <o:OLEObject Type="Embed" ProgID="Equation.3" ShapeID="_x0000_i1371" DrawAspect="Content" ObjectID="_1508772093" r:id="rId690"/>
        </w:object>
      </w:r>
      <w:r w:rsidRPr="00F854A4">
        <w:t>.</w:t>
      </w:r>
      <w:r w:rsidRPr="00F854A4">
        <w:tab/>
      </w:r>
      <w:r w:rsidRPr="00F854A4">
        <w:tab/>
      </w:r>
      <w:r w:rsidRPr="00F854A4">
        <w:tab/>
      </w:r>
      <w:r w:rsidRPr="00F854A4">
        <w:tab/>
      </w:r>
      <w:r w:rsidRPr="00F854A4">
        <w:tab/>
      </w:r>
      <w:r w:rsidRPr="00F854A4">
        <w:tab/>
        <w:t>(9.3)</w:t>
      </w:r>
    </w:p>
    <w:p w:rsidR="002E66B7" w:rsidRPr="00F854A4" w:rsidRDefault="002E66B7" w:rsidP="00A163D9">
      <w:pPr>
        <w:pStyle w:val="afd"/>
      </w:pPr>
      <w:r w:rsidRPr="00F854A4">
        <w:t>Установленная мощность БФ (максимальная мощность, которую способна генерировать БФ при работе в номинальных условиях) равна:</w:t>
      </w:r>
    </w:p>
    <w:p w:rsidR="002E66B7" w:rsidRPr="00F854A4" w:rsidRDefault="002E66B7" w:rsidP="00A163D9">
      <w:pPr>
        <w:pStyle w:val="afd"/>
      </w:pPr>
      <w:r w:rsidRPr="00F854A4">
        <w:rPr>
          <w:position w:val="-30"/>
        </w:rPr>
        <w:object w:dxaOrig="4000" w:dyaOrig="680">
          <v:shape id="_x0000_i1372" type="#_x0000_t75" style="width:199.7pt;height:33.8pt" o:ole="">
            <v:imagedata r:id="rId691" o:title=""/>
          </v:shape>
          <o:OLEObject Type="Embed" ProgID="Equation.3" ShapeID="_x0000_i1372" DrawAspect="Content" ObjectID="_1508772094" r:id="rId692"/>
        </w:object>
      </w:r>
      <w:r w:rsidRPr="00F854A4">
        <w:t>,</w:t>
      </w:r>
      <w:r w:rsidRPr="00F854A4">
        <w:tab/>
      </w:r>
      <w:r w:rsidRPr="00F854A4">
        <w:tab/>
      </w:r>
      <w:r w:rsidRPr="00F854A4">
        <w:tab/>
      </w:r>
      <w:r w:rsidRPr="00F854A4">
        <w:tab/>
        <w:t>(9.4)</w:t>
      </w:r>
    </w:p>
    <w:p w:rsidR="002E66B7" w:rsidRPr="00F854A4" w:rsidRDefault="002E66B7" w:rsidP="00A163D9">
      <w:pPr>
        <w:pStyle w:val="afd"/>
      </w:pPr>
      <w:r w:rsidRPr="00F854A4">
        <w:t xml:space="preserve">где </w:t>
      </w:r>
      <w:r w:rsidRPr="00F854A4">
        <w:rPr>
          <w:position w:val="-14"/>
        </w:rPr>
        <w:object w:dxaOrig="1300" w:dyaOrig="380">
          <v:shape id="_x0000_i1373" type="#_x0000_t75" style="width:65.1pt;height:18.8pt" o:ole="">
            <v:imagedata r:id="rId693" o:title=""/>
          </v:shape>
          <o:OLEObject Type="Embed" ProgID="Equation.3" ShapeID="_x0000_i1373" DrawAspect="Content" ObjectID="_1508772095" r:id="rId694"/>
        </w:object>
      </w:r>
      <w:r w:rsidRPr="00F854A4">
        <w:t>.</w:t>
      </w:r>
    </w:p>
    <w:p w:rsidR="002E66B7" w:rsidRPr="00A163D9" w:rsidRDefault="002E66B7" w:rsidP="00A163D9">
      <w:pPr>
        <w:pStyle w:val="afc"/>
        <w:rPr>
          <w:lang w:val="ru-RU"/>
        </w:rPr>
      </w:pPr>
      <w:bookmarkStart w:id="202" w:name="_Toc154501345"/>
      <w:bookmarkStart w:id="203" w:name="_Toc154501419"/>
      <w:bookmarkStart w:id="204" w:name="_Toc155106665"/>
      <w:bookmarkStart w:id="205" w:name="_Toc435025044"/>
      <w:r w:rsidRPr="00F854A4">
        <w:lastRenderedPageBreak/>
        <w:t>Выводы</w:t>
      </w:r>
      <w:bookmarkEnd w:id="184"/>
      <w:bookmarkEnd w:id="185"/>
      <w:bookmarkEnd w:id="186"/>
      <w:bookmarkEnd w:id="187"/>
      <w:bookmarkEnd w:id="188"/>
      <w:bookmarkEnd w:id="189"/>
      <w:bookmarkEnd w:id="190"/>
      <w:bookmarkEnd w:id="191"/>
      <w:bookmarkEnd w:id="202"/>
      <w:bookmarkEnd w:id="203"/>
      <w:bookmarkEnd w:id="204"/>
      <w:bookmarkEnd w:id="205"/>
    </w:p>
    <w:p w:rsidR="002E66B7" w:rsidRPr="00F854A4" w:rsidRDefault="002E66B7" w:rsidP="00A163D9">
      <w:pPr>
        <w:pStyle w:val="afd"/>
      </w:pPr>
      <w:r w:rsidRPr="00F854A4">
        <w:t>В данной работе была разработана двигательная установка для стабилизации параметров орбиты искусственного спутника Земли.</w:t>
      </w:r>
    </w:p>
    <w:p w:rsidR="002E66B7" w:rsidRPr="00F854A4" w:rsidRDefault="002E66B7" w:rsidP="00A163D9">
      <w:pPr>
        <w:pStyle w:val="afd"/>
      </w:pPr>
      <w:r w:rsidRPr="00F854A4">
        <w:t xml:space="preserve">Спроектирована электрореактивная двигательная установка на базе плазменно-ионного движителя. В конструкторской части произведен расчет параметров и геометрических размеров плазменно-ионного движителя, выбранного в качестве исполнительного </w:t>
      </w:r>
      <w:proofErr w:type="gramStart"/>
      <w:r w:rsidRPr="00F854A4">
        <w:t>органа системы стабилизации параметров орбиты искусственного спутника</w:t>
      </w:r>
      <w:proofErr w:type="gramEnd"/>
      <w:r w:rsidRPr="00F854A4">
        <w:t xml:space="preserve"> Земли, предназначенного для наблюдения за поверхностью Земли. Произведен выбор системы хранения и подачи рабочего вещества (ксенона), расчет элементов системы (бак, ресивер, </w:t>
      </w:r>
      <w:proofErr w:type="spellStart"/>
      <w:r w:rsidRPr="00F854A4">
        <w:t>термодроссель</w:t>
      </w:r>
      <w:proofErr w:type="spellEnd"/>
      <w:r w:rsidRPr="00F854A4">
        <w:t>, жиклер). В соответствии с расчетами разработаны теоретический чертеж ПИД и движительного блока, функциональные схемы двигателя, системы электропитания, системы подачи и хранения рабочего вещества, циклограмма нагрузки, схема размещения ЭРДУ на борту КА.</w:t>
      </w:r>
    </w:p>
    <w:p w:rsidR="002E66B7" w:rsidRPr="00F854A4" w:rsidRDefault="002E66B7" w:rsidP="00A163D9">
      <w:pPr>
        <w:pStyle w:val="afd"/>
      </w:pPr>
      <w:r w:rsidRPr="00F854A4">
        <w:t>В рассчитанной курсовой работе были получены следующие важные характеристики и конструктивные параметры ПИД, которые соответствуют техническому заданию:</w:t>
      </w:r>
    </w:p>
    <w:p w:rsidR="002E66B7" w:rsidRPr="00F854A4" w:rsidRDefault="002E66B7" w:rsidP="00A163D9">
      <w:pPr>
        <w:pStyle w:val="afd"/>
      </w:pPr>
      <w:r w:rsidRPr="00F854A4">
        <w:t xml:space="preserve">Тяга ПИД </w:t>
      </w:r>
      <w:r w:rsidRPr="00F854A4">
        <w:rPr>
          <w:position w:val="-14"/>
        </w:rPr>
        <w:object w:dxaOrig="700" w:dyaOrig="380">
          <v:shape id="_x0000_i1374" type="#_x0000_t75" style="width:35.05pt;height:18.8pt" o:ole="">
            <v:imagedata r:id="rId695" o:title=""/>
          </v:shape>
          <o:OLEObject Type="Embed" ProgID="Equation.3" ShapeID="_x0000_i1374" DrawAspect="Content" ObjectID="_1508772096" r:id="rId696"/>
        </w:object>
      </w:r>
      <w:r w:rsidRPr="00F854A4">
        <w:t>0,089 Н.</w:t>
      </w:r>
    </w:p>
    <w:p w:rsidR="002E66B7" w:rsidRPr="00F854A4" w:rsidRDefault="002E66B7" w:rsidP="00A163D9">
      <w:pPr>
        <w:pStyle w:val="afd"/>
      </w:pPr>
      <w:r w:rsidRPr="00F854A4">
        <w:t xml:space="preserve">КПД ПИД </w:t>
      </w:r>
      <w:r w:rsidRPr="00F854A4">
        <w:rPr>
          <w:color w:val="000000"/>
          <w:position w:val="-10"/>
        </w:rPr>
        <w:object w:dxaOrig="760" w:dyaOrig="320">
          <v:shape id="_x0000_i1375" type="#_x0000_t75" style="width:38.2pt;height:16.3pt" o:ole="">
            <v:imagedata r:id="rId697" o:title=""/>
          </v:shape>
          <o:OLEObject Type="Embed" ProgID="Equation.3" ShapeID="_x0000_i1375" DrawAspect="Content" ObjectID="_1508772097" r:id="rId698"/>
        </w:object>
      </w:r>
      <w:r w:rsidRPr="00F854A4">
        <w:rPr>
          <w:color w:val="000000"/>
        </w:rPr>
        <w:t>.</w:t>
      </w:r>
    </w:p>
    <w:p w:rsidR="002E66B7" w:rsidRPr="00F854A4" w:rsidRDefault="002E66B7" w:rsidP="00A163D9">
      <w:pPr>
        <w:pStyle w:val="afd"/>
      </w:pPr>
      <w:r w:rsidRPr="00F854A4">
        <w:t xml:space="preserve">Ускоряющая разность потенциалов между экранным и ускоряющим электродом </w:t>
      </w:r>
      <w:r w:rsidRPr="00F854A4">
        <w:rPr>
          <w:position w:val="-14"/>
          <w:lang w:val="en-US"/>
        </w:rPr>
        <w:object w:dxaOrig="1200" w:dyaOrig="380">
          <v:shape id="_x0000_i1376" type="#_x0000_t75" style="width:60.1pt;height:18.8pt" o:ole="">
            <v:imagedata r:id="rId699" o:title=""/>
          </v:shape>
          <o:OLEObject Type="Embed" ProgID="Equation.3" ShapeID="_x0000_i1376" DrawAspect="Content" ObjectID="_1508772098" r:id="rId700"/>
        </w:object>
      </w:r>
      <w:r w:rsidRPr="00F854A4">
        <w:t xml:space="preserve"> В.</w:t>
      </w:r>
    </w:p>
    <w:p w:rsidR="002E66B7" w:rsidRPr="00F854A4" w:rsidRDefault="002E66B7" w:rsidP="00A163D9">
      <w:pPr>
        <w:pStyle w:val="afd"/>
      </w:pPr>
      <w:r w:rsidRPr="00F854A4">
        <w:t xml:space="preserve">Диаметр ИОС, </w:t>
      </w:r>
      <w:r w:rsidRPr="00F854A4">
        <w:rPr>
          <w:position w:val="-12"/>
        </w:rPr>
        <w:object w:dxaOrig="660" w:dyaOrig="360">
          <v:shape id="_x0000_i1377" type="#_x0000_t75" style="width:33.2pt;height:18.15pt" o:ole="">
            <v:imagedata r:id="rId701" o:title=""/>
          </v:shape>
          <o:OLEObject Type="Embed" ProgID="Equation.3" ShapeID="_x0000_i1377" DrawAspect="Content" ObjectID="_1508772099" r:id="rId702"/>
        </w:object>
      </w:r>
      <w:r w:rsidRPr="00F854A4">
        <w:t xml:space="preserve">0.2 </w:t>
      </w:r>
      <w:r w:rsidRPr="00F854A4">
        <w:rPr>
          <w:position w:val="-6"/>
        </w:rPr>
        <w:object w:dxaOrig="240" w:dyaOrig="220">
          <v:shape id="_x0000_i1378" type="#_x0000_t75" style="width:11.9pt;height:11.25pt" o:ole="">
            <v:imagedata r:id="rId447" o:title=""/>
          </v:shape>
          <o:OLEObject Type="Embed" ProgID="Equation.3" ShapeID="_x0000_i1378" DrawAspect="Content" ObjectID="_1508772100" r:id="rId703"/>
        </w:object>
      </w:r>
      <w:r w:rsidRPr="00F854A4">
        <w:t>.</w:t>
      </w:r>
    </w:p>
    <w:p w:rsidR="002E66B7" w:rsidRPr="00F854A4" w:rsidRDefault="002E66B7" w:rsidP="00A163D9">
      <w:pPr>
        <w:pStyle w:val="afd"/>
      </w:pPr>
      <w:r w:rsidRPr="00F854A4">
        <w:t>ПИД с радиальным магнитным полем.</w:t>
      </w:r>
    </w:p>
    <w:p w:rsidR="002E66B7" w:rsidRPr="00F854A4" w:rsidRDefault="002E66B7" w:rsidP="00A163D9">
      <w:pPr>
        <w:pStyle w:val="afd"/>
      </w:pPr>
      <w:r w:rsidRPr="00F854A4">
        <w:t>В качестве рабочего вещества был выбран инертный газ ксенон.</w:t>
      </w:r>
    </w:p>
    <w:p w:rsidR="002E66B7" w:rsidRPr="00F854A4" w:rsidRDefault="002E66B7" w:rsidP="00A163D9">
      <w:pPr>
        <w:pStyle w:val="afd"/>
      </w:pPr>
      <w:r w:rsidRPr="00F854A4">
        <w:t>Структурная схема энергосилового узла и основные геометрические размеры ЭРДУ приведены в приложении.</w:t>
      </w:r>
    </w:p>
    <w:p w:rsidR="002E66B7" w:rsidRPr="002E66B7" w:rsidRDefault="002E66B7" w:rsidP="00956672">
      <w:pPr>
        <w:pStyle w:val="afc"/>
      </w:pPr>
      <w:bookmarkStart w:id="206" w:name="_Toc91219933"/>
      <w:bookmarkStart w:id="207" w:name="_Toc91220598"/>
      <w:bookmarkStart w:id="208" w:name="_Toc89100398"/>
      <w:bookmarkStart w:id="209" w:name="_Toc151829010"/>
      <w:bookmarkStart w:id="210" w:name="_Toc153920308"/>
      <w:bookmarkStart w:id="211" w:name="_Toc153922241"/>
      <w:bookmarkStart w:id="212" w:name="_Toc153922387"/>
      <w:bookmarkStart w:id="213" w:name="_Toc153922454"/>
      <w:bookmarkStart w:id="214" w:name="_Toc154501346"/>
      <w:bookmarkStart w:id="215" w:name="_Toc154501420"/>
      <w:bookmarkStart w:id="216" w:name="_Toc155106666"/>
      <w:bookmarkStart w:id="217" w:name="_Toc435025045"/>
      <w:r w:rsidRPr="00F854A4">
        <w:lastRenderedPageBreak/>
        <w:t>Перечень ссылок</w:t>
      </w:r>
      <w:bookmarkEnd w:id="206"/>
      <w:bookmarkEnd w:id="207"/>
      <w:bookmarkEnd w:id="208"/>
      <w:bookmarkEnd w:id="209"/>
      <w:bookmarkEnd w:id="210"/>
      <w:bookmarkEnd w:id="211"/>
      <w:bookmarkEnd w:id="212"/>
      <w:bookmarkEnd w:id="213"/>
      <w:bookmarkEnd w:id="214"/>
      <w:bookmarkEnd w:id="215"/>
      <w:bookmarkEnd w:id="216"/>
      <w:bookmarkEnd w:id="217"/>
    </w:p>
    <w:p w:rsidR="002E66B7" w:rsidRPr="002E66B7" w:rsidRDefault="002E66B7" w:rsidP="002E66B7"/>
    <w:p w:rsidR="002E66B7" w:rsidRPr="000A24DA" w:rsidRDefault="002E66B7" w:rsidP="00F82AA1">
      <w:pPr>
        <w:pStyle w:val="aff0"/>
        <w:widowControl w:val="0"/>
        <w:numPr>
          <w:ilvl w:val="0"/>
          <w:numId w:val="8"/>
        </w:numPr>
        <w:spacing w:line="360" w:lineRule="auto"/>
        <w:jc w:val="both"/>
        <w:rPr>
          <w:sz w:val="28"/>
          <w:szCs w:val="28"/>
        </w:rPr>
      </w:pPr>
      <w:r w:rsidRPr="000A24DA">
        <w:rPr>
          <w:sz w:val="28"/>
          <w:szCs w:val="28"/>
        </w:rPr>
        <w:t>Оценочные расчеты параме</w:t>
      </w:r>
      <w:r w:rsidR="002921D2">
        <w:rPr>
          <w:sz w:val="28"/>
          <w:szCs w:val="28"/>
        </w:rPr>
        <w:t>тров ракетно-космических систем</w:t>
      </w:r>
      <w:r w:rsidR="002921D2" w:rsidRPr="002921D2">
        <w:rPr>
          <w:sz w:val="28"/>
          <w:szCs w:val="28"/>
        </w:rPr>
        <w:t xml:space="preserve">: </w:t>
      </w:r>
      <w:r w:rsidRPr="000A24DA">
        <w:rPr>
          <w:sz w:val="28"/>
          <w:szCs w:val="28"/>
        </w:rPr>
        <w:t>методическ</w:t>
      </w:r>
      <w:r w:rsidR="000963FB">
        <w:rPr>
          <w:sz w:val="28"/>
          <w:szCs w:val="28"/>
        </w:rPr>
        <w:t>ое пособие</w:t>
      </w:r>
      <w:r w:rsidR="000963FB" w:rsidRPr="000963FB">
        <w:rPr>
          <w:sz w:val="28"/>
          <w:szCs w:val="28"/>
        </w:rPr>
        <w:t xml:space="preserve"> / </w:t>
      </w:r>
      <w:r w:rsidR="002921D2" w:rsidRPr="000A24DA">
        <w:rPr>
          <w:sz w:val="28"/>
          <w:szCs w:val="28"/>
        </w:rPr>
        <w:t>К.В</w:t>
      </w:r>
      <w:r w:rsidR="002921D2">
        <w:rPr>
          <w:sz w:val="28"/>
          <w:szCs w:val="28"/>
        </w:rPr>
        <w:t xml:space="preserve">. </w:t>
      </w:r>
      <w:r w:rsidRPr="000A24DA">
        <w:rPr>
          <w:sz w:val="28"/>
          <w:szCs w:val="28"/>
        </w:rPr>
        <w:t xml:space="preserve">Безручко </w:t>
      </w:r>
      <w:r w:rsidR="009C3B5B" w:rsidRPr="009C3B5B">
        <w:rPr>
          <w:sz w:val="28"/>
          <w:szCs w:val="28"/>
        </w:rPr>
        <w:t>[</w:t>
      </w:r>
      <w:r w:rsidR="009C3B5B">
        <w:rPr>
          <w:sz w:val="28"/>
          <w:szCs w:val="28"/>
        </w:rPr>
        <w:t>и др.</w:t>
      </w:r>
      <w:r w:rsidR="009C3B5B" w:rsidRPr="009C3B5B">
        <w:rPr>
          <w:sz w:val="28"/>
          <w:szCs w:val="28"/>
        </w:rPr>
        <w:t>]</w:t>
      </w:r>
      <w:r w:rsidR="009C3B5B">
        <w:rPr>
          <w:sz w:val="28"/>
          <w:szCs w:val="28"/>
        </w:rPr>
        <w:t xml:space="preserve">. - </w:t>
      </w:r>
      <w:r w:rsidRPr="000A24DA">
        <w:rPr>
          <w:sz w:val="28"/>
          <w:szCs w:val="28"/>
        </w:rPr>
        <w:t>Харьков.</w:t>
      </w:r>
    </w:p>
    <w:p w:rsidR="002E66B7" w:rsidRPr="000A24DA" w:rsidRDefault="002921D2" w:rsidP="00F82AA1">
      <w:pPr>
        <w:pStyle w:val="aff0"/>
        <w:widowControl w:val="0"/>
        <w:numPr>
          <w:ilvl w:val="0"/>
          <w:numId w:val="8"/>
        </w:numPr>
        <w:spacing w:line="360" w:lineRule="auto"/>
        <w:jc w:val="both"/>
        <w:rPr>
          <w:sz w:val="28"/>
          <w:szCs w:val="28"/>
        </w:rPr>
      </w:pPr>
      <w:proofErr w:type="spellStart"/>
      <w:r w:rsidRPr="000A24DA">
        <w:rPr>
          <w:sz w:val="28"/>
          <w:szCs w:val="28"/>
        </w:rPr>
        <w:t>Белан</w:t>
      </w:r>
      <w:proofErr w:type="spellEnd"/>
      <w:r w:rsidRPr="000A24DA">
        <w:rPr>
          <w:sz w:val="28"/>
          <w:szCs w:val="28"/>
        </w:rPr>
        <w:t xml:space="preserve"> Н.В.</w:t>
      </w:r>
      <w:r w:rsidRPr="002921D2">
        <w:rPr>
          <w:sz w:val="28"/>
          <w:szCs w:val="28"/>
        </w:rPr>
        <w:t xml:space="preserve"> </w:t>
      </w:r>
      <w:r w:rsidR="002E66B7" w:rsidRPr="000A24DA">
        <w:rPr>
          <w:sz w:val="28"/>
          <w:szCs w:val="28"/>
        </w:rPr>
        <w:t>Пла</w:t>
      </w:r>
      <w:r>
        <w:rPr>
          <w:sz w:val="28"/>
          <w:szCs w:val="28"/>
        </w:rPr>
        <w:t>зменно-ионные двигатели</w:t>
      </w:r>
      <w:r w:rsidRPr="002921D2">
        <w:rPr>
          <w:sz w:val="28"/>
          <w:szCs w:val="28"/>
        </w:rPr>
        <w:t xml:space="preserve"> </w:t>
      </w:r>
      <w:r>
        <w:rPr>
          <w:sz w:val="28"/>
          <w:szCs w:val="28"/>
        </w:rPr>
        <w:t>– методическое</w:t>
      </w:r>
      <w:r w:rsidRPr="002921D2">
        <w:rPr>
          <w:sz w:val="28"/>
          <w:szCs w:val="28"/>
        </w:rPr>
        <w:t xml:space="preserve"> </w:t>
      </w:r>
      <w:r>
        <w:rPr>
          <w:sz w:val="28"/>
          <w:szCs w:val="28"/>
        </w:rPr>
        <w:t xml:space="preserve">пособие </w:t>
      </w:r>
      <w:r w:rsidRPr="002921D2">
        <w:rPr>
          <w:sz w:val="28"/>
          <w:szCs w:val="28"/>
        </w:rPr>
        <w:t>/</w:t>
      </w:r>
      <w:r w:rsidR="002E66B7" w:rsidRPr="000A24DA">
        <w:rPr>
          <w:sz w:val="28"/>
          <w:szCs w:val="28"/>
        </w:rPr>
        <w:t xml:space="preserve"> </w:t>
      </w:r>
      <w:r w:rsidRPr="000A24DA">
        <w:rPr>
          <w:sz w:val="28"/>
          <w:szCs w:val="28"/>
        </w:rPr>
        <w:t>Н.В.</w:t>
      </w:r>
      <w:r w:rsidRPr="000963FB">
        <w:rPr>
          <w:sz w:val="28"/>
          <w:szCs w:val="28"/>
        </w:rPr>
        <w:t xml:space="preserve"> </w:t>
      </w:r>
      <w:proofErr w:type="spellStart"/>
      <w:r w:rsidRPr="000A24DA">
        <w:rPr>
          <w:sz w:val="28"/>
          <w:szCs w:val="28"/>
        </w:rPr>
        <w:t>Белан</w:t>
      </w:r>
      <w:proofErr w:type="spellEnd"/>
      <w:r w:rsidRPr="000A24DA">
        <w:rPr>
          <w:sz w:val="28"/>
          <w:szCs w:val="28"/>
        </w:rPr>
        <w:t>,</w:t>
      </w:r>
      <w:r>
        <w:rPr>
          <w:sz w:val="28"/>
          <w:szCs w:val="28"/>
        </w:rPr>
        <w:t xml:space="preserve"> М.М. </w:t>
      </w:r>
      <w:proofErr w:type="spellStart"/>
      <w:r>
        <w:rPr>
          <w:sz w:val="28"/>
          <w:szCs w:val="28"/>
        </w:rPr>
        <w:t>Глибицкий</w:t>
      </w:r>
      <w:proofErr w:type="spellEnd"/>
      <w:r w:rsidRPr="000A24DA">
        <w:rPr>
          <w:sz w:val="28"/>
          <w:szCs w:val="28"/>
        </w:rPr>
        <w:t xml:space="preserve">, </w:t>
      </w:r>
      <w:r>
        <w:rPr>
          <w:sz w:val="28"/>
          <w:szCs w:val="28"/>
        </w:rPr>
        <w:t xml:space="preserve">Н.П. </w:t>
      </w:r>
      <w:proofErr w:type="spellStart"/>
      <w:r>
        <w:rPr>
          <w:sz w:val="28"/>
          <w:szCs w:val="28"/>
        </w:rPr>
        <w:t>Степанушкин</w:t>
      </w:r>
      <w:proofErr w:type="spellEnd"/>
      <w:r>
        <w:rPr>
          <w:sz w:val="28"/>
          <w:szCs w:val="28"/>
        </w:rPr>
        <w:t xml:space="preserve"> – Харьков</w:t>
      </w:r>
    </w:p>
    <w:p w:rsidR="002E66B7" w:rsidRPr="000A24DA" w:rsidRDefault="000963FB" w:rsidP="00F82AA1">
      <w:pPr>
        <w:pStyle w:val="aff0"/>
        <w:widowControl w:val="0"/>
        <w:numPr>
          <w:ilvl w:val="0"/>
          <w:numId w:val="8"/>
        </w:numPr>
        <w:spacing w:line="360" w:lineRule="auto"/>
        <w:jc w:val="both"/>
        <w:rPr>
          <w:sz w:val="28"/>
          <w:szCs w:val="28"/>
        </w:rPr>
      </w:pPr>
      <w:proofErr w:type="spellStart"/>
      <w:r w:rsidRPr="000A24DA">
        <w:rPr>
          <w:sz w:val="28"/>
          <w:szCs w:val="28"/>
        </w:rPr>
        <w:t>Белан</w:t>
      </w:r>
      <w:proofErr w:type="spellEnd"/>
      <w:r w:rsidRPr="000963FB">
        <w:rPr>
          <w:sz w:val="28"/>
          <w:szCs w:val="28"/>
        </w:rPr>
        <w:t xml:space="preserve"> </w:t>
      </w:r>
      <w:r>
        <w:rPr>
          <w:sz w:val="28"/>
          <w:szCs w:val="28"/>
        </w:rPr>
        <w:t>Н.В.</w:t>
      </w:r>
      <w:r w:rsidRPr="000A24DA">
        <w:rPr>
          <w:sz w:val="28"/>
          <w:szCs w:val="28"/>
        </w:rPr>
        <w:t xml:space="preserve"> </w:t>
      </w:r>
      <w:r>
        <w:rPr>
          <w:sz w:val="28"/>
          <w:szCs w:val="28"/>
        </w:rPr>
        <w:t>Система подачи рабочих веществ:</w:t>
      </w:r>
      <w:r w:rsidRPr="000963FB">
        <w:rPr>
          <w:sz w:val="28"/>
          <w:szCs w:val="28"/>
        </w:rPr>
        <w:t xml:space="preserve"> </w:t>
      </w:r>
      <w:r>
        <w:rPr>
          <w:sz w:val="28"/>
          <w:szCs w:val="28"/>
        </w:rPr>
        <w:t xml:space="preserve">методическое </w:t>
      </w:r>
      <w:r w:rsidR="002E66B7" w:rsidRPr="000A24DA">
        <w:rPr>
          <w:sz w:val="28"/>
          <w:szCs w:val="28"/>
        </w:rPr>
        <w:t xml:space="preserve">пособие, </w:t>
      </w:r>
      <w:r w:rsidRPr="000A24DA">
        <w:rPr>
          <w:sz w:val="28"/>
          <w:szCs w:val="28"/>
        </w:rPr>
        <w:t>Н.В.</w:t>
      </w:r>
      <w:r w:rsidRPr="000963FB">
        <w:rPr>
          <w:sz w:val="28"/>
          <w:szCs w:val="28"/>
        </w:rPr>
        <w:t xml:space="preserve"> </w:t>
      </w:r>
      <w:proofErr w:type="spellStart"/>
      <w:r w:rsidR="002E66B7" w:rsidRPr="000A24DA">
        <w:rPr>
          <w:sz w:val="28"/>
          <w:szCs w:val="28"/>
        </w:rPr>
        <w:t>Белан</w:t>
      </w:r>
      <w:proofErr w:type="spellEnd"/>
      <w:r w:rsidR="002E66B7" w:rsidRPr="000A24DA">
        <w:rPr>
          <w:sz w:val="28"/>
          <w:szCs w:val="28"/>
        </w:rPr>
        <w:t xml:space="preserve">, </w:t>
      </w:r>
      <w:r w:rsidRPr="000A24DA">
        <w:rPr>
          <w:sz w:val="28"/>
          <w:szCs w:val="28"/>
        </w:rPr>
        <w:t>В.Н.</w:t>
      </w:r>
      <w:r w:rsidRPr="000963FB">
        <w:rPr>
          <w:sz w:val="28"/>
          <w:szCs w:val="28"/>
        </w:rPr>
        <w:t xml:space="preserve"> </w:t>
      </w:r>
      <w:proofErr w:type="spellStart"/>
      <w:r w:rsidR="002E66B7" w:rsidRPr="000A24DA">
        <w:rPr>
          <w:sz w:val="28"/>
          <w:szCs w:val="28"/>
        </w:rPr>
        <w:t>Коровкин</w:t>
      </w:r>
      <w:proofErr w:type="spellEnd"/>
      <w:r w:rsidR="002E66B7" w:rsidRPr="000A24DA">
        <w:rPr>
          <w:sz w:val="28"/>
          <w:szCs w:val="28"/>
        </w:rPr>
        <w:t>,</w:t>
      </w:r>
      <w:r w:rsidRPr="000963FB">
        <w:rPr>
          <w:sz w:val="28"/>
          <w:szCs w:val="28"/>
        </w:rPr>
        <w:t xml:space="preserve"> </w:t>
      </w:r>
      <w:r w:rsidRPr="000A24DA">
        <w:rPr>
          <w:sz w:val="28"/>
          <w:szCs w:val="28"/>
        </w:rPr>
        <w:t>Н.А.</w:t>
      </w:r>
      <w:r w:rsidR="002921D2">
        <w:rPr>
          <w:sz w:val="28"/>
          <w:szCs w:val="28"/>
        </w:rPr>
        <w:t xml:space="preserve"> </w:t>
      </w:r>
      <w:proofErr w:type="spellStart"/>
      <w:r w:rsidR="002921D2">
        <w:rPr>
          <w:sz w:val="28"/>
          <w:szCs w:val="28"/>
        </w:rPr>
        <w:t>Маштылев</w:t>
      </w:r>
      <w:proofErr w:type="spellEnd"/>
      <w:r w:rsidR="002921D2" w:rsidRPr="002921D2">
        <w:rPr>
          <w:sz w:val="28"/>
          <w:szCs w:val="28"/>
        </w:rPr>
        <w:t xml:space="preserve"> </w:t>
      </w:r>
      <w:r w:rsidR="002921D2">
        <w:rPr>
          <w:sz w:val="28"/>
          <w:szCs w:val="28"/>
        </w:rPr>
        <w:t>–</w:t>
      </w:r>
      <w:r w:rsidR="002921D2" w:rsidRPr="002921D2">
        <w:rPr>
          <w:sz w:val="28"/>
          <w:szCs w:val="28"/>
        </w:rPr>
        <w:t xml:space="preserve"> </w:t>
      </w:r>
      <w:r w:rsidR="002921D2">
        <w:rPr>
          <w:sz w:val="28"/>
          <w:szCs w:val="28"/>
        </w:rPr>
        <w:t>Харьков</w:t>
      </w:r>
      <w:r w:rsidR="002921D2" w:rsidRPr="002921D2">
        <w:rPr>
          <w:sz w:val="28"/>
          <w:szCs w:val="28"/>
        </w:rPr>
        <w:t xml:space="preserve"> </w:t>
      </w:r>
      <w:r w:rsidR="002E66B7" w:rsidRPr="000A24DA">
        <w:rPr>
          <w:sz w:val="28"/>
          <w:szCs w:val="28"/>
        </w:rPr>
        <w:t>1990.</w:t>
      </w:r>
    </w:p>
    <w:p w:rsidR="002E66B7" w:rsidRPr="000A24DA" w:rsidRDefault="000963FB" w:rsidP="00F82AA1">
      <w:pPr>
        <w:pStyle w:val="aff0"/>
        <w:widowControl w:val="0"/>
        <w:numPr>
          <w:ilvl w:val="0"/>
          <w:numId w:val="8"/>
        </w:numPr>
        <w:spacing w:line="360" w:lineRule="auto"/>
        <w:jc w:val="both"/>
        <w:rPr>
          <w:sz w:val="28"/>
          <w:szCs w:val="28"/>
        </w:rPr>
      </w:pPr>
      <w:proofErr w:type="spellStart"/>
      <w:r w:rsidRPr="000A24DA">
        <w:rPr>
          <w:sz w:val="28"/>
          <w:szCs w:val="28"/>
        </w:rPr>
        <w:t>Мишарин</w:t>
      </w:r>
      <w:proofErr w:type="spellEnd"/>
      <w:r w:rsidRPr="000A24DA">
        <w:rPr>
          <w:sz w:val="28"/>
          <w:szCs w:val="28"/>
        </w:rPr>
        <w:t xml:space="preserve"> В.А.</w:t>
      </w:r>
      <w:r>
        <w:rPr>
          <w:sz w:val="28"/>
          <w:szCs w:val="28"/>
        </w:rPr>
        <w:t xml:space="preserve"> Детали машин и механизмов </w:t>
      </w:r>
      <w:r w:rsidRPr="000963FB">
        <w:rPr>
          <w:sz w:val="28"/>
          <w:szCs w:val="28"/>
        </w:rPr>
        <w:t>/</w:t>
      </w:r>
      <w:r w:rsidR="002E66B7" w:rsidRPr="000A24DA">
        <w:rPr>
          <w:sz w:val="28"/>
          <w:szCs w:val="28"/>
        </w:rPr>
        <w:t xml:space="preserve"> </w:t>
      </w:r>
      <w:r w:rsidRPr="000A24DA">
        <w:rPr>
          <w:sz w:val="28"/>
          <w:szCs w:val="28"/>
        </w:rPr>
        <w:t>В.А.</w:t>
      </w:r>
      <w:r>
        <w:rPr>
          <w:sz w:val="28"/>
          <w:szCs w:val="28"/>
        </w:rPr>
        <w:t xml:space="preserve"> </w:t>
      </w:r>
      <w:proofErr w:type="spellStart"/>
      <w:r w:rsidR="002E66B7" w:rsidRPr="000A24DA">
        <w:rPr>
          <w:sz w:val="28"/>
          <w:szCs w:val="28"/>
        </w:rPr>
        <w:t>Мишарин</w:t>
      </w:r>
      <w:proofErr w:type="spellEnd"/>
      <w:r w:rsidR="002E66B7" w:rsidRPr="000A24DA">
        <w:rPr>
          <w:sz w:val="28"/>
          <w:szCs w:val="28"/>
        </w:rPr>
        <w:t xml:space="preserve">, </w:t>
      </w:r>
      <w:r w:rsidRPr="000A24DA">
        <w:rPr>
          <w:sz w:val="28"/>
          <w:szCs w:val="28"/>
        </w:rPr>
        <w:t>Е.И.</w:t>
      </w:r>
      <w:r>
        <w:rPr>
          <w:sz w:val="28"/>
          <w:szCs w:val="28"/>
        </w:rPr>
        <w:t xml:space="preserve"> </w:t>
      </w:r>
      <w:proofErr w:type="spellStart"/>
      <w:r w:rsidR="002E66B7" w:rsidRPr="000A24DA">
        <w:rPr>
          <w:sz w:val="28"/>
          <w:szCs w:val="28"/>
        </w:rPr>
        <w:t>Янтовский</w:t>
      </w:r>
      <w:proofErr w:type="spellEnd"/>
      <w:r>
        <w:rPr>
          <w:sz w:val="28"/>
          <w:szCs w:val="28"/>
        </w:rPr>
        <w:t xml:space="preserve"> – Москва </w:t>
      </w:r>
      <w:r w:rsidR="002E66B7" w:rsidRPr="000A24DA">
        <w:rPr>
          <w:sz w:val="28"/>
          <w:szCs w:val="28"/>
        </w:rPr>
        <w:t>1985</w:t>
      </w:r>
      <w:r>
        <w:rPr>
          <w:sz w:val="28"/>
          <w:szCs w:val="28"/>
        </w:rPr>
        <w:t xml:space="preserve">. – 488 </w:t>
      </w:r>
      <w:proofErr w:type="gramStart"/>
      <w:r w:rsidR="002E66B7" w:rsidRPr="000A24DA">
        <w:rPr>
          <w:sz w:val="28"/>
          <w:szCs w:val="28"/>
        </w:rPr>
        <w:t>с</w:t>
      </w:r>
      <w:proofErr w:type="gramEnd"/>
      <w:r>
        <w:rPr>
          <w:sz w:val="28"/>
          <w:szCs w:val="28"/>
        </w:rPr>
        <w:t>.</w:t>
      </w:r>
    </w:p>
    <w:p w:rsidR="002E66B7" w:rsidRPr="000A24DA" w:rsidRDefault="000963FB" w:rsidP="00F82AA1">
      <w:pPr>
        <w:pStyle w:val="aff0"/>
        <w:widowControl w:val="0"/>
        <w:numPr>
          <w:ilvl w:val="0"/>
          <w:numId w:val="8"/>
        </w:numPr>
        <w:spacing w:line="360" w:lineRule="auto"/>
        <w:jc w:val="both"/>
        <w:rPr>
          <w:sz w:val="28"/>
          <w:szCs w:val="28"/>
        </w:rPr>
      </w:pPr>
      <w:proofErr w:type="spellStart"/>
      <w:r w:rsidRPr="000A24DA">
        <w:rPr>
          <w:sz w:val="28"/>
          <w:szCs w:val="28"/>
        </w:rPr>
        <w:t>Белан</w:t>
      </w:r>
      <w:proofErr w:type="spellEnd"/>
      <w:r w:rsidRPr="000A24DA">
        <w:rPr>
          <w:sz w:val="28"/>
          <w:szCs w:val="28"/>
        </w:rPr>
        <w:t xml:space="preserve"> Н.В.</w:t>
      </w:r>
      <w:r>
        <w:rPr>
          <w:sz w:val="28"/>
          <w:szCs w:val="28"/>
        </w:rPr>
        <w:t xml:space="preserve"> Плазменно</w:t>
      </w:r>
      <w:r w:rsidRPr="000963FB">
        <w:rPr>
          <w:sz w:val="28"/>
          <w:szCs w:val="28"/>
        </w:rPr>
        <w:t>-</w:t>
      </w:r>
      <w:r w:rsidR="002E66B7" w:rsidRPr="000A24DA">
        <w:rPr>
          <w:sz w:val="28"/>
          <w:szCs w:val="28"/>
        </w:rPr>
        <w:t>ионные двигатели</w:t>
      </w:r>
      <w:r>
        <w:rPr>
          <w:sz w:val="28"/>
          <w:szCs w:val="28"/>
        </w:rPr>
        <w:t>: учебное</w:t>
      </w:r>
      <w:r w:rsidR="002E66B7" w:rsidRPr="000A24DA">
        <w:rPr>
          <w:sz w:val="28"/>
          <w:szCs w:val="28"/>
        </w:rPr>
        <w:t xml:space="preserve"> пособие по курсов</w:t>
      </w:r>
      <w:r w:rsidR="002921D2">
        <w:rPr>
          <w:sz w:val="28"/>
          <w:szCs w:val="28"/>
        </w:rPr>
        <w:t>ому и дипломному проектированию</w:t>
      </w:r>
      <w:r w:rsidR="002921D2" w:rsidRPr="002921D2">
        <w:rPr>
          <w:sz w:val="28"/>
          <w:szCs w:val="28"/>
        </w:rPr>
        <w:t xml:space="preserve"> /</w:t>
      </w:r>
      <w:r w:rsidR="002E66B7" w:rsidRPr="000A24DA">
        <w:rPr>
          <w:sz w:val="28"/>
          <w:szCs w:val="28"/>
        </w:rPr>
        <w:t xml:space="preserve"> </w:t>
      </w:r>
      <w:r w:rsidR="002921D2" w:rsidRPr="000A24DA">
        <w:rPr>
          <w:sz w:val="28"/>
          <w:szCs w:val="28"/>
        </w:rPr>
        <w:t>Н.В.</w:t>
      </w:r>
      <w:r w:rsidR="002921D2" w:rsidRPr="000963FB">
        <w:rPr>
          <w:sz w:val="28"/>
          <w:szCs w:val="28"/>
        </w:rPr>
        <w:t xml:space="preserve"> </w:t>
      </w:r>
      <w:proofErr w:type="spellStart"/>
      <w:r w:rsidR="002921D2" w:rsidRPr="000A24DA">
        <w:rPr>
          <w:sz w:val="28"/>
          <w:szCs w:val="28"/>
        </w:rPr>
        <w:t>Белан</w:t>
      </w:r>
      <w:proofErr w:type="spellEnd"/>
      <w:r w:rsidR="002E66B7" w:rsidRPr="000A24DA">
        <w:rPr>
          <w:sz w:val="28"/>
          <w:szCs w:val="28"/>
        </w:rPr>
        <w:t>,</w:t>
      </w:r>
      <w:r w:rsidR="002921D2">
        <w:rPr>
          <w:sz w:val="28"/>
          <w:szCs w:val="28"/>
        </w:rPr>
        <w:t xml:space="preserve"> М.М. </w:t>
      </w:r>
      <w:proofErr w:type="spellStart"/>
      <w:r w:rsidR="002921D2">
        <w:rPr>
          <w:sz w:val="28"/>
          <w:szCs w:val="28"/>
        </w:rPr>
        <w:t>Глибицкий</w:t>
      </w:r>
      <w:proofErr w:type="spellEnd"/>
      <w:r w:rsidR="002E66B7" w:rsidRPr="000A24DA">
        <w:rPr>
          <w:sz w:val="28"/>
          <w:szCs w:val="28"/>
        </w:rPr>
        <w:t xml:space="preserve">, </w:t>
      </w:r>
      <w:r w:rsidR="002921D2">
        <w:rPr>
          <w:sz w:val="28"/>
          <w:szCs w:val="28"/>
        </w:rPr>
        <w:t xml:space="preserve">Н.П. </w:t>
      </w:r>
      <w:proofErr w:type="spellStart"/>
      <w:r w:rsidR="002921D2">
        <w:rPr>
          <w:sz w:val="28"/>
          <w:szCs w:val="28"/>
        </w:rPr>
        <w:t>Степанушкин</w:t>
      </w:r>
      <w:proofErr w:type="spellEnd"/>
      <w:r w:rsidR="002921D2">
        <w:rPr>
          <w:sz w:val="28"/>
          <w:szCs w:val="28"/>
        </w:rPr>
        <w:t xml:space="preserve"> – Харьков, </w:t>
      </w:r>
      <w:r w:rsidR="002E66B7" w:rsidRPr="000A24DA">
        <w:rPr>
          <w:sz w:val="28"/>
          <w:szCs w:val="28"/>
        </w:rPr>
        <w:t>1983</w:t>
      </w:r>
      <w:r>
        <w:rPr>
          <w:sz w:val="28"/>
          <w:szCs w:val="28"/>
        </w:rPr>
        <w:t xml:space="preserve">. – </w:t>
      </w:r>
      <w:r w:rsidR="002E66B7" w:rsidRPr="000A24DA">
        <w:rPr>
          <w:sz w:val="28"/>
          <w:szCs w:val="28"/>
        </w:rPr>
        <w:t>62</w:t>
      </w:r>
      <w:r>
        <w:rPr>
          <w:sz w:val="28"/>
          <w:szCs w:val="28"/>
        </w:rPr>
        <w:t xml:space="preserve"> </w:t>
      </w:r>
      <w:proofErr w:type="gramStart"/>
      <w:r>
        <w:rPr>
          <w:sz w:val="28"/>
          <w:szCs w:val="28"/>
        </w:rPr>
        <w:t>с</w:t>
      </w:r>
      <w:proofErr w:type="gramEnd"/>
      <w:r>
        <w:rPr>
          <w:sz w:val="28"/>
          <w:szCs w:val="28"/>
        </w:rPr>
        <w:t>.</w:t>
      </w:r>
    </w:p>
    <w:p w:rsidR="002E66B7" w:rsidRPr="000A24DA" w:rsidRDefault="002E66B7" w:rsidP="00F82AA1">
      <w:pPr>
        <w:pStyle w:val="aff0"/>
        <w:widowControl w:val="0"/>
        <w:numPr>
          <w:ilvl w:val="0"/>
          <w:numId w:val="8"/>
        </w:numPr>
        <w:spacing w:line="360" w:lineRule="auto"/>
        <w:jc w:val="both"/>
        <w:rPr>
          <w:sz w:val="28"/>
          <w:szCs w:val="28"/>
        </w:rPr>
      </w:pPr>
      <w:r w:rsidRPr="000A24DA">
        <w:rPr>
          <w:sz w:val="28"/>
          <w:szCs w:val="28"/>
        </w:rPr>
        <w:t>Справочник конструктора-машин</w:t>
      </w:r>
      <w:r w:rsidR="002921D2">
        <w:rPr>
          <w:sz w:val="28"/>
          <w:szCs w:val="28"/>
        </w:rPr>
        <w:t>остроителя,</w:t>
      </w:r>
      <w:r w:rsidRPr="000A24DA">
        <w:rPr>
          <w:sz w:val="28"/>
          <w:szCs w:val="28"/>
        </w:rPr>
        <w:t xml:space="preserve"> 1-й т. 2-й т., </w:t>
      </w:r>
      <w:r w:rsidR="002921D2">
        <w:rPr>
          <w:sz w:val="28"/>
          <w:szCs w:val="28"/>
        </w:rPr>
        <w:t>В.И.</w:t>
      </w:r>
      <w:r w:rsidR="002921D2" w:rsidRPr="000963FB">
        <w:rPr>
          <w:sz w:val="28"/>
          <w:szCs w:val="28"/>
        </w:rPr>
        <w:t xml:space="preserve"> </w:t>
      </w:r>
      <w:r w:rsidRPr="000A24DA">
        <w:rPr>
          <w:sz w:val="28"/>
          <w:szCs w:val="28"/>
        </w:rPr>
        <w:t>А</w:t>
      </w:r>
      <w:r w:rsidR="000963FB">
        <w:rPr>
          <w:sz w:val="28"/>
          <w:szCs w:val="28"/>
        </w:rPr>
        <w:t>нурьев</w:t>
      </w:r>
      <w:r w:rsidR="002921D2">
        <w:rPr>
          <w:sz w:val="28"/>
          <w:szCs w:val="28"/>
        </w:rPr>
        <w:t xml:space="preserve"> </w:t>
      </w:r>
      <w:r w:rsidR="000963FB" w:rsidRPr="000963FB">
        <w:rPr>
          <w:sz w:val="28"/>
          <w:szCs w:val="28"/>
        </w:rPr>
        <w:t>–</w:t>
      </w:r>
      <w:r w:rsidR="002921D2">
        <w:rPr>
          <w:sz w:val="28"/>
          <w:szCs w:val="28"/>
        </w:rPr>
        <w:t xml:space="preserve"> </w:t>
      </w:r>
      <w:r w:rsidR="002921D2" w:rsidRPr="002921D2">
        <w:rPr>
          <w:sz w:val="28"/>
          <w:szCs w:val="28"/>
        </w:rPr>
        <w:t>Москва: Машино</w:t>
      </w:r>
      <w:r w:rsidR="002921D2">
        <w:rPr>
          <w:sz w:val="28"/>
          <w:szCs w:val="28"/>
        </w:rPr>
        <w:t>строение</w:t>
      </w:r>
      <w:r w:rsidR="002921D2" w:rsidRPr="002921D2">
        <w:rPr>
          <w:sz w:val="28"/>
          <w:szCs w:val="28"/>
        </w:rPr>
        <w:t xml:space="preserve">, </w:t>
      </w:r>
      <w:r w:rsidR="000963FB">
        <w:rPr>
          <w:sz w:val="28"/>
          <w:szCs w:val="28"/>
        </w:rPr>
        <w:t xml:space="preserve">1979. – 560 </w:t>
      </w:r>
      <w:proofErr w:type="gramStart"/>
      <w:r w:rsidR="000963FB">
        <w:rPr>
          <w:sz w:val="28"/>
          <w:szCs w:val="28"/>
        </w:rPr>
        <w:t>с</w:t>
      </w:r>
      <w:proofErr w:type="gramEnd"/>
      <w:r w:rsidR="000963FB">
        <w:rPr>
          <w:sz w:val="28"/>
          <w:szCs w:val="28"/>
        </w:rPr>
        <w:t>.</w:t>
      </w:r>
    </w:p>
    <w:p w:rsidR="002E66B7" w:rsidRPr="000A24DA" w:rsidRDefault="000963FB" w:rsidP="00F82AA1">
      <w:pPr>
        <w:pStyle w:val="aff0"/>
        <w:widowControl w:val="0"/>
        <w:numPr>
          <w:ilvl w:val="0"/>
          <w:numId w:val="8"/>
        </w:numPr>
        <w:spacing w:line="360" w:lineRule="auto"/>
        <w:jc w:val="both"/>
        <w:rPr>
          <w:sz w:val="28"/>
          <w:szCs w:val="28"/>
        </w:rPr>
      </w:pPr>
      <w:r w:rsidRPr="000A24DA">
        <w:rPr>
          <w:sz w:val="28"/>
          <w:szCs w:val="28"/>
        </w:rPr>
        <w:t xml:space="preserve">Безручко И.И </w:t>
      </w:r>
      <w:r>
        <w:rPr>
          <w:sz w:val="28"/>
          <w:szCs w:val="28"/>
        </w:rPr>
        <w:t xml:space="preserve"> Обработка металлов давлением </w:t>
      </w:r>
      <w:r w:rsidRPr="000963FB">
        <w:rPr>
          <w:sz w:val="28"/>
          <w:szCs w:val="28"/>
        </w:rPr>
        <w:t xml:space="preserve">/ </w:t>
      </w:r>
      <w:r w:rsidRPr="000A24DA">
        <w:rPr>
          <w:sz w:val="28"/>
          <w:szCs w:val="28"/>
        </w:rPr>
        <w:t>И.И.</w:t>
      </w:r>
      <w:r w:rsidR="002E66B7" w:rsidRPr="000A24DA">
        <w:rPr>
          <w:sz w:val="28"/>
          <w:szCs w:val="28"/>
        </w:rPr>
        <w:t xml:space="preserve"> Безручко,</w:t>
      </w:r>
      <w:r w:rsidRPr="000963FB">
        <w:rPr>
          <w:sz w:val="28"/>
          <w:szCs w:val="28"/>
        </w:rPr>
        <w:t xml:space="preserve"> </w:t>
      </w:r>
      <w:r w:rsidRPr="000A24DA">
        <w:rPr>
          <w:sz w:val="28"/>
          <w:szCs w:val="28"/>
        </w:rPr>
        <w:t>М.Е.</w:t>
      </w:r>
      <w:r w:rsidR="002E66B7" w:rsidRPr="000A24DA">
        <w:rPr>
          <w:sz w:val="28"/>
          <w:szCs w:val="28"/>
        </w:rPr>
        <w:t xml:space="preserve"> Зубцов, </w:t>
      </w:r>
      <w:r w:rsidRPr="000A24DA">
        <w:rPr>
          <w:sz w:val="28"/>
          <w:szCs w:val="28"/>
        </w:rPr>
        <w:t>И.М.</w:t>
      </w:r>
      <w:r w:rsidRPr="000963FB">
        <w:rPr>
          <w:sz w:val="28"/>
          <w:szCs w:val="28"/>
        </w:rPr>
        <w:t xml:space="preserve"> </w:t>
      </w:r>
      <w:r w:rsidR="002E66B7" w:rsidRPr="000A24DA">
        <w:rPr>
          <w:sz w:val="28"/>
          <w:szCs w:val="28"/>
        </w:rPr>
        <w:t>Балакина</w:t>
      </w:r>
      <w:r w:rsidRPr="000963FB">
        <w:rPr>
          <w:sz w:val="28"/>
          <w:szCs w:val="28"/>
        </w:rPr>
        <w:t xml:space="preserve"> </w:t>
      </w:r>
      <w:r>
        <w:rPr>
          <w:sz w:val="28"/>
          <w:szCs w:val="28"/>
        </w:rPr>
        <w:t>– Ленинград</w:t>
      </w:r>
      <w:r w:rsidRPr="000963FB">
        <w:rPr>
          <w:sz w:val="28"/>
          <w:szCs w:val="28"/>
        </w:rPr>
        <w:t xml:space="preserve">, </w:t>
      </w:r>
      <w:r w:rsidR="002E66B7" w:rsidRPr="000A24DA">
        <w:rPr>
          <w:sz w:val="28"/>
          <w:szCs w:val="28"/>
        </w:rPr>
        <w:t>1967</w:t>
      </w:r>
      <w:r>
        <w:rPr>
          <w:sz w:val="28"/>
          <w:szCs w:val="28"/>
        </w:rPr>
        <w:t xml:space="preserve">. – </w:t>
      </w:r>
      <w:r w:rsidR="002E66B7" w:rsidRPr="000A24DA">
        <w:rPr>
          <w:sz w:val="28"/>
          <w:szCs w:val="28"/>
        </w:rPr>
        <w:t>320</w:t>
      </w:r>
      <w:r>
        <w:rPr>
          <w:sz w:val="28"/>
          <w:szCs w:val="28"/>
        </w:rPr>
        <w:t xml:space="preserve"> </w:t>
      </w:r>
      <w:proofErr w:type="gramStart"/>
      <w:r>
        <w:rPr>
          <w:sz w:val="28"/>
          <w:szCs w:val="28"/>
        </w:rPr>
        <w:t>с</w:t>
      </w:r>
      <w:proofErr w:type="gramEnd"/>
      <w:r>
        <w:rPr>
          <w:sz w:val="28"/>
          <w:szCs w:val="28"/>
        </w:rPr>
        <w:t>.</w:t>
      </w:r>
    </w:p>
    <w:p w:rsidR="000963FB" w:rsidRPr="000963FB" w:rsidRDefault="000963FB" w:rsidP="00F82AA1">
      <w:pPr>
        <w:pStyle w:val="aff0"/>
        <w:widowControl w:val="0"/>
        <w:numPr>
          <w:ilvl w:val="0"/>
          <w:numId w:val="8"/>
        </w:numPr>
        <w:spacing w:line="360" w:lineRule="auto"/>
        <w:jc w:val="both"/>
        <w:rPr>
          <w:sz w:val="28"/>
          <w:szCs w:val="28"/>
        </w:rPr>
      </w:pPr>
      <w:r w:rsidRPr="000A24DA">
        <w:rPr>
          <w:sz w:val="28"/>
          <w:szCs w:val="28"/>
        </w:rPr>
        <w:t xml:space="preserve">В. Ю. </w:t>
      </w:r>
      <w:proofErr w:type="spellStart"/>
      <w:r w:rsidRPr="000A24DA">
        <w:rPr>
          <w:sz w:val="28"/>
          <w:szCs w:val="28"/>
        </w:rPr>
        <w:t>Гранин</w:t>
      </w:r>
      <w:proofErr w:type="spellEnd"/>
      <w:r w:rsidRPr="000A24DA">
        <w:rPr>
          <w:sz w:val="28"/>
          <w:szCs w:val="28"/>
        </w:rPr>
        <w:t xml:space="preserve"> </w:t>
      </w:r>
      <w:r w:rsidR="002E66B7" w:rsidRPr="000A24DA">
        <w:rPr>
          <w:sz w:val="28"/>
          <w:szCs w:val="28"/>
        </w:rPr>
        <w:t>Определение припусков на механическую обрабо</w:t>
      </w:r>
      <w:r>
        <w:rPr>
          <w:sz w:val="28"/>
          <w:szCs w:val="28"/>
        </w:rPr>
        <w:t xml:space="preserve">тку и технологические расчеты </w:t>
      </w:r>
      <w:r w:rsidRPr="000963FB">
        <w:rPr>
          <w:sz w:val="28"/>
          <w:szCs w:val="28"/>
        </w:rPr>
        <w:t>/</w:t>
      </w:r>
      <w:r>
        <w:rPr>
          <w:sz w:val="28"/>
          <w:szCs w:val="28"/>
        </w:rPr>
        <w:t xml:space="preserve"> В. Ю. </w:t>
      </w:r>
      <w:proofErr w:type="spellStart"/>
      <w:r>
        <w:rPr>
          <w:sz w:val="28"/>
          <w:szCs w:val="28"/>
        </w:rPr>
        <w:t>Гранин</w:t>
      </w:r>
      <w:proofErr w:type="spellEnd"/>
      <w:r>
        <w:rPr>
          <w:sz w:val="28"/>
          <w:szCs w:val="28"/>
        </w:rPr>
        <w:t xml:space="preserve">, А. И. </w:t>
      </w:r>
      <w:proofErr w:type="spellStart"/>
      <w:r>
        <w:rPr>
          <w:sz w:val="28"/>
          <w:szCs w:val="28"/>
        </w:rPr>
        <w:t>Долматов</w:t>
      </w:r>
      <w:proofErr w:type="spellEnd"/>
    </w:p>
    <w:p w:rsidR="002E66B7" w:rsidRPr="00DC30A3" w:rsidRDefault="000963FB" w:rsidP="00F82AA1">
      <w:pPr>
        <w:pStyle w:val="aff0"/>
        <w:widowControl w:val="0"/>
        <w:numPr>
          <w:ilvl w:val="0"/>
          <w:numId w:val="8"/>
        </w:numPr>
        <w:spacing w:line="360" w:lineRule="auto"/>
        <w:jc w:val="both"/>
        <w:rPr>
          <w:sz w:val="28"/>
          <w:szCs w:val="28"/>
        </w:rPr>
      </w:pPr>
      <w:r w:rsidRPr="000963FB">
        <w:rPr>
          <w:sz w:val="28"/>
          <w:szCs w:val="28"/>
          <w:shd w:val="clear" w:color="auto" w:fill="FFFFFF"/>
        </w:rPr>
        <w:t xml:space="preserve">Справочник технолога-машиностроителя. В 2-х т. Т. 1 / [Под ред. А. Г. Косиловой и Р. К. Мещерякова.] </w:t>
      </w:r>
      <w:r>
        <w:rPr>
          <w:sz w:val="28"/>
          <w:szCs w:val="28"/>
          <w:shd w:val="clear" w:color="auto" w:fill="FFFFFF"/>
        </w:rPr>
        <w:t xml:space="preserve">— 4-е изд., </w:t>
      </w:r>
      <w:proofErr w:type="spellStart"/>
      <w:r>
        <w:rPr>
          <w:sz w:val="28"/>
          <w:szCs w:val="28"/>
          <w:shd w:val="clear" w:color="auto" w:fill="FFFFFF"/>
        </w:rPr>
        <w:t>перераб</w:t>
      </w:r>
      <w:proofErr w:type="spellEnd"/>
      <w:r>
        <w:rPr>
          <w:sz w:val="28"/>
          <w:szCs w:val="28"/>
          <w:shd w:val="clear" w:color="auto" w:fill="FFFFFF"/>
        </w:rPr>
        <w:t>. и доп.— Москва: Машиностроение, 1986.</w:t>
      </w:r>
      <w:r w:rsidRPr="00DC30A3">
        <w:rPr>
          <w:sz w:val="28"/>
          <w:szCs w:val="28"/>
          <w:shd w:val="clear" w:color="auto" w:fill="FFFFFF"/>
        </w:rPr>
        <w:t xml:space="preserve"> –</w:t>
      </w:r>
      <w:r>
        <w:rPr>
          <w:sz w:val="28"/>
          <w:szCs w:val="28"/>
          <w:shd w:val="clear" w:color="auto" w:fill="FFFFFF"/>
        </w:rPr>
        <w:t xml:space="preserve"> 65</w:t>
      </w:r>
      <w:r w:rsidRPr="00DC30A3">
        <w:rPr>
          <w:sz w:val="28"/>
          <w:szCs w:val="28"/>
          <w:shd w:val="clear" w:color="auto" w:fill="FFFFFF"/>
        </w:rPr>
        <w:t xml:space="preserve">6 </w:t>
      </w:r>
      <w:proofErr w:type="gramStart"/>
      <w:r>
        <w:rPr>
          <w:sz w:val="28"/>
          <w:szCs w:val="28"/>
          <w:shd w:val="clear" w:color="auto" w:fill="FFFFFF"/>
        </w:rPr>
        <w:t>с</w:t>
      </w:r>
      <w:proofErr w:type="gramEnd"/>
      <w:r w:rsidRPr="000963FB">
        <w:rPr>
          <w:sz w:val="28"/>
          <w:szCs w:val="28"/>
          <w:shd w:val="clear" w:color="auto" w:fill="FFFFFF"/>
        </w:rPr>
        <w:t>.</w:t>
      </w:r>
    </w:p>
    <w:p w:rsidR="00DC30A3" w:rsidRDefault="00DC30A3" w:rsidP="00DC30A3">
      <w:pPr>
        <w:pStyle w:val="aff0"/>
        <w:widowControl w:val="0"/>
        <w:spacing w:line="360" w:lineRule="auto"/>
        <w:jc w:val="both"/>
        <w:rPr>
          <w:sz w:val="28"/>
          <w:szCs w:val="28"/>
          <w:shd w:val="clear" w:color="auto" w:fill="FFFFFF"/>
        </w:rPr>
      </w:pPr>
    </w:p>
    <w:p w:rsidR="00DC30A3" w:rsidRDefault="00DC30A3" w:rsidP="00DC30A3">
      <w:pPr>
        <w:pStyle w:val="aff0"/>
        <w:widowControl w:val="0"/>
        <w:spacing w:line="360" w:lineRule="auto"/>
        <w:ind w:left="0"/>
        <w:jc w:val="both"/>
        <w:rPr>
          <w:sz w:val="28"/>
          <w:szCs w:val="28"/>
          <w:shd w:val="clear" w:color="auto" w:fill="FFFFFF"/>
        </w:rPr>
      </w:pPr>
      <w:r>
        <w:rPr>
          <w:sz w:val="28"/>
          <w:szCs w:val="28"/>
          <w:shd w:val="clear" w:color="auto" w:fill="FFFFFF"/>
        </w:rPr>
        <w:t>Электронный источник:</w:t>
      </w:r>
    </w:p>
    <w:p w:rsidR="00DC30A3" w:rsidRPr="00DC30A3" w:rsidRDefault="00DC30A3" w:rsidP="00DC30A3">
      <w:pPr>
        <w:pStyle w:val="aff0"/>
        <w:widowControl w:val="0"/>
        <w:spacing w:line="360" w:lineRule="auto"/>
        <w:jc w:val="both"/>
        <w:rPr>
          <w:sz w:val="28"/>
          <w:szCs w:val="28"/>
        </w:rPr>
      </w:pPr>
      <w:r w:rsidRPr="00DC30A3">
        <w:rPr>
          <w:sz w:val="28"/>
          <w:szCs w:val="28"/>
        </w:rPr>
        <w:t>http://mobiro.org/doc/150656/proektirovanie_plazmenno-ionnogo_dvigatelja</w:t>
      </w:r>
    </w:p>
    <w:p w:rsidR="002E66B7" w:rsidRPr="00A163D9" w:rsidRDefault="002E66B7" w:rsidP="00A163D9">
      <w:pPr>
        <w:pStyle w:val="afc"/>
        <w:rPr>
          <w:lang w:val="ru-RU"/>
        </w:rPr>
      </w:pPr>
      <w:bookmarkStart w:id="218" w:name="_Toc26214817"/>
      <w:bookmarkStart w:id="219" w:name="_Toc26215176"/>
      <w:bookmarkStart w:id="220" w:name="_Toc26251839"/>
      <w:bookmarkStart w:id="221" w:name="_Toc26251895"/>
      <w:bookmarkStart w:id="222" w:name="_Toc29359007"/>
      <w:bookmarkStart w:id="223" w:name="_Toc29376123"/>
      <w:bookmarkStart w:id="224" w:name="_Toc29377349"/>
      <w:bookmarkStart w:id="225" w:name="_Toc29820714"/>
      <w:bookmarkStart w:id="226" w:name="_Toc155106667"/>
      <w:bookmarkStart w:id="227" w:name="_Toc435025046"/>
      <w:r w:rsidRPr="00A163D9">
        <w:rPr>
          <w:lang w:val="ru-RU"/>
        </w:rPr>
        <w:lastRenderedPageBreak/>
        <w:t>Приложение</w:t>
      </w:r>
      <w:bookmarkEnd w:id="218"/>
      <w:bookmarkEnd w:id="219"/>
      <w:bookmarkEnd w:id="220"/>
      <w:bookmarkEnd w:id="221"/>
      <w:bookmarkEnd w:id="222"/>
      <w:bookmarkEnd w:id="223"/>
      <w:bookmarkEnd w:id="224"/>
      <w:bookmarkEnd w:id="225"/>
      <w:bookmarkEnd w:id="226"/>
      <w:bookmarkEnd w:id="227"/>
    </w:p>
    <w:p w:rsidR="002E66B7" w:rsidRPr="002E66B7" w:rsidRDefault="002E66B7" w:rsidP="002E66B7"/>
    <w:p w:rsidR="002E66B7" w:rsidRPr="00F854A4" w:rsidRDefault="002E66B7" w:rsidP="002E66B7">
      <w:pPr>
        <w:widowControl w:val="0"/>
        <w:spacing w:line="360" w:lineRule="auto"/>
        <w:jc w:val="both"/>
        <w:rPr>
          <w:sz w:val="28"/>
          <w:szCs w:val="28"/>
        </w:rPr>
      </w:pPr>
      <w:r w:rsidRPr="00F854A4">
        <w:rPr>
          <w:sz w:val="28"/>
          <w:szCs w:val="28"/>
        </w:rPr>
        <w:t xml:space="preserve">ХАИ.441.06.КР.11.ПЗ.00.00 – пояснительная записка, 52 </w:t>
      </w:r>
      <w:proofErr w:type="gramStart"/>
      <w:r w:rsidRPr="00F854A4">
        <w:rPr>
          <w:sz w:val="28"/>
          <w:szCs w:val="28"/>
        </w:rPr>
        <w:t>с</w:t>
      </w:r>
      <w:proofErr w:type="gramEnd"/>
      <w:r w:rsidRPr="00F854A4">
        <w:rPr>
          <w:sz w:val="28"/>
          <w:szCs w:val="28"/>
        </w:rPr>
        <w:t>.</w:t>
      </w:r>
    </w:p>
    <w:p w:rsidR="002E66B7" w:rsidRPr="00F854A4" w:rsidRDefault="002E66B7" w:rsidP="002E66B7">
      <w:pPr>
        <w:widowControl w:val="0"/>
        <w:spacing w:line="360" w:lineRule="auto"/>
        <w:jc w:val="both"/>
        <w:rPr>
          <w:sz w:val="28"/>
          <w:szCs w:val="28"/>
        </w:rPr>
      </w:pPr>
      <w:r w:rsidRPr="00F854A4">
        <w:rPr>
          <w:sz w:val="28"/>
          <w:szCs w:val="28"/>
        </w:rPr>
        <w:t>ХАИ.441.06.КР.11.СГ.00.01 – циклограмма энергопотребления, А</w:t>
      </w:r>
      <w:proofErr w:type="gramStart"/>
      <w:r w:rsidRPr="00F854A4">
        <w:rPr>
          <w:sz w:val="28"/>
          <w:szCs w:val="28"/>
        </w:rPr>
        <w:t>4</w:t>
      </w:r>
      <w:proofErr w:type="gramEnd"/>
      <w:r w:rsidRPr="00F854A4">
        <w:rPr>
          <w:sz w:val="28"/>
          <w:szCs w:val="28"/>
        </w:rPr>
        <w:t>.</w:t>
      </w:r>
    </w:p>
    <w:p w:rsidR="002E66B7" w:rsidRPr="00F854A4" w:rsidRDefault="002E66B7" w:rsidP="002E66B7">
      <w:pPr>
        <w:widowControl w:val="0"/>
        <w:spacing w:line="360" w:lineRule="auto"/>
        <w:jc w:val="both"/>
        <w:rPr>
          <w:sz w:val="28"/>
          <w:szCs w:val="28"/>
        </w:rPr>
      </w:pPr>
      <w:r w:rsidRPr="00F854A4">
        <w:rPr>
          <w:sz w:val="28"/>
          <w:szCs w:val="28"/>
        </w:rPr>
        <w:t>ХАИ.441.06.КР.11.СХ.00.02 – схема размещения ЭРДУ на КА, А3.</w:t>
      </w:r>
    </w:p>
    <w:p w:rsidR="002E66B7" w:rsidRPr="00F854A4" w:rsidRDefault="002E66B7" w:rsidP="002E66B7">
      <w:pPr>
        <w:widowControl w:val="0"/>
        <w:spacing w:line="360" w:lineRule="auto"/>
        <w:jc w:val="both"/>
        <w:rPr>
          <w:sz w:val="28"/>
          <w:szCs w:val="28"/>
        </w:rPr>
      </w:pPr>
      <w:r w:rsidRPr="00F854A4">
        <w:rPr>
          <w:sz w:val="28"/>
          <w:szCs w:val="28"/>
        </w:rPr>
        <w:t>ХАИ.441.06.КР.11.СГ.00.03 – функциональная схема ЭРДУ, А</w:t>
      </w:r>
      <w:proofErr w:type="gramStart"/>
      <w:r w:rsidRPr="00F854A4">
        <w:rPr>
          <w:sz w:val="28"/>
          <w:szCs w:val="28"/>
        </w:rPr>
        <w:t>4</w:t>
      </w:r>
      <w:proofErr w:type="gramEnd"/>
      <w:r w:rsidRPr="00F854A4">
        <w:rPr>
          <w:sz w:val="28"/>
          <w:szCs w:val="28"/>
        </w:rPr>
        <w:t>.</w:t>
      </w:r>
    </w:p>
    <w:p w:rsidR="002E66B7" w:rsidRPr="00F854A4" w:rsidRDefault="002E66B7" w:rsidP="002E66B7">
      <w:pPr>
        <w:widowControl w:val="0"/>
        <w:spacing w:line="360" w:lineRule="auto"/>
        <w:jc w:val="both"/>
        <w:rPr>
          <w:sz w:val="28"/>
          <w:szCs w:val="28"/>
        </w:rPr>
      </w:pPr>
      <w:r w:rsidRPr="00F854A4">
        <w:rPr>
          <w:sz w:val="28"/>
          <w:szCs w:val="28"/>
        </w:rPr>
        <w:t>ХАИ.441.06.КР.11.ТЧ.00.04 – теоретический чертеж двигателя, А</w:t>
      </w:r>
      <w:proofErr w:type="gramStart"/>
      <w:r w:rsidRPr="00F854A4">
        <w:rPr>
          <w:sz w:val="28"/>
          <w:szCs w:val="28"/>
        </w:rPr>
        <w:t>1</w:t>
      </w:r>
      <w:proofErr w:type="gramEnd"/>
      <w:r w:rsidRPr="00F854A4">
        <w:rPr>
          <w:sz w:val="28"/>
          <w:szCs w:val="28"/>
        </w:rPr>
        <w:t>.</w:t>
      </w:r>
    </w:p>
    <w:p w:rsidR="002E66B7" w:rsidRPr="00F854A4" w:rsidRDefault="002E66B7" w:rsidP="002E66B7">
      <w:pPr>
        <w:widowControl w:val="0"/>
        <w:spacing w:line="360" w:lineRule="auto"/>
        <w:jc w:val="both"/>
        <w:rPr>
          <w:sz w:val="28"/>
          <w:szCs w:val="28"/>
        </w:rPr>
      </w:pPr>
      <w:r w:rsidRPr="00F854A4">
        <w:rPr>
          <w:sz w:val="28"/>
          <w:szCs w:val="28"/>
        </w:rPr>
        <w:t>ХАИ.441.06.КР.11.СГ.00.05 – функциональная системы электропитания, А</w:t>
      </w:r>
      <w:proofErr w:type="gramStart"/>
      <w:r w:rsidRPr="00F854A4">
        <w:rPr>
          <w:sz w:val="28"/>
          <w:szCs w:val="28"/>
        </w:rPr>
        <w:t>4</w:t>
      </w:r>
      <w:proofErr w:type="gramEnd"/>
      <w:r w:rsidRPr="00F854A4">
        <w:rPr>
          <w:sz w:val="28"/>
          <w:szCs w:val="28"/>
        </w:rPr>
        <w:t>.</w:t>
      </w:r>
    </w:p>
    <w:p w:rsidR="002E66B7" w:rsidRPr="00F854A4" w:rsidRDefault="002E66B7" w:rsidP="002E66B7">
      <w:pPr>
        <w:widowControl w:val="0"/>
        <w:spacing w:line="360" w:lineRule="auto"/>
        <w:jc w:val="both"/>
        <w:rPr>
          <w:sz w:val="28"/>
          <w:szCs w:val="28"/>
        </w:rPr>
      </w:pPr>
      <w:r w:rsidRPr="00F854A4">
        <w:rPr>
          <w:sz w:val="28"/>
          <w:szCs w:val="28"/>
        </w:rPr>
        <w:t>ХАИ.441.06.КР.11.СГ.00.06 – функциональная схема СХПРТ, А3.</w:t>
      </w:r>
    </w:p>
    <w:p w:rsidR="002E66B7" w:rsidRPr="00F854A4" w:rsidRDefault="002E66B7" w:rsidP="002E66B7">
      <w:pPr>
        <w:widowControl w:val="0"/>
        <w:spacing w:line="360" w:lineRule="auto"/>
        <w:jc w:val="both"/>
        <w:rPr>
          <w:sz w:val="28"/>
          <w:szCs w:val="28"/>
        </w:rPr>
      </w:pPr>
      <w:r w:rsidRPr="00F854A4">
        <w:rPr>
          <w:sz w:val="28"/>
          <w:szCs w:val="28"/>
        </w:rPr>
        <w:t>ХАИ.441.06.КР.11.ТЧ.00.07 – теоретический чертеж двигательной установки, А</w:t>
      </w:r>
      <w:proofErr w:type="gramStart"/>
      <w:r w:rsidRPr="00F854A4">
        <w:rPr>
          <w:sz w:val="28"/>
          <w:szCs w:val="28"/>
        </w:rPr>
        <w:t>1</w:t>
      </w:r>
      <w:proofErr w:type="gramEnd"/>
      <w:r w:rsidRPr="00F854A4">
        <w:rPr>
          <w:sz w:val="28"/>
          <w:szCs w:val="28"/>
        </w:rPr>
        <w:t>.</w:t>
      </w:r>
    </w:p>
    <w:p w:rsidR="002D09D5" w:rsidRDefault="002D09D5"/>
    <w:sectPr w:rsidR="002D09D5" w:rsidSect="00A163D9">
      <w:headerReference w:type="default" r:id="rId704"/>
      <w:footerReference w:type="default" r:id="rId705"/>
      <w:pgSz w:w="11906" w:h="16838"/>
      <w:pgMar w:top="1134" w:right="851"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478E" w:rsidRDefault="0097478E" w:rsidP="00A163D9">
      <w:pPr>
        <w:spacing w:after="0" w:line="240" w:lineRule="auto"/>
      </w:pPr>
      <w:r>
        <w:separator/>
      </w:r>
    </w:p>
  </w:endnote>
  <w:endnote w:type="continuationSeparator" w:id="0">
    <w:p w:rsidR="0097478E" w:rsidRDefault="0097478E" w:rsidP="00A163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Lucida Console">
    <w:panose1 w:val="020B0609040504020204"/>
    <w:charset w:val="CC"/>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25167"/>
      <w:docPartObj>
        <w:docPartGallery w:val="Page Numbers (Bottom of Page)"/>
        <w:docPartUnique/>
      </w:docPartObj>
    </w:sdtPr>
    <w:sdtContent>
      <w:p w:rsidR="00010088" w:rsidRDefault="00010088">
        <w:pPr>
          <w:pStyle w:val="af3"/>
          <w:jc w:val="right"/>
        </w:pPr>
        <w:r w:rsidRPr="00A163D9">
          <w:rPr>
            <w:color w:val="FFFFFF" w:themeColor="background1"/>
          </w:rPr>
          <w:fldChar w:fldCharType="begin"/>
        </w:r>
        <w:r w:rsidRPr="00A163D9">
          <w:rPr>
            <w:color w:val="FFFFFF" w:themeColor="background1"/>
          </w:rPr>
          <w:instrText xml:space="preserve"> PAGE   \* MERGEFORMAT </w:instrText>
        </w:r>
        <w:r w:rsidRPr="00A163D9">
          <w:rPr>
            <w:color w:val="FFFFFF" w:themeColor="background1"/>
          </w:rPr>
          <w:fldChar w:fldCharType="separate"/>
        </w:r>
        <w:r w:rsidR="00753CD6">
          <w:rPr>
            <w:noProof/>
            <w:color w:val="FFFFFF" w:themeColor="background1"/>
          </w:rPr>
          <w:t>1</w:t>
        </w:r>
        <w:r w:rsidRPr="00A163D9">
          <w:rPr>
            <w:color w:val="FFFFFF" w:themeColor="background1"/>
          </w:rPr>
          <w:fldChar w:fldCharType="end"/>
        </w:r>
      </w:p>
    </w:sdtContent>
  </w:sdt>
  <w:p w:rsidR="00010088" w:rsidRDefault="00010088">
    <w:pPr>
      <w:pStyle w:val="af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25176"/>
      <w:docPartObj>
        <w:docPartGallery w:val="Page Numbers (Bottom of Page)"/>
        <w:docPartUnique/>
      </w:docPartObj>
    </w:sdtPr>
    <w:sdtContent>
      <w:p w:rsidR="00010088" w:rsidRDefault="00010088">
        <w:pPr>
          <w:pStyle w:val="af3"/>
          <w:jc w:val="right"/>
        </w:pPr>
        <w:fldSimple w:instr=" PAGE   \* MERGEFORMAT ">
          <w:r w:rsidR="00C27788">
            <w:rPr>
              <w:noProof/>
            </w:rPr>
            <w:t>52</w:t>
          </w:r>
        </w:fldSimple>
      </w:p>
    </w:sdtContent>
  </w:sdt>
  <w:p w:rsidR="00010088" w:rsidRDefault="00010088">
    <w:pPr>
      <w:pStyle w:val="af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478E" w:rsidRDefault="0097478E" w:rsidP="00A163D9">
      <w:pPr>
        <w:spacing w:after="0" w:line="240" w:lineRule="auto"/>
      </w:pPr>
      <w:r>
        <w:separator/>
      </w:r>
    </w:p>
  </w:footnote>
  <w:footnote w:type="continuationSeparator" w:id="0">
    <w:p w:rsidR="0097478E" w:rsidRDefault="0097478E" w:rsidP="00A163D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25160"/>
      <w:docPartObj>
        <w:docPartGallery w:val="Page Numbers (Top of Page)"/>
        <w:docPartUnique/>
      </w:docPartObj>
    </w:sdtPr>
    <w:sdtContent>
      <w:p w:rsidR="00010088" w:rsidRDefault="00010088">
        <w:pPr>
          <w:pStyle w:val="af1"/>
          <w:jc w:val="right"/>
        </w:pPr>
      </w:p>
    </w:sdtContent>
  </w:sdt>
  <w:p w:rsidR="00010088" w:rsidRDefault="00010088">
    <w:pPr>
      <w:pStyle w:val="af1"/>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0088" w:rsidRDefault="00010088">
    <w:pPr>
      <w:pStyle w:val="af1"/>
      <w:jc w:val="right"/>
    </w:pPr>
  </w:p>
  <w:p w:rsidR="00010088" w:rsidRDefault="00010088">
    <w:pPr>
      <w:pStyle w:val="af1"/>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1262D"/>
    <w:multiLevelType w:val="multilevel"/>
    <w:tmpl w:val="B992CB02"/>
    <w:numStyleLink w:val="a"/>
  </w:abstractNum>
  <w:abstractNum w:abstractNumId="1">
    <w:nsid w:val="10B23B3A"/>
    <w:multiLevelType w:val="hybridMultilevel"/>
    <w:tmpl w:val="3EE091F6"/>
    <w:lvl w:ilvl="0" w:tplc="2D8A6078">
      <w:start w:val="1"/>
      <w:numFmt w:val="bullet"/>
      <w:pStyle w:val="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0E13B67"/>
    <w:multiLevelType w:val="multilevel"/>
    <w:tmpl w:val="17B28030"/>
    <w:styleLink w:val="a0"/>
    <w:lvl w:ilvl="0">
      <w:start w:val="1"/>
      <w:numFmt w:val="none"/>
      <w:suff w:val="space"/>
      <w:lvlText w:val="Таблица 1 -"/>
      <w:lvlJc w:val="left"/>
      <w:pPr>
        <w:ind w:left="360" w:hanging="360"/>
      </w:pPr>
      <w:rPr>
        <w:rFonts w:ascii="Times New Roman" w:hAnsi="Times New Roman" w:hint="default"/>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22F3AB3"/>
    <w:multiLevelType w:val="hybridMultilevel"/>
    <w:tmpl w:val="49EAE3D4"/>
    <w:lvl w:ilvl="0" w:tplc="ECC83F84">
      <w:start w:val="1"/>
      <w:numFmt w:val="decimal"/>
      <w:pStyle w:val="a1"/>
      <w:lvlText w:val="Таблица %1 -"/>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4">
    <w:nsid w:val="1DDB0E8A"/>
    <w:multiLevelType w:val="hybridMultilevel"/>
    <w:tmpl w:val="9232EDC8"/>
    <w:lvl w:ilvl="0" w:tplc="13DC65F2">
      <w:start w:val="1"/>
      <w:numFmt w:val="russianLower"/>
      <w:pStyle w:val="a2"/>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22EC7E64"/>
    <w:multiLevelType w:val="multilevel"/>
    <w:tmpl w:val="04190025"/>
    <w:lvl w:ilvl="0">
      <w:start w:val="1"/>
      <w:numFmt w:val="decimal"/>
      <w:pStyle w:val="10"/>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nsid w:val="2DD2173E"/>
    <w:multiLevelType w:val="multilevel"/>
    <w:tmpl w:val="1466D7CC"/>
    <w:styleLink w:val="a3"/>
    <w:lvl w:ilvl="0">
      <w:start w:val="1"/>
      <w:numFmt w:val="decimal"/>
      <w:suff w:val="space"/>
      <w:lvlText w:val="Рисунок %1 -"/>
      <w:lvlJc w:val="left"/>
      <w:pPr>
        <w:ind w:left="360" w:hanging="360"/>
      </w:pPr>
      <w:rPr>
        <w:rFonts w:ascii="Times New Roman" w:hAnsi="Times New Roman" w:hint="default"/>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3502477F"/>
    <w:multiLevelType w:val="multilevel"/>
    <w:tmpl w:val="B992CB02"/>
    <w:styleLink w:val="a"/>
    <w:lvl w:ilvl="0">
      <w:start w:val="1"/>
      <w:numFmt w:val="decimal"/>
      <w:suff w:val="space"/>
      <w:lvlText w:val="%1 -"/>
      <w:lvlJc w:val="left"/>
      <w:pPr>
        <w:ind w:left="360" w:hanging="360"/>
      </w:pPr>
      <w:rPr>
        <w:rFonts w:hint="default"/>
      </w:rPr>
    </w:lvl>
    <w:lvl w:ilvl="1">
      <w:start w:val="1"/>
      <w:numFmt w:val="decimal"/>
      <w:pStyle w:val="a4"/>
      <w:suff w:val="space"/>
      <w:lvlText w:val="%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3BA733EF"/>
    <w:multiLevelType w:val="hybridMultilevel"/>
    <w:tmpl w:val="898E926A"/>
    <w:lvl w:ilvl="0" w:tplc="14F2D734">
      <w:start w:val="1"/>
      <w:numFmt w:val="decimal"/>
      <w:pStyle w:val="a5"/>
      <w:lvlText w:val="Рисунок %1 -"/>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6C6F2C3E"/>
    <w:multiLevelType w:val="hybridMultilevel"/>
    <w:tmpl w:val="F034C5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6"/>
  </w:num>
  <w:num w:numId="3">
    <w:abstractNumId w:val="8"/>
  </w:num>
  <w:num w:numId="4">
    <w:abstractNumId w:val="3"/>
  </w:num>
  <w:num w:numId="5">
    <w:abstractNumId w:val="5"/>
  </w:num>
  <w:num w:numId="6">
    <w:abstractNumId w:val="7"/>
  </w:num>
  <w:num w:numId="7">
    <w:abstractNumId w:val="0"/>
  </w:num>
  <w:num w:numId="8">
    <w:abstractNumId w:val="9"/>
  </w:num>
  <w:num w:numId="9">
    <w:abstractNumId w:val="4"/>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1"/>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rsids>
    <w:rsidRoot w:val="002E66B7"/>
    <w:rsid w:val="00010088"/>
    <w:rsid w:val="000963FB"/>
    <w:rsid w:val="000A24DA"/>
    <w:rsid w:val="000C71C2"/>
    <w:rsid w:val="000D3874"/>
    <w:rsid w:val="002921D2"/>
    <w:rsid w:val="002D09D5"/>
    <w:rsid w:val="002E66B7"/>
    <w:rsid w:val="002F646E"/>
    <w:rsid w:val="003C3D2F"/>
    <w:rsid w:val="003F18BB"/>
    <w:rsid w:val="00524F16"/>
    <w:rsid w:val="00685166"/>
    <w:rsid w:val="00753CD6"/>
    <w:rsid w:val="00956672"/>
    <w:rsid w:val="0097478E"/>
    <w:rsid w:val="009C3B5B"/>
    <w:rsid w:val="00A163D9"/>
    <w:rsid w:val="00AC2317"/>
    <w:rsid w:val="00AE26B5"/>
    <w:rsid w:val="00C1668B"/>
    <w:rsid w:val="00C27788"/>
    <w:rsid w:val="00C977BC"/>
    <w:rsid w:val="00D96599"/>
    <w:rsid w:val="00DC30A3"/>
    <w:rsid w:val="00E02028"/>
    <w:rsid w:val="00F640A3"/>
    <w:rsid w:val="00F82AA1"/>
    <w:rsid w:val="00FC2F2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6">
    <w:name w:val="Normal"/>
    <w:qFormat/>
    <w:rsid w:val="002E66B7"/>
    <w:rPr>
      <w:rFonts w:ascii="Times New Roman" w:hAnsi="Times New Roman"/>
    </w:rPr>
  </w:style>
  <w:style w:type="paragraph" w:styleId="10">
    <w:name w:val="heading 1"/>
    <w:basedOn w:val="a6"/>
    <w:next w:val="a6"/>
    <w:link w:val="11"/>
    <w:autoRedefine/>
    <w:uiPriority w:val="99"/>
    <w:rsid w:val="00A163D9"/>
    <w:pPr>
      <w:widowControl w:val="0"/>
      <w:numPr>
        <w:numId w:val="5"/>
      </w:numPr>
      <w:spacing w:after="0" w:line="360" w:lineRule="auto"/>
      <w:jc w:val="both"/>
      <w:outlineLvl w:val="0"/>
    </w:pPr>
    <w:rPr>
      <w:rFonts w:eastAsia="Times New Roman" w:cs="Times New Roman"/>
      <w:b/>
      <w:bCs/>
      <w:caps/>
      <w:sz w:val="28"/>
      <w:szCs w:val="28"/>
      <w:lang w:val="en-US" w:eastAsia="ru-RU"/>
    </w:rPr>
  </w:style>
  <w:style w:type="paragraph" w:styleId="2">
    <w:name w:val="heading 2"/>
    <w:basedOn w:val="a6"/>
    <w:next w:val="a6"/>
    <w:link w:val="21"/>
    <w:uiPriority w:val="99"/>
    <w:qFormat/>
    <w:rsid w:val="002E66B7"/>
    <w:pPr>
      <w:keepNext/>
      <w:numPr>
        <w:ilvl w:val="1"/>
        <w:numId w:val="5"/>
      </w:numPr>
      <w:spacing w:before="240" w:after="60" w:line="240" w:lineRule="auto"/>
      <w:outlineLvl w:val="1"/>
    </w:pPr>
    <w:rPr>
      <w:rFonts w:ascii="Arial" w:eastAsia="Times New Roman" w:hAnsi="Arial" w:cs="Arial"/>
      <w:b/>
      <w:bCs/>
      <w:sz w:val="28"/>
      <w:szCs w:val="28"/>
      <w:lang w:eastAsia="ru-RU"/>
    </w:rPr>
  </w:style>
  <w:style w:type="paragraph" w:styleId="3">
    <w:name w:val="heading 3"/>
    <w:basedOn w:val="a6"/>
    <w:next w:val="a6"/>
    <w:link w:val="30"/>
    <w:uiPriority w:val="99"/>
    <w:qFormat/>
    <w:rsid w:val="002E66B7"/>
    <w:pPr>
      <w:keepNext/>
      <w:numPr>
        <w:ilvl w:val="2"/>
        <w:numId w:val="5"/>
      </w:numPr>
      <w:spacing w:after="0" w:line="360" w:lineRule="auto"/>
      <w:outlineLvl w:val="2"/>
    </w:pPr>
    <w:rPr>
      <w:rFonts w:eastAsia="Times New Roman" w:cs="Times New Roman"/>
      <w:b/>
      <w:bCs/>
      <w:sz w:val="28"/>
      <w:szCs w:val="28"/>
      <w:lang w:eastAsia="ru-RU"/>
    </w:rPr>
  </w:style>
  <w:style w:type="paragraph" w:styleId="4">
    <w:name w:val="heading 4"/>
    <w:basedOn w:val="a6"/>
    <w:next w:val="a6"/>
    <w:link w:val="40"/>
    <w:uiPriority w:val="99"/>
    <w:qFormat/>
    <w:rsid w:val="002E66B7"/>
    <w:pPr>
      <w:keepNext/>
      <w:numPr>
        <w:ilvl w:val="3"/>
        <w:numId w:val="5"/>
      </w:numPr>
      <w:spacing w:before="240" w:after="60" w:line="240" w:lineRule="auto"/>
      <w:outlineLvl w:val="3"/>
    </w:pPr>
    <w:rPr>
      <w:rFonts w:eastAsia="Times New Roman" w:cs="Times New Roman"/>
      <w:b/>
      <w:bCs/>
      <w:sz w:val="28"/>
      <w:szCs w:val="28"/>
      <w:lang w:eastAsia="ru-RU"/>
    </w:rPr>
  </w:style>
  <w:style w:type="paragraph" w:styleId="5">
    <w:name w:val="heading 5"/>
    <w:basedOn w:val="a6"/>
    <w:next w:val="a6"/>
    <w:link w:val="50"/>
    <w:uiPriority w:val="99"/>
    <w:qFormat/>
    <w:rsid w:val="002E66B7"/>
    <w:pPr>
      <w:keepNext/>
      <w:numPr>
        <w:ilvl w:val="4"/>
        <w:numId w:val="5"/>
      </w:numPr>
      <w:spacing w:after="0" w:line="360" w:lineRule="auto"/>
      <w:jc w:val="center"/>
      <w:outlineLvl w:val="4"/>
    </w:pPr>
    <w:rPr>
      <w:rFonts w:eastAsia="Times New Roman" w:cs="Times New Roman"/>
      <w:b/>
      <w:bCs/>
      <w:sz w:val="28"/>
      <w:szCs w:val="28"/>
      <w:lang w:val="uk-UA" w:eastAsia="ru-RU"/>
    </w:rPr>
  </w:style>
  <w:style w:type="paragraph" w:styleId="6">
    <w:name w:val="heading 6"/>
    <w:basedOn w:val="a6"/>
    <w:next w:val="a6"/>
    <w:link w:val="60"/>
    <w:uiPriority w:val="9"/>
    <w:semiHidden/>
    <w:unhideWhenUsed/>
    <w:qFormat/>
    <w:rsid w:val="000A24DA"/>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6"/>
    <w:next w:val="a6"/>
    <w:link w:val="70"/>
    <w:uiPriority w:val="9"/>
    <w:semiHidden/>
    <w:unhideWhenUsed/>
    <w:qFormat/>
    <w:rsid w:val="000A24DA"/>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6"/>
    <w:next w:val="a6"/>
    <w:link w:val="80"/>
    <w:uiPriority w:val="99"/>
    <w:qFormat/>
    <w:rsid w:val="002E66B7"/>
    <w:pPr>
      <w:numPr>
        <w:ilvl w:val="7"/>
        <w:numId w:val="5"/>
      </w:numPr>
      <w:spacing w:before="240" w:after="60" w:line="240" w:lineRule="auto"/>
      <w:outlineLvl w:val="7"/>
    </w:pPr>
    <w:rPr>
      <w:rFonts w:eastAsia="Times New Roman" w:cs="Times New Roman"/>
      <w:i/>
      <w:iCs/>
      <w:sz w:val="24"/>
      <w:szCs w:val="24"/>
      <w:lang w:eastAsia="ru-RU"/>
    </w:rPr>
  </w:style>
  <w:style w:type="paragraph" w:styleId="9">
    <w:name w:val="heading 9"/>
    <w:basedOn w:val="a6"/>
    <w:next w:val="a6"/>
    <w:link w:val="90"/>
    <w:uiPriority w:val="9"/>
    <w:semiHidden/>
    <w:unhideWhenUsed/>
    <w:qFormat/>
    <w:rsid w:val="000A24DA"/>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7">
    <w:name w:val="Default Paragraph Font"/>
    <w:uiPriority w:val="1"/>
    <w:unhideWhenUsed/>
  </w:style>
  <w:style w:type="table" w:default="1" w:styleId="a8">
    <w:name w:val="Normal Table"/>
    <w:uiPriority w:val="99"/>
    <w:semiHidden/>
    <w:unhideWhenUsed/>
    <w:qFormat/>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20">
    <w:name w:val="Body Text 2"/>
    <w:basedOn w:val="a6"/>
    <w:link w:val="22"/>
    <w:uiPriority w:val="99"/>
    <w:rsid w:val="002E66B7"/>
    <w:pPr>
      <w:spacing w:after="120" w:line="480" w:lineRule="auto"/>
    </w:pPr>
    <w:rPr>
      <w:rFonts w:eastAsia="Times New Roman" w:cs="Times New Roman"/>
      <w:sz w:val="20"/>
      <w:szCs w:val="20"/>
      <w:lang w:eastAsia="ru-RU"/>
    </w:rPr>
  </w:style>
  <w:style w:type="character" w:customStyle="1" w:styleId="22">
    <w:name w:val="Основной текст 2 Знак"/>
    <w:basedOn w:val="a7"/>
    <w:link w:val="20"/>
    <w:uiPriority w:val="99"/>
    <w:rsid w:val="002E66B7"/>
    <w:rPr>
      <w:rFonts w:ascii="Times New Roman" w:eastAsia="Times New Roman" w:hAnsi="Times New Roman" w:cs="Times New Roman"/>
      <w:sz w:val="20"/>
      <w:szCs w:val="20"/>
      <w:lang w:eastAsia="ru-RU"/>
    </w:rPr>
  </w:style>
  <w:style w:type="paragraph" w:styleId="aa">
    <w:name w:val="Plain Text"/>
    <w:basedOn w:val="a6"/>
    <w:link w:val="ab"/>
    <w:rsid w:val="002E66B7"/>
    <w:pPr>
      <w:spacing w:after="0" w:line="240" w:lineRule="auto"/>
    </w:pPr>
    <w:rPr>
      <w:rFonts w:ascii="Courier New" w:eastAsia="Times New Roman" w:hAnsi="Courier New" w:cs="Times New Roman"/>
      <w:sz w:val="20"/>
      <w:szCs w:val="20"/>
      <w:lang w:eastAsia="ru-RU"/>
    </w:rPr>
  </w:style>
  <w:style w:type="character" w:customStyle="1" w:styleId="ab">
    <w:name w:val="Текст Знак"/>
    <w:basedOn w:val="a7"/>
    <w:link w:val="aa"/>
    <w:rsid w:val="002E66B7"/>
    <w:rPr>
      <w:rFonts w:ascii="Courier New" w:eastAsia="Times New Roman" w:hAnsi="Courier New" w:cs="Times New Roman"/>
      <w:sz w:val="20"/>
      <w:szCs w:val="20"/>
      <w:lang w:eastAsia="ru-RU"/>
    </w:rPr>
  </w:style>
  <w:style w:type="character" w:customStyle="1" w:styleId="11">
    <w:name w:val="Заголовок 1 Знак"/>
    <w:basedOn w:val="a7"/>
    <w:link w:val="10"/>
    <w:uiPriority w:val="99"/>
    <w:rsid w:val="00A163D9"/>
    <w:rPr>
      <w:rFonts w:ascii="Times New Roman" w:eastAsia="Times New Roman" w:hAnsi="Times New Roman" w:cs="Times New Roman"/>
      <w:b/>
      <w:bCs/>
      <w:caps/>
      <w:sz w:val="28"/>
      <w:szCs w:val="28"/>
      <w:lang w:val="en-US" w:eastAsia="ru-RU"/>
    </w:rPr>
  </w:style>
  <w:style w:type="character" w:customStyle="1" w:styleId="23">
    <w:name w:val="Заголовок 2 Знак"/>
    <w:basedOn w:val="a7"/>
    <w:link w:val="2"/>
    <w:uiPriority w:val="9"/>
    <w:semiHidden/>
    <w:rsid w:val="002E66B7"/>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7"/>
    <w:link w:val="3"/>
    <w:uiPriority w:val="99"/>
    <w:rsid w:val="002E66B7"/>
    <w:rPr>
      <w:rFonts w:ascii="Times New Roman" w:eastAsia="Times New Roman" w:hAnsi="Times New Roman" w:cs="Times New Roman"/>
      <w:b/>
      <w:bCs/>
      <w:sz w:val="28"/>
      <w:szCs w:val="28"/>
      <w:lang w:eastAsia="ru-RU"/>
    </w:rPr>
  </w:style>
  <w:style w:type="character" w:customStyle="1" w:styleId="40">
    <w:name w:val="Заголовок 4 Знак"/>
    <w:basedOn w:val="a7"/>
    <w:link w:val="4"/>
    <w:uiPriority w:val="99"/>
    <w:rsid w:val="002E66B7"/>
    <w:rPr>
      <w:rFonts w:ascii="Times New Roman" w:eastAsia="Times New Roman" w:hAnsi="Times New Roman" w:cs="Times New Roman"/>
      <w:b/>
      <w:bCs/>
      <w:sz w:val="28"/>
      <w:szCs w:val="28"/>
      <w:lang w:eastAsia="ru-RU"/>
    </w:rPr>
  </w:style>
  <w:style w:type="character" w:customStyle="1" w:styleId="50">
    <w:name w:val="Заголовок 5 Знак"/>
    <w:basedOn w:val="a7"/>
    <w:link w:val="5"/>
    <w:uiPriority w:val="99"/>
    <w:rsid w:val="002E66B7"/>
    <w:rPr>
      <w:rFonts w:ascii="Times New Roman" w:eastAsia="Times New Roman" w:hAnsi="Times New Roman" w:cs="Times New Roman"/>
      <w:b/>
      <w:bCs/>
      <w:sz w:val="28"/>
      <w:szCs w:val="28"/>
      <w:lang w:val="uk-UA" w:eastAsia="ru-RU"/>
    </w:rPr>
  </w:style>
  <w:style w:type="character" w:customStyle="1" w:styleId="80">
    <w:name w:val="Заголовок 8 Знак"/>
    <w:basedOn w:val="a7"/>
    <w:link w:val="8"/>
    <w:uiPriority w:val="99"/>
    <w:rsid w:val="002E66B7"/>
    <w:rPr>
      <w:rFonts w:ascii="Times New Roman" w:eastAsia="Times New Roman" w:hAnsi="Times New Roman" w:cs="Times New Roman"/>
      <w:i/>
      <w:iCs/>
      <w:sz w:val="24"/>
      <w:szCs w:val="24"/>
      <w:lang w:eastAsia="ru-RU"/>
    </w:rPr>
  </w:style>
  <w:style w:type="paragraph" w:styleId="31">
    <w:name w:val="Body Text 3"/>
    <w:basedOn w:val="a6"/>
    <w:link w:val="32"/>
    <w:uiPriority w:val="99"/>
    <w:rsid w:val="002E66B7"/>
    <w:pPr>
      <w:spacing w:after="120" w:line="240" w:lineRule="auto"/>
    </w:pPr>
    <w:rPr>
      <w:rFonts w:eastAsia="Times New Roman" w:cs="Times New Roman"/>
      <w:sz w:val="16"/>
      <w:szCs w:val="16"/>
      <w:lang w:eastAsia="ru-RU"/>
    </w:rPr>
  </w:style>
  <w:style w:type="character" w:customStyle="1" w:styleId="32">
    <w:name w:val="Основной текст 3 Знак"/>
    <w:basedOn w:val="a7"/>
    <w:link w:val="31"/>
    <w:uiPriority w:val="99"/>
    <w:rsid w:val="002E66B7"/>
    <w:rPr>
      <w:rFonts w:ascii="Times New Roman" w:eastAsia="Times New Roman" w:hAnsi="Times New Roman" w:cs="Times New Roman"/>
      <w:sz w:val="16"/>
      <w:szCs w:val="16"/>
      <w:lang w:eastAsia="ru-RU"/>
    </w:rPr>
  </w:style>
  <w:style w:type="character" w:customStyle="1" w:styleId="21">
    <w:name w:val="Заголовок 2 Знак1"/>
    <w:basedOn w:val="40"/>
    <w:link w:val="2"/>
    <w:uiPriority w:val="99"/>
    <w:rsid w:val="002E66B7"/>
    <w:rPr>
      <w:rFonts w:ascii="Arial" w:hAnsi="Arial" w:cs="Arial"/>
    </w:rPr>
  </w:style>
  <w:style w:type="paragraph" w:customStyle="1" w:styleId="ac">
    <w:name w:val="Норм_без_отступ"/>
    <w:basedOn w:val="a6"/>
    <w:uiPriority w:val="99"/>
    <w:rsid w:val="002E66B7"/>
    <w:pPr>
      <w:spacing w:after="0" w:line="360" w:lineRule="auto"/>
    </w:pPr>
    <w:rPr>
      <w:rFonts w:eastAsia="Times New Roman" w:cs="Times New Roman"/>
      <w:sz w:val="24"/>
      <w:szCs w:val="24"/>
      <w:lang w:eastAsia="ru-RU"/>
    </w:rPr>
  </w:style>
  <w:style w:type="paragraph" w:styleId="ad">
    <w:name w:val="Body Text"/>
    <w:basedOn w:val="a6"/>
    <w:link w:val="ae"/>
    <w:uiPriority w:val="99"/>
    <w:rsid w:val="002E66B7"/>
    <w:pPr>
      <w:spacing w:after="120" w:line="240" w:lineRule="auto"/>
    </w:pPr>
    <w:rPr>
      <w:rFonts w:eastAsia="Times New Roman" w:cs="Times New Roman"/>
      <w:sz w:val="24"/>
      <w:szCs w:val="24"/>
      <w:lang w:eastAsia="ru-RU"/>
    </w:rPr>
  </w:style>
  <w:style w:type="character" w:customStyle="1" w:styleId="ae">
    <w:name w:val="Основной текст Знак"/>
    <w:basedOn w:val="a7"/>
    <w:link w:val="ad"/>
    <w:uiPriority w:val="99"/>
    <w:rsid w:val="002E66B7"/>
    <w:rPr>
      <w:rFonts w:ascii="Times New Roman" w:eastAsia="Times New Roman" w:hAnsi="Times New Roman" w:cs="Times New Roman"/>
      <w:sz w:val="24"/>
      <w:szCs w:val="24"/>
      <w:lang w:eastAsia="ru-RU"/>
    </w:rPr>
  </w:style>
  <w:style w:type="paragraph" w:styleId="24">
    <w:name w:val="Body Text Indent 2"/>
    <w:basedOn w:val="a6"/>
    <w:link w:val="25"/>
    <w:uiPriority w:val="99"/>
    <w:rsid w:val="002E66B7"/>
    <w:pPr>
      <w:spacing w:after="120" w:line="480" w:lineRule="auto"/>
      <w:ind w:left="283"/>
    </w:pPr>
    <w:rPr>
      <w:rFonts w:eastAsia="Times New Roman" w:cs="Times New Roman"/>
      <w:sz w:val="24"/>
      <w:szCs w:val="24"/>
      <w:lang w:eastAsia="ru-RU"/>
    </w:rPr>
  </w:style>
  <w:style w:type="character" w:customStyle="1" w:styleId="25">
    <w:name w:val="Основной текст с отступом 2 Знак"/>
    <w:basedOn w:val="a7"/>
    <w:link w:val="24"/>
    <w:uiPriority w:val="99"/>
    <w:rsid w:val="002E66B7"/>
    <w:rPr>
      <w:rFonts w:ascii="Times New Roman" w:eastAsia="Times New Roman" w:hAnsi="Times New Roman" w:cs="Times New Roman"/>
      <w:sz w:val="24"/>
      <w:szCs w:val="24"/>
      <w:lang w:eastAsia="ru-RU"/>
    </w:rPr>
  </w:style>
  <w:style w:type="paragraph" w:customStyle="1" w:styleId="af">
    <w:name w:val="По центру обычный"/>
    <w:basedOn w:val="a6"/>
    <w:uiPriority w:val="99"/>
    <w:rsid w:val="002E66B7"/>
    <w:pPr>
      <w:widowControl w:val="0"/>
      <w:spacing w:after="0" w:line="360" w:lineRule="auto"/>
      <w:ind w:firstLine="709"/>
      <w:jc w:val="center"/>
    </w:pPr>
    <w:rPr>
      <w:rFonts w:eastAsia="Times New Roman" w:cs="Times New Roman"/>
      <w:sz w:val="28"/>
      <w:szCs w:val="28"/>
      <w:lang w:eastAsia="ru-RU"/>
    </w:rPr>
  </w:style>
  <w:style w:type="character" w:styleId="af0">
    <w:name w:val="Hyperlink"/>
    <w:basedOn w:val="a7"/>
    <w:uiPriority w:val="99"/>
    <w:rsid w:val="002E66B7"/>
    <w:rPr>
      <w:color w:val="0000FF"/>
      <w:u w:val="single"/>
    </w:rPr>
  </w:style>
  <w:style w:type="paragraph" w:styleId="12">
    <w:name w:val="toc 1"/>
    <w:basedOn w:val="a6"/>
    <w:next w:val="a6"/>
    <w:autoRedefine/>
    <w:uiPriority w:val="39"/>
    <w:rsid w:val="002E66B7"/>
    <w:pPr>
      <w:spacing w:after="0" w:line="360" w:lineRule="auto"/>
    </w:pPr>
    <w:rPr>
      <w:rFonts w:eastAsia="Times New Roman" w:cs="Times New Roman"/>
      <w:sz w:val="24"/>
      <w:szCs w:val="24"/>
      <w:lang w:eastAsia="ru-RU"/>
    </w:rPr>
  </w:style>
  <w:style w:type="paragraph" w:styleId="26">
    <w:name w:val="toc 2"/>
    <w:basedOn w:val="a6"/>
    <w:next w:val="a6"/>
    <w:autoRedefine/>
    <w:uiPriority w:val="39"/>
    <w:rsid w:val="002E66B7"/>
    <w:pPr>
      <w:spacing w:after="0" w:line="360" w:lineRule="auto"/>
      <w:ind w:left="240"/>
      <w:jc w:val="both"/>
    </w:pPr>
    <w:rPr>
      <w:rFonts w:eastAsia="Times New Roman" w:cs="Times New Roman"/>
      <w:sz w:val="24"/>
      <w:szCs w:val="24"/>
      <w:lang w:eastAsia="ru-RU"/>
    </w:rPr>
  </w:style>
  <w:style w:type="paragraph" w:styleId="af1">
    <w:name w:val="header"/>
    <w:basedOn w:val="a6"/>
    <w:link w:val="af2"/>
    <w:uiPriority w:val="99"/>
    <w:rsid w:val="002E66B7"/>
    <w:pPr>
      <w:tabs>
        <w:tab w:val="center" w:pos="4677"/>
        <w:tab w:val="right" w:pos="9355"/>
      </w:tabs>
      <w:spacing w:after="0" w:line="240" w:lineRule="auto"/>
    </w:pPr>
    <w:rPr>
      <w:rFonts w:eastAsia="Times New Roman" w:cs="Times New Roman"/>
      <w:sz w:val="24"/>
      <w:szCs w:val="24"/>
      <w:lang w:eastAsia="ru-RU"/>
    </w:rPr>
  </w:style>
  <w:style w:type="character" w:customStyle="1" w:styleId="af2">
    <w:name w:val="Верхний колонтитул Знак"/>
    <w:basedOn w:val="a7"/>
    <w:link w:val="af1"/>
    <w:uiPriority w:val="99"/>
    <w:rsid w:val="002E66B7"/>
    <w:rPr>
      <w:rFonts w:ascii="Times New Roman" w:eastAsia="Times New Roman" w:hAnsi="Times New Roman" w:cs="Times New Roman"/>
      <w:sz w:val="24"/>
      <w:szCs w:val="24"/>
      <w:lang w:eastAsia="ru-RU"/>
    </w:rPr>
  </w:style>
  <w:style w:type="paragraph" w:styleId="af3">
    <w:name w:val="footer"/>
    <w:basedOn w:val="a6"/>
    <w:link w:val="af4"/>
    <w:uiPriority w:val="99"/>
    <w:rsid w:val="002E66B7"/>
    <w:pPr>
      <w:tabs>
        <w:tab w:val="center" w:pos="4677"/>
        <w:tab w:val="right" w:pos="9355"/>
      </w:tabs>
      <w:spacing w:after="0" w:line="240" w:lineRule="auto"/>
    </w:pPr>
    <w:rPr>
      <w:rFonts w:eastAsia="Times New Roman" w:cs="Times New Roman"/>
      <w:sz w:val="24"/>
      <w:szCs w:val="24"/>
      <w:lang w:eastAsia="ru-RU"/>
    </w:rPr>
  </w:style>
  <w:style w:type="character" w:customStyle="1" w:styleId="af4">
    <w:name w:val="Нижний колонтитул Знак"/>
    <w:basedOn w:val="a7"/>
    <w:link w:val="af3"/>
    <w:uiPriority w:val="99"/>
    <w:rsid w:val="002E66B7"/>
    <w:rPr>
      <w:rFonts w:ascii="Times New Roman" w:eastAsia="Times New Roman" w:hAnsi="Times New Roman" w:cs="Times New Roman"/>
      <w:sz w:val="24"/>
      <w:szCs w:val="24"/>
      <w:lang w:eastAsia="ru-RU"/>
    </w:rPr>
  </w:style>
  <w:style w:type="character" w:styleId="af5">
    <w:name w:val="page number"/>
    <w:basedOn w:val="a7"/>
    <w:uiPriority w:val="99"/>
    <w:rsid w:val="002E66B7"/>
  </w:style>
  <w:style w:type="paragraph" w:styleId="33">
    <w:name w:val="Body Text Indent 3"/>
    <w:basedOn w:val="a6"/>
    <w:link w:val="34"/>
    <w:uiPriority w:val="99"/>
    <w:rsid w:val="002E66B7"/>
    <w:pPr>
      <w:spacing w:after="120" w:line="240" w:lineRule="auto"/>
      <w:ind w:left="283"/>
    </w:pPr>
    <w:rPr>
      <w:rFonts w:eastAsia="Times New Roman" w:cs="Times New Roman"/>
      <w:sz w:val="16"/>
      <w:szCs w:val="16"/>
      <w:lang w:eastAsia="ru-RU"/>
    </w:rPr>
  </w:style>
  <w:style w:type="character" w:customStyle="1" w:styleId="34">
    <w:name w:val="Основной текст с отступом 3 Знак"/>
    <w:basedOn w:val="a7"/>
    <w:link w:val="33"/>
    <w:uiPriority w:val="99"/>
    <w:rsid w:val="002E66B7"/>
    <w:rPr>
      <w:rFonts w:ascii="Times New Roman" w:eastAsia="Times New Roman" w:hAnsi="Times New Roman" w:cs="Times New Roman"/>
      <w:sz w:val="16"/>
      <w:szCs w:val="16"/>
      <w:lang w:eastAsia="ru-RU"/>
    </w:rPr>
  </w:style>
  <w:style w:type="paragraph" w:styleId="af6">
    <w:name w:val="Block Text"/>
    <w:basedOn w:val="a6"/>
    <w:uiPriority w:val="99"/>
    <w:rsid w:val="002E66B7"/>
    <w:pPr>
      <w:spacing w:after="0" w:line="360" w:lineRule="auto"/>
      <w:ind w:left="-181" w:right="-5" w:firstLine="397"/>
      <w:jc w:val="both"/>
    </w:pPr>
    <w:rPr>
      <w:rFonts w:eastAsia="Times New Roman" w:cs="Times New Roman"/>
      <w:sz w:val="24"/>
      <w:szCs w:val="24"/>
      <w:lang w:eastAsia="ru-RU"/>
    </w:rPr>
  </w:style>
  <w:style w:type="character" w:styleId="af7">
    <w:name w:val="FollowedHyperlink"/>
    <w:basedOn w:val="a7"/>
    <w:uiPriority w:val="99"/>
    <w:rsid w:val="002E66B7"/>
    <w:rPr>
      <w:color w:val="800080"/>
      <w:u w:val="single"/>
    </w:rPr>
  </w:style>
  <w:style w:type="paragraph" w:customStyle="1" w:styleId="af8">
    <w:name w:val="Обыч"/>
    <w:autoRedefine/>
    <w:uiPriority w:val="99"/>
    <w:rsid w:val="002E66B7"/>
    <w:pPr>
      <w:spacing w:after="0" w:line="240" w:lineRule="auto"/>
      <w:ind w:firstLine="426"/>
      <w:jc w:val="both"/>
    </w:pPr>
    <w:rPr>
      <w:rFonts w:ascii="Times New Roman" w:eastAsia="Times New Roman" w:hAnsi="Times New Roman" w:cs="Times New Roman"/>
      <w:b/>
      <w:bCs/>
      <w:noProof/>
      <w:sz w:val="32"/>
      <w:szCs w:val="32"/>
      <w:lang w:val="uk-UA" w:eastAsia="ru-RU"/>
    </w:rPr>
  </w:style>
  <w:style w:type="paragraph" w:customStyle="1" w:styleId="FR3">
    <w:name w:val="FR3"/>
    <w:uiPriority w:val="99"/>
    <w:rsid w:val="002E66B7"/>
    <w:pPr>
      <w:widowControl w:val="0"/>
      <w:spacing w:before="760" w:after="0" w:line="240" w:lineRule="auto"/>
      <w:jc w:val="center"/>
    </w:pPr>
    <w:rPr>
      <w:rFonts w:ascii="Courier New" w:eastAsia="Times New Roman" w:hAnsi="Courier New" w:cs="Courier New"/>
      <w:sz w:val="28"/>
      <w:szCs w:val="28"/>
      <w:lang w:eastAsia="ru-RU"/>
    </w:rPr>
  </w:style>
  <w:style w:type="paragraph" w:styleId="af9">
    <w:name w:val="Title"/>
    <w:basedOn w:val="a6"/>
    <w:link w:val="afa"/>
    <w:uiPriority w:val="99"/>
    <w:qFormat/>
    <w:rsid w:val="002E66B7"/>
    <w:pPr>
      <w:spacing w:after="0" w:line="240" w:lineRule="auto"/>
      <w:ind w:left="80" w:firstLine="851"/>
      <w:jc w:val="center"/>
    </w:pPr>
    <w:rPr>
      <w:rFonts w:eastAsia="Times New Roman" w:cs="Times New Roman"/>
      <w:b/>
      <w:bCs/>
      <w:sz w:val="28"/>
      <w:szCs w:val="28"/>
      <w:lang w:eastAsia="ru-RU"/>
    </w:rPr>
  </w:style>
  <w:style w:type="character" w:customStyle="1" w:styleId="afa">
    <w:name w:val="Название Знак"/>
    <w:basedOn w:val="a7"/>
    <w:link w:val="af9"/>
    <w:uiPriority w:val="99"/>
    <w:rsid w:val="002E66B7"/>
    <w:rPr>
      <w:rFonts w:ascii="Times New Roman" w:eastAsia="Times New Roman" w:hAnsi="Times New Roman" w:cs="Times New Roman"/>
      <w:b/>
      <w:bCs/>
      <w:sz w:val="28"/>
      <w:szCs w:val="28"/>
      <w:lang w:eastAsia="ru-RU"/>
    </w:rPr>
  </w:style>
  <w:style w:type="paragraph" w:styleId="13">
    <w:name w:val="index 1"/>
    <w:basedOn w:val="a6"/>
    <w:next w:val="a6"/>
    <w:autoRedefine/>
    <w:uiPriority w:val="99"/>
    <w:semiHidden/>
    <w:rsid w:val="002E66B7"/>
    <w:pPr>
      <w:spacing w:after="0" w:line="240" w:lineRule="auto"/>
      <w:ind w:left="240" w:hanging="240"/>
    </w:pPr>
    <w:rPr>
      <w:rFonts w:eastAsia="Times New Roman" w:cs="Times New Roman"/>
      <w:sz w:val="24"/>
      <w:szCs w:val="24"/>
      <w:lang w:eastAsia="ru-RU"/>
    </w:rPr>
  </w:style>
  <w:style w:type="paragraph" w:customStyle="1" w:styleId="112pt125">
    <w:name w:val="Стиль Стиль Заголовок 1 + 12 pt + Слева:  125 см"/>
    <w:basedOn w:val="a6"/>
    <w:autoRedefine/>
    <w:uiPriority w:val="99"/>
    <w:rsid w:val="002E66B7"/>
    <w:pPr>
      <w:spacing w:after="0" w:line="240" w:lineRule="auto"/>
      <w:ind w:left="708"/>
      <w:outlineLvl w:val="0"/>
    </w:pPr>
    <w:rPr>
      <w:rFonts w:ascii="Lucida Console" w:eastAsia="Times New Roman" w:hAnsi="Lucida Console" w:cs="Lucida Console"/>
      <w:b/>
      <w:bCs/>
      <w:sz w:val="32"/>
      <w:szCs w:val="32"/>
      <w:lang w:eastAsia="ru-RU"/>
    </w:rPr>
  </w:style>
  <w:style w:type="paragraph" w:customStyle="1" w:styleId="210">
    <w:name w:val="Заголовок 2+1"/>
    <w:basedOn w:val="10"/>
    <w:uiPriority w:val="99"/>
    <w:rsid w:val="002E66B7"/>
    <w:rPr>
      <w:b w:val="0"/>
      <w:bCs w:val="0"/>
      <w:lang w:val="uk-UA"/>
    </w:rPr>
  </w:style>
  <w:style w:type="table" w:styleId="afb">
    <w:name w:val="Table Grid"/>
    <w:basedOn w:val="a8"/>
    <w:uiPriority w:val="99"/>
    <w:rsid w:val="002E66B7"/>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c">
    <w:name w:val="Название главы"/>
    <w:basedOn w:val="10"/>
    <w:qFormat/>
    <w:rsid w:val="003C3D2F"/>
    <w:pPr>
      <w:keepNext/>
      <w:pageBreakBefore/>
      <w:numPr>
        <w:numId w:val="7"/>
      </w:numPr>
      <w:spacing w:before="120" w:after="120"/>
      <w:ind w:left="357" w:hanging="357"/>
      <w:jc w:val="left"/>
    </w:pPr>
    <w:rPr>
      <w:sz w:val="32"/>
    </w:rPr>
  </w:style>
  <w:style w:type="paragraph" w:customStyle="1" w:styleId="afd">
    <w:name w:val="Текстовый стиль"/>
    <w:qFormat/>
    <w:rsid w:val="00A163D9"/>
    <w:pPr>
      <w:widowControl w:val="0"/>
      <w:spacing w:after="0" w:line="360" w:lineRule="auto"/>
      <w:ind w:firstLine="709"/>
      <w:jc w:val="both"/>
    </w:pPr>
    <w:rPr>
      <w:rFonts w:ascii="Times New Roman" w:hAnsi="Times New Roman"/>
      <w:sz w:val="28"/>
      <w:szCs w:val="28"/>
    </w:rPr>
  </w:style>
  <w:style w:type="paragraph" w:customStyle="1" w:styleId="a4">
    <w:name w:val="Название параграфа"/>
    <w:qFormat/>
    <w:rsid w:val="009C3B5B"/>
    <w:pPr>
      <w:numPr>
        <w:ilvl w:val="1"/>
        <w:numId w:val="7"/>
      </w:numPr>
      <w:spacing w:before="120" w:after="120" w:line="360" w:lineRule="auto"/>
    </w:pPr>
    <w:rPr>
      <w:rFonts w:ascii="Times New Roman" w:hAnsi="Times New Roman" w:cs="Times New Roman"/>
      <w:b/>
      <w:bCs/>
      <w:caps/>
      <w:sz w:val="28"/>
      <w:szCs w:val="28"/>
      <w:lang w:val="en-US" w:eastAsia="ru-RU"/>
    </w:rPr>
  </w:style>
  <w:style w:type="numbering" w:customStyle="1" w:styleId="a0">
    <w:name w:val="Стиль списка таблиц"/>
    <w:uiPriority w:val="99"/>
    <w:rsid w:val="002F646E"/>
    <w:pPr>
      <w:numPr>
        <w:numId w:val="1"/>
      </w:numPr>
    </w:pPr>
  </w:style>
  <w:style w:type="numbering" w:customStyle="1" w:styleId="a3">
    <w:name w:val="Стиль списка рисунков"/>
    <w:uiPriority w:val="99"/>
    <w:rsid w:val="002F646E"/>
    <w:pPr>
      <w:numPr>
        <w:numId w:val="2"/>
      </w:numPr>
    </w:pPr>
  </w:style>
  <w:style w:type="paragraph" w:customStyle="1" w:styleId="a5">
    <w:name w:val="Стиль рисунков"/>
    <w:basedOn w:val="afd"/>
    <w:qFormat/>
    <w:rsid w:val="003C3D2F"/>
    <w:pPr>
      <w:numPr>
        <w:numId w:val="3"/>
      </w:numPr>
      <w:ind w:left="0" w:firstLine="0"/>
      <w:jc w:val="center"/>
    </w:pPr>
  </w:style>
  <w:style w:type="paragraph" w:customStyle="1" w:styleId="a1">
    <w:name w:val="Стиль таблиц"/>
    <w:basedOn w:val="a5"/>
    <w:qFormat/>
    <w:rsid w:val="00956672"/>
    <w:pPr>
      <w:numPr>
        <w:numId w:val="4"/>
      </w:numPr>
      <w:ind w:left="357" w:hanging="357"/>
    </w:pPr>
  </w:style>
  <w:style w:type="paragraph" w:customStyle="1" w:styleId="afe">
    <w:name w:val="Стиль таблицы"/>
    <w:basedOn w:val="afd"/>
    <w:qFormat/>
    <w:rsid w:val="002F646E"/>
  </w:style>
  <w:style w:type="paragraph" w:customStyle="1" w:styleId="aff">
    <w:name w:val="Стиль рисунка"/>
    <w:basedOn w:val="a5"/>
    <w:qFormat/>
    <w:rsid w:val="00956672"/>
    <w:pPr>
      <w:numPr>
        <w:numId w:val="0"/>
      </w:numPr>
    </w:pPr>
  </w:style>
  <w:style w:type="paragraph" w:styleId="aff0">
    <w:name w:val="List Paragraph"/>
    <w:basedOn w:val="a6"/>
    <w:uiPriority w:val="34"/>
    <w:qFormat/>
    <w:rsid w:val="000A24DA"/>
    <w:pPr>
      <w:ind w:left="720"/>
      <w:contextualSpacing/>
    </w:pPr>
  </w:style>
  <w:style w:type="character" w:customStyle="1" w:styleId="apple-converted-space">
    <w:name w:val="apple-converted-space"/>
    <w:basedOn w:val="a7"/>
    <w:rsid w:val="000A24DA"/>
  </w:style>
  <w:style w:type="character" w:customStyle="1" w:styleId="60">
    <w:name w:val="Заголовок 6 Знак"/>
    <w:basedOn w:val="a7"/>
    <w:link w:val="6"/>
    <w:uiPriority w:val="9"/>
    <w:semiHidden/>
    <w:rsid w:val="000A24DA"/>
    <w:rPr>
      <w:rFonts w:asciiTheme="majorHAnsi" w:eastAsiaTheme="majorEastAsia" w:hAnsiTheme="majorHAnsi" w:cstheme="majorBidi"/>
      <w:i/>
      <w:iCs/>
      <w:color w:val="243F60" w:themeColor="accent1" w:themeShade="7F"/>
    </w:rPr>
  </w:style>
  <w:style w:type="character" w:customStyle="1" w:styleId="70">
    <w:name w:val="Заголовок 7 Знак"/>
    <w:basedOn w:val="a7"/>
    <w:link w:val="7"/>
    <w:uiPriority w:val="9"/>
    <w:semiHidden/>
    <w:rsid w:val="000A24DA"/>
    <w:rPr>
      <w:rFonts w:asciiTheme="majorHAnsi" w:eastAsiaTheme="majorEastAsia" w:hAnsiTheme="majorHAnsi" w:cstheme="majorBidi"/>
      <w:i/>
      <w:iCs/>
      <w:color w:val="404040" w:themeColor="text1" w:themeTint="BF"/>
    </w:rPr>
  </w:style>
  <w:style w:type="character" w:customStyle="1" w:styleId="90">
    <w:name w:val="Заголовок 9 Знак"/>
    <w:basedOn w:val="a7"/>
    <w:link w:val="9"/>
    <w:uiPriority w:val="9"/>
    <w:semiHidden/>
    <w:rsid w:val="000A24DA"/>
    <w:rPr>
      <w:rFonts w:asciiTheme="majorHAnsi" w:eastAsiaTheme="majorEastAsia" w:hAnsiTheme="majorHAnsi" w:cstheme="majorBidi"/>
      <w:i/>
      <w:iCs/>
      <w:color w:val="404040" w:themeColor="text1" w:themeTint="BF"/>
      <w:sz w:val="20"/>
      <w:szCs w:val="20"/>
    </w:rPr>
  </w:style>
  <w:style w:type="numbering" w:customStyle="1" w:styleId="a">
    <w:name w:val="Многоуровневый"/>
    <w:uiPriority w:val="99"/>
    <w:rsid w:val="009C3B5B"/>
    <w:pPr>
      <w:numPr>
        <w:numId w:val="6"/>
      </w:numPr>
    </w:pPr>
  </w:style>
  <w:style w:type="paragraph" w:customStyle="1" w:styleId="aff1">
    <w:name w:val="Стиль введения"/>
    <w:basedOn w:val="afc"/>
    <w:qFormat/>
    <w:rsid w:val="009C3B5B"/>
    <w:pPr>
      <w:numPr>
        <w:numId w:val="0"/>
      </w:numPr>
    </w:pPr>
    <w:rPr>
      <w:lang w:val="ru-RU"/>
    </w:rPr>
  </w:style>
  <w:style w:type="paragraph" w:customStyle="1" w:styleId="a2">
    <w:name w:val="Стиль списков"/>
    <w:basedOn w:val="afd"/>
    <w:qFormat/>
    <w:rsid w:val="003C3D2F"/>
    <w:pPr>
      <w:numPr>
        <w:numId w:val="9"/>
      </w:numPr>
      <w:jc w:val="left"/>
    </w:pPr>
  </w:style>
  <w:style w:type="paragraph" w:customStyle="1" w:styleId="1">
    <w:name w:val="Стиль1"/>
    <w:basedOn w:val="afd"/>
    <w:qFormat/>
    <w:rsid w:val="00753CD6"/>
    <w:pPr>
      <w:numPr>
        <w:numId w:val="14"/>
      </w:numPr>
      <w:ind w:left="567" w:firstLine="709"/>
    </w:pPr>
  </w:style>
  <w:style w:type="paragraph" w:customStyle="1" w:styleId="aff2">
    <w:name w:val="Стиль списков маркеры"/>
    <w:basedOn w:val="1"/>
    <w:qFormat/>
    <w:rsid w:val="00753CD6"/>
    <w:pPr>
      <w:ind w:left="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99" Type="http://schemas.openxmlformats.org/officeDocument/2006/relationships/oleObject" Target="embeddings/oleObject160.bin"/><Relationship Id="rId671" Type="http://schemas.openxmlformats.org/officeDocument/2006/relationships/image" Target="media/image310.wmf"/><Relationship Id="rId21" Type="http://schemas.openxmlformats.org/officeDocument/2006/relationships/oleObject" Target="embeddings/oleObject6.bin"/><Relationship Id="rId63" Type="http://schemas.openxmlformats.org/officeDocument/2006/relationships/oleObject" Target="embeddings/oleObject28.bin"/><Relationship Id="rId159" Type="http://schemas.openxmlformats.org/officeDocument/2006/relationships/image" Target="media/image67.wmf"/><Relationship Id="rId324" Type="http://schemas.openxmlformats.org/officeDocument/2006/relationships/oleObject" Target="embeddings/oleObject172.bin"/><Relationship Id="rId366" Type="http://schemas.openxmlformats.org/officeDocument/2006/relationships/image" Target="media/image162.wmf"/><Relationship Id="rId531" Type="http://schemas.openxmlformats.org/officeDocument/2006/relationships/oleObject" Target="embeddings/oleObject282.bin"/><Relationship Id="rId573" Type="http://schemas.openxmlformats.org/officeDocument/2006/relationships/oleObject" Target="embeddings/oleObject303.bin"/><Relationship Id="rId629" Type="http://schemas.openxmlformats.org/officeDocument/2006/relationships/image" Target="media/image289.wmf"/><Relationship Id="rId170" Type="http://schemas.openxmlformats.org/officeDocument/2006/relationships/image" Target="media/image72.wmf"/><Relationship Id="rId226" Type="http://schemas.openxmlformats.org/officeDocument/2006/relationships/image" Target="media/image97.wmf"/><Relationship Id="rId433" Type="http://schemas.openxmlformats.org/officeDocument/2006/relationships/oleObject" Target="embeddings/oleObject233.bin"/><Relationship Id="rId268" Type="http://schemas.openxmlformats.org/officeDocument/2006/relationships/oleObject" Target="embeddings/oleObject144.bin"/><Relationship Id="rId475" Type="http://schemas.openxmlformats.org/officeDocument/2006/relationships/oleObject" Target="embeddings/oleObject254.bin"/><Relationship Id="rId640" Type="http://schemas.openxmlformats.org/officeDocument/2006/relationships/oleObject" Target="embeddings/oleObject337.bin"/><Relationship Id="rId682" Type="http://schemas.openxmlformats.org/officeDocument/2006/relationships/oleObject" Target="embeddings/oleObject358.bin"/><Relationship Id="rId32" Type="http://schemas.openxmlformats.org/officeDocument/2006/relationships/image" Target="media/image12.wmf"/><Relationship Id="rId74" Type="http://schemas.openxmlformats.org/officeDocument/2006/relationships/image" Target="media/image31.wmf"/><Relationship Id="rId128" Type="http://schemas.openxmlformats.org/officeDocument/2006/relationships/oleObject" Target="embeddings/oleObject64.bin"/><Relationship Id="rId335" Type="http://schemas.openxmlformats.org/officeDocument/2006/relationships/image" Target="media/image149.wmf"/><Relationship Id="rId377" Type="http://schemas.openxmlformats.org/officeDocument/2006/relationships/oleObject" Target="embeddings/oleObject202.bin"/><Relationship Id="rId500" Type="http://schemas.openxmlformats.org/officeDocument/2006/relationships/image" Target="media/image225.wmf"/><Relationship Id="rId542" Type="http://schemas.openxmlformats.org/officeDocument/2006/relationships/image" Target="media/image246.wmf"/><Relationship Id="rId584" Type="http://schemas.openxmlformats.org/officeDocument/2006/relationships/oleObject" Target="embeddings/oleObject309.bin"/><Relationship Id="rId5" Type="http://schemas.openxmlformats.org/officeDocument/2006/relationships/webSettings" Target="webSettings.xml"/><Relationship Id="rId181" Type="http://schemas.openxmlformats.org/officeDocument/2006/relationships/oleObject" Target="embeddings/oleObject96.bin"/><Relationship Id="rId237" Type="http://schemas.openxmlformats.org/officeDocument/2006/relationships/oleObject" Target="embeddings/oleObject127.bin"/><Relationship Id="rId402" Type="http://schemas.openxmlformats.org/officeDocument/2006/relationships/image" Target="media/image178.wmf"/><Relationship Id="rId279" Type="http://schemas.openxmlformats.org/officeDocument/2006/relationships/oleObject" Target="embeddings/oleObject150.bin"/><Relationship Id="rId444" Type="http://schemas.openxmlformats.org/officeDocument/2006/relationships/oleObject" Target="embeddings/oleObject239.bin"/><Relationship Id="rId486" Type="http://schemas.openxmlformats.org/officeDocument/2006/relationships/image" Target="media/image218.wmf"/><Relationship Id="rId651" Type="http://schemas.openxmlformats.org/officeDocument/2006/relationships/image" Target="media/image300.wmf"/><Relationship Id="rId693" Type="http://schemas.openxmlformats.org/officeDocument/2006/relationships/image" Target="media/image321.wmf"/><Relationship Id="rId707" Type="http://schemas.openxmlformats.org/officeDocument/2006/relationships/theme" Target="theme/theme1.xml"/><Relationship Id="rId43" Type="http://schemas.openxmlformats.org/officeDocument/2006/relationships/image" Target="media/image17.wmf"/><Relationship Id="rId139" Type="http://schemas.openxmlformats.org/officeDocument/2006/relationships/oleObject" Target="embeddings/oleObject71.bin"/><Relationship Id="rId290" Type="http://schemas.openxmlformats.org/officeDocument/2006/relationships/image" Target="media/image126.wmf"/><Relationship Id="rId304" Type="http://schemas.openxmlformats.org/officeDocument/2006/relationships/oleObject" Target="embeddings/oleObject162.bin"/><Relationship Id="rId346" Type="http://schemas.openxmlformats.org/officeDocument/2006/relationships/image" Target="media/image154.wmf"/><Relationship Id="rId388" Type="http://schemas.openxmlformats.org/officeDocument/2006/relationships/oleObject" Target="embeddings/oleObject208.bin"/><Relationship Id="rId511" Type="http://schemas.openxmlformats.org/officeDocument/2006/relationships/oleObject" Target="embeddings/oleObject272.bin"/><Relationship Id="rId553" Type="http://schemas.openxmlformats.org/officeDocument/2006/relationships/oleObject" Target="embeddings/oleObject293.bin"/><Relationship Id="rId609" Type="http://schemas.openxmlformats.org/officeDocument/2006/relationships/oleObject" Target="embeddings/oleObject321.bin"/><Relationship Id="rId85" Type="http://schemas.openxmlformats.org/officeDocument/2006/relationships/oleObject" Target="embeddings/oleObject41.bin"/><Relationship Id="rId150" Type="http://schemas.openxmlformats.org/officeDocument/2006/relationships/oleObject" Target="embeddings/oleObject78.bin"/><Relationship Id="rId192" Type="http://schemas.openxmlformats.org/officeDocument/2006/relationships/oleObject" Target="embeddings/oleObject102.bin"/><Relationship Id="rId206" Type="http://schemas.openxmlformats.org/officeDocument/2006/relationships/image" Target="media/image87.wmf"/><Relationship Id="rId413" Type="http://schemas.openxmlformats.org/officeDocument/2006/relationships/oleObject" Target="embeddings/oleObject221.bin"/><Relationship Id="rId595" Type="http://schemas.openxmlformats.org/officeDocument/2006/relationships/image" Target="media/image272.wmf"/><Relationship Id="rId248" Type="http://schemas.openxmlformats.org/officeDocument/2006/relationships/oleObject" Target="embeddings/oleObject133.bin"/><Relationship Id="rId455" Type="http://schemas.openxmlformats.org/officeDocument/2006/relationships/image" Target="media/image202.wmf"/><Relationship Id="rId497" Type="http://schemas.openxmlformats.org/officeDocument/2006/relationships/oleObject" Target="embeddings/oleObject265.bin"/><Relationship Id="rId620" Type="http://schemas.openxmlformats.org/officeDocument/2006/relationships/oleObject" Target="embeddings/oleObject327.bin"/><Relationship Id="rId662" Type="http://schemas.openxmlformats.org/officeDocument/2006/relationships/oleObject" Target="embeddings/oleObject348.bin"/><Relationship Id="rId12" Type="http://schemas.openxmlformats.org/officeDocument/2006/relationships/image" Target="media/image2.wmf"/><Relationship Id="rId108" Type="http://schemas.openxmlformats.org/officeDocument/2006/relationships/image" Target="media/image46.wmf"/><Relationship Id="rId315" Type="http://schemas.openxmlformats.org/officeDocument/2006/relationships/image" Target="media/image139.wmf"/><Relationship Id="rId357" Type="http://schemas.openxmlformats.org/officeDocument/2006/relationships/oleObject" Target="embeddings/oleObject191.bin"/><Relationship Id="rId522" Type="http://schemas.openxmlformats.org/officeDocument/2006/relationships/image" Target="media/image236.wmf"/><Relationship Id="rId54" Type="http://schemas.openxmlformats.org/officeDocument/2006/relationships/oleObject" Target="embeddings/oleObject23.bin"/><Relationship Id="rId96" Type="http://schemas.openxmlformats.org/officeDocument/2006/relationships/oleObject" Target="embeddings/oleObject47.bin"/><Relationship Id="rId161" Type="http://schemas.openxmlformats.org/officeDocument/2006/relationships/image" Target="media/image68.wmf"/><Relationship Id="rId217" Type="http://schemas.openxmlformats.org/officeDocument/2006/relationships/oleObject" Target="embeddings/oleObject116.bin"/><Relationship Id="rId399" Type="http://schemas.openxmlformats.org/officeDocument/2006/relationships/image" Target="media/image177.wmf"/><Relationship Id="rId564" Type="http://schemas.openxmlformats.org/officeDocument/2006/relationships/image" Target="media/image257.wmf"/><Relationship Id="rId259" Type="http://schemas.openxmlformats.org/officeDocument/2006/relationships/oleObject" Target="embeddings/oleObject139.bin"/><Relationship Id="rId424" Type="http://schemas.openxmlformats.org/officeDocument/2006/relationships/oleObject" Target="embeddings/oleObject227.bin"/><Relationship Id="rId466" Type="http://schemas.openxmlformats.org/officeDocument/2006/relationships/image" Target="media/image208.wmf"/><Relationship Id="rId631" Type="http://schemas.openxmlformats.org/officeDocument/2006/relationships/image" Target="media/image290.wmf"/><Relationship Id="rId673" Type="http://schemas.openxmlformats.org/officeDocument/2006/relationships/image" Target="media/image311.wmf"/><Relationship Id="rId23" Type="http://schemas.openxmlformats.org/officeDocument/2006/relationships/oleObject" Target="embeddings/oleObject7.bin"/><Relationship Id="rId119" Type="http://schemas.openxmlformats.org/officeDocument/2006/relationships/oleObject" Target="embeddings/oleObject59.bin"/><Relationship Id="rId270" Type="http://schemas.openxmlformats.org/officeDocument/2006/relationships/oleObject" Target="embeddings/oleObject145.bin"/><Relationship Id="rId326" Type="http://schemas.openxmlformats.org/officeDocument/2006/relationships/oleObject" Target="embeddings/oleObject173.bin"/><Relationship Id="rId533" Type="http://schemas.openxmlformats.org/officeDocument/2006/relationships/oleObject" Target="embeddings/oleObject283.bin"/><Relationship Id="rId65" Type="http://schemas.openxmlformats.org/officeDocument/2006/relationships/oleObject" Target="embeddings/oleObject29.bin"/><Relationship Id="rId130" Type="http://schemas.openxmlformats.org/officeDocument/2006/relationships/image" Target="media/image56.wmf"/><Relationship Id="rId368" Type="http://schemas.openxmlformats.org/officeDocument/2006/relationships/image" Target="media/image163.wmf"/><Relationship Id="rId575" Type="http://schemas.openxmlformats.org/officeDocument/2006/relationships/oleObject" Target="embeddings/oleObject304.bin"/><Relationship Id="rId172" Type="http://schemas.openxmlformats.org/officeDocument/2006/relationships/image" Target="media/image73.wmf"/><Relationship Id="rId228" Type="http://schemas.openxmlformats.org/officeDocument/2006/relationships/image" Target="media/image98.wmf"/><Relationship Id="rId435" Type="http://schemas.openxmlformats.org/officeDocument/2006/relationships/oleObject" Target="embeddings/oleObject234.bin"/><Relationship Id="rId477" Type="http://schemas.openxmlformats.org/officeDocument/2006/relationships/oleObject" Target="embeddings/oleObject255.bin"/><Relationship Id="rId600" Type="http://schemas.openxmlformats.org/officeDocument/2006/relationships/oleObject" Target="embeddings/oleObject317.bin"/><Relationship Id="rId642" Type="http://schemas.openxmlformats.org/officeDocument/2006/relationships/oleObject" Target="embeddings/oleObject338.bin"/><Relationship Id="rId684" Type="http://schemas.openxmlformats.org/officeDocument/2006/relationships/oleObject" Target="embeddings/oleObject359.bin"/><Relationship Id="rId281" Type="http://schemas.openxmlformats.org/officeDocument/2006/relationships/oleObject" Target="embeddings/oleObject151.bin"/><Relationship Id="rId337" Type="http://schemas.openxmlformats.org/officeDocument/2006/relationships/oleObject" Target="embeddings/oleObject179.bin"/><Relationship Id="rId502" Type="http://schemas.openxmlformats.org/officeDocument/2006/relationships/image" Target="media/image226.wmf"/><Relationship Id="rId34" Type="http://schemas.openxmlformats.org/officeDocument/2006/relationships/oleObject" Target="embeddings/oleObject13.bin"/><Relationship Id="rId76" Type="http://schemas.openxmlformats.org/officeDocument/2006/relationships/image" Target="media/image32.wmf"/><Relationship Id="rId141" Type="http://schemas.openxmlformats.org/officeDocument/2006/relationships/oleObject" Target="embeddings/oleObject72.bin"/><Relationship Id="rId379" Type="http://schemas.openxmlformats.org/officeDocument/2006/relationships/image" Target="media/image167.wmf"/><Relationship Id="rId544" Type="http://schemas.openxmlformats.org/officeDocument/2006/relationships/image" Target="media/image247.wmf"/><Relationship Id="rId586" Type="http://schemas.openxmlformats.org/officeDocument/2006/relationships/oleObject" Target="embeddings/oleObject310.bin"/><Relationship Id="rId7" Type="http://schemas.openxmlformats.org/officeDocument/2006/relationships/endnotes" Target="endnotes.xml"/><Relationship Id="rId183" Type="http://schemas.openxmlformats.org/officeDocument/2006/relationships/oleObject" Target="embeddings/oleObject97.bin"/><Relationship Id="rId239" Type="http://schemas.openxmlformats.org/officeDocument/2006/relationships/oleObject" Target="embeddings/oleObject128.bin"/><Relationship Id="rId390" Type="http://schemas.openxmlformats.org/officeDocument/2006/relationships/oleObject" Target="embeddings/oleObject209.bin"/><Relationship Id="rId404" Type="http://schemas.openxmlformats.org/officeDocument/2006/relationships/image" Target="media/image179.wmf"/><Relationship Id="rId446" Type="http://schemas.openxmlformats.org/officeDocument/2006/relationships/oleObject" Target="embeddings/oleObject240.bin"/><Relationship Id="rId611" Type="http://schemas.openxmlformats.org/officeDocument/2006/relationships/oleObject" Target="embeddings/oleObject322.bin"/><Relationship Id="rId653" Type="http://schemas.openxmlformats.org/officeDocument/2006/relationships/image" Target="media/image301.wmf"/><Relationship Id="rId250" Type="http://schemas.openxmlformats.org/officeDocument/2006/relationships/oleObject" Target="embeddings/oleObject134.bin"/><Relationship Id="rId292" Type="http://schemas.openxmlformats.org/officeDocument/2006/relationships/image" Target="media/image127.wmf"/><Relationship Id="rId306" Type="http://schemas.openxmlformats.org/officeDocument/2006/relationships/oleObject" Target="embeddings/oleObject163.bin"/><Relationship Id="rId488" Type="http://schemas.openxmlformats.org/officeDocument/2006/relationships/image" Target="media/image219.wmf"/><Relationship Id="rId695" Type="http://schemas.openxmlformats.org/officeDocument/2006/relationships/image" Target="media/image322.wmf"/><Relationship Id="rId45" Type="http://schemas.openxmlformats.org/officeDocument/2006/relationships/image" Target="media/image18.wmf"/><Relationship Id="rId87" Type="http://schemas.openxmlformats.org/officeDocument/2006/relationships/image" Target="media/image36.wmf"/><Relationship Id="rId110" Type="http://schemas.openxmlformats.org/officeDocument/2006/relationships/image" Target="media/image47.wmf"/><Relationship Id="rId348" Type="http://schemas.openxmlformats.org/officeDocument/2006/relationships/image" Target="media/image155.wmf"/><Relationship Id="rId513" Type="http://schemas.openxmlformats.org/officeDocument/2006/relationships/oleObject" Target="embeddings/oleObject273.bin"/><Relationship Id="rId555" Type="http://schemas.openxmlformats.org/officeDocument/2006/relationships/oleObject" Target="embeddings/oleObject294.bin"/><Relationship Id="rId597" Type="http://schemas.openxmlformats.org/officeDocument/2006/relationships/image" Target="media/image273.wmf"/><Relationship Id="rId152" Type="http://schemas.openxmlformats.org/officeDocument/2006/relationships/image" Target="media/image64.wmf"/><Relationship Id="rId194" Type="http://schemas.openxmlformats.org/officeDocument/2006/relationships/image" Target="media/image82.wmf"/><Relationship Id="rId208" Type="http://schemas.openxmlformats.org/officeDocument/2006/relationships/image" Target="media/image88.wmf"/><Relationship Id="rId415" Type="http://schemas.openxmlformats.org/officeDocument/2006/relationships/oleObject" Target="embeddings/oleObject222.bin"/><Relationship Id="rId457" Type="http://schemas.openxmlformats.org/officeDocument/2006/relationships/image" Target="media/image203.wmf"/><Relationship Id="rId622" Type="http://schemas.openxmlformats.org/officeDocument/2006/relationships/oleObject" Target="embeddings/oleObject328.bin"/><Relationship Id="rId261" Type="http://schemas.openxmlformats.org/officeDocument/2006/relationships/image" Target="media/image112.wmf"/><Relationship Id="rId499" Type="http://schemas.openxmlformats.org/officeDocument/2006/relationships/oleObject" Target="embeddings/oleObject266.bin"/><Relationship Id="rId664" Type="http://schemas.openxmlformats.org/officeDocument/2006/relationships/oleObject" Target="embeddings/oleObject349.bin"/><Relationship Id="rId14" Type="http://schemas.openxmlformats.org/officeDocument/2006/relationships/image" Target="media/image3.wmf"/><Relationship Id="rId56" Type="http://schemas.openxmlformats.org/officeDocument/2006/relationships/oleObject" Target="embeddings/oleObject24.bin"/><Relationship Id="rId317" Type="http://schemas.openxmlformats.org/officeDocument/2006/relationships/image" Target="media/image140.wmf"/><Relationship Id="rId359" Type="http://schemas.openxmlformats.org/officeDocument/2006/relationships/oleObject" Target="embeddings/oleObject192.bin"/><Relationship Id="rId524" Type="http://schemas.openxmlformats.org/officeDocument/2006/relationships/image" Target="media/image237.wmf"/><Relationship Id="rId566" Type="http://schemas.openxmlformats.org/officeDocument/2006/relationships/image" Target="media/image258.wmf"/><Relationship Id="rId98" Type="http://schemas.openxmlformats.org/officeDocument/2006/relationships/oleObject" Target="embeddings/oleObject48.bin"/><Relationship Id="rId121" Type="http://schemas.openxmlformats.org/officeDocument/2006/relationships/oleObject" Target="embeddings/oleObject60.bin"/><Relationship Id="rId163" Type="http://schemas.openxmlformats.org/officeDocument/2006/relationships/oleObject" Target="embeddings/oleObject86.bin"/><Relationship Id="rId219" Type="http://schemas.openxmlformats.org/officeDocument/2006/relationships/oleObject" Target="embeddings/oleObject117.bin"/><Relationship Id="rId370" Type="http://schemas.openxmlformats.org/officeDocument/2006/relationships/oleObject" Target="embeddings/oleObject198.bin"/><Relationship Id="rId426" Type="http://schemas.openxmlformats.org/officeDocument/2006/relationships/oleObject" Target="embeddings/oleObject228.bin"/><Relationship Id="rId633" Type="http://schemas.openxmlformats.org/officeDocument/2006/relationships/image" Target="media/image291.wmf"/><Relationship Id="rId230" Type="http://schemas.openxmlformats.org/officeDocument/2006/relationships/oleObject" Target="embeddings/oleObject123.bin"/><Relationship Id="rId468" Type="http://schemas.openxmlformats.org/officeDocument/2006/relationships/image" Target="media/image209.wmf"/><Relationship Id="rId675" Type="http://schemas.openxmlformats.org/officeDocument/2006/relationships/image" Target="media/image312.wmf"/><Relationship Id="rId25" Type="http://schemas.openxmlformats.org/officeDocument/2006/relationships/oleObject" Target="embeddings/oleObject8.bin"/><Relationship Id="rId67" Type="http://schemas.openxmlformats.org/officeDocument/2006/relationships/oleObject" Target="embeddings/oleObject30.bin"/><Relationship Id="rId272" Type="http://schemas.openxmlformats.org/officeDocument/2006/relationships/oleObject" Target="embeddings/oleObject146.bin"/><Relationship Id="rId328" Type="http://schemas.openxmlformats.org/officeDocument/2006/relationships/oleObject" Target="embeddings/oleObject174.bin"/><Relationship Id="rId535" Type="http://schemas.openxmlformats.org/officeDocument/2006/relationships/oleObject" Target="embeddings/oleObject284.bin"/><Relationship Id="rId577" Type="http://schemas.openxmlformats.org/officeDocument/2006/relationships/image" Target="media/image263.wmf"/><Relationship Id="rId700" Type="http://schemas.openxmlformats.org/officeDocument/2006/relationships/oleObject" Target="embeddings/oleObject367.bin"/><Relationship Id="rId132" Type="http://schemas.openxmlformats.org/officeDocument/2006/relationships/oleObject" Target="embeddings/oleObject67.bin"/><Relationship Id="rId174" Type="http://schemas.openxmlformats.org/officeDocument/2006/relationships/image" Target="media/image74.wmf"/><Relationship Id="rId381" Type="http://schemas.openxmlformats.org/officeDocument/2006/relationships/image" Target="media/image168.wmf"/><Relationship Id="rId602" Type="http://schemas.openxmlformats.org/officeDocument/2006/relationships/oleObject" Target="embeddings/oleObject318.bin"/><Relationship Id="rId241" Type="http://schemas.openxmlformats.org/officeDocument/2006/relationships/image" Target="media/image103.wmf"/><Relationship Id="rId437" Type="http://schemas.openxmlformats.org/officeDocument/2006/relationships/image" Target="media/image193.wmf"/><Relationship Id="rId479" Type="http://schemas.openxmlformats.org/officeDocument/2006/relationships/oleObject" Target="embeddings/oleObject256.bin"/><Relationship Id="rId644" Type="http://schemas.openxmlformats.org/officeDocument/2006/relationships/oleObject" Target="embeddings/oleObject339.bin"/><Relationship Id="rId686" Type="http://schemas.openxmlformats.org/officeDocument/2006/relationships/oleObject" Target="embeddings/oleObject360.bin"/><Relationship Id="rId36" Type="http://schemas.openxmlformats.org/officeDocument/2006/relationships/oleObject" Target="embeddings/oleObject14.bin"/><Relationship Id="rId283" Type="http://schemas.openxmlformats.org/officeDocument/2006/relationships/oleObject" Target="embeddings/oleObject152.bin"/><Relationship Id="rId339" Type="http://schemas.openxmlformats.org/officeDocument/2006/relationships/oleObject" Target="embeddings/oleObject180.bin"/><Relationship Id="rId490" Type="http://schemas.openxmlformats.org/officeDocument/2006/relationships/image" Target="media/image220.wmf"/><Relationship Id="rId504" Type="http://schemas.openxmlformats.org/officeDocument/2006/relationships/image" Target="media/image227.wmf"/><Relationship Id="rId546" Type="http://schemas.openxmlformats.org/officeDocument/2006/relationships/image" Target="media/image248.wmf"/><Relationship Id="rId78" Type="http://schemas.openxmlformats.org/officeDocument/2006/relationships/oleObject" Target="embeddings/oleObject37.bin"/><Relationship Id="rId101" Type="http://schemas.openxmlformats.org/officeDocument/2006/relationships/image" Target="media/image43.wmf"/><Relationship Id="rId143" Type="http://schemas.openxmlformats.org/officeDocument/2006/relationships/image" Target="media/image61.wmf"/><Relationship Id="rId185" Type="http://schemas.openxmlformats.org/officeDocument/2006/relationships/oleObject" Target="embeddings/oleObject98.bin"/><Relationship Id="rId350" Type="http://schemas.openxmlformats.org/officeDocument/2006/relationships/image" Target="media/image156.wmf"/><Relationship Id="rId406" Type="http://schemas.openxmlformats.org/officeDocument/2006/relationships/image" Target="media/image180.wmf"/><Relationship Id="rId588" Type="http://schemas.openxmlformats.org/officeDocument/2006/relationships/oleObject" Target="embeddings/oleObject311.bin"/><Relationship Id="rId9" Type="http://schemas.openxmlformats.org/officeDocument/2006/relationships/footer" Target="footer1.xml"/><Relationship Id="rId210" Type="http://schemas.openxmlformats.org/officeDocument/2006/relationships/image" Target="media/image89.wmf"/><Relationship Id="rId392" Type="http://schemas.openxmlformats.org/officeDocument/2006/relationships/oleObject" Target="embeddings/oleObject210.bin"/><Relationship Id="rId448" Type="http://schemas.openxmlformats.org/officeDocument/2006/relationships/oleObject" Target="embeddings/oleObject241.bin"/><Relationship Id="rId613" Type="http://schemas.openxmlformats.org/officeDocument/2006/relationships/oleObject" Target="embeddings/oleObject323.bin"/><Relationship Id="rId655" Type="http://schemas.openxmlformats.org/officeDocument/2006/relationships/image" Target="media/image302.wmf"/><Relationship Id="rId697" Type="http://schemas.openxmlformats.org/officeDocument/2006/relationships/image" Target="media/image323.wmf"/><Relationship Id="rId252" Type="http://schemas.openxmlformats.org/officeDocument/2006/relationships/oleObject" Target="embeddings/oleObject135.bin"/><Relationship Id="rId294" Type="http://schemas.openxmlformats.org/officeDocument/2006/relationships/image" Target="media/image128.wmf"/><Relationship Id="rId308" Type="http://schemas.openxmlformats.org/officeDocument/2006/relationships/oleObject" Target="embeddings/oleObject164.bin"/><Relationship Id="rId515" Type="http://schemas.openxmlformats.org/officeDocument/2006/relationships/oleObject" Target="embeddings/oleObject274.bin"/><Relationship Id="rId47" Type="http://schemas.openxmlformats.org/officeDocument/2006/relationships/image" Target="media/image19.wmf"/><Relationship Id="rId89" Type="http://schemas.openxmlformats.org/officeDocument/2006/relationships/image" Target="media/image37.wmf"/><Relationship Id="rId112" Type="http://schemas.openxmlformats.org/officeDocument/2006/relationships/image" Target="media/image48.wmf"/><Relationship Id="rId154" Type="http://schemas.openxmlformats.org/officeDocument/2006/relationships/image" Target="media/image65.wmf"/><Relationship Id="rId361" Type="http://schemas.openxmlformats.org/officeDocument/2006/relationships/oleObject" Target="embeddings/oleObject193.bin"/><Relationship Id="rId557" Type="http://schemas.openxmlformats.org/officeDocument/2006/relationships/oleObject" Target="embeddings/oleObject295.bin"/><Relationship Id="rId599" Type="http://schemas.openxmlformats.org/officeDocument/2006/relationships/image" Target="media/image274.wmf"/><Relationship Id="rId196" Type="http://schemas.openxmlformats.org/officeDocument/2006/relationships/oleObject" Target="embeddings/oleObject105.bin"/><Relationship Id="rId417" Type="http://schemas.openxmlformats.org/officeDocument/2006/relationships/oleObject" Target="embeddings/oleObject223.bin"/><Relationship Id="rId459" Type="http://schemas.openxmlformats.org/officeDocument/2006/relationships/image" Target="media/image204.wmf"/><Relationship Id="rId624" Type="http://schemas.openxmlformats.org/officeDocument/2006/relationships/oleObject" Target="embeddings/oleObject329.bin"/><Relationship Id="rId666" Type="http://schemas.openxmlformats.org/officeDocument/2006/relationships/oleObject" Target="embeddings/oleObject350.bin"/><Relationship Id="rId16" Type="http://schemas.openxmlformats.org/officeDocument/2006/relationships/image" Target="media/image4.wmf"/><Relationship Id="rId221" Type="http://schemas.openxmlformats.org/officeDocument/2006/relationships/oleObject" Target="embeddings/oleObject118.bin"/><Relationship Id="rId263" Type="http://schemas.openxmlformats.org/officeDocument/2006/relationships/image" Target="media/image113.wmf"/><Relationship Id="rId319" Type="http://schemas.openxmlformats.org/officeDocument/2006/relationships/image" Target="media/image141.wmf"/><Relationship Id="rId470" Type="http://schemas.openxmlformats.org/officeDocument/2006/relationships/image" Target="media/image210.wmf"/><Relationship Id="rId526" Type="http://schemas.openxmlformats.org/officeDocument/2006/relationships/image" Target="media/image238.wmf"/><Relationship Id="rId58" Type="http://schemas.openxmlformats.org/officeDocument/2006/relationships/oleObject" Target="embeddings/oleObject25.bin"/><Relationship Id="rId123" Type="http://schemas.openxmlformats.org/officeDocument/2006/relationships/oleObject" Target="embeddings/oleObject61.bin"/><Relationship Id="rId330" Type="http://schemas.openxmlformats.org/officeDocument/2006/relationships/oleObject" Target="embeddings/oleObject175.bin"/><Relationship Id="rId568" Type="http://schemas.openxmlformats.org/officeDocument/2006/relationships/image" Target="media/image259.wmf"/><Relationship Id="rId165" Type="http://schemas.openxmlformats.org/officeDocument/2006/relationships/oleObject" Target="embeddings/oleObject87.bin"/><Relationship Id="rId372" Type="http://schemas.openxmlformats.org/officeDocument/2006/relationships/image" Target="media/image164.wmf"/><Relationship Id="rId428" Type="http://schemas.openxmlformats.org/officeDocument/2006/relationships/oleObject" Target="embeddings/oleObject229.bin"/><Relationship Id="rId635" Type="http://schemas.openxmlformats.org/officeDocument/2006/relationships/image" Target="media/image292.wmf"/><Relationship Id="rId677" Type="http://schemas.openxmlformats.org/officeDocument/2006/relationships/image" Target="media/image313.wmf"/><Relationship Id="rId232" Type="http://schemas.openxmlformats.org/officeDocument/2006/relationships/oleObject" Target="embeddings/oleObject124.bin"/><Relationship Id="rId274" Type="http://schemas.openxmlformats.org/officeDocument/2006/relationships/oleObject" Target="embeddings/oleObject147.bin"/><Relationship Id="rId481" Type="http://schemas.openxmlformats.org/officeDocument/2006/relationships/oleObject" Target="embeddings/oleObject257.bin"/><Relationship Id="rId702" Type="http://schemas.openxmlformats.org/officeDocument/2006/relationships/oleObject" Target="embeddings/oleObject368.bin"/><Relationship Id="rId27" Type="http://schemas.openxmlformats.org/officeDocument/2006/relationships/oleObject" Target="embeddings/oleObject9.bin"/><Relationship Id="rId69" Type="http://schemas.openxmlformats.org/officeDocument/2006/relationships/oleObject" Target="embeddings/oleObject31.bin"/><Relationship Id="rId134" Type="http://schemas.openxmlformats.org/officeDocument/2006/relationships/oleObject" Target="embeddings/oleObject68.bin"/><Relationship Id="rId537" Type="http://schemas.openxmlformats.org/officeDocument/2006/relationships/oleObject" Target="embeddings/oleObject285.bin"/><Relationship Id="rId579" Type="http://schemas.openxmlformats.org/officeDocument/2006/relationships/image" Target="media/image264.wmf"/><Relationship Id="rId80" Type="http://schemas.openxmlformats.org/officeDocument/2006/relationships/oleObject" Target="embeddings/oleObject38.bin"/><Relationship Id="rId176" Type="http://schemas.openxmlformats.org/officeDocument/2006/relationships/image" Target="media/image75.wmf"/><Relationship Id="rId341" Type="http://schemas.openxmlformats.org/officeDocument/2006/relationships/oleObject" Target="embeddings/oleObject181.bin"/><Relationship Id="rId383" Type="http://schemas.openxmlformats.org/officeDocument/2006/relationships/image" Target="media/image169.wmf"/><Relationship Id="rId439" Type="http://schemas.openxmlformats.org/officeDocument/2006/relationships/image" Target="media/image194.wmf"/><Relationship Id="rId590" Type="http://schemas.openxmlformats.org/officeDocument/2006/relationships/oleObject" Target="embeddings/oleObject312.bin"/><Relationship Id="rId604" Type="http://schemas.openxmlformats.org/officeDocument/2006/relationships/image" Target="media/image277.wmf"/><Relationship Id="rId646" Type="http://schemas.openxmlformats.org/officeDocument/2006/relationships/oleObject" Target="embeddings/oleObject340.bin"/><Relationship Id="rId201" Type="http://schemas.openxmlformats.org/officeDocument/2006/relationships/oleObject" Target="embeddings/oleObject108.bin"/><Relationship Id="rId243" Type="http://schemas.openxmlformats.org/officeDocument/2006/relationships/image" Target="media/image104.wmf"/><Relationship Id="rId285" Type="http://schemas.openxmlformats.org/officeDocument/2006/relationships/oleObject" Target="embeddings/oleObject153.bin"/><Relationship Id="rId450" Type="http://schemas.openxmlformats.org/officeDocument/2006/relationships/oleObject" Target="embeddings/oleObject242.bin"/><Relationship Id="rId506" Type="http://schemas.openxmlformats.org/officeDocument/2006/relationships/image" Target="media/image228.wmf"/><Relationship Id="rId688" Type="http://schemas.openxmlformats.org/officeDocument/2006/relationships/oleObject" Target="embeddings/oleObject361.bin"/><Relationship Id="rId38" Type="http://schemas.openxmlformats.org/officeDocument/2006/relationships/oleObject" Target="embeddings/oleObject15.bin"/><Relationship Id="rId103" Type="http://schemas.openxmlformats.org/officeDocument/2006/relationships/image" Target="media/image44.wmf"/><Relationship Id="rId310" Type="http://schemas.openxmlformats.org/officeDocument/2006/relationships/oleObject" Target="embeddings/oleObject165.bin"/><Relationship Id="rId492" Type="http://schemas.openxmlformats.org/officeDocument/2006/relationships/image" Target="media/image221.wmf"/><Relationship Id="rId548" Type="http://schemas.openxmlformats.org/officeDocument/2006/relationships/image" Target="media/image249.wmf"/><Relationship Id="rId91" Type="http://schemas.openxmlformats.org/officeDocument/2006/relationships/image" Target="media/image38.wmf"/><Relationship Id="rId145" Type="http://schemas.openxmlformats.org/officeDocument/2006/relationships/oleObject" Target="embeddings/oleObject75.bin"/><Relationship Id="rId187" Type="http://schemas.openxmlformats.org/officeDocument/2006/relationships/oleObject" Target="embeddings/oleObject99.bin"/><Relationship Id="rId352" Type="http://schemas.openxmlformats.org/officeDocument/2006/relationships/image" Target="media/image157.wmf"/><Relationship Id="rId394" Type="http://schemas.openxmlformats.org/officeDocument/2006/relationships/oleObject" Target="embeddings/oleObject211.bin"/><Relationship Id="rId408" Type="http://schemas.openxmlformats.org/officeDocument/2006/relationships/image" Target="media/image181.wmf"/><Relationship Id="rId615" Type="http://schemas.openxmlformats.org/officeDocument/2006/relationships/oleObject" Target="embeddings/oleObject324.bin"/><Relationship Id="rId212" Type="http://schemas.openxmlformats.org/officeDocument/2006/relationships/image" Target="media/image90.wmf"/><Relationship Id="rId254" Type="http://schemas.openxmlformats.org/officeDocument/2006/relationships/image" Target="media/image109.wmf"/><Relationship Id="rId657" Type="http://schemas.openxmlformats.org/officeDocument/2006/relationships/image" Target="media/image303.wmf"/><Relationship Id="rId699" Type="http://schemas.openxmlformats.org/officeDocument/2006/relationships/image" Target="media/image324.wmf"/><Relationship Id="rId49" Type="http://schemas.openxmlformats.org/officeDocument/2006/relationships/image" Target="media/image20.wmf"/><Relationship Id="rId114" Type="http://schemas.openxmlformats.org/officeDocument/2006/relationships/image" Target="media/image49.wmf"/><Relationship Id="rId296" Type="http://schemas.openxmlformats.org/officeDocument/2006/relationships/image" Target="media/image129.wmf"/><Relationship Id="rId461" Type="http://schemas.openxmlformats.org/officeDocument/2006/relationships/image" Target="media/image205.wmf"/><Relationship Id="rId517" Type="http://schemas.openxmlformats.org/officeDocument/2006/relationships/oleObject" Target="embeddings/oleObject275.bin"/><Relationship Id="rId559" Type="http://schemas.openxmlformats.org/officeDocument/2006/relationships/oleObject" Target="embeddings/oleObject296.bin"/><Relationship Id="rId60" Type="http://schemas.openxmlformats.org/officeDocument/2006/relationships/oleObject" Target="embeddings/oleObject26.bin"/><Relationship Id="rId156" Type="http://schemas.openxmlformats.org/officeDocument/2006/relationships/oleObject" Target="embeddings/oleObject82.bin"/><Relationship Id="rId198" Type="http://schemas.openxmlformats.org/officeDocument/2006/relationships/oleObject" Target="embeddings/oleObject106.bin"/><Relationship Id="rId321" Type="http://schemas.openxmlformats.org/officeDocument/2006/relationships/image" Target="media/image142.wmf"/><Relationship Id="rId363" Type="http://schemas.openxmlformats.org/officeDocument/2006/relationships/oleObject" Target="embeddings/oleObject194.bin"/><Relationship Id="rId419" Type="http://schemas.openxmlformats.org/officeDocument/2006/relationships/image" Target="media/image186.wmf"/><Relationship Id="rId570" Type="http://schemas.openxmlformats.org/officeDocument/2006/relationships/image" Target="media/image260.wmf"/><Relationship Id="rId626" Type="http://schemas.openxmlformats.org/officeDocument/2006/relationships/oleObject" Target="embeddings/oleObject330.bin"/><Relationship Id="rId223" Type="http://schemas.openxmlformats.org/officeDocument/2006/relationships/oleObject" Target="embeddings/oleObject119.bin"/><Relationship Id="rId430" Type="http://schemas.openxmlformats.org/officeDocument/2006/relationships/oleObject" Target="embeddings/oleObject231.bin"/><Relationship Id="rId668" Type="http://schemas.openxmlformats.org/officeDocument/2006/relationships/oleObject" Target="embeddings/oleObject351.bin"/><Relationship Id="rId18" Type="http://schemas.openxmlformats.org/officeDocument/2006/relationships/image" Target="media/image5.wmf"/><Relationship Id="rId265" Type="http://schemas.openxmlformats.org/officeDocument/2006/relationships/image" Target="media/image114.wmf"/><Relationship Id="rId472" Type="http://schemas.openxmlformats.org/officeDocument/2006/relationships/image" Target="media/image211.wmf"/><Relationship Id="rId528" Type="http://schemas.openxmlformats.org/officeDocument/2006/relationships/image" Target="media/image239.wmf"/><Relationship Id="rId125" Type="http://schemas.openxmlformats.org/officeDocument/2006/relationships/oleObject" Target="embeddings/oleObject62.bin"/><Relationship Id="rId167" Type="http://schemas.openxmlformats.org/officeDocument/2006/relationships/oleObject" Target="embeddings/oleObject88.bin"/><Relationship Id="rId332" Type="http://schemas.openxmlformats.org/officeDocument/2006/relationships/oleObject" Target="embeddings/oleObject176.bin"/><Relationship Id="rId374" Type="http://schemas.openxmlformats.org/officeDocument/2006/relationships/image" Target="media/image165.wmf"/><Relationship Id="rId581" Type="http://schemas.openxmlformats.org/officeDocument/2006/relationships/image" Target="media/image265.wmf"/><Relationship Id="rId71" Type="http://schemas.openxmlformats.org/officeDocument/2006/relationships/image" Target="media/image30.wmf"/><Relationship Id="rId234" Type="http://schemas.openxmlformats.org/officeDocument/2006/relationships/image" Target="media/image100.wmf"/><Relationship Id="rId637" Type="http://schemas.openxmlformats.org/officeDocument/2006/relationships/image" Target="media/image293.wmf"/><Relationship Id="rId679" Type="http://schemas.openxmlformats.org/officeDocument/2006/relationships/image" Target="media/image314.wmf"/><Relationship Id="rId2" Type="http://schemas.openxmlformats.org/officeDocument/2006/relationships/numbering" Target="numbering.xml"/><Relationship Id="rId29" Type="http://schemas.openxmlformats.org/officeDocument/2006/relationships/oleObject" Target="embeddings/oleObject10.bin"/><Relationship Id="rId276" Type="http://schemas.openxmlformats.org/officeDocument/2006/relationships/image" Target="media/image119.wmf"/><Relationship Id="rId441" Type="http://schemas.openxmlformats.org/officeDocument/2006/relationships/image" Target="media/image195.wmf"/><Relationship Id="rId483" Type="http://schemas.openxmlformats.org/officeDocument/2006/relationships/oleObject" Target="embeddings/oleObject258.bin"/><Relationship Id="rId539" Type="http://schemas.openxmlformats.org/officeDocument/2006/relationships/oleObject" Target="embeddings/oleObject286.bin"/><Relationship Id="rId690" Type="http://schemas.openxmlformats.org/officeDocument/2006/relationships/oleObject" Target="embeddings/oleObject362.bin"/><Relationship Id="rId704" Type="http://schemas.openxmlformats.org/officeDocument/2006/relationships/header" Target="header2.xml"/><Relationship Id="rId40" Type="http://schemas.openxmlformats.org/officeDocument/2006/relationships/oleObject" Target="embeddings/oleObject16.bin"/><Relationship Id="rId136" Type="http://schemas.openxmlformats.org/officeDocument/2006/relationships/oleObject" Target="embeddings/oleObject69.bin"/><Relationship Id="rId178" Type="http://schemas.openxmlformats.org/officeDocument/2006/relationships/oleObject" Target="embeddings/oleObject94.bin"/><Relationship Id="rId301" Type="http://schemas.openxmlformats.org/officeDocument/2006/relationships/oleObject" Target="embeddings/oleObject161.bin"/><Relationship Id="rId343" Type="http://schemas.openxmlformats.org/officeDocument/2006/relationships/oleObject" Target="embeddings/oleObject182.bin"/><Relationship Id="rId550" Type="http://schemas.openxmlformats.org/officeDocument/2006/relationships/image" Target="media/image250.wmf"/><Relationship Id="rId82" Type="http://schemas.openxmlformats.org/officeDocument/2006/relationships/oleObject" Target="embeddings/oleObject39.bin"/><Relationship Id="rId203" Type="http://schemas.openxmlformats.org/officeDocument/2006/relationships/oleObject" Target="embeddings/oleObject109.bin"/><Relationship Id="rId385" Type="http://schemas.openxmlformats.org/officeDocument/2006/relationships/image" Target="media/image170.wmf"/><Relationship Id="rId592" Type="http://schemas.openxmlformats.org/officeDocument/2006/relationships/oleObject" Target="embeddings/oleObject313.bin"/><Relationship Id="rId606" Type="http://schemas.openxmlformats.org/officeDocument/2006/relationships/image" Target="media/image278.wmf"/><Relationship Id="rId648" Type="http://schemas.openxmlformats.org/officeDocument/2006/relationships/oleObject" Target="embeddings/oleObject341.bin"/><Relationship Id="rId19" Type="http://schemas.openxmlformats.org/officeDocument/2006/relationships/oleObject" Target="embeddings/oleObject5.bin"/><Relationship Id="rId224" Type="http://schemas.openxmlformats.org/officeDocument/2006/relationships/image" Target="media/image96.wmf"/><Relationship Id="rId245" Type="http://schemas.openxmlformats.org/officeDocument/2006/relationships/image" Target="media/image105.wmf"/><Relationship Id="rId266" Type="http://schemas.openxmlformats.org/officeDocument/2006/relationships/oleObject" Target="embeddings/oleObject143.bin"/><Relationship Id="rId287" Type="http://schemas.openxmlformats.org/officeDocument/2006/relationships/oleObject" Target="embeddings/oleObject154.bin"/><Relationship Id="rId410" Type="http://schemas.openxmlformats.org/officeDocument/2006/relationships/image" Target="media/image182.wmf"/><Relationship Id="rId431" Type="http://schemas.openxmlformats.org/officeDocument/2006/relationships/oleObject" Target="embeddings/oleObject232.bin"/><Relationship Id="rId452" Type="http://schemas.openxmlformats.org/officeDocument/2006/relationships/oleObject" Target="embeddings/oleObject243.bin"/><Relationship Id="rId473" Type="http://schemas.openxmlformats.org/officeDocument/2006/relationships/oleObject" Target="embeddings/oleObject253.bin"/><Relationship Id="rId494" Type="http://schemas.openxmlformats.org/officeDocument/2006/relationships/image" Target="media/image222.wmf"/><Relationship Id="rId508" Type="http://schemas.openxmlformats.org/officeDocument/2006/relationships/image" Target="media/image229.wmf"/><Relationship Id="rId529" Type="http://schemas.openxmlformats.org/officeDocument/2006/relationships/oleObject" Target="embeddings/oleObject281.bin"/><Relationship Id="rId680" Type="http://schemas.openxmlformats.org/officeDocument/2006/relationships/oleObject" Target="embeddings/oleObject357.bin"/><Relationship Id="rId30" Type="http://schemas.openxmlformats.org/officeDocument/2006/relationships/image" Target="media/image11.wmf"/><Relationship Id="rId105" Type="http://schemas.openxmlformats.org/officeDocument/2006/relationships/image" Target="media/image45.wmf"/><Relationship Id="rId126" Type="http://schemas.openxmlformats.org/officeDocument/2006/relationships/oleObject" Target="embeddings/oleObject63.bin"/><Relationship Id="rId147" Type="http://schemas.openxmlformats.org/officeDocument/2006/relationships/oleObject" Target="embeddings/oleObject76.bin"/><Relationship Id="rId168" Type="http://schemas.openxmlformats.org/officeDocument/2006/relationships/image" Target="media/image71.wmf"/><Relationship Id="rId312" Type="http://schemas.openxmlformats.org/officeDocument/2006/relationships/oleObject" Target="embeddings/oleObject166.bin"/><Relationship Id="rId333" Type="http://schemas.openxmlformats.org/officeDocument/2006/relationships/image" Target="media/image148.wmf"/><Relationship Id="rId354" Type="http://schemas.openxmlformats.org/officeDocument/2006/relationships/oleObject" Target="embeddings/oleObject188.bin"/><Relationship Id="rId540" Type="http://schemas.openxmlformats.org/officeDocument/2006/relationships/image" Target="media/image245.wmf"/><Relationship Id="rId51" Type="http://schemas.openxmlformats.org/officeDocument/2006/relationships/image" Target="media/image21.wmf"/><Relationship Id="rId72" Type="http://schemas.openxmlformats.org/officeDocument/2006/relationships/oleObject" Target="embeddings/oleObject33.bin"/><Relationship Id="rId93" Type="http://schemas.openxmlformats.org/officeDocument/2006/relationships/image" Target="media/image39.wmf"/><Relationship Id="rId189" Type="http://schemas.openxmlformats.org/officeDocument/2006/relationships/oleObject" Target="embeddings/oleObject100.bin"/><Relationship Id="rId375" Type="http://schemas.openxmlformats.org/officeDocument/2006/relationships/oleObject" Target="embeddings/oleObject201.bin"/><Relationship Id="rId396" Type="http://schemas.openxmlformats.org/officeDocument/2006/relationships/oleObject" Target="embeddings/oleObject212.bin"/><Relationship Id="rId561" Type="http://schemas.openxmlformats.org/officeDocument/2006/relationships/oleObject" Target="embeddings/oleObject297.bin"/><Relationship Id="rId582" Type="http://schemas.openxmlformats.org/officeDocument/2006/relationships/oleObject" Target="embeddings/oleObject308.bin"/><Relationship Id="rId617" Type="http://schemas.openxmlformats.org/officeDocument/2006/relationships/oleObject" Target="embeddings/oleObject325.bin"/><Relationship Id="rId638" Type="http://schemas.openxmlformats.org/officeDocument/2006/relationships/oleObject" Target="embeddings/oleObject336.bin"/><Relationship Id="rId659" Type="http://schemas.openxmlformats.org/officeDocument/2006/relationships/image" Target="media/image304.wmf"/><Relationship Id="rId3" Type="http://schemas.openxmlformats.org/officeDocument/2006/relationships/styles" Target="styles.xml"/><Relationship Id="rId214" Type="http://schemas.openxmlformats.org/officeDocument/2006/relationships/image" Target="media/image91.wmf"/><Relationship Id="rId235" Type="http://schemas.openxmlformats.org/officeDocument/2006/relationships/oleObject" Target="embeddings/oleObject126.bin"/><Relationship Id="rId256" Type="http://schemas.openxmlformats.org/officeDocument/2006/relationships/image" Target="media/image110.wmf"/><Relationship Id="rId277" Type="http://schemas.openxmlformats.org/officeDocument/2006/relationships/oleObject" Target="embeddings/oleObject149.bin"/><Relationship Id="rId298" Type="http://schemas.openxmlformats.org/officeDocument/2006/relationships/image" Target="media/image130.wmf"/><Relationship Id="rId400" Type="http://schemas.openxmlformats.org/officeDocument/2006/relationships/oleObject" Target="embeddings/oleObject214.bin"/><Relationship Id="rId421" Type="http://schemas.openxmlformats.org/officeDocument/2006/relationships/image" Target="media/image187.wmf"/><Relationship Id="rId442" Type="http://schemas.openxmlformats.org/officeDocument/2006/relationships/oleObject" Target="embeddings/oleObject238.bin"/><Relationship Id="rId463" Type="http://schemas.openxmlformats.org/officeDocument/2006/relationships/image" Target="media/image206.wmf"/><Relationship Id="rId484" Type="http://schemas.openxmlformats.org/officeDocument/2006/relationships/image" Target="media/image217.wmf"/><Relationship Id="rId519" Type="http://schemas.openxmlformats.org/officeDocument/2006/relationships/oleObject" Target="embeddings/oleObject276.bin"/><Relationship Id="rId670" Type="http://schemas.openxmlformats.org/officeDocument/2006/relationships/oleObject" Target="embeddings/oleObject352.bin"/><Relationship Id="rId705" Type="http://schemas.openxmlformats.org/officeDocument/2006/relationships/footer" Target="footer2.xml"/><Relationship Id="rId116" Type="http://schemas.openxmlformats.org/officeDocument/2006/relationships/image" Target="media/image50.wmf"/><Relationship Id="rId137" Type="http://schemas.openxmlformats.org/officeDocument/2006/relationships/image" Target="media/image59.wmf"/><Relationship Id="rId158" Type="http://schemas.openxmlformats.org/officeDocument/2006/relationships/oleObject" Target="embeddings/oleObject83.bin"/><Relationship Id="rId302" Type="http://schemas.openxmlformats.org/officeDocument/2006/relationships/image" Target="media/image132.wmf"/><Relationship Id="rId323" Type="http://schemas.openxmlformats.org/officeDocument/2006/relationships/image" Target="media/image143.wmf"/><Relationship Id="rId344" Type="http://schemas.openxmlformats.org/officeDocument/2006/relationships/image" Target="media/image153.wmf"/><Relationship Id="rId530" Type="http://schemas.openxmlformats.org/officeDocument/2006/relationships/image" Target="media/image240.wmf"/><Relationship Id="rId691" Type="http://schemas.openxmlformats.org/officeDocument/2006/relationships/image" Target="media/image320.wmf"/><Relationship Id="rId20" Type="http://schemas.openxmlformats.org/officeDocument/2006/relationships/image" Target="media/image6.wmf"/><Relationship Id="rId41" Type="http://schemas.openxmlformats.org/officeDocument/2006/relationships/image" Target="media/image16.wmf"/><Relationship Id="rId62" Type="http://schemas.openxmlformats.org/officeDocument/2006/relationships/oleObject" Target="embeddings/oleObject27.bin"/><Relationship Id="rId83" Type="http://schemas.openxmlformats.org/officeDocument/2006/relationships/oleObject" Target="embeddings/oleObject40.bin"/><Relationship Id="rId179" Type="http://schemas.openxmlformats.org/officeDocument/2006/relationships/image" Target="media/image76.wmf"/><Relationship Id="rId365" Type="http://schemas.openxmlformats.org/officeDocument/2006/relationships/oleObject" Target="embeddings/oleObject195.bin"/><Relationship Id="rId386" Type="http://schemas.openxmlformats.org/officeDocument/2006/relationships/oleObject" Target="embeddings/oleObject207.bin"/><Relationship Id="rId551" Type="http://schemas.openxmlformats.org/officeDocument/2006/relationships/oleObject" Target="embeddings/oleObject292.bin"/><Relationship Id="rId572" Type="http://schemas.openxmlformats.org/officeDocument/2006/relationships/image" Target="media/image261.wmf"/><Relationship Id="rId593" Type="http://schemas.openxmlformats.org/officeDocument/2006/relationships/image" Target="media/image271.wmf"/><Relationship Id="rId607" Type="http://schemas.openxmlformats.org/officeDocument/2006/relationships/oleObject" Target="embeddings/oleObject320.bin"/><Relationship Id="rId628" Type="http://schemas.openxmlformats.org/officeDocument/2006/relationships/oleObject" Target="embeddings/oleObject331.bin"/><Relationship Id="rId649" Type="http://schemas.openxmlformats.org/officeDocument/2006/relationships/image" Target="media/image299.wmf"/><Relationship Id="rId190" Type="http://schemas.openxmlformats.org/officeDocument/2006/relationships/oleObject" Target="embeddings/oleObject101.bin"/><Relationship Id="rId204" Type="http://schemas.openxmlformats.org/officeDocument/2006/relationships/image" Target="media/image86.wmf"/><Relationship Id="rId225" Type="http://schemas.openxmlformats.org/officeDocument/2006/relationships/oleObject" Target="embeddings/oleObject120.bin"/><Relationship Id="rId246" Type="http://schemas.openxmlformats.org/officeDocument/2006/relationships/oleObject" Target="embeddings/oleObject132.bin"/><Relationship Id="rId267" Type="http://schemas.openxmlformats.org/officeDocument/2006/relationships/image" Target="media/image115.wmf"/><Relationship Id="rId288" Type="http://schemas.openxmlformats.org/officeDocument/2006/relationships/image" Target="media/image125.wmf"/><Relationship Id="rId411" Type="http://schemas.openxmlformats.org/officeDocument/2006/relationships/oleObject" Target="embeddings/oleObject220.bin"/><Relationship Id="rId432" Type="http://schemas.openxmlformats.org/officeDocument/2006/relationships/image" Target="media/image191.wmf"/><Relationship Id="rId453" Type="http://schemas.openxmlformats.org/officeDocument/2006/relationships/image" Target="media/image201.wmf"/><Relationship Id="rId474" Type="http://schemas.openxmlformats.org/officeDocument/2006/relationships/image" Target="media/image212.wmf"/><Relationship Id="rId509" Type="http://schemas.openxmlformats.org/officeDocument/2006/relationships/oleObject" Target="embeddings/oleObject271.bin"/><Relationship Id="rId660" Type="http://schemas.openxmlformats.org/officeDocument/2006/relationships/oleObject" Target="embeddings/oleObject347.bin"/><Relationship Id="rId106" Type="http://schemas.openxmlformats.org/officeDocument/2006/relationships/oleObject" Target="embeddings/oleObject52.bin"/><Relationship Id="rId127" Type="http://schemas.openxmlformats.org/officeDocument/2006/relationships/image" Target="media/image55.wmf"/><Relationship Id="rId313" Type="http://schemas.openxmlformats.org/officeDocument/2006/relationships/image" Target="media/image138.wmf"/><Relationship Id="rId495" Type="http://schemas.openxmlformats.org/officeDocument/2006/relationships/oleObject" Target="embeddings/oleObject264.bin"/><Relationship Id="rId681" Type="http://schemas.openxmlformats.org/officeDocument/2006/relationships/image" Target="media/image315.wmf"/><Relationship Id="rId10" Type="http://schemas.openxmlformats.org/officeDocument/2006/relationships/image" Target="media/image1.wmf"/><Relationship Id="rId31" Type="http://schemas.openxmlformats.org/officeDocument/2006/relationships/oleObject" Target="embeddings/oleObject11.bin"/><Relationship Id="rId52" Type="http://schemas.openxmlformats.org/officeDocument/2006/relationships/oleObject" Target="embeddings/oleObject22.bin"/><Relationship Id="rId73" Type="http://schemas.openxmlformats.org/officeDocument/2006/relationships/oleObject" Target="embeddings/oleObject34.bin"/><Relationship Id="rId94" Type="http://schemas.openxmlformats.org/officeDocument/2006/relationships/oleObject" Target="embeddings/oleObject46.bin"/><Relationship Id="rId148" Type="http://schemas.openxmlformats.org/officeDocument/2006/relationships/oleObject" Target="embeddings/oleObject77.bin"/><Relationship Id="rId169" Type="http://schemas.openxmlformats.org/officeDocument/2006/relationships/oleObject" Target="embeddings/oleObject89.bin"/><Relationship Id="rId334" Type="http://schemas.openxmlformats.org/officeDocument/2006/relationships/oleObject" Target="embeddings/oleObject177.bin"/><Relationship Id="rId355" Type="http://schemas.openxmlformats.org/officeDocument/2006/relationships/oleObject" Target="embeddings/oleObject189.bin"/><Relationship Id="rId376" Type="http://schemas.openxmlformats.org/officeDocument/2006/relationships/image" Target="media/image166.wmf"/><Relationship Id="rId397" Type="http://schemas.openxmlformats.org/officeDocument/2006/relationships/image" Target="media/image176.wmf"/><Relationship Id="rId520" Type="http://schemas.openxmlformats.org/officeDocument/2006/relationships/image" Target="media/image235.wmf"/><Relationship Id="rId541" Type="http://schemas.openxmlformats.org/officeDocument/2006/relationships/oleObject" Target="embeddings/oleObject287.bin"/><Relationship Id="rId562" Type="http://schemas.openxmlformats.org/officeDocument/2006/relationships/image" Target="media/image256.wmf"/><Relationship Id="rId583" Type="http://schemas.openxmlformats.org/officeDocument/2006/relationships/image" Target="media/image266.wmf"/><Relationship Id="rId618" Type="http://schemas.openxmlformats.org/officeDocument/2006/relationships/oleObject" Target="embeddings/oleObject326.bin"/><Relationship Id="rId639" Type="http://schemas.openxmlformats.org/officeDocument/2006/relationships/image" Target="media/image294.wmf"/><Relationship Id="rId4" Type="http://schemas.openxmlformats.org/officeDocument/2006/relationships/settings" Target="settings.xml"/><Relationship Id="rId180" Type="http://schemas.openxmlformats.org/officeDocument/2006/relationships/oleObject" Target="embeddings/oleObject95.bin"/><Relationship Id="rId215" Type="http://schemas.openxmlformats.org/officeDocument/2006/relationships/oleObject" Target="embeddings/oleObject115.bin"/><Relationship Id="rId236" Type="http://schemas.openxmlformats.org/officeDocument/2006/relationships/image" Target="media/image101.wmf"/><Relationship Id="rId257" Type="http://schemas.openxmlformats.org/officeDocument/2006/relationships/oleObject" Target="embeddings/oleObject138.bin"/><Relationship Id="rId278" Type="http://schemas.openxmlformats.org/officeDocument/2006/relationships/image" Target="media/image120.wmf"/><Relationship Id="rId401" Type="http://schemas.openxmlformats.org/officeDocument/2006/relationships/oleObject" Target="embeddings/oleObject215.bin"/><Relationship Id="rId422" Type="http://schemas.openxmlformats.org/officeDocument/2006/relationships/oleObject" Target="embeddings/oleObject226.bin"/><Relationship Id="rId443" Type="http://schemas.openxmlformats.org/officeDocument/2006/relationships/image" Target="media/image196.wmf"/><Relationship Id="rId464" Type="http://schemas.openxmlformats.org/officeDocument/2006/relationships/oleObject" Target="embeddings/oleObject249.bin"/><Relationship Id="rId650" Type="http://schemas.openxmlformats.org/officeDocument/2006/relationships/oleObject" Target="embeddings/oleObject342.bin"/><Relationship Id="rId303" Type="http://schemas.openxmlformats.org/officeDocument/2006/relationships/image" Target="media/image133.wmf"/><Relationship Id="rId485" Type="http://schemas.openxmlformats.org/officeDocument/2006/relationships/oleObject" Target="embeddings/oleObject259.bin"/><Relationship Id="rId692" Type="http://schemas.openxmlformats.org/officeDocument/2006/relationships/oleObject" Target="embeddings/oleObject363.bin"/><Relationship Id="rId706" Type="http://schemas.openxmlformats.org/officeDocument/2006/relationships/fontTable" Target="fontTable.xml"/><Relationship Id="rId42" Type="http://schemas.openxmlformats.org/officeDocument/2006/relationships/oleObject" Target="embeddings/oleObject17.bin"/><Relationship Id="rId84" Type="http://schemas.openxmlformats.org/officeDocument/2006/relationships/image" Target="media/image35.wmf"/><Relationship Id="rId138" Type="http://schemas.openxmlformats.org/officeDocument/2006/relationships/oleObject" Target="embeddings/oleObject70.bin"/><Relationship Id="rId345" Type="http://schemas.openxmlformats.org/officeDocument/2006/relationships/oleObject" Target="embeddings/oleObject183.bin"/><Relationship Id="rId387" Type="http://schemas.openxmlformats.org/officeDocument/2006/relationships/image" Target="media/image171.wmf"/><Relationship Id="rId510" Type="http://schemas.openxmlformats.org/officeDocument/2006/relationships/image" Target="media/image230.wmf"/><Relationship Id="rId552" Type="http://schemas.openxmlformats.org/officeDocument/2006/relationships/image" Target="media/image251.wmf"/><Relationship Id="rId594" Type="http://schemas.openxmlformats.org/officeDocument/2006/relationships/oleObject" Target="embeddings/oleObject314.bin"/><Relationship Id="rId608" Type="http://schemas.openxmlformats.org/officeDocument/2006/relationships/image" Target="media/image279.wmf"/><Relationship Id="rId191" Type="http://schemas.openxmlformats.org/officeDocument/2006/relationships/image" Target="media/image81.wmf"/><Relationship Id="rId205" Type="http://schemas.openxmlformats.org/officeDocument/2006/relationships/oleObject" Target="embeddings/oleObject110.bin"/><Relationship Id="rId247" Type="http://schemas.openxmlformats.org/officeDocument/2006/relationships/image" Target="media/image106.wmf"/><Relationship Id="rId412" Type="http://schemas.openxmlformats.org/officeDocument/2006/relationships/image" Target="media/image183.wmf"/><Relationship Id="rId107" Type="http://schemas.openxmlformats.org/officeDocument/2006/relationships/oleObject" Target="embeddings/oleObject53.bin"/><Relationship Id="rId289" Type="http://schemas.openxmlformats.org/officeDocument/2006/relationships/oleObject" Target="embeddings/oleObject155.bin"/><Relationship Id="rId454" Type="http://schemas.openxmlformats.org/officeDocument/2006/relationships/oleObject" Target="embeddings/oleObject244.bin"/><Relationship Id="rId496" Type="http://schemas.openxmlformats.org/officeDocument/2006/relationships/image" Target="media/image223.wmf"/><Relationship Id="rId661" Type="http://schemas.openxmlformats.org/officeDocument/2006/relationships/image" Target="media/image305.wmf"/><Relationship Id="rId11" Type="http://schemas.openxmlformats.org/officeDocument/2006/relationships/oleObject" Target="embeddings/oleObject1.bin"/><Relationship Id="rId53" Type="http://schemas.openxmlformats.org/officeDocument/2006/relationships/image" Target="media/image22.wmf"/><Relationship Id="rId149" Type="http://schemas.openxmlformats.org/officeDocument/2006/relationships/image" Target="media/image63.wmf"/><Relationship Id="rId314" Type="http://schemas.openxmlformats.org/officeDocument/2006/relationships/oleObject" Target="embeddings/oleObject167.bin"/><Relationship Id="rId356" Type="http://schemas.openxmlformats.org/officeDocument/2006/relationships/oleObject" Target="embeddings/oleObject190.bin"/><Relationship Id="rId398" Type="http://schemas.openxmlformats.org/officeDocument/2006/relationships/oleObject" Target="embeddings/oleObject213.bin"/><Relationship Id="rId521" Type="http://schemas.openxmlformats.org/officeDocument/2006/relationships/oleObject" Target="embeddings/oleObject277.bin"/><Relationship Id="rId563" Type="http://schemas.openxmlformats.org/officeDocument/2006/relationships/oleObject" Target="embeddings/oleObject298.bin"/><Relationship Id="rId619" Type="http://schemas.openxmlformats.org/officeDocument/2006/relationships/image" Target="media/image284.wmf"/><Relationship Id="rId95" Type="http://schemas.openxmlformats.org/officeDocument/2006/relationships/image" Target="media/image40.wmf"/><Relationship Id="rId160" Type="http://schemas.openxmlformats.org/officeDocument/2006/relationships/oleObject" Target="embeddings/oleObject84.bin"/><Relationship Id="rId216" Type="http://schemas.openxmlformats.org/officeDocument/2006/relationships/image" Target="media/image92.wmf"/><Relationship Id="rId423" Type="http://schemas.openxmlformats.org/officeDocument/2006/relationships/image" Target="media/image188.wmf"/><Relationship Id="rId258" Type="http://schemas.openxmlformats.org/officeDocument/2006/relationships/image" Target="media/image111.wmf"/><Relationship Id="rId465" Type="http://schemas.openxmlformats.org/officeDocument/2006/relationships/image" Target="media/image207.wmf"/><Relationship Id="rId630" Type="http://schemas.openxmlformats.org/officeDocument/2006/relationships/oleObject" Target="embeddings/oleObject332.bin"/><Relationship Id="rId672" Type="http://schemas.openxmlformats.org/officeDocument/2006/relationships/oleObject" Target="embeddings/oleObject353.bin"/><Relationship Id="rId22" Type="http://schemas.openxmlformats.org/officeDocument/2006/relationships/image" Target="media/image7.wmf"/><Relationship Id="rId64" Type="http://schemas.openxmlformats.org/officeDocument/2006/relationships/image" Target="media/image27.wmf"/><Relationship Id="rId118" Type="http://schemas.openxmlformats.org/officeDocument/2006/relationships/image" Target="media/image51.wmf"/><Relationship Id="rId325" Type="http://schemas.openxmlformats.org/officeDocument/2006/relationships/image" Target="media/image144.wmf"/><Relationship Id="rId367" Type="http://schemas.openxmlformats.org/officeDocument/2006/relationships/oleObject" Target="embeddings/oleObject196.bin"/><Relationship Id="rId532" Type="http://schemas.openxmlformats.org/officeDocument/2006/relationships/image" Target="media/image241.wmf"/><Relationship Id="rId574" Type="http://schemas.openxmlformats.org/officeDocument/2006/relationships/image" Target="media/image262.wmf"/><Relationship Id="rId171" Type="http://schemas.openxmlformats.org/officeDocument/2006/relationships/oleObject" Target="embeddings/oleObject90.bin"/><Relationship Id="rId227" Type="http://schemas.openxmlformats.org/officeDocument/2006/relationships/oleObject" Target="embeddings/oleObject121.bin"/><Relationship Id="rId269" Type="http://schemas.openxmlformats.org/officeDocument/2006/relationships/image" Target="media/image116.wmf"/><Relationship Id="rId434" Type="http://schemas.openxmlformats.org/officeDocument/2006/relationships/image" Target="media/image192.wmf"/><Relationship Id="rId476" Type="http://schemas.openxmlformats.org/officeDocument/2006/relationships/image" Target="media/image213.wmf"/><Relationship Id="rId641" Type="http://schemas.openxmlformats.org/officeDocument/2006/relationships/image" Target="media/image295.wmf"/><Relationship Id="rId683" Type="http://schemas.openxmlformats.org/officeDocument/2006/relationships/image" Target="media/image316.wmf"/><Relationship Id="rId33" Type="http://schemas.openxmlformats.org/officeDocument/2006/relationships/oleObject" Target="embeddings/oleObject12.bin"/><Relationship Id="rId129" Type="http://schemas.openxmlformats.org/officeDocument/2006/relationships/oleObject" Target="embeddings/oleObject65.bin"/><Relationship Id="rId280" Type="http://schemas.openxmlformats.org/officeDocument/2006/relationships/image" Target="media/image121.wmf"/><Relationship Id="rId336" Type="http://schemas.openxmlformats.org/officeDocument/2006/relationships/oleObject" Target="embeddings/oleObject178.bin"/><Relationship Id="rId501" Type="http://schemas.openxmlformats.org/officeDocument/2006/relationships/oleObject" Target="embeddings/oleObject267.bin"/><Relationship Id="rId543" Type="http://schemas.openxmlformats.org/officeDocument/2006/relationships/oleObject" Target="embeddings/oleObject288.bin"/><Relationship Id="rId75" Type="http://schemas.openxmlformats.org/officeDocument/2006/relationships/oleObject" Target="embeddings/oleObject35.bin"/><Relationship Id="rId140" Type="http://schemas.openxmlformats.org/officeDocument/2006/relationships/image" Target="media/image60.wmf"/><Relationship Id="rId182" Type="http://schemas.openxmlformats.org/officeDocument/2006/relationships/image" Target="media/image77.wmf"/><Relationship Id="rId378" Type="http://schemas.openxmlformats.org/officeDocument/2006/relationships/oleObject" Target="embeddings/oleObject203.bin"/><Relationship Id="rId403" Type="http://schemas.openxmlformats.org/officeDocument/2006/relationships/oleObject" Target="embeddings/oleObject216.bin"/><Relationship Id="rId585" Type="http://schemas.openxmlformats.org/officeDocument/2006/relationships/image" Target="media/image267.wmf"/><Relationship Id="rId6" Type="http://schemas.openxmlformats.org/officeDocument/2006/relationships/footnotes" Target="footnotes.xml"/><Relationship Id="rId238" Type="http://schemas.openxmlformats.org/officeDocument/2006/relationships/image" Target="media/image102.wmf"/><Relationship Id="rId445" Type="http://schemas.openxmlformats.org/officeDocument/2006/relationships/image" Target="media/image197.wmf"/><Relationship Id="rId487" Type="http://schemas.openxmlformats.org/officeDocument/2006/relationships/oleObject" Target="embeddings/oleObject260.bin"/><Relationship Id="rId610" Type="http://schemas.openxmlformats.org/officeDocument/2006/relationships/image" Target="media/image280.wmf"/><Relationship Id="rId652" Type="http://schemas.openxmlformats.org/officeDocument/2006/relationships/oleObject" Target="embeddings/oleObject343.bin"/><Relationship Id="rId694" Type="http://schemas.openxmlformats.org/officeDocument/2006/relationships/oleObject" Target="embeddings/oleObject364.bin"/><Relationship Id="rId291" Type="http://schemas.openxmlformats.org/officeDocument/2006/relationships/oleObject" Target="embeddings/oleObject156.bin"/><Relationship Id="rId305" Type="http://schemas.openxmlformats.org/officeDocument/2006/relationships/image" Target="media/image134.wmf"/><Relationship Id="rId347" Type="http://schemas.openxmlformats.org/officeDocument/2006/relationships/oleObject" Target="embeddings/oleObject184.bin"/><Relationship Id="rId512" Type="http://schemas.openxmlformats.org/officeDocument/2006/relationships/image" Target="media/image231.wmf"/><Relationship Id="rId44" Type="http://schemas.openxmlformats.org/officeDocument/2006/relationships/oleObject" Target="embeddings/oleObject18.bin"/><Relationship Id="rId86" Type="http://schemas.openxmlformats.org/officeDocument/2006/relationships/oleObject" Target="embeddings/oleObject42.bin"/><Relationship Id="rId151" Type="http://schemas.openxmlformats.org/officeDocument/2006/relationships/oleObject" Target="embeddings/oleObject79.bin"/><Relationship Id="rId389" Type="http://schemas.openxmlformats.org/officeDocument/2006/relationships/image" Target="media/image172.wmf"/><Relationship Id="rId554" Type="http://schemas.openxmlformats.org/officeDocument/2006/relationships/image" Target="media/image252.wmf"/><Relationship Id="rId596" Type="http://schemas.openxmlformats.org/officeDocument/2006/relationships/oleObject" Target="embeddings/oleObject315.bin"/><Relationship Id="rId193" Type="http://schemas.openxmlformats.org/officeDocument/2006/relationships/oleObject" Target="embeddings/oleObject103.bin"/><Relationship Id="rId207" Type="http://schemas.openxmlformats.org/officeDocument/2006/relationships/oleObject" Target="embeddings/oleObject111.bin"/><Relationship Id="rId249" Type="http://schemas.openxmlformats.org/officeDocument/2006/relationships/image" Target="media/image107.wmf"/><Relationship Id="rId414" Type="http://schemas.openxmlformats.org/officeDocument/2006/relationships/image" Target="media/image184.wmf"/><Relationship Id="rId456" Type="http://schemas.openxmlformats.org/officeDocument/2006/relationships/oleObject" Target="embeddings/oleObject245.bin"/><Relationship Id="rId498" Type="http://schemas.openxmlformats.org/officeDocument/2006/relationships/image" Target="media/image224.wmf"/><Relationship Id="rId621" Type="http://schemas.openxmlformats.org/officeDocument/2006/relationships/image" Target="media/image285.wmf"/><Relationship Id="rId663" Type="http://schemas.openxmlformats.org/officeDocument/2006/relationships/image" Target="media/image306.wmf"/><Relationship Id="rId13" Type="http://schemas.openxmlformats.org/officeDocument/2006/relationships/oleObject" Target="embeddings/oleObject2.bin"/><Relationship Id="rId109" Type="http://schemas.openxmlformats.org/officeDocument/2006/relationships/oleObject" Target="embeddings/oleObject54.bin"/><Relationship Id="rId260" Type="http://schemas.openxmlformats.org/officeDocument/2006/relationships/oleObject" Target="embeddings/oleObject140.bin"/><Relationship Id="rId316" Type="http://schemas.openxmlformats.org/officeDocument/2006/relationships/oleObject" Target="embeddings/oleObject168.bin"/><Relationship Id="rId523" Type="http://schemas.openxmlformats.org/officeDocument/2006/relationships/oleObject" Target="embeddings/oleObject278.bin"/><Relationship Id="rId55" Type="http://schemas.openxmlformats.org/officeDocument/2006/relationships/image" Target="media/image23.wmf"/><Relationship Id="rId97" Type="http://schemas.openxmlformats.org/officeDocument/2006/relationships/image" Target="media/image41.wmf"/><Relationship Id="rId120" Type="http://schemas.openxmlformats.org/officeDocument/2006/relationships/image" Target="media/image52.wmf"/><Relationship Id="rId358" Type="http://schemas.openxmlformats.org/officeDocument/2006/relationships/image" Target="media/image158.wmf"/><Relationship Id="rId565" Type="http://schemas.openxmlformats.org/officeDocument/2006/relationships/oleObject" Target="embeddings/oleObject299.bin"/><Relationship Id="rId162" Type="http://schemas.openxmlformats.org/officeDocument/2006/relationships/oleObject" Target="embeddings/oleObject85.bin"/><Relationship Id="rId218" Type="http://schemas.openxmlformats.org/officeDocument/2006/relationships/image" Target="media/image93.wmf"/><Relationship Id="rId425" Type="http://schemas.openxmlformats.org/officeDocument/2006/relationships/image" Target="media/image189.wmf"/><Relationship Id="rId467" Type="http://schemas.openxmlformats.org/officeDocument/2006/relationships/oleObject" Target="embeddings/oleObject250.bin"/><Relationship Id="rId632" Type="http://schemas.openxmlformats.org/officeDocument/2006/relationships/oleObject" Target="embeddings/oleObject333.bin"/><Relationship Id="rId271" Type="http://schemas.openxmlformats.org/officeDocument/2006/relationships/image" Target="media/image117.wmf"/><Relationship Id="rId674" Type="http://schemas.openxmlformats.org/officeDocument/2006/relationships/oleObject" Target="embeddings/oleObject354.bin"/><Relationship Id="rId24" Type="http://schemas.openxmlformats.org/officeDocument/2006/relationships/image" Target="media/image8.wmf"/><Relationship Id="rId66" Type="http://schemas.openxmlformats.org/officeDocument/2006/relationships/image" Target="media/image28.wmf"/><Relationship Id="rId131" Type="http://schemas.openxmlformats.org/officeDocument/2006/relationships/oleObject" Target="embeddings/oleObject66.bin"/><Relationship Id="rId327" Type="http://schemas.openxmlformats.org/officeDocument/2006/relationships/image" Target="media/image145.wmf"/><Relationship Id="rId369" Type="http://schemas.openxmlformats.org/officeDocument/2006/relationships/oleObject" Target="embeddings/oleObject197.bin"/><Relationship Id="rId534" Type="http://schemas.openxmlformats.org/officeDocument/2006/relationships/image" Target="media/image242.wmf"/><Relationship Id="rId576" Type="http://schemas.openxmlformats.org/officeDocument/2006/relationships/oleObject" Target="embeddings/oleObject305.bin"/><Relationship Id="rId173" Type="http://schemas.openxmlformats.org/officeDocument/2006/relationships/oleObject" Target="embeddings/oleObject91.bin"/><Relationship Id="rId229" Type="http://schemas.openxmlformats.org/officeDocument/2006/relationships/oleObject" Target="embeddings/oleObject122.bin"/><Relationship Id="rId380" Type="http://schemas.openxmlformats.org/officeDocument/2006/relationships/oleObject" Target="embeddings/oleObject204.bin"/><Relationship Id="rId436" Type="http://schemas.openxmlformats.org/officeDocument/2006/relationships/oleObject" Target="embeddings/oleObject235.bin"/><Relationship Id="rId601" Type="http://schemas.openxmlformats.org/officeDocument/2006/relationships/image" Target="media/image275.wmf"/><Relationship Id="rId643" Type="http://schemas.openxmlformats.org/officeDocument/2006/relationships/image" Target="media/image296.wmf"/><Relationship Id="rId240" Type="http://schemas.openxmlformats.org/officeDocument/2006/relationships/oleObject" Target="embeddings/oleObject129.bin"/><Relationship Id="rId478" Type="http://schemas.openxmlformats.org/officeDocument/2006/relationships/image" Target="media/image214.wmf"/><Relationship Id="rId685" Type="http://schemas.openxmlformats.org/officeDocument/2006/relationships/image" Target="media/image317.wmf"/><Relationship Id="rId35" Type="http://schemas.openxmlformats.org/officeDocument/2006/relationships/image" Target="media/image13.wmf"/><Relationship Id="rId77" Type="http://schemas.openxmlformats.org/officeDocument/2006/relationships/oleObject" Target="embeddings/oleObject36.bin"/><Relationship Id="rId100" Type="http://schemas.openxmlformats.org/officeDocument/2006/relationships/oleObject" Target="embeddings/oleObject49.bin"/><Relationship Id="rId282" Type="http://schemas.openxmlformats.org/officeDocument/2006/relationships/image" Target="media/image122.wmf"/><Relationship Id="rId338" Type="http://schemas.openxmlformats.org/officeDocument/2006/relationships/image" Target="media/image150.wmf"/><Relationship Id="rId503" Type="http://schemas.openxmlformats.org/officeDocument/2006/relationships/oleObject" Target="embeddings/oleObject268.bin"/><Relationship Id="rId545" Type="http://schemas.openxmlformats.org/officeDocument/2006/relationships/oleObject" Target="embeddings/oleObject289.bin"/><Relationship Id="rId587" Type="http://schemas.openxmlformats.org/officeDocument/2006/relationships/image" Target="media/image268.wmf"/><Relationship Id="rId8" Type="http://schemas.openxmlformats.org/officeDocument/2006/relationships/header" Target="header1.xml"/><Relationship Id="rId142" Type="http://schemas.openxmlformats.org/officeDocument/2006/relationships/oleObject" Target="embeddings/oleObject73.bin"/><Relationship Id="rId184" Type="http://schemas.openxmlformats.org/officeDocument/2006/relationships/image" Target="media/image78.wmf"/><Relationship Id="rId391" Type="http://schemas.openxmlformats.org/officeDocument/2006/relationships/image" Target="media/image173.wmf"/><Relationship Id="rId405" Type="http://schemas.openxmlformats.org/officeDocument/2006/relationships/oleObject" Target="embeddings/oleObject217.bin"/><Relationship Id="rId447" Type="http://schemas.openxmlformats.org/officeDocument/2006/relationships/image" Target="media/image198.wmf"/><Relationship Id="rId612" Type="http://schemas.openxmlformats.org/officeDocument/2006/relationships/image" Target="media/image281.wmf"/><Relationship Id="rId251" Type="http://schemas.openxmlformats.org/officeDocument/2006/relationships/image" Target="media/image108.wmf"/><Relationship Id="rId489" Type="http://schemas.openxmlformats.org/officeDocument/2006/relationships/oleObject" Target="embeddings/oleObject261.bin"/><Relationship Id="rId654" Type="http://schemas.openxmlformats.org/officeDocument/2006/relationships/oleObject" Target="embeddings/oleObject344.bin"/><Relationship Id="rId696" Type="http://schemas.openxmlformats.org/officeDocument/2006/relationships/oleObject" Target="embeddings/oleObject365.bin"/><Relationship Id="rId46" Type="http://schemas.openxmlformats.org/officeDocument/2006/relationships/oleObject" Target="embeddings/oleObject19.bin"/><Relationship Id="rId293" Type="http://schemas.openxmlformats.org/officeDocument/2006/relationships/oleObject" Target="embeddings/oleObject157.bin"/><Relationship Id="rId307" Type="http://schemas.openxmlformats.org/officeDocument/2006/relationships/image" Target="media/image135.wmf"/><Relationship Id="rId349" Type="http://schemas.openxmlformats.org/officeDocument/2006/relationships/oleObject" Target="embeddings/oleObject185.bin"/><Relationship Id="rId514" Type="http://schemas.openxmlformats.org/officeDocument/2006/relationships/image" Target="media/image232.wmf"/><Relationship Id="rId556" Type="http://schemas.openxmlformats.org/officeDocument/2006/relationships/image" Target="media/image253.wmf"/><Relationship Id="rId88" Type="http://schemas.openxmlformats.org/officeDocument/2006/relationships/oleObject" Target="embeddings/oleObject43.bin"/><Relationship Id="rId111" Type="http://schemas.openxmlformats.org/officeDocument/2006/relationships/oleObject" Target="embeddings/oleObject55.bin"/><Relationship Id="rId153" Type="http://schemas.openxmlformats.org/officeDocument/2006/relationships/oleObject" Target="embeddings/oleObject80.bin"/><Relationship Id="rId195" Type="http://schemas.openxmlformats.org/officeDocument/2006/relationships/oleObject" Target="embeddings/oleObject104.bin"/><Relationship Id="rId209" Type="http://schemas.openxmlformats.org/officeDocument/2006/relationships/oleObject" Target="embeddings/oleObject112.bin"/><Relationship Id="rId360" Type="http://schemas.openxmlformats.org/officeDocument/2006/relationships/image" Target="media/image159.wmf"/><Relationship Id="rId416" Type="http://schemas.openxmlformats.org/officeDocument/2006/relationships/image" Target="media/image185.wmf"/><Relationship Id="rId598" Type="http://schemas.openxmlformats.org/officeDocument/2006/relationships/oleObject" Target="embeddings/oleObject316.bin"/><Relationship Id="rId220" Type="http://schemas.openxmlformats.org/officeDocument/2006/relationships/image" Target="media/image94.wmf"/><Relationship Id="rId458" Type="http://schemas.openxmlformats.org/officeDocument/2006/relationships/oleObject" Target="embeddings/oleObject246.bin"/><Relationship Id="rId623" Type="http://schemas.openxmlformats.org/officeDocument/2006/relationships/image" Target="media/image286.wmf"/><Relationship Id="rId665" Type="http://schemas.openxmlformats.org/officeDocument/2006/relationships/image" Target="media/image307.wmf"/><Relationship Id="rId15" Type="http://schemas.openxmlformats.org/officeDocument/2006/relationships/oleObject" Target="embeddings/oleObject3.bin"/><Relationship Id="rId57" Type="http://schemas.openxmlformats.org/officeDocument/2006/relationships/image" Target="media/image24.wmf"/><Relationship Id="rId262" Type="http://schemas.openxmlformats.org/officeDocument/2006/relationships/oleObject" Target="embeddings/oleObject141.bin"/><Relationship Id="rId318" Type="http://schemas.openxmlformats.org/officeDocument/2006/relationships/oleObject" Target="embeddings/oleObject169.bin"/><Relationship Id="rId525" Type="http://schemas.openxmlformats.org/officeDocument/2006/relationships/oleObject" Target="embeddings/oleObject279.bin"/><Relationship Id="rId567" Type="http://schemas.openxmlformats.org/officeDocument/2006/relationships/oleObject" Target="embeddings/oleObject300.bin"/><Relationship Id="rId99" Type="http://schemas.openxmlformats.org/officeDocument/2006/relationships/image" Target="media/image42.wmf"/><Relationship Id="rId122" Type="http://schemas.openxmlformats.org/officeDocument/2006/relationships/image" Target="media/image53.wmf"/><Relationship Id="rId164" Type="http://schemas.openxmlformats.org/officeDocument/2006/relationships/image" Target="media/image69.wmf"/><Relationship Id="rId371" Type="http://schemas.openxmlformats.org/officeDocument/2006/relationships/oleObject" Target="embeddings/oleObject199.bin"/><Relationship Id="rId427" Type="http://schemas.openxmlformats.org/officeDocument/2006/relationships/image" Target="media/image190.wmf"/><Relationship Id="rId469" Type="http://schemas.openxmlformats.org/officeDocument/2006/relationships/oleObject" Target="embeddings/oleObject251.bin"/><Relationship Id="rId634" Type="http://schemas.openxmlformats.org/officeDocument/2006/relationships/oleObject" Target="embeddings/oleObject334.bin"/><Relationship Id="rId676" Type="http://schemas.openxmlformats.org/officeDocument/2006/relationships/oleObject" Target="embeddings/oleObject355.bin"/><Relationship Id="rId26" Type="http://schemas.openxmlformats.org/officeDocument/2006/relationships/image" Target="media/image9.wmf"/><Relationship Id="rId231" Type="http://schemas.openxmlformats.org/officeDocument/2006/relationships/image" Target="media/image99.wmf"/><Relationship Id="rId273" Type="http://schemas.openxmlformats.org/officeDocument/2006/relationships/image" Target="media/image118.wmf"/><Relationship Id="rId329" Type="http://schemas.openxmlformats.org/officeDocument/2006/relationships/image" Target="media/image146.wmf"/><Relationship Id="rId480" Type="http://schemas.openxmlformats.org/officeDocument/2006/relationships/image" Target="media/image215.wmf"/><Relationship Id="rId536" Type="http://schemas.openxmlformats.org/officeDocument/2006/relationships/image" Target="media/image243.wmf"/><Relationship Id="rId701" Type="http://schemas.openxmlformats.org/officeDocument/2006/relationships/image" Target="media/image325.wmf"/><Relationship Id="rId68" Type="http://schemas.openxmlformats.org/officeDocument/2006/relationships/image" Target="media/image29.wmf"/><Relationship Id="rId133" Type="http://schemas.openxmlformats.org/officeDocument/2006/relationships/image" Target="media/image57.wmf"/><Relationship Id="rId175" Type="http://schemas.openxmlformats.org/officeDocument/2006/relationships/oleObject" Target="embeddings/oleObject92.bin"/><Relationship Id="rId340" Type="http://schemas.openxmlformats.org/officeDocument/2006/relationships/image" Target="media/image151.wmf"/><Relationship Id="rId578" Type="http://schemas.openxmlformats.org/officeDocument/2006/relationships/oleObject" Target="embeddings/oleObject306.bin"/><Relationship Id="rId200" Type="http://schemas.openxmlformats.org/officeDocument/2006/relationships/image" Target="media/image84.wmf"/><Relationship Id="rId382" Type="http://schemas.openxmlformats.org/officeDocument/2006/relationships/oleObject" Target="embeddings/oleObject205.bin"/><Relationship Id="rId438" Type="http://schemas.openxmlformats.org/officeDocument/2006/relationships/oleObject" Target="embeddings/oleObject236.bin"/><Relationship Id="rId603" Type="http://schemas.openxmlformats.org/officeDocument/2006/relationships/image" Target="media/image276.wmf"/><Relationship Id="rId645" Type="http://schemas.openxmlformats.org/officeDocument/2006/relationships/image" Target="media/image297.wmf"/><Relationship Id="rId687" Type="http://schemas.openxmlformats.org/officeDocument/2006/relationships/image" Target="media/image318.wmf"/><Relationship Id="rId242" Type="http://schemas.openxmlformats.org/officeDocument/2006/relationships/oleObject" Target="embeddings/oleObject130.bin"/><Relationship Id="rId284" Type="http://schemas.openxmlformats.org/officeDocument/2006/relationships/image" Target="media/image123.wmf"/><Relationship Id="rId491" Type="http://schemas.openxmlformats.org/officeDocument/2006/relationships/oleObject" Target="embeddings/oleObject262.bin"/><Relationship Id="rId505" Type="http://schemas.openxmlformats.org/officeDocument/2006/relationships/oleObject" Target="embeddings/oleObject269.bin"/><Relationship Id="rId37" Type="http://schemas.openxmlformats.org/officeDocument/2006/relationships/image" Target="media/image14.wmf"/><Relationship Id="rId79" Type="http://schemas.openxmlformats.org/officeDocument/2006/relationships/image" Target="media/image33.wmf"/><Relationship Id="rId102" Type="http://schemas.openxmlformats.org/officeDocument/2006/relationships/oleObject" Target="embeddings/oleObject50.bin"/><Relationship Id="rId144" Type="http://schemas.openxmlformats.org/officeDocument/2006/relationships/oleObject" Target="embeddings/oleObject74.bin"/><Relationship Id="rId547" Type="http://schemas.openxmlformats.org/officeDocument/2006/relationships/oleObject" Target="embeddings/oleObject290.bin"/><Relationship Id="rId589" Type="http://schemas.openxmlformats.org/officeDocument/2006/relationships/image" Target="media/image269.wmf"/><Relationship Id="rId90" Type="http://schemas.openxmlformats.org/officeDocument/2006/relationships/oleObject" Target="embeddings/oleObject44.bin"/><Relationship Id="rId186" Type="http://schemas.openxmlformats.org/officeDocument/2006/relationships/image" Target="media/image79.wmf"/><Relationship Id="rId351" Type="http://schemas.openxmlformats.org/officeDocument/2006/relationships/oleObject" Target="embeddings/oleObject186.bin"/><Relationship Id="rId393" Type="http://schemas.openxmlformats.org/officeDocument/2006/relationships/image" Target="media/image174.wmf"/><Relationship Id="rId407" Type="http://schemas.openxmlformats.org/officeDocument/2006/relationships/oleObject" Target="embeddings/oleObject218.bin"/><Relationship Id="rId449" Type="http://schemas.openxmlformats.org/officeDocument/2006/relationships/image" Target="media/image199.wmf"/><Relationship Id="rId614" Type="http://schemas.openxmlformats.org/officeDocument/2006/relationships/image" Target="media/image282.wmf"/><Relationship Id="rId656" Type="http://schemas.openxmlformats.org/officeDocument/2006/relationships/oleObject" Target="embeddings/oleObject345.bin"/><Relationship Id="rId211" Type="http://schemas.openxmlformats.org/officeDocument/2006/relationships/oleObject" Target="embeddings/oleObject113.bin"/><Relationship Id="rId253" Type="http://schemas.openxmlformats.org/officeDocument/2006/relationships/oleObject" Target="embeddings/oleObject136.bin"/><Relationship Id="rId295" Type="http://schemas.openxmlformats.org/officeDocument/2006/relationships/oleObject" Target="embeddings/oleObject158.bin"/><Relationship Id="rId309" Type="http://schemas.openxmlformats.org/officeDocument/2006/relationships/image" Target="media/image136.wmf"/><Relationship Id="rId460" Type="http://schemas.openxmlformats.org/officeDocument/2006/relationships/oleObject" Target="embeddings/oleObject247.bin"/><Relationship Id="rId516" Type="http://schemas.openxmlformats.org/officeDocument/2006/relationships/image" Target="media/image233.wmf"/><Relationship Id="rId698" Type="http://schemas.openxmlformats.org/officeDocument/2006/relationships/oleObject" Target="embeddings/oleObject366.bin"/><Relationship Id="rId48" Type="http://schemas.openxmlformats.org/officeDocument/2006/relationships/oleObject" Target="embeddings/oleObject20.bin"/><Relationship Id="rId113" Type="http://schemas.openxmlformats.org/officeDocument/2006/relationships/oleObject" Target="embeddings/oleObject56.bin"/><Relationship Id="rId320" Type="http://schemas.openxmlformats.org/officeDocument/2006/relationships/oleObject" Target="embeddings/oleObject170.bin"/><Relationship Id="rId558" Type="http://schemas.openxmlformats.org/officeDocument/2006/relationships/image" Target="media/image254.wmf"/><Relationship Id="rId155" Type="http://schemas.openxmlformats.org/officeDocument/2006/relationships/oleObject" Target="embeddings/oleObject81.bin"/><Relationship Id="rId197" Type="http://schemas.openxmlformats.org/officeDocument/2006/relationships/image" Target="media/image83.wmf"/><Relationship Id="rId362" Type="http://schemas.openxmlformats.org/officeDocument/2006/relationships/image" Target="media/image160.wmf"/><Relationship Id="rId418" Type="http://schemas.openxmlformats.org/officeDocument/2006/relationships/oleObject" Target="embeddings/oleObject224.bin"/><Relationship Id="rId625" Type="http://schemas.openxmlformats.org/officeDocument/2006/relationships/image" Target="media/image287.wmf"/><Relationship Id="rId222" Type="http://schemas.openxmlformats.org/officeDocument/2006/relationships/image" Target="media/image95.wmf"/><Relationship Id="rId264" Type="http://schemas.openxmlformats.org/officeDocument/2006/relationships/oleObject" Target="embeddings/oleObject142.bin"/><Relationship Id="rId471" Type="http://schemas.openxmlformats.org/officeDocument/2006/relationships/oleObject" Target="embeddings/oleObject252.bin"/><Relationship Id="rId667" Type="http://schemas.openxmlformats.org/officeDocument/2006/relationships/image" Target="media/image308.wmf"/><Relationship Id="rId17" Type="http://schemas.openxmlformats.org/officeDocument/2006/relationships/oleObject" Target="embeddings/oleObject4.bin"/><Relationship Id="rId59" Type="http://schemas.openxmlformats.org/officeDocument/2006/relationships/image" Target="media/image25.wmf"/><Relationship Id="rId124" Type="http://schemas.openxmlformats.org/officeDocument/2006/relationships/image" Target="media/image54.wmf"/><Relationship Id="rId527" Type="http://schemas.openxmlformats.org/officeDocument/2006/relationships/oleObject" Target="embeddings/oleObject280.bin"/><Relationship Id="rId569" Type="http://schemas.openxmlformats.org/officeDocument/2006/relationships/oleObject" Target="embeddings/oleObject301.bin"/><Relationship Id="rId70" Type="http://schemas.openxmlformats.org/officeDocument/2006/relationships/oleObject" Target="embeddings/oleObject32.bin"/><Relationship Id="rId166" Type="http://schemas.openxmlformats.org/officeDocument/2006/relationships/image" Target="media/image70.wmf"/><Relationship Id="rId331" Type="http://schemas.openxmlformats.org/officeDocument/2006/relationships/image" Target="media/image147.wmf"/><Relationship Id="rId373" Type="http://schemas.openxmlformats.org/officeDocument/2006/relationships/oleObject" Target="embeddings/oleObject200.bin"/><Relationship Id="rId429" Type="http://schemas.openxmlformats.org/officeDocument/2006/relationships/oleObject" Target="embeddings/oleObject230.bin"/><Relationship Id="rId580" Type="http://schemas.openxmlformats.org/officeDocument/2006/relationships/oleObject" Target="embeddings/oleObject307.bin"/><Relationship Id="rId636" Type="http://schemas.openxmlformats.org/officeDocument/2006/relationships/oleObject" Target="embeddings/oleObject335.bin"/><Relationship Id="rId1" Type="http://schemas.openxmlformats.org/officeDocument/2006/relationships/customXml" Target="../customXml/item1.xml"/><Relationship Id="rId233" Type="http://schemas.openxmlformats.org/officeDocument/2006/relationships/oleObject" Target="embeddings/oleObject125.bin"/><Relationship Id="rId440" Type="http://schemas.openxmlformats.org/officeDocument/2006/relationships/oleObject" Target="embeddings/oleObject237.bin"/><Relationship Id="rId678" Type="http://schemas.openxmlformats.org/officeDocument/2006/relationships/oleObject" Target="embeddings/oleObject356.bin"/><Relationship Id="rId28" Type="http://schemas.openxmlformats.org/officeDocument/2006/relationships/image" Target="media/image10.wmf"/><Relationship Id="rId275" Type="http://schemas.openxmlformats.org/officeDocument/2006/relationships/oleObject" Target="embeddings/oleObject148.bin"/><Relationship Id="rId300" Type="http://schemas.openxmlformats.org/officeDocument/2006/relationships/image" Target="media/image131.wmf"/><Relationship Id="rId482" Type="http://schemas.openxmlformats.org/officeDocument/2006/relationships/image" Target="media/image216.wmf"/><Relationship Id="rId538" Type="http://schemas.openxmlformats.org/officeDocument/2006/relationships/image" Target="media/image244.wmf"/><Relationship Id="rId703" Type="http://schemas.openxmlformats.org/officeDocument/2006/relationships/oleObject" Target="embeddings/oleObject369.bin"/><Relationship Id="rId81" Type="http://schemas.openxmlformats.org/officeDocument/2006/relationships/image" Target="media/image34.wmf"/><Relationship Id="rId135" Type="http://schemas.openxmlformats.org/officeDocument/2006/relationships/image" Target="media/image58.wmf"/><Relationship Id="rId177" Type="http://schemas.openxmlformats.org/officeDocument/2006/relationships/oleObject" Target="embeddings/oleObject93.bin"/><Relationship Id="rId342" Type="http://schemas.openxmlformats.org/officeDocument/2006/relationships/image" Target="media/image152.wmf"/><Relationship Id="rId384" Type="http://schemas.openxmlformats.org/officeDocument/2006/relationships/oleObject" Target="embeddings/oleObject206.bin"/><Relationship Id="rId591" Type="http://schemas.openxmlformats.org/officeDocument/2006/relationships/image" Target="media/image270.wmf"/><Relationship Id="rId605" Type="http://schemas.openxmlformats.org/officeDocument/2006/relationships/oleObject" Target="embeddings/oleObject319.bin"/><Relationship Id="rId202" Type="http://schemas.openxmlformats.org/officeDocument/2006/relationships/image" Target="media/image85.wmf"/><Relationship Id="rId244" Type="http://schemas.openxmlformats.org/officeDocument/2006/relationships/oleObject" Target="embeddings/oleObject131.bin"/><Relationship Id="rId647" Type="http://schemas.openxmlformats.org/officeDocument/2006/relationships/image" Target="media/image298.wmf"/><Relationship Id="rId689" Type="http://schemas.openxmlformats.org/officeDocument/2006/relationships/image" Target="media/image319.wmf"/><Relationship Id="rId39" Type="http://schemas.openxmlformats.org/officeDocument/2006/relationships/image" Target="media/image15.wmf"/><Relationship Id="rId286" Type="http://schemas.openxmlformats.org/officeDocument/2006/relationships/image" Target="media/image124.wmf"/><Relationship Id="rId451" Type="http://schemas.openxmlformats.org/officeDocument/2006/relationships/image" Target="media/image200.wmf"/><Relationship Id="rId493" Type="http://schemas.openxmlformats.org/officeDocument/2006/relationships/oleObject" Target="embeddings/oleObject263.bin"/><Relationship Id="rId507" Type="http://schemas.openxmlformats.org/officeDocument/2006/relationships/oleObject" Target="embeddings/oleObject270.bin"/><Relationship Id="rId549" Type="http://schemas.openxmlformats.org/officeDocument/2006/relationships/oleObject" Target="embeddings/oleObject291.bin"/><Relationship Id="rId50" Type="http://schemas.openxmlformats.org/officeDocument/2006/relationships/oleObject" Target="embeddings/oleObject21.bin"/><Relationship Id="rId104" Type="http://schemas.openxmlformats.org/officeDocument/2006/relationships/oleObject" Target="embeddings/oleObject51.bin"/><Relationship Id="rId146" Type="http://schemas.openxmlformats.org/officeDocument/2006/relationships/image" Target="media/image62.wmf"/><Relationship Id="rId188" Type="http://schemas.openxmlformats.org/officeDocument/2006/relationships/image" Target="media/image80.wmf"/><Relationship Id="rId311" Type="http://schemas.openxmlformats.org/officeDocument/2006/relationships/image" Target="media/image137.wmf"/><Relationship Id="rId353" Type="http://schemas.openxmlformats.org/officeDocument/2006/relationships/oleObject" Target="embeddings/oleObject187.bin"/><Relationship Id="rId395" Type="http://schemas.openxmlformats.org/officeDocument/2006/relationships/image" Target="media/image175.wmf"/><Relationship Id="rId409" Type="http://schemas.openxmlformats.org/officeDocument/2006/relationships/oleObject" Target="embeddings/oleObject219.bin"/><Relationship Id="rId560" Type="http://schemas.openxmlformats.org/officeDocument/2006/relationships/image" Target="media/image255.wmf"/><Relationship Id="rId92" Type="http://schemas.openxmlformats.org/officeDocument/2006/relationships/oleObject" Target="embeddings/oleObject45.bin"/><Relationship Id="rId213" Type="http://schemas.openxmlformats.org/officeDocument/2006/relationships/oleObject" Target="embeddings/oleObject114.bin"/><Relationship Id="rId420" Type="http://schemas.openxmlformats.org/officeDocument/2006/relationships/oleObject" Target="embeddings/oleObject225.bin"/><Relationship Id="rId616" Type="http://schemas.openxmlformats.org/officeDocument/2006/relationships/image" Target="media/image283.wmf"/><Relationship Id="rId658" Type="http://schemas.openxmlformats.org/officeDocument/2006/relationships/oleObject" Target="embeddings/oleObject346.bin"/><Relationship Id="rId255" Type="http://schemas.openxmlformats.org/officeDocument/2006/relationships/oleObject" Target="embeddings/oleObject137.bin"/><Relationship Id="rId297" Type="http://schemas.openxmlformats.org/officeDocument/2006/relationships/oleObject" Target="embeddings/oleObject159.bin"/><Relationship Id="rId462" Type="http://schemas.openxmlformats.org/officeDocument/2006/relationships/oleObject" Target="embeddings/oleObject248.bin"/><Relationship Id="rId518" Type="http://schemas.openxmlformats.org/officeDocument/2006/relationships/image" Target="media/image234.wmf"/><Relationship Id="rId115" Type="http://schemas.openxmlformats.org/officeDocument/2006/relationships/oleObject" Target="embeddings/oleObject57.bin"/><Relationship Id="rId157" Type="http://schemas.openxmlformats.org/officeDocument/2006/relationships/image" Target="media/image66.wmf"/><Relationship Id="rId322" Type="http://schemas.openxmlformats.org/officeDocument/2006/relationships/oleObject" Target="embeddings/oleObject171.bin"/><Relationship Id="rId364" Type="http://schemas.openxmlformats.org/officeDocument/2006/relationships/image" Target="media/image161.wmf"/><Relationship Id="rId61" Type="http://schemas.openxmlformats.org/officeDocument/2006/relationships/image" Target="media/image26.wmf"/><Relationship Id="rId199" Type="http://schemas.openxmlformats.org/officeDocument/2006/relationships/oleObject" Target="embeddings/oleObject107.bin"/><Relationship Id="rId571" Type="http://schemas.openxmlformats.org/officeDocument/2006/relationships/oleObject" Target="embeddings/oleObject302.bin"/><Relationship Id="rId627" Type="http://schemas.openxmlformats.org/officeDocument/2006/relationships/image" Target="media/image288.wmf"/><Relationship Id="rId669" Type="http://schemas.openxmlformats.org/officeDocument/2006/relationships/image" Target="media/image309.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7D3C18-85F2-4715-A73F-DBE8F5BE6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Pages>
  <Words>10076</Words>
  <Characters>57437</Characters>
  <Application>Microsoft Office Word</Application>
  <DocSecurity>0</DocSecurity>
  <Lines>478</Lines>
  <Paragraphs>134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Maxx</dc:creator>
  <cp:keywords/>
  <dc:description/>
  <cp:lastModifiedBy>Maxx</cp:lastModifiedBy>
  <cp:revision>6</cp:revision>
  <dcterms:created xsi:type="dcterms:W3CDTF">2015-10-23T13:39:00Z</dcterms:created>
  <dcterms:modified xsi:type="dcterms:W3CDTF">2015-11-11T15:11:00Z</dcterms:modified>
</cp:coreProperties>
</file>