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68836373"/>
        <w:docPartObj>
          <w:docPartGallery w:val="Cover Pages"/>
          <w:docPartUnique/>
        </w:docPartObj>
      </w:sdtPr>
      <w:sdtEndPr>
        <w:rPr>
          <w:rFonts w:ascii="Sylfaen" w:hAnsi="Sylfaen"/>
        </w:rPr>
      </w:sdtEndPr>
      <w:sdtContent>
        <w:p w14:paraId="4B931A36" w14:textId="5C8B4303" w:rsidR="00E10FA3" w:rsidRDefault="00E10F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5615A17" wp14:editId="62CA015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4D9EC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A25067" wp14:editId="3FF36B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8C6F46" w14:textId="7A69043C" w:rsidR="00E10FA3" w:rsidRDefault="00E10FA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Avtandil Dzabiradze</w:t>
                                    </w:r>
                                  </w:p>
                                </w:sdtContent>
                              </w:sdt>
                              <w:p w14:paraId="3B958FBF" w14:textId="777D6293" w:rsidR="00E10FA3" w:rsidRDefault="00AE26F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10FA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AA250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98C6F46" w14:textId="7A69043C" w:rsidR="00E10FA3" w:rsidRDefault="00E10FA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Avtandil Dzabiradze</w:t>
                              </w:r>
                            </w:p>
                          </w:sdtContent>
                        </w:sdt>
                        <w:p w14:paraId="3B958FBF" w14:textId="777D6293" w:rsidR="00E10FA3" w:rsidRDefault="00430E5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10FA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0126567" wp14:editId="6596B4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B93EFA" w14:textId="3A604A5E" w:rsidR="00E10FA3" w:rsidRDefault="00AE26F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10FA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ანგარიშფაქტურები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B1AAAD" w14:textId="14055BDB" w:rsidR="00E10FA3" w:rsidRDefault="00E10FA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0126567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0B93EFA" w14:textId="3A604A5E" w:rsidR="00E10FA3" w:rsidRDefault="00430E5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10FA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ანგარიშფაქტურები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DB1AAAD" w14:textId="14055BDB" w:rsidR="00E10FA3" w:rsidRDefault="00E10FA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999134C" w14:textId="3932286F" w:rsidR="00E10FA3" w:rsidRDefault="00E10FA3">
          <w:pPr>
            <w:rPr>
              <w:rFonts w:ascii="Sylfaen" w:eastAsiaTheme="majorEastAsia" w:hAnsi="Sylfaen" w:cstheme="majorBidi"/>
              <w:color w:val="2F5496" w:themeColor="accent1" w:themeShade="BF"/>
              <w:sz w:val="32"/>
              <w:szCs w:val="32"/>
            </w:rPr>
          </w:pPr>
          <w:r>
            <w:rPr>
              <w:rFonts w:ascii="Sylfaen" w:hAnsi="Sylfaen"/>
            </w:rPr>
            <w:br w:type="page"/>
          </w:r>
        </w:p>
      </w:sdtContent>
    </w:sdt>
    <w:p w14:paraId="2953E4AD" w14:textId="7349337B" w:rsidR="00E10FA3" w:rsidRDefault="00E10FA3">
      <w:pPr>
        <w:rPr>
          <w:rFonts w:ascii="Sylfaen" w:eastAsiaTheme="majorEastAsia" w:hAnsi="Sylfaen" w:cstheme="majorBidi"/>
          <w:color w:val="2F5496" w:themeColor="accent1" w:themeShade="BF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ka-GE"/>
        </w:rPr>
        <w:id w:val="-13994339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7887CF" w14:textId="0945D00F" w:rsidR="00E10FA3" w:rsidRDefault="00E10FA3">
          <w:pPr>
            <w:pStyle w:val="TOCHeading"/>
          </w:pPr>
          <w:r>
            <w:t>Contents</w:t>
          </w:r>
        </w:p>
        <w:p w14:paraId="634D36A0" w14:textId="254BFC46" w:rsidR="00AE26FD" w:rsidRDefault="00E10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528761" w:history="1">
            <w:r w:rsidR="00AE26FD" w:rsidRPr="00746B74">
              <w:rPr>
                <w:rStyle w:val="Hyperlink"/>
                <w:rFonts w:ascii="Sylfaen" w:hAnsi="Sylfaen"/>
                <w:noProof/>
              </w:rPr>
              <w:t>ანგარიშფაქტურების ტექნიკური დავალება</w:t>
            </w:r>
            <w:r w:rsidR="00AE26FD">
              <w:rPr>
                <w:noProof/>
                <w:webHidden/>
              </w:rPr>
              <w:tab/>
            </w:r>
            <w:r w:rsidR="00AE26FD">
              <w:rPr>
                <w:noProof/>
                <w:webHidden/>
              </w:rPr>
              <w:fldChar w:fldCharType="begin"/>
            </w:r>
            <w:r w:rsidR="00AE26FD">
              <w:rPr>
                <w:noProof/>
                <w:webHidden/>
              </w:rPr>
              <w:instrText xml:space="preserve"> PAGEREF _Toc136528761 \h </w:instrText>
            </w:r>
            <w:r w:rsidR="00AE26FD">
              <w:rPr>
                <w:noProof/>
                <w:webHidden/>
              </w:rPr>
            </w:r>
            <w:r w:rsidR="00AE26FD">
              <w:rPr>
                <w:noProof/>
                <w:webHidden/>
              </w:rPr>
              <w:fldChar w:fldCharType="separate"/>
            </w:r>
            <w:r w:rsidR="00AE26FD">
              <w:rPr>
                <w:noProof/>
                <w:webHidden/>
              </w:rPr>
              <w:t>1</w:t>
            </w:r>
            <w:r w:rsidR="00AE26FD">
              <w:rPr>
                <w:noProof/>
                <w:webHidden/>
              </w:rPr>
              <w:fldChar w:fldCharType="end"/>
            </w:r>
          </w:hyperlink>
        </w:p>
        <w:p w14:paraId="24358719" w14:textId="1D103697" w:rsidR="00AE26FD" w:rsidRDefault="00AE26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6528762" w:history="1">
            <w:r w:rsidRPr="00746B74">
              <w:rPr>
                <w:rStyle w:val="Hyperlink"/>
                <w:noProof/>
              </w:rPr>
              <w:t>ზოგადი აღწერა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_Toc136528762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C7DEF" w14:textId="5EDEFD18" w:rsidR="00AE26FD" w:rsidRDefault="00AE26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6528763" w:history="1">
            <w:r w:rsidRPr="00746B74">
              <w:rPr>
                <w:rStyle w:val="Hyperlink"/>
                <w:noProof/>
              </w:rPr>
              <w:t>ანგარიშ-ფაქტურის ფორმები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_Toc136528763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807FA" w14:textId="76DCD9FB" w:rsidR="00AE26FD" w:rsidRDefault="00AE26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6528764" w:history="1">
            <w:r w:rsidRPr="00746B74">
              <w:rPr>
                <w:rStyle w:val="Hyperlink"/>
                <w:noProof/>
              </w:rPr>
              <w:t>ზოგადი აღწერა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_Toc136528764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6C69A" w14:textId="2376F6A4" w:rsidR="00AE26FD" w:rsidRDefault="00AE26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6528765" w:history="1">
            <w:r w:rsidRPr="00746B74">
              <w:rPr>
                <w:rStyle w:val="Hyperlink"/>
                <w:noProof/>
              </w:rPr>
              <w:t>ანგარიშ ფაქტურის დათვლა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_Toc136528765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DF868" w14:textId="6434748D" w:rsidR="00AE26FD" w:rsidRDefault="00AE26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6528766" w:history="1">
            <w:r w:rsidRPr="00746B74">
              <w:rPr>
                <w:rStyle w:val="Hyperlink"/>
                <w:noProof/>
              </w:rPr>
              <w:t>ასატვირთი ფაქტურები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F8E5E" w14:textId="0155EA28" w:rsidR="00AE26FD" w:rsidRDefault="00AE26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6528767" w:history="1">
            <w:r w:rsidRPr="00746B74">
              <w:rPr>
                <w:rStyle w:val="Hyperlink"/>
                <w:noProof/>
              </w:rPr>
              <w:t>ვერ ატვირთული ფაქტურები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564CB" w14:textId="0A201225" w:rsidR="00AE26FD" w:rsidRDefault="00AE26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6528768" w:history="1">
            <w:r w:rsidRPr="00746B74">
              <w:rPr>
                <w:rStyle w:val="Hyperlink"/>
                <w:noProof/>
              </w:rPr>
              <w:t>ყველა ფაქტურა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8A5DF" w14:textId="54A9B273" w:rsidR="00AE26FD" w:rsidRDefault="00AE26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6528769" w:history="1">
            <w:r w:rsidRPr="00746B74">
              <w:rPr>
                <w:rStyle w:val="Hyperlink"/>
                <w:noProof/>
              </w:rPr>
              <w:t>კონფიგურაციები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04BF5" w14:textId="0B495A03" w:rsidR="00AE26FD" w:rsidRDefault="00AE26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6528770" w:history="1">
            <w:r w:rsidRPr="00746B74">
              <w:rPr>
                <w:rStyle w:val="Hyperlink"/>
                <w:noProof/>
                <w:lang w:val="en-US"/>
              </w:rPr>
              <w:t xml:space="preserve">RS </w:t>
            </w:r>
            <w:r w:rsidRPr="00746B74">
              <w:rPr>
                <w:rStyle w:val="Hyperlink"/>
                <w:noProof/>
              </w:rPr>
              <w:t>იუზერები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EB7DD" w14:textId="3163E157" w:rsidR="00AE26FD" w:rsidRDefault="00AE26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6528771" w:history="1">
            <w:r w:rsidRPr="00746B74">
              <w:rPr>
                <w:rStyle w:val="Hyperlink"/>
                <w:noProof/>
              </w:rPr>
              <w:t>ფაქტურის ტრანზაქციების კონფიგურაცია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08C87" w14:textId="280D7193" w:rsidR="00AE26FD" w:rsidRDefault="00AE26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6528772" w:history="1">
            <w:r w:rsidRPr="00746B74">
              <w:rPr>
                <w:rStyle w:val="Hyperlink"/>
                <w:noProof/>
              </w:rPr>
              <w:t>აბონენტზე ფაქტურების ინფორმაცია და ფაქტურის გამოწერა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BD89B" w14:textId="471B31C0" w:rsidR="00AE26FD" w:rsidRDefault="00AE26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36528773" w:history="1">
            <w:r w:rsidRPr="00746B74">
              <w:rPr>
                <w:rStyle w:val="Hyperlink"/>
                <w:noProof/>
              </w:rPr>
              <w:t xml:space="preserve">ფაქტურის </w:t>
            </w:r>
            <w:r w:rsidRPr="00746B74">
              <w:rPr>
                <w:rStyle w:val="Hyperlink"/>
                <w:noProof/>
                <w:lang w:val="en-US"/>
              </w:rPr>
              <w:t xml:space="preserve">RS </w:t>
            </w:r>
            <w:r w:rsidRPr="00746B74">
              <w:rPr>
                <w:rStyle w:val="Hyperlink"/>
                <w:noProof/>
              </w:rPr>
              <w:t>სტატუსები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_Toc136528773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EC433" w14:textId="26B189AD" w:rsidR="00E10FA3" w:rsidRDefault="00E10FA3">
          <w:r>
            <w:rPr>
              <w:b/>
              <w:bCs/>
              <w:noProof/>
            </w:rPr>
            <w:fldChar w:fldCharType="end"/>
          </w:r>
        </w:p>
      </w:sdtContent>
    </w:sdt>
    <w:p w14:paraId="0E9F4A71" w14:textId="7BACA571" w:rsidR="00E10FA3" w:rsidRDefault="00E10FA3">
      <w:pPr>
        <w:rPr>
          <w:rFonts w:ascii="Sylfaen" w:eastAsiaTheme="majorEastAsia" w:hAnsi="Sylfaen" w:cstheme="majorBidi"/>
          <w:color w:val="2F5496" w:themeColor="accent1" w:themeShade="BF"/>
          <w:sz w:val="32"/>
          <w:szCs w:val="32"/>
        </w:rPr>
      </w:pPr>
    </w:p>
    <w:p w14:paraId="4353C9BD" w14:textId="2F02846E" w:rsidR="00B057D8" w:rsidRPr="004878E0" w:rsidRDefault="00FD7C04" w:rsidP="004723C6">
      <w:pPr>
        <w:pStyle w:val="Heading1"/>
        <w:rPr>
          <w:rFonts w:ascii="Sylfaen" w:hAnsi="Sylfaen"/>
          <w:sz w:val="22"/>
          <w:szCs w:val="22"/>
        </w:rPr>
      </w:pPr>
      <w:bookmarkStart w:id="0" w:name="_Toc136528761"/>
      <w:r w:rsidRPr="004878E0">
        <w:rPr>
          <w:rFonts w:ascii="Sylfaen" w:hAnsi="Sylfaen"/>
        </w:rPr>
        <w:t>ანგარიშფაქტურები</w:t>
      </w:r>
      <w:r w:rsidR="004723C6" w:rsidRPr="004878E0">
        <w:rPr>
          <w:rFonts w:ascii="Sylfaen" w:hAnsi="Sylfaen"/>
        </w:rPr>
        <w:t>ს ტექნიკური დავალება</w:t>
      </w:r>
      <w:bookmarkEnd w:id="0"/>
    </w:p>
    <w:p w14:paraId="203D407B" w14:textId="77777777" w:rsidR="005A4FD3" w:rsidRPr="004878E0" w:rsidRDefault="005A4FD3" w:rsidP="005A4FD3">
      <w:pPr>
        <w:rPr>
          <w:rFonts w:ascii="Sylfaen" w:hAnsi="Sylfaen"/>
        </w:rPr>
      </w:pPr>
      <w:r w:rsidRPr="004878E0">
        <w:rPr>
          <w:rFonts w:ascii="Sylfaen" w:hAnsi="Sylfaen" w:cs="Sylfaen"/>
        </w:rPr>
        <w:t>დღგ</w:t>
      </w:r>
      <w:r w:rsidRPr="004878E0">
        <w:rPr>
          <w:rFonts w:ascii="Sylfaen" w:hAnsi="Sylfaen"/>
        </w:rPr>
        <w:t>-</w:t>
      </w:r>
      <w:r w:rsidRPr="004878E0">
        <w:rPr>
          <w:rFonts w:ascii="Sylfaen" w:hAnsi="Sylfaen" w:cs="Sylfaen"/>
        </w:rPr>
        <w:t>ის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გადამხდელი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პირებისთვის</w:t>
      </w:r>
      <w:r w:rsidRPr="004878E0">
        <w:rPr>
          <w:rFonts w:ascii="Sylfaen" w:hAnsi="Sylfaen"/>
        </w:rPr>
        <w:t xml:space="preserve"> „</w:t>
      </w:r>
      <w:r w:rsidRPr="004878E0">
        <w:rPr>
          <w:rFonts w:ascii="Sylfaen" w:hAnsi="Sylfaen" w:cs="Sylfaen"/>
        </w:rPr>
        <w:t>ანგარიშ</w:t>
      </w:r>
      <w:r w:rsidRPr="004878E0">
        <w:rPr>
          <w:rFonts w:ascii="Sylfaen" w:hAnsi="Sylfaen"/>
        </w:rPr>
        <w:t>-</w:t>
      </w:r>
      <w:r w:rsidRPr="004878E0">
        <w:rPr>
          <w:rFonts w:ascii="Sylfaen" w:hAnsi="Sylfaen" w:cs="Sylfaen"/>
        </w:rPr>
        <w:t>ფაქტურის</w:t>
      </w:r>
      <w:r w:rsidRPr="004878E0">
        <w:rPr>
          <w:rFonts w:ascii="Sylfaen" w:hAnsi="Sylfaen"/>
        </w:rPr>
        <w:t xml:space="preserve">“ </w:t>
      </w:r>
      <w:r w:rsidRPr="004878E0">
        <w:rPr>
          <w:rFonts w:ascii="Sylfaen" w:hAnsi="Sylfaen" w:cs="Sylfaen"/>
        </w:rPr>
        <w:t>და</w:t>
      </w:r>
      <w:r w:rsidRPr="004878E0">
        <w:rPr>
          <w:rFonts w:ascii="Sylfaen" w:hAnsi="Sylfaen"/>
        </w:rPr>
        <w:t>/</w:t>
      </w:r>
      <w:r w:rsidRPr="004878E0">
        <w:rPr>
          <w:rFonts w:ascii="Sylfaen" w:hAnsi="Sylfaen" w:cs="Sylfaen"/>
        </w:rPr>
        <w:t>ან</w:t>
      </w:r>
      <w:r w:rsidRPr="004878E0">
        <w:rPr>
          <w:rFonts w:ascii="Sylfaen" w:hAnsi="Sylfaen"/>
        </w:rPr>
        <w:t xml:space="preserve"> „</w:t>
      </w:r>
      <w:r w:rsidRPr="004878E0">
        <w:rPr>
          <w:rFonts w:ascii="Sylfaen" w:hAnsi="Sylfaen" w:cs="Sylfaen"/>
        </w:rPr>
        <w:t>მაკორექტირებელი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ანგარიშ</w:t>
      </w:r>
      <w:r w:rsidRPr="004878E0">
        <w:rPr>
          <w:rFonts w:ascii="Sylfaen" w:hAnsi="Sylfaen"/>
        </w:rPr>
        <w:t>-</w:t>
      </w:r>
      <w:r w:rsidRPr="004878E0">
        <w:rPr>
          <w:rFonts w:ascii="Sylfaen" w:hAnsi="Sylfaen" w:cs="Sylfaen"/>
        </w:rPr>
        <w:t>ფაქტურის</w:t>
      </w:r>
      <w:r w:rsidRPr="004878E0">
        <w:rPr>
          <w:rFonts w:ascii="Sylfaen" w:hAnsi="Sylfaen"/>
        </w:rPr>
        <w:t xml:space="preserve">“ </w:t>
      </w:r>
      <w:r w:rsidRPr="004878E0">
        <w:rPr>
          <w:rFonts w:ascii="Sylfaen" w:hAnsi="Sylfaen" w:cs="Sylfaen"/>
        </w:rPr>
        <w:t>წარდგენის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ინსტრუქცია</w:t>
      </w:r>
    </w:p>
    <w:p w14:paraId="3035E7C9" w14:textId="280D658B" w:rsidR="00FD7C04" w:rsidRPr="004878E0" w:rsidRDefault="00FD7C04" w:rsidP="009B5FF2">
      <w:pPr>
        <w:pStyle w:val="Heading1"/>
      </w:pPr>
      <w:bookmarkStart w:id="1" w:name="_Toc136528762"/>
      <w:r w:rsidRPr="004878E0">
        <w:t>ზოგადი აღწერა</w:t>
      </w:r>
      <w:bookmarkEnd w:id="1"/>
    </w:p>
    <w:p w14:paraId="24FD6003" w14:textId="7B539032" w:rsidR="00FD7C04" w:rsidRPr="004878E0" w:rsidRDefault="00FD7C04" w:rsidP="00FD7C04">
      <w:pPr>
        <w:rPr>
          <w:rFonts w:ascii="Sylfaen" w:hAnsi="Sylfaen"/>
        </w:rPr>
      </w:pPr>
      <w:r w:rsidRPr="004878E0">
        <w:rPr>
          <w:rFonts w:ascii="Sylfaen" w:hAnsi="Sylfaen" w:cs="Sylfaen"/>
        </w:rPr>
        <w:t>საგადასახადო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ა</w:t>
      </w:r>
      <w:r w:rsidRPr="004878E0">
        <w:rPr>
          <w:rFonts w:ascii="Sylfaen" w:hAnsi="Sylfaen"/>
        </w:rPr>
        <w:t>/</w:t>
      </w:r>
      <w:r w:rsidRPr="004878E0">
        <w:rPr>
          <w:rFonts w:ascii="Sylfaen" w:hAnsi="Sylfaen" w:cs="Sylfaen"/>
        </w:rPr>
        <w:t>ფაქტურა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გამოიწერება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ოპერაციებზე</w:t>
      </w:r>
      <w:r w:rsidRPr="004878E0">
        <w:rPr>
          <w:rFonts w:ascii="Sylfaen" w:hAnsi="Sylfaen"/>
        </w:rPr>
        <w:t>,</w:t>
      </w:r>
      <w:r w:rsidRPr="004878E0">
        <w:rPr>
          <w:rFonts w:ascii="Sylfaen" w:hAnsi="Sylfaen" w:cs="Sylfaen"/>
        </w:rPr>
        <w:t>რომლებიც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აღრიცხავს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ელექტროენერგიის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მიწოდებას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განსაზღვრულ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პერიოდში</w:t>
      </w:r>
      <w:r w:rsidRPr="004878E0">
        <w:rPr>
          <w:rFonts w:ascii="Sylfaen" w:hAnsi="Sylfaen"/>
        </w:rPr>
        <w:t xml:space="preserve"> - „</w:t>
      </w:r>
      <w:r w:rsidRPr="004878E0">
        <w:rPr>
          <w:rFonts w:ascii="Sylfaen" w:hAnsi="Sylfaen" w:cs="Sylfaen"/>
        </w:rPr>
        <w:t>ციკლში</w:t>
      </w:r>
      <w:r w:rsidRPr="004878E0">
        <w:rPr>
          <w:rFonts w:ascii="Sylfaen" w:hAnsi="Sylfaen"/>
        </w:rPr>
        <w:t>“,</w:t>
      </w:r>
      <w:r w:rsidRPr="004878E0">
        <w:rPr>
          <w:rFonts w:ascii="Sylfaen" w:hAnsi="Sylfaen" w:cs="Sylfaen"/>
        </w:rPr>
        <w:t>რომელმაც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შეიძლება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მოიცვას</w:t>
      </w:r>
      <w:r w:rsidRPr="004878E0">
        <w:rPr>
          <w:rFonts w:ascii="Sylfaen" w:hAnsi="Sylfaen"/>
        </w:rPr>
        <w:t xml:space="preserve"> ,</w:t>
      </w:r>
      <w:r w:rsidRPr="004878E0">
        <w:rPr>
          <w:rFonts w:ascii="Sylfaen" w:hAnsi="Sylfaen" w:cs="Sylfaen"/>
        </w:rPr>
        <w:t>როგორც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საანგარიშო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პერიოდი</w:t>
      </w:r>
      <w:r w:rsidRPr="004878E0">
        <w:rPr>
          <w:rFonts w:ascii="Sylfaen" w:hAnsi="Sylfaen"/>
        </w:rPr>
        <w:t>,</w:t>
      </w:r>
      <w:r w:rsidRPr="004878E0">
        <w:rPr>
          <w:rFonts w:ascii="Sylfaen" w:hAnsi="Sylfaen" w:cs="Sylfaen"/>
        </w:rPr>
        <w:t>ასევე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საანგარიშო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წინა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პერიოდი</w:t>
      </w:r>
      <w:r w:rsidRPr="004878E0">
        <w:rPr>
          <w:rFonts w:ascii="Sylfaen" w:hAnsi="Sylfaen"/>
        </w:rPr>
        <w:t>.</w:t>
      </w:r>
    </w:p>
    <w:p w14:paraId="4FCFCC58" w14:textId="5509DF8E" w:rsidR="00FD7C04" w:rsidRDefault="003A0628" w:rsidP="00FD7C04">
      <w:pPr>
        <w:rPr>
          <w:rFonts w:ascii="Sylfaen" w:hAnsi="Sylfaen"/>
        </w:rPr>
      </w:pPr>
      <w:r>
        <w:rPr>
          <w:rFonts w:ascii="Sylfaen" w:hAnsi="Sylfaen"/>
        </w:rPr>
        <w:t>ფაქტურის გამოსაწერად აუცილებელია</w:t>
      </w:r>
    </w:p>
    <w:p w14:paraId="554A0D32" w14:textId="0FF26B21" w:rsidR="003A0628" w:rsidRPr="00E437C0" w:rsidRDefault="003A0628" w:rsidP="003A0628">
      <w:pPr>
        <w:pStyle w:val="ListParagraph"/>
        <w:numPr>
          <w:ilvl w:val="0"/>
          <w:numId w:val="15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მონიშნული იყოს აბონენტზე რომ ფაქტურა იწერება</w:t>
      </w:r>
    </w:p>
    <w:p w14:paraId="6204958C" w14:textId="51E23D75" w:rsidR="00E437C0" w:rsidRPr="00F73A77" w:rsidRDefault="00E437C0" w:rsidP="003A0628">
      <w:pPr>
        <w:pStyle w:val="ListParagraph"/>
        <w:numPr>
          <w:ilvl w:val="0"/>
          <w:numId w:val="15"/>
        </w:num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სატესტო აბონენტის საიდენტიფიკაციო კოდი უნდა იყოს: </w:t>
      </w:r>
      <w:r w:rsidRPr="005C094C">
        <w:rPr>
          <w:rFonts w:ascii="Sylfaen" w:hAnsi="Sylfaen" w:cs="Sylfaen"/>
        </w:rPr>
        <w:t>206322102</w:t>
      </w:r>
    </w:p>
    <w:p w14:paraId="686C8B5B" w14:textId="77AF5457" w:rsidR="00F73A77" w:rsidRPr="00E437C0" w:rsidRDefault="00F73A77" w:rsidP="003A0628">
      <w:pPr>
        <w:pStyle w:val="ListParagraph"/>
        <w:numPr>
          <w:ilvl w:val="0"/>
          <w:numId w:val="15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მონიშნული იყოს აბონენტზე რომ მასზე იწერება ჯამური ფაქტურა და ყავდეს სხვა აბონენტები, რომელზეც მშობელ აბონენტის ნომერში გაწერილია ჯამური აბონენტის ნომერი</w:t>
      </w:r>
    </w:p>
    <w:p w14:paraId="45861B34" w14:textId="626953E2" w:rsidR="00F73A77" w:rsidRPr="00A647B0" w:rsidRDefault="003A0628" w:rsidP="005A271E">
      <w:pPr>
        <w:pStyle w:val="ListParagraph"/>
        <w:numPr>
          <w:ilvl w:val="0"/>
          <w:numId w:val="15"/>
        </w:numPr>
      </w:pPr>
      <w:r w:rsidRPr="00567B2C">
        <w:rPr>
          <w:rFonts w:ascii="Sylfaen" w:hAnsi="Sylfaen"/>
          <w:lang w:val="ka-GE"/>
        </w:rPr>
        <w:lastRenderedPageBreak/>
        <w:t xml:space="preserve">ფაქტურის თარიღი </w:t>
      </w:r>
      <w:r w:rsidR="00567B2C" w:rsidRPr="00567B2C">
        <w:rPr>
          <w:rFonts w:ascii="Sylfaen" w:hAnsi="Sylfaen"/>
          <w:lang w:val="ka-GE"/>
        </w:rPr>
        <w:t>შევსებული</w:t>
      </w:r>
      <w:r w:rsidRPr="00567B2C">
        <w:rPr>
          <w:rFonts w:ascii="Sylfaen" w:hAnsi="Sylfaen"/>
          <w:lang w:val="ka-GE"/>
        </w:rPr>
        <w:t xml:space="preserve"> იყოს ტრანზაქციაზე</w:t>
      </w:r>
      <w:r w:rsidR="00567B2C" w:rsidRPr="00567B2C">
        <w:rPr>
          <w:rFonts w:ascii="Sylfaen" w:hAnsi="Sylfaen"/>
          <w:lang w:val="ka-GE"/>
        </w:rPr>
        <w:t xml:space="preserve"> (ფაქტურის თარიღში ივსება აბონენტის ოპერაციის თვე)</w:t>
      </w:r>
      <w:r w:rsidR="00F73A77" w:rsidRPr="00F73A77">
        <w:rPr>
          <w:noProof/>
        </w:rPr>
        <w:drawing>
          <wp:inline distT="0" distB="0" distL="0" distR="0" wp14:anchorId="1DB36423" wp14:editId="4D445286">
            <wp:extent cx="5943600" cy="29394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DDE3" w14:textId="3425F344" w:rsidR="00F73A77" w:rsidRPr="00F73A77" w:rsidRDefault="00F73A77" w:rsidP="00F73A77">
      <w:pPr>
        <w:rPr>
          <w:lang w:val="en-US"/>
        </w:rPr>
      </w:pPr>
      <w:r w:rsidRPr="00F73A77">
        <w:rPr>
          <w:noProof/>
          <w:lang w:val="en-US"/>
        </w:rPr>
        <w:drawing>
          <wp:inline distT="0" distB="0" distL="0" distR="0" wp14:anchorId="2EF23A17" wp14:editId="57307BAE">
            <wp:extent cx="5943600" cy="40773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9D8E" w14:textId="690661CA" w:rsidR="00FD7C04" w:rsidRDefault="001D2CF4" w:rsidP="009B5FF2">
      <w:pPr>
        <w:pStyle w:val="Heading1"/>
      </w:pPr>
      <w:bookmarkStart w:id="2" w:name="_Toc136528763"/>
      <w:r>
        <w:lastRenderedPageBreak/>
        <w:t>ანგარი</w:t>
      </w:r>
      <w:r w:rsidR="00BB70AC">
        <w:t>შ-</w:t>
      </w:r>
      <w:r>
        <w:t xml:space="preserve">ფაქტურის </w:t>
      </w:r>
      <w:r w:rsidR="00FD7C04" w:rsidRPr="004878E0">
        <w:t>ფორმები</w:t>
      </w:r>
      <w:bookmarkEnd w:id="2"/>
    </w:p>
    <w:p w14:paraId="25E427ED" w14:textId="45A6A338" w:rsidR="001D2CF4" w:rsidRPr="001D2CF4" w:rsidRDefault="001D2CF4" w:rsidP="001D2CF4">
      <w:pPr>
        <w:pStyle w:val="Heading2"/>
      </w:pPr>
      <w:bookmarkStart w:id="3" w:name="_Toc136528764"/>
      <w:r>
        <w:t>ზოგადი აღწერა</w:t>
      </w:r>
      <w:bookmarkEnd w:id="3"/>
    </w:p>
    <w:p w14:paraId="7842D943" w14:textId="288B8D0E" w:rsidR="00567B2C" w:rsidRDefault="00567B2C" w:rsidP="00567B2C">
      <w:r>
        <w:t>ანგარიშ ფაქტურის</w:t>
      </w:r>
      <w:r w:rsidR="00AA3D39">
        <w:t xml:space="preserve"> ფოლდერში არის შემდეგი</w:t>
      </w:r>
      <w:r>
        <w:t xml:space="preserve"> ფორმები</w:t>
      </w:r>
    </w:p>
    <w:p w14:paraId="79261C34" w14:textId="7A29F944" w:rsidR="00567B2C" w:rsidRDefault="00567B2C" w:rsidP="00567B2C">
      <w:pPr>
        <w:pStyle w:val="ListParagraph"/>
        <w:numPr>
          <w:ilvl w:val="0"/>
          <w:numId w:val="17"/>
        </w:numPr>
      </w:pPr>
      <w:r>
        <w:t>ყველა ფაქტურა</w:t>
      </w:r>
    </w:p>
    <w:p w14:paraId="374CB052" w14:textId="20697024" w:rsidR="00567B2C" w:rsidRDefault="00567B2C" w:rsidP="00567B2C">
      <w:pPr>
        <w:pStyle w:val="ListParagraph"/>
        <w:numPr>
          <w:ilvl w:val="0"/>
          <w:numId w:val="17"/>
        </w:numPr>
      </w:pPr>
      <w:r>
        <w:t>ანგარიშ-ფაქტურის დათვლა</w:t>
      </w:r>
    </w:p>
    <w:p w14:paraId="07FFCB08" w14:textId="26BB07FE" w:rsidR="00567B2C" w:rsidRDefault="00567B2C" w:rsidP="00567B2C">
      <w:pPr>
        <w:pStyle w:val="ListParagraph"/>
        <w:numPr>
          <w:ilvl w:val="0"/>
          <w:numId w:val="17"/>
        </w:numPr>
      </w:pPr>
      <w:r>
        <w:t>ვერ ატვირთული ფაქტურები</w:t>
      </w:r>
    </w:p>
    <w:p w14:paraId="702E5A49" w14:textId="6730D9BC" w:rsidR="00567B2C" w:rsidRDefault="00567B2C" w:rsidP="00567B2C">
      <w:pPr>
        <w:pStyle w:val="ListParagraph"/>
        <w:numPr>
          <w:ilvl w:val="0"/>
          <w:numId w:val="17"/>
        </w:numPr>
      </w:pPr>
      <w:r>
        <w:t>ასატვირთი ფაქტურები</w:t>
      </w:r>
    </w:p>
    <w:p w14:paraId="581DF67C" w14:textId="0CAF1D2B" w:rsidR="00567B2C" w:rsidRPr="00AA3D39" w:rsidRDefault="00567B2C" w:rsidP="00567B2C">
      <w:pPr>
        <w:pStyle w:val="ListParagraph"/>
        <w:numPr>
          <w:ilvl w:val="0"/>
          <w:numId w:val="17"/>
        </w:numPr>
        <w:rPr>
          <w:lang w:val="ka-GE"/>
        </w:rPr>
      </w:pPr>
      <w:r w:rsidRPr="00567B2C">
        <w:t>RS-</w:t>
      </w:r>
      <w:proofErr w:type="spellStart"/>
      <w:r>
        <w:t>ის</w:t>
      </w:r>
      <w:proofErr w:type="spellEnd"/>
      <w:r>
        <w:t xml:space="preserve"> </w:t>
      </w:r>
      <w:proofErr w:type="spellStart"/>
      <w:r>
        <w:t>იუზერები</w:t>
      </w:r>
      <w:proofErr w:type="spellEnd"/>
    </w:p>
    <w:p w14:paraId="15AD3609" w14:textId="2F7EB3AA" w:rsidR="00FD7C04" w:rsidRPr="004878E0" w:rsidRDefault="00567B2C" w:rsidP="009B5FF2">
      <w:pPr>
        <w:pStyle w:val="Heading2"/>
      </w:pPr>
      <w:bookmarkStart w:id="4" w:name="_Toc136528765"/>
      <w:r>
        <w:t xml:space="preserve">ანგარიშ ფაქტურის </w:t>
      </w:r>
      <w:r w:rsidR="001D2CF4">
        <w:t>დათვლა</w:t>
      </w:r>
      <w:bookmarkEnd w:id="4"/>
    </w:p>
    <w:p w14:paraId="475246E1" w14:textId="4BDC4847" w:rsidR="00FD7C04" w:rsidRDefault="00C82A06" w:rsidP="00FD7C04">
      <w:pPr>
        <w:rPr>
          <w:rFonts w:ascii="Sylfaen" w:hAnsi="Sylfaen"/>
        </w:rPr>
      </w:pPr>
      <w:r>
        <w:rPr>
          <w:rFonts w:ascii="Sylfaen" w:hAnsi="Sylfaen"/>
        </w:rPr>
        <w:t xml:space="preserve">რომ ნახოთ </w:t>
      </w:r>
      <w:r w:rsidRPr="004878E0">
        <w:rPr>
          <w:rFonts w:ascii="Sylfaen" w:hAnsi="Sylfaen" w:cs="Sylfaen"/>
        </w:rPr>
        <w:t>თვის ჭრილში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ყველა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ტრანზაქცია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რომელზეც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უნდა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გამოწერილიყო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ანგარიშფაქტურა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და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არ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მომხდარა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გამოწერა</w:t>
      </w:r>
      <w:r>
        <w:rPr>
          <w:rFonts w:ascii="Sylfaen" w:hAnsi="Sylfaen"/>
        </w:rPr>
        <w:t xml:space="preserve">  უნდა შეხვიდეთ „ანგარიშფაქტურების ფოლდერში“ და შემდეგ „ანგარიშფაქტურის დათვლის“ ფორმაზე. </w:t>
      </w:r>
    </w:p>
    <w:p w14:paraId="5CCDAD0C" w14:textId="46504D4F" w:rsidR="00567B2C" w:rsidRDefault="00567B2C" w:rsidP="00FD7C04">
      <w:pPr>
        <w:rPr>
          <w:rFonts w:ascii="Sylfaen" w:hAnsi="Sylfaen"/>
        </w:rPr>
      </w:pPr>
      <w:r>
        <w:rPr>
          <w:rFonts w:ascii="Sylfaen" w:hAnsi="Sylfaen"/>
        </w:rPr>
        <w:t xml:space="preserve">ამ ფორმაში ჩანს დაჯგუდებული თანხები ფაქტურის თარიღით რომელზეც არ მომხდარა ფაქტურის გენერირება. </w:t>
      </w:r>
    </w:p>
    <w:p w14:paraId="540156FB" w14:textId="77A37956" w:rsidR="00135660" w:rsidRPr="004878E0" w:rsidRDefault="00135660" w:rsidP="001D2CF4">
      <w:r w:rsidRPr="004878E0">
        <w:t xml:space="preserve">ფორმის ველებია: </w:t>
      </w:r>
    </w:p>
    <w:p w14:paraId="3B31D579" w14:textId="6BF19AC6" w:rsidR="00135660" w:rsidRPr="004878E0" w:rsidRDefault="0003218B" w:rsidP="00135660">
      <w:pPr>
        <w:pStyle w:val="ListParagraph"/>
        <w:numPr>
          <w:ilvl w:val="0"/>
          <w:numId w:val="9"/>
        </w:numPr>
        <w:rPr>
          <w:rFonts w:ascii="Sylfaen" w:hAnsi="Sylfaen"/>
        </w:rPr>
      </w:pPr>
      <w:r w:rsidRPr="004878E0">
        <w:rPr>
          <w:rFonts w:ascii="Sylfaen" w:hAnsi="Sylfaen" w:cs="Sylfaen"/>
          <w:lang w:val="ka-GE"/>
        </w:rPr>
        <w:t>ფაქტურის ოპერაციის</w:t>
      </w:r>
      <w:r w:rsidR="00E66241" w:rsidRPr="004878E0">
        <w:rPr>
          <w:rFonts w:ascii="Sylfaen" w:hAnsi="Sylfaen" w:cs="Sylfaen"/>
          <w:lang w:val="ka-GE"/>
        </w:rPr>
        <w:t xml:space="preserve"> </w:t>
      </w:r>
      <w:r w:rsidR="00135660" w:rsidRPr="004878E0">
        <w:rPr>
          <w:rFonts w:ascii="Sylfaen" w:hAnsi="Sylfaen" w:cs="Sylfaen"/>
          <w:lang w:val="ka-GE"/>
        </w:rPr>
        <w:t>თარიღი</w:t>
      </w:r>
      <w:r w:rsidRPr="004878E0">
        <w:rPr>
          <w:rFonts w:ascii="Sylfaen" w:hAnsi="Sylfaen" w:cs="Sylfaen"/>
          <w:lang w:val="ka-GE"/>
        </w:rPr>
        <w:t>- იგივე ფაქტურის ოპერაციის თარიღი</w:t>
      </w:r>
    </w:p>
    <w:p w14:paraId="5572C7F6" w14:textId="57C85355" w:rsidR="00135660" w:rsidRPr="004878E0" w:rsidRDefault="00135660" w:rsidP="00135660">
      <w:pPr>
        <w:pStyle w:val="ListParagraph"/>
        <w:numPr>
          <w:ilvl w:val="0"/>
          <w:numId w:val="9"/>
        </w:numPr>
        <w:rPr>
          <w:rFonts w:ascii="Sylfaen" w:hAnsi="Sylfaen"/>
        </w:rPr>
      </w:pPr>
      <w:r w:rsidRPr="004878E0">
        <w:rPr>
          <w:rFonts w:ascii="Sylfaen" w:hAnsi="Sylfaen" w:cs="Sylfaen"/>
          <w:lang w:val="ka-GE"/>
        </w:rPr>
        <w:t>აბონენტის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ნომერი</w:t>
      </w:r>
    </w:p>
    <w:p w14:paraId="232FC021" w14:textId="1A006EC0" w:rsidR="00135660" w:rsidRPr="004878E0" w:rsidRDefault="00135660" w:rsidP="00135660">
      <w:pPr>
        <w:pStyle w:val="ListParagraph"/>
        <w:numPr>
          <w:ilvl w:val="0"/>
          <w:numId w:val="9"/>
        </w:numPr>
        <w:rPr>
          <w:rFonts w:ascii="Sylfaen" w:hAnsi="Sylfaen"/>
        </w:rPr>
      </w:pPr>
      <w:r w:rsidRPr="004878E0">
        <w:rPr>
          <w:rFonts w:ascii="Sylfaen" w:hAnsi="Sylfaen" w:cs="Sylfaen"/>
          <w:lang w:val="ka-GE"/>
        </w:rPr>
        <w:t>საიდენტიფიკაციო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კოდი</w:t>
      </w:r>
    </w:p>
    <w:p w14:paraId="1DA577EB" w14:textId="2278BAF9" w:rsidR="00135660" w:rsidRPr="004878E0" w:rsidRDefault="00135660" w:rsidP="00135660">
      <w:pPr>
        <w:pStyle w:val="ListParagraph"/>
        <w:numPr>
          <w:ilvl w:val="0"/>
          <w:numId w:val="9"/>
        </w:numPr>
        <w:rPr>
          <w:rFonts w:ascii="Sylfaen" w:hAnsi="Sylfaen"/>
        </w:rPr>
      </w:pPr>
      <w:r w:rsidRPr="004878E0">
        <w:rPr>
          <w:rFonts w:ascii="Sylfaen" w:hAnsi="Sylfaen" w:cs="Sylfaen"/>
          <w:lang w:val="ka-GE"/>
        </w:rPr>
        <w:t>დასახელება</w:t>
      </w:r>
    </w:p>
    <w:p w14:paraId="0CA9B734" w14:textId="035D212B" w:rsidR="00135660" w:rsidRPr="004878E0" w:rsidRDefault="00135660" w:rsidP="00135660">
      <w:pPr>
        <w:pStyle w:val="ListParagraph"/>
        <w:numPr>
          <w:ilvl w:val="0"/>
          <w:numId w:val="9"/>
        </w:numPr>
        <w:rPr>
          <w:rFonts w:ascii="Sylfaen" w:hAnsi="Sylfaen"/>
        </w:rPr>
      </w:pPr>
      <w:r w:rsidRPr="004878E0">
        <w:rPr>
          <w:rFonts w:ascii="Sylfaen" w:hAnsi="Sylfaen" w:cs="Sylfaen"/>
          <w:lang w:val="ka-GE"/>
        </w:rPr>
        <w:t>თანხა</w:t>
      </w:r>
    </w:p>
    <w:p w14:paraId="26CE24DF" w14:textId="4177DD45" w:rsidR="00135660" w:rsidRPr="004878E0" w:rsidRDefault="00135660" w:rsidP="00135660">
      <w:pPr>
        <w:pStyle w:val="ListParagraph"/>
        <w:numPr>
          <w:ilvl w:val="0"/>
          <w:numId w:val="9"/>
        </w:numPr>
        <w:rPr>
          <w:rFonts w:ascii="Sylfaen" w:hAnsi="Sylfaen"/>
        </w:rPr>
      </w:pPr>
      <w:r w:rsidRPr="004878E0">
        <w:rPr>
          <w:rFonts w:ascii="Sylfaen" w:hAnsi="Sylfaen" w:cs="Sylfaen"/>
          <w:lang w:val="ka-GE"/>
        </w:rPr>
        <w:t>ტიპი</w:t>
      </w:r>
      <w:r w:rsidRPr="004878E0">
        <w:rPr>
          <w:rFonts w:ascii="Sylfaen" w:hAnsi="Sylfaen"/>
          <w:lang w:val="ka-GE"/>
        </w:rPr>
        <w:t xml:space="preserve"> - </w:t>
      </w:r>
      <w:r w:rsidR="00C82A06">
        <w:rPr>
          <w:rFonts w:ascii="Sylfaen" w:hAnsi="Sylfaen" w:cs="Sylfaen"/>
          <w:lang w:val="ka-GE"/>
        </w:rPr>
        <w:t>შენახული,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კორექტირება</w:t>
      </w:r>
    </w:p>
    <w:p w14:paraId="6E95B005" w14:textId="7FCE77EF" w:rsidR="0003218B" w:rsidRPr="004878E0" w:rsidRDefault="0003218B" w:rsidP="00135660">
      <w:pPr>
        <w:pStyle w:val="ListParagraph"/>
        <w:numPr>
          <w:ilvl w:val="0"/>
          <w:numId w:val="9"/>
        </w:numPr>
        <w:rPr>
          <w:rFonts w:ascii="Sylfaen" w:hAnsi="Sylfaen"/>
        </w:rPr>
      </w:pPr>
      <w:r w:rsidRPr="004878E0">
        <w:rPr>
          <w:rFonts w:ascii="Sylfaen" w:hAnsi="Sylfaen" w:cs="Sylfaen"/>
          <w:lang w:val="ka-GE"/>
        </w:rPr>
        <w:t>ფაქტურის გამოწერის წარიღი</w:t>
      </w:r>
    </w:p>
    <w:p w14:paraId="2EDC1240" w14:textId="6C7B02E7" w:rsidR="004878E0" w:rsidRDefault="004878E0" w:rsidP="004878E0">
      <w:pPr>
        <w:rPr>
          <w:rFonts w:ascii="Sylfaen" w:hAnsi="Sylfaen"/>
        </w:rPr>
      </w:pPr>
      <w:r w:rsidRPr="004878E0">
        <w:rPr>
          <w:noProof/>
        </w:rPr>
        <w:drawing>
          <wp:inline distT="0" distB="0" distL="0" distR="0" wp14:anchorId="1E5CEC69" wp14:editId="765DA905">
            <wp:extent cx="5943600" cy="208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4DB5" w14:textId="113FD56D" w:rsidR="00567B2C" w:rsidRDefault="00567B2C" w:rsidP="004878E0">
      <w:pPr>
        <w:rPr>
          <w:rFonts w:ascii="Sylfaen" w:hAnsi="Sylfaen"/>
        </w:rPr>
      </w:pPr>
      <w:r>
        <w:rPr>
          <w:rFonts w:ascii="Sylfaen" w:hAnsi="Sylfaen"/>
        </w:rPr>
        <w:t xml:space="preserve">ღილაკებია: </w:t>
      </w:r>
    </w:p>
    <w:p w14:paraId="58EB7815" w14:textId="0A5F032F" w:rsidR="00567B2C" w:rsidRPr="00567B2C" w:rsidRDefault="00567B2C" w:rsidP="00567B2C">
      <w:pPr>
        <w:pStyle w:val="ListParagraph"/>
        <w:numPr>
          <w:ilvl w:val="0"/>
          <w:numId w:val="16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ანგარიშ-ფაქტურის გენირება - ამ ღილაკზე დაჭერით მოხდება ანგარიშფაქტურის გენერირება ბილინგის პროგრამაში.</w:t>
      </w:r>
    </w:p>
    <w:p w14:paraId="7A09E56E" w14:textId="77777777" w:rsidR="00567B2C" w:rsidRPr="00567B2C" w:rsidRDefault="00567B2C" w:rsidP="00567B2C">
      <w:pPr>
        <w:rPr>
          <w:rFonts w:ascii="Sylfaen" w:hAnsi="Sylfaen"/>
        </w:rPr>
      </w:pPr>
    </w:p>
    <w:p w14:paraId="7F174252" w14:textId="1EDE2D95" w:rsidR="001D2CF4" w:rsidRPr="004878E0" w:rsidRDefault="001D2CF4" w:rsidP="001D2CF4">
      <w:pPr>
        <w:pStyle w:val="Heading2"/>
      </w:pPr>
      <w:bookmarkStart w:id="5" w:name="_Toc136528766"/>
      <w:r w:rsidRPr="004878E0">
        <w:lastRenderedPageBreak/>
        <w:t>ასატვირთი</w:t>
      </w:r>
      <w:r>
        <w:t xml:space="preserve"> ფაქტურები</w:t>
      </w:r>
      <w:bookmarkEnd w:id="5"/>
    </w:p>
    <w:p w14:paraId="40681295" w14:textId="6C5C7FF1" w:rsidR="001D2CF4" w:rsidRDefault="001D2CF4" w:rsidP="001D2CF4">
      <w:pPr>
        <w:rPr>
          <w:rFonts w:ascii="Sylfaen" w:hAnsi="Sylfaen"/>
        </w:rPr>
      </w:pPr>
      <w:r>
        <w:rPr>
          <w:rFonts w:ascii="Sylfaen" w:hAnsi="Sylfaen"/>
        </w:rPr>
        <w:t xml:space="preserve">იმისათვის რომ შევქმნათ ფაქტურა და გადავაგზავნოთ აბონენტთან უნდა </w:t>
      </w:r>
      <w:r w:rsidR="00E437C0">
        <w:rPr>
          <w:rFonts w:ascii="Sylfaen" w:hAnsi="Sylfaen"/>
        </w:rPr>
        <w:t xml:space="preserve">შეხვიდეთ ასატვირთი ფაქტურების ფორმაზე. </w:t>
      </w:r>
    </w:p>
    <w:p w14:paraId="33A524F5" w14:textId="0A5829DD" w:rsidR="00E437C0" w:rsidRDefault="00E437C0" w:rsidP="001D2CF4">
      <w:pPr>
        <w:rPr>
          <w:rFonts w:ascii="Sylfaen" w:hAnsi="Sylfaen"/>
        </w:rPr>
      </w:pPr>
      <w:r>
        <w:rPr>
          <w:rFonts w:ascii="Sylfaen" w:hAnsi="Sylfaen"/>
        </w:rPr>
        <w:t xml:space="preserve">ამ ფორმაზე ჩანს ბილინგში შექმნილი ფაქტურები, რომელიც არ შექმნილა ან შექმნილია მაგრამ გადაგზავნილი არ არის </w:t>
      </w:r>
      <w:r>
        <w:rPr>
          <w:rFonts w:ascii="Sylfaen" w:hAnsi="Sylfaen"/>
          <w:lang w:val="en-US"/>
        </w:rPr>
        <w:t xml:space="preserve">RS.ge </w:t>
      </w:r>
      <w:r>
        <w:rPr>
          <w:rFonts w:ascii="Sylfaen" w:hAnsi="Sylfaen"/>
        </w:rPr>
        <w:t>ზე.</w:t>
      </w:r>
    </w:p>
    <w:p w14:paraId="528BEFA3" w14:textId="06B58B37" w:rsidR="00E437C0" w:rsidRDefault="00E437C0" w:rsidP="001D2CF4">
      <w:pPr>
        <w:rPr>
          <w:rFonts w:ascii="Sylfaen" w:hAnsi="Sylfaen"/>
        </w:rPr>
      </w:pPr>
      <w:r>
        <w:rPr>
          <w:rFonts w:ascii="Sylfaen" w:hAnsi="Sylfaen"/>
        </w:rPr>
        <w:t>ღილაკებია</w:t>
      </w:r>
    </w:p>
    <w:p w14:paraId="7DAA6716" w14:textId="3215FFA2" w:rsidR="00E437C0" w:rsidRPr="00E437C0" w:rsidRDefault="00E437C0" w:rsidP="00E437C0">
      <w:pPr>
        <w:pStyle w:val="ListParagraph"/>
        <w:numPr>
          <w:ilvl w:val="0"/>
          <w:numId w:val="16"/>
        </w:numPr>
        <w:rPr>
          <w:rFonts w:ascii="Sylfaen" w:hAnsi="Sylfaen"/>
        </w:rPr>
      </w:pPr>
      <w:proofErr w:type="spellStart"/>
      <w:r w:rsidRPr="00E437C0">
        <w:rPr>
          <w:rFonts w:ascii="Sylfaen" w:hAnsi="Sylfaen"/>
        </w:rPr>
        <w:t>ატვირთვა</w:t>
      </w:r>
      <w:proofErr w:type="spellEnd"/>
      <w:r>
        <w:rPr>
          <w:rFonts w:ascii="Sylfaen" w:hAnsi="Sylfaen"/>
          <w:lang w:val="ka-GE"/>
        </w:rPr>
        <w:t xml:space="preserve"> - </w:t>
      </w:r>
      <w:r w:rsidRPr="00E437C0">
        <w:rPr>
          <w:rFonts w:ascii="Sylfaen" w:hAnsi="Sylfaen"/>
          <w:lang w:val="ka-GE"/>
        </w:rPr>
        <w:t xml:space="preserve">იმისათვის რომ შევქმნათ ფაქტურა </w:t>
      </w:r>
      <w:r>
        <w:rPr>
          <w:rFonts w:ascii="Sylfaen" w:hAnsi="Sylfaen"/>
        </w:rPr>
        <w:t xml:space="preserve">RS.ge </w:t>
      </w:r>
      <w:r>
        <w:rPr>
          <w:rFonts w:ascii="Sylfaen" w:hAnsi="Sylfaen"/>
          <w:lang w:val="ka-GE"/>
        </w:rPr>
        <w:t>ზე</w:t>
      </w:r>
    </w:p>
    <w:p w14:paraId="6DD7B193" w14:textId="1CCB8E13" w:rsidR="00E437C0" w:rsidRPr="00E437C0" w:rsidRDefault="00E437C0" w:rsidP="00E437C0">
      <w:pPr>
        <w:pStyle w:val="ListParagraph"/>
        <w:numPr>
          <w:ilvl w:val="0"/>
          <w:numId w:val="16"/>
        </w:numPr>
        <w:rPr>
          <w:rFonts w:ascii="Sylfaen" w:hAnsi="Sylfaen"/>
        </w:rPr>
      </w:pPr>
      <w:proofErr w:type="spellStart"/>
      <w:r w:rsidRPr="00E437C0">
        <w:rPr>
          <w:rFonts w:ascii="Sylfaen" w:hAnsi="Sylfaen"/>
        </w:rPr>
        <w:t>გადაგზავნა</w:t>
      </w:r>
      <w:proofErr w:type="spellEnd"/>
      <w:r>
        <w:rPr>
          <w:rFonts w:ascii="Sylfaen" w:hAnsi="Sylfaen"/>
          <w:lang w:val="ka-GE"/>
        </w:rPr>
        <w:t xml:space="preserve"> - ატვირთული ფაქტურა რომ გადავაგზავნოთ</w:t>
      </w:r>
    </w:p>
    <w:p w14:paraId="46DBEDAC" w14:textId="1F4A1452" w:rsidR="00E437C0" w:rsidRPr="00E437C0" w:rsidRDefault="00E437C0" w:rsidP="00E437C0">
      <w:pPr>
        <w:pStyle w:val="ListParagraph"/>
        <w:numPr>
          <w:ilvl w:val="0"/>
          <w:numId w:val="16"/>
        </w:numPr>
        <w:rPr>
          <w:rFonts w:ascii="Sylfaen" w:hAnsi="Sylfaen"/>
        </w:rPr>
      </w:pPr>
      <w:proofErr w:type="spellStart"/>
      <w:r w:rsidRPr="00E437C0">
        <w:rPr>
          <w:rFonts w:ascii="Sylfaen" w:hAnsi="Sylfaen"/>
        </w:rPr>
        <w:t>წაშლა</w:t>
      </w:r>
      <w:proofErr w:type="spellEnd"/>
      <w:r>
        <w:rPr>
          <w:rFonts w:ascii="Sylfaen" w:hAnsi="Sylfaen"/>
          <w:lang w:val="ka-GE"/>
        </w:rPr>
        <w:t xml:space="preserve"> - რომ წავშალოთ ბილინგში დაგენერირებული ფაქტურა</w:t>
      </w:r>
    </w:p>
    <w:p w14:paraId="300ACF67" w14:textId="29C379A3" w:rsidR="00E437C0" w:rsidRDefault="00E437C0" w:rsidP="001D2CF4">
      <w:pPr>
        <w:rPr>
          <w:rFonts w:ascii="Sylfaen" w:hAnsi="Sylfaen"/>
        </w:rPr>
      </w:pPr>
    </w:p>
    <w:p w14:paraId="78BD96B5" w14:textId="41E21836" w:rsidR="00E437C0" w:rsidRPr="00E437C0" w:rsidRDefault="00E437C0" w:rsidP="001D2CF4">
      <w:pPr>
        <w:rPr>
          <w:rFonts w:ascii="Sylfaen" w:hAnsi="Sylfaen"/>
          <w:lang w:val="en-US"/>
        </w:rPr>
      </w:pPr>
      <w:r w:rsidRPr="00E437C0">
        <w:rPr>
          <w:rFonts w:ascii="Sylfaen" w:hAnsi="Sylfaen"/>
          <w:noProof/>
          <w:lang w:val="en-US"/>
        </w:rPr>
        <w:drawing>
          <wp:inline distT="0" distB="0" distL="0" distR="0" wp14:anchorId="19C7AEC7" wp14:editId="393F756B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5DF3" w14:textId="77777777" w:rsidR="00E437C0" w:rsidRDefault="00E437C0" w:rsidP="001D2CF4">
      <w:pPr>
        <w:rPr>
          <w:rFonts w:ascii="Sylfaen" w:hAnsi="Sylfaen"/>
        </w:rPr>
      </w:pPr>
    </w:p>
    <w:p w14:paraId="6657E30D" w14:textId="5FCBD621" w:rsidR="001D2CF4" w:rsidRPr="004878E0" w:rsidRDefault="001D2CF4" w:rsidP="001D2CF4">
      <w:pPr>
        <w:pStyle w:val="Heading2"/>
      </w:pPr>
      <w:bookmarkStart w:id="6" w:name="_Toc136528767"/>
      <w:r w:rsidRPr="004878E0">
        <w:t>ვერ ა</w:t>
      </w:r>
      <w:r>
        <w:t>ტვირთული ფაქტურები</w:t>
      </w:r>
      <w:bookmarkEnd w:id="6"/>
    </w:p>
    <w:p w14:paraId="54AE5B76" w14:textId="796940F3" w:rsidR="001D2CF4" w:rsidRPr="004878E0" w:rsidRDefault="00E437C0" w:rsidP="001D2CF4">
      <w:pPr>
        <w:rPr>
          <w:rFonts w:ascii="Sylfaen" w:hAnsi="Sylfaen"/>
        </w:rPr>
      </w:pPr>
      <w:r>
        <w:rPr>
          <w:rFonts w:ascii="Sylfaen" w:hAnsi="Sylfaen" w:cs="Sylfaen"/>
        </w:rPr>
        <w:t xml:space="preserve">იმ შემთხვევაში თუ ფაქტურა ვერ აიტვირთა ან საიდენტიფიკაციის არასწორად ჩაწერის გამო ან იმის გამო რომ არ არის აბონენტი დღგ გადამხდებელი ფაქტურა ჩავარდება ვერ ატვირთულ ფაქტურების სიაში.  </w:t>
      </w:r>
    </w:p>
    <w:p w14:paraId="1CB6DC0F" w14:textId="77777777" w:rsidR="001D2CF4" w:rsidRPr="00EF5D96" w:rsidRDefault="001D2CF4" w:rsidP="001D2CF4">
      <w:pPr>
        <w:rPr>
          <w:rFonts w:ascii="Sylfaen" w:hAnsi="Sylfaen" w:cs="Sylfaen"/>
        </w:rPr>
      </w:pPr>
      <w:r w:rsidRPr="004878E0">
        <w:rPr>
          <w:rFonts w:ascii="Sylfaen" w:hAnsi="Sylfaen" w:cs="Sylfaen"/>
        </w:rPr>
        <w:lastRenderedPageBreak/>
        <w:t>აქ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გამოჩნდება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მიმდინარე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დღემდე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ტრანზაქციები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აბონენტის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და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დღის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ჭრილში</w:t>
      </w:r>
      <w:r w:rsidRPr="004878E0">
        <w:rPr>
          <w:rFonts w:ascii="Sylfaen" w:hAnsi="Sylfaen"/>
        </w:rPr>
        <w:t xml:space="preserve">, </w:t>
      </w:r>
      <w:r w:rsidRPr="004878E0">
        <w:rPr>
          <w:rFonts w:ascii="Sylfaen" w:hAnsi="Sylfaen" w:cs="Sylfaen"/>
        </w:rPr>
        <w:t>რომელზეც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ფაქტურა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ვერ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გამოიწერა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იმის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გამო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რომ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აბონენტი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არ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არის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დღგ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გადამხდელი</w:t>
      </w:r>
      <w:r>
        <w:rPr>
          <w:noProof/>
        </w:rPr>
        <w:drawing>
          <wp:inline distT="0" distB="0" distL="0" distR="0" wp14:anchorId="2E24FE19" wp14:editId="5C34C5F8">
            <wp:extent cx="5943600" cy="1996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3288C" w14:textId="1B696D55" w:rsidR="001D2CF4" w:rsidRDefault="001D2CF4" w:rsidP="00567B2C">
      <w:pPr>
        <w:rPr>
          <w:rFonts w:ascii="Sylfaen" w:hAnsi="Sylfaen"/>
        </w:rPr>
      </w:pPr>
    </w:p>
    <w:p w14:paraId="079611CF" w14:textId="610D4EA0" w:rsidR="00E554AE" w:rsidRDefault="00E554AE" w:rsidP="00E554AE">
      <w:pPr>
        <w:pStyle w:val="Heading2"/>
      </w:pPr>
      <w:bookmarkStart w:id="7" w:name="_Toc136528768"/>
      <w:r>
        <w:t>ყველა ფაქტურა</w:t>
      </w:r>
      <w:bookmarkEnd w:id="7"/>
    </w:p>
    <w:p w14:paraId="568E4C94" w14:textId="13F171BF" w:rsidR="00DF2176" w:rsidRPr="00DF2176" w:rsidRDefault="00DF2176" w:rsidP="00DF2176">
      <w:r>
        <w:t>ამ ფორმაში ჩანს ყველა ფაქტურა ყველა სტატუსით.</w:t>
      </w:r>
    </w:p>
    <w:p w14:paraId="2335F530" w14:textId="69EF1DE9" w:rsidR="00E554AE" w:rsidRPr="00DF2176" w:rsidRDefault="00DF2176" w:rsidP="00E554AE">
      <w:pPr>
        <w:rPr>
          <w:rFonts w:ascii="Sylfaen" w:hAnsi="Sylfaen"/>
          <w:lang w:val="en-US"/>
        </w:rPr>
      </w:pPr>
      <w:r>
        <w:rPr>
          <w:rFonts w:ascii="Sylfaen" w:hAnsi="Sylfaen"/>
        </w:rPr>
        <w:t>ფორმის ველებია:</w:t>
      </w:r>
    </w:p>
    <w:p w14:paraId="3583A5F8" w14:textId="31D41529" w:rsidR="00E554AE" w:rsidRPr="00DF2176" w:rsidRDefault="00DF2176" w:rsidP="00E554AE">
      <w:pPr>
        <w:pStyle w:val="ListParagraph"/>
        <w:numPr>
          <w:ilvl w:val="0"/>
          <w:numId w:val="11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ინვოისის თარიღი</w:t>
      </w:r>
    </w:p>
    <w:p w14:paraId="303C837D" w14:textId="1DF3525C" w:rsidR="00DF2176" w:rsidRPr="00DF2176" w:rsidRDefault="00DF2176" w:rsidP="00E554AE">
      <w:pPr>
        <w:pStyle w:val="ListParagraph"/>
        <w:numPr>
          <w:ilvl w:val="0"/>
          <w:numId w:val="11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ოპერაციის თარიღი</w:t>
      </w:r>
    </w:p>
    <w:p w14:paraId="1AAB5A15" w14:textId="0F54D001" w:rsidR="00DF2176" w:rsidRPr="00DF2176" w:rsidRDefault="00DF2176" w:rsidP="00E554AE">
      <w:pPr>
        <w:pStyle w:val="ListParagraph"/>
        <w:numPr>
          <w:ilvl w:val="0"/>
          <w:numId w:val="11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აბონენტი</w:t>
      </w:r>
    </w:p>
    <w:p w14:paraId="43BC6172" w14:textId="799DB1E3" w:rsidR="00DF2176" w:rsidRPr="00DF2176" w:rsidRDefault="00DF2176" w:rsidP="00E554AE">
      <w:pPr>
        <w:pStyle w:val="ListParagraph"/>
        <w:numPr>
          <w:ilvl w:val="0"/>
          <w:numId w:val="11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საიდენტიფიკაციო კოდი</w:t>
      </w:r>
    </w:p>
    <w:p w14:paraId="31BE40E2" w14:textId="465924A7" w:rsidR="00DF2176" w:rsidRPr="00DF2176" w:rsidRDefault="00DF2176" w:rsidP="00E554AE">
      <w:pPr>
        <w:pStyle w:val="ListParagraph"/>
        <w:numPr>
          <w:ilvl w:val="0"/>
          <w:numId w:val="11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დღგ-ს თანხა</w:t>
      </w:r>
    </w:p>
    <w:p w14:paraId="64E00165" w14:textId="605404AB" w:rsidR="00DF2176" w:rsidRPr="00DF2176" w:rsidRDefault="00DF2176" w:rsidP="00E554AE">
      <w:pPr>
        <w:pStyle w:val="ListParagraph"/>
        <w:numPr>
          <w:ilvl w:val="0"/>
          <w:numId w:val="11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კილოვატი</w:t>
      </w:r>
    </w:p>
    <w:p w14:paraId="1243F203" w14:textId="3467C25F" w:rsidR="00DF2176" w:rsidRPr="00DF2176" w:rsidRDefault="00DF2176" w:rsidP="00E554AE">
      <w:pPr>
        <w:pStyle w:val="ListParagraph"/>
        <w:numPr>
          <w:ilvl w:val="0"/>
          <w:numId w:val="11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მთლიანი თანხა</w:t>
      </w:r>
    </w:p>
    <w:p w14:paraId="0B989167" w14:textId="59248744" w:rsidR="00DF2176" w:rsidRPr="00DF2176" w:rsidRDefault="00DF2176" w:rsidP="00E554AE">
      <w:pPr>
        <w:pStyle w:val="ListParagraph"/>
        <w:numPr>
          <w:ilvl w:val="0"/>
          <w:numId w:val="11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დღგს-ს გარეშე</w:t>
      </w:r>
    </w:p>
    <w:p w14:paraId="69663456" w14:textId="65272F0A" w:rsidR="00DF2176" w:rsidRPr="005777D2" w:rsidRDefault="005777D2" w:rsidP="00E554AE">
      <w:pPr>
        <w:pStyle w:val="ListParagraph"/>
        <w:numPr>
          <w:ilvl w:val="0"/>
          <w:numId w:val="11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კოდი</w:t>
      </w:r>
    </w:p>
    <w:p w14:paraId="2B447B76" w14:textId="75E312C9" w:rsidR="005777D2" w:rsidRPr="005777D2" w:rsidRDefault="005777D2" w:rsidP="00E554AE">
      <w:pPr>
        <w:pStyle w:val="ListParagraph"/>
        <w:numPr>
          <w:ilvl w:val="0"/>
          <w:numId w:val="11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დასახელება</w:t>
      </w:r>
    </w:p>
    <w:p w14:paraId="2354942B" w14:textId="776CB9ED" w:rsidR="005777D2" w:rsidRPr="005777D2" w:rsidRDefault="005777D2" w:rsidP="00E554AE">
      <w:pPr>
        <w:pStyle w:val="ListParagraph"/>
        <w:numPr>
          <w:ilvl w:val="0"/>
          <w:numId w:val="11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აბონენტის მისამართი</w:t>
      </w:r>
    </w:p>
    <w:p w14:paraId="2125AD17" w14:textId="51DB5796" w:rsidR="005777D2" w:rsidRPr="005777D2" w:rsidRDefault="005777D2" w:rsidP="00E554AE">
      <w:pPr>
        <w:pStyle w:val="ListParagraph"/>
        <w:numPr>
          <w:ilvl w:val="0"/>
          <w:numId w:val="11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თანხა</w:t>
      </w:r>
    </w:p>
    <w:p w14:paraId="66BC0941" w14:textId="00E5C1C7" w:rsidR="005777D2" w:rsidRPr="005777D2" w:rsidRDefault="005777D2" w:rsidP="00E554AE">
      <w:pPr>
        <w:pStyle w:val="ListParagraph"/>
        <w:numPr>
          <w:ilvl w:val="0"/>
          <w:numId w:val="11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ტიპი</w:t>
      </w:r>
    </w:p>
    <w:p w14:paraId="094796EF" w14:textId="67365249" w:rsidR="005777D2" w:rsidRPr="005777D2" w:rsidRDefault="005777D2" w:rsidP="00E554AE">
      <w:pPr>
        <w:pStyle w:val="ListParagraph"/>
        <w:numPr>
          <w:ilvl w:val="0"/>
          <w:numId w:val="11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სტატუსი</w:t>
      </w:r>
    </w:p>
    <w:p w14:paraId="29FFA226" w14:textId="11B50671" w:rsidR="005777D2" w:rsidRPr="005777D2" w:rsidRDefault="005777D2" w:rsidP="00E554AE">
      <w:pPr>
        <w:pStyle w:val="ListParagraph"/>
        <w:numPr>
          <w:ilvl w:val="0"/>
          <w:numId w:val="11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ფაქტურის სერია</w:t>
      </w:r>
    </w:p>
    <w:p w14:paraId="68C4E91A" w14:textId="6753D9F0" w:rsidR="005777D2" w:rsidRPr="005777D2" w:rsidRDefault="005777D2" w:rsidP="00E554AE">
      <w:pPr>
        <w:pStyle w:val="ListParagraph"/>
        <w:numPr>
          <w:ilvl w:val="0"/>
          <w:numId w:val="11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ფაქტურის ნომერი</w:t>
      </w:r>
    </w:p>
    <w:p w14:paraId="16DCBD2F" w14:textId="490866FF" w:rsidR="005777D2" w:rsidRDefault="005777D2" w:rsidP="00E554AE">
      <w:pPr>
        <w:pStyle w:val="ListParagraph"/>
        <w:numPr>
          <w:ilvl w:val="0"/>
          <w:numId w:val="11"/>
        </w:num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ფაქტურის </w:t>
      </w:r>
      <w:r>
        <w:rPr>
          <w:rFonts w:ascii="Sylfaen" w:hAnsi="Sylfaen"/>
        </w:rPr>
        <w:t>ID</w:t>
      </w:r>
    </w:p>
    <w:p w14:paraId="62642EA9" w14:textId="64849F18" w:rsidR="005777D2" w:rsidRDefault="005777D2" w:rsidP="00E554AE">
      <w:pPr>
        <w:pStyle w:val="ListParagraph"/>
        <w:numPr>
          <w:ilvl w:val="0"/>
          <w:numId w:val="11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დაკორექტირებული ფაქტურის სერია</w:t>
      </w:r>
    </w:p>
    <w:p w14:paraId="57D60365" w14:textId="5892D088" w:rsidR="005777D2" w:rsidRPr="005777D2" w:rsidRDefault="005777D2" w:rsidP="00E554AE">
      <w:pPr>
        <w:pStyle w:val="ListParagraph"/>
        <w:numPr>
          <w:ilvl w:val="0"/>
          <w:numId w:val="11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დაკორექტირებული ფაქტურის ნომერი</w:t>
      </w:r>
    </w:p>
    <w:p w14:paraId="1356DBE2" w14:textId="377B0CD0" w:rsidR="005777D2" w:rsidRPr="005777D2" w:rsidRDefault="005777D2" w:rsidP="00E554AE">
      <w:pPr>
        <w:pStyle w:val="ListParagraph"/>
        <w:numPr>
          <w:ilvl w:val="0"/>
          <w:numId w:val="11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შექმნის თარიღი</w:t>
      </w:r>
    </w:p>
    <w:p w14:paraId="06A7563E" w14:textId="08652739" w:rsidR="005777D2" w:rsidRPr="005777D2" w:rsidRDefault="005777D2" w:rsidP="00E554AE">
      <w:pPr>
        <w:pStyle w:val="ListParagraph"/>
        <w:numPr>
          <w:ilvl w:val="0"/>
          <w:numId w:val="11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კორექტირების თარიღი</w:t>
      </w:r>
    </w:p>
    <w:p w14:paraId="2B9E7925" w14:textId="422EA6A9" w:rsidR="005777D2" w:rsidRPr="005777D2" w:rsidRDefault="005777D2" w:rsidP="00E554AE">
      <w:pPr>
        <w:pStyle w:val="ListParagraph"/>
        <w:numPr>
          <w:ilvl w:val="0"/>
          <w:numId w:val="11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კორექტირებული რაოდენობა</w:t>
      </w:r>
    </w:p>
    <w:p w14:paraId="12BC8893" w14:textId="61FE2133" w:rsidR="005777D2" w:rsidRPr="005777D2" w:rsidRDefault="005777D2" w:rsidP="00E554AE">
      <w:pPr>
        <w:pStyle w:val="ListParagraph"/>
        <w:numPr>
          <w:ilvl w:val="0"/>
          <w:numId w:val="11"/>
        </w:numPr>
        <w:rPr>
          <w:rFonts w:ascii="Sylfaen" w:hAnsi="Sylfaen"/>
        </w:rPr>
      </w:pPr>
      <w:r>
        <w:rPr>
          <w:rFonts w:ascii="Sylfaen" w:hAnsi="Sylfaen"/>
          <w:lang w:val="ka-GE"/>
        </w:rPr>
        <w:t>საიდეტიფიკაციო კოდი</w:t>
      </w:r>
    </w:p>
    <w:p w14:paraId="6D4C973D" w14:textId="15F373B4" w:rsidR="005777D2" w:rsidRPr="004878E0" w:rsidRDefault="005777D2" w:rsidP="00E554AE">
      <w:pPr>
        <w:pStyle w:val="ListParagraph"/>
        <w:numPr>
          <w:ilvl w:val="0"/>
          <w:numId w:val="11"/>
        </w:numPr>
        <w:rPr>
          <w:rFonts w:ascii="Sylfaen" w:hAnsi="Sylfaen"/>
        </w:rPr>
      </w:pPr>
      <w:r>
        <w:rPr>
          <w:rFonts w:ascii="Sylfaen" w:hAnsi="Sylfaen"/>
          <w:lang w:val="ka-GE"/>
        </w:rPr>
        <w:lastRenderedPageBreak/>
        <w:t xml:space="preserve">კორექტირების </w:t>
      </w:r>
      <w:r>
        <w:rPr>
          <w:rFonts w:ascii="Sylfaen" w:hAnsi="Sylfaen"/>
        </w:rPr>
        <w:t>ID</w:t>
      </w:r>
    </w:p>
    <w:p w14:paraId="1682FA2E" w14:textId="77777777" w:rsidR="00E554AE" w:rsidRPr="00E554AE" w:rsidRDefault="00E554AE" w:rsidP="00E554AE"/>
    <w:p w14:paraId="369414F8" w14:textId="74ADA74A" w:rsidR="00E554AE" w:rsidRDefault="005777D2" w:rsidP="00567B2C">
      <w:pPr>
        <w:rPr>
          <w:rFonts w:ascii="Sylfaen" w:hAnsi="Sylfaen"/>
        </w:rPr>
      </w:pPr>
      <w:r>
        <w:rPr>
          <w:rFonts w:ascii="Sylfaen" w:hAnsi="Sylfaen"/>
        </w:rPr>
        <w:t>ღილაკები</w:t>
      </w:r>
      <w:r w:rsidR="00E437C0">
        <w:rPr>
          <w:rFonts w:ascii="Sylfaen" w:hAnsi="Sylfaen"/>
        </w:rPr>
        <w:t>:</w:t>
      </w:r>
    </w:p>
    <w:p w14:paraId="7320910B" w14:textId="08157E83" w:rsidR="005777D2" w:rsidRPr="005777D2" w:rsidRDefault="005777D2" w:rsidP="005777D2">
      <w:pPr>
        <w:pStyle w:val="ListParagraph"/>
        <w:numPr>
          <w:ilvl w:val="0"/>
          <w:numId w:val="16"/>
        </w:numPr>
        <w:rPr>
          <w:rFonts w:ascii="Sylfaen" w:hAnsi="Sylfaen"/>
        </w:rPr>
      </w:pPr>
      <w:r w:rsidRPr="005777D2">
        <w:rPr>
          <w:rFonts w:ascii="Sylfaen" w:hAnsi="Sylfaen"/>
        </w:rPr>
        <w:t>ატვირთვა - RS-ზე იგზავნება ფაქტურა</w:t>
      </w:r>
    </w:p>
    <w:p w14:paraId="3BA32661" w14:textId="3B1A501C" w:rsidR="005777D2" w:rsidRPr="005777D2" w:rsidRDefault="005777D2" w:rsidP="005777D2">
      <w:pPr>
        <w:pStyle w:val="ListParagraph"/>
        <w:numPr>
          <w:ilvl w:val="0"/>
          <w:numId w:val="16"/>
        </w:numPr>
        <w:rPr>
          <w:rFonts w:ascii="Sylfaen" w:hAnsi="Sylfaen"/>
        </w:rPr>
      </w:pPr>
      <w:r w:rsidRPr="005777D2">
        <w:rPr>
          <w:rFonts w:ascii="Sylfaen" w:hAnsi="Sylfaen"/>
        </w:rPr>
        <w:t>გადაგზავნა - RS-ზე ატვირთული ფაქტურა იგზავნება აბონენტთან</w:t>
      </w:r>
    </w:p>
    <w:p w14:paraId="7B800441" w14:textId="7D4C2C02" w:rsidR="005777D2" w:rsidRPr="005777D2" w:rsidRDefault="005777D2" w:rsidP="005777D2">
      <w:pPr>
        <w:pStyle w:val="ListParagraph"/>
        <w:numPr>
          <w:ilvl w:val="0"/>
          <w:numId w:val="16"/>
        </w:numPr>
        <w:rPr>
          <w:rFonts w:ascii="Sylfaen" w:hAnsi="Sylfaen"/>
        </w:rPr>
      </w:pPr>
      <w:r w:rsidRPr="005777D2">
        <w:rPr>
          <w:rFonts w:ascii="Sylfaen" w:hAnsi="Sylfaen"/>
        </w:rPr>
        <w:t>განახლება - განახლება ხდება ფაქტურების სტატუსების</w:t>
      </w:r>
    </w:p>
    <w:p w14:paraId="6E413A2A" w14:textId="35EC6A14" w:rsidR="005777D2" w:rsidRPr="005777D2" w:rsidRDefault="005777D2" w:rsidP="005777D2">
      <w:pPr>
        <w:pStyle w:val="ListParagraph"/>
        <w:numPr>
          <w:ilvl w:val="0"/>
          <w:numId w:val="16"/>
        </w:numPr>
        <w:rPr>
          <w:rFonts w:ascii="Sylfaen" w:hAnsi="Sylfaen"/>
        </w:rPr>
      </w:pPr>
      <w:r w:rsidRPr="005777D2">
        <w:rPr>
          <w:rFonts w:ascii="Sylfaen" w:hAnsi="Sylfaen"/>
        </w:rPr>
        <w:t>გაუქმება - ფაქტურა გადადის გაუქმებულ სტატუსზე</w:t>
      </w:r>
    </w:p>
    <w:p w14:paraId="49AE5017" w14:textId="6B24B69C" w:rsidR="005777D2" w:rsidRPr="005777D2" w:rsidRDefault="005777D2" w:rsidP="005777D2">
      <w:pPr>
        <w:pStyle w:val="ListParagraph"/>
        <w:numPr>
          <w:ilvl w:val="0"/>
          <w:numId w:val="16"/>
        </w:numPr>
        <w:rPr>
          <w:rFonts w:ascii="Sylfaen" w:hAnsi="Sylfaen"/>
        </w:rPr>
      </w:pPr>
      <w:r w:rsidRPr="005777D2">
        <w:rPr>
          <w:rFonts w:ascii="Sylfaen" w:hAnsi="Sylfaen"/>
        </w:rPr>
        <w:t>Refresh</w:t>
      </w:r>
    </w:p>
    <w:p w14:paraId="7A7E7222" w14:textId="56138BF1" w:rsidR="005777D2" w:rsidRPr="005777D2" w:rsidRDefault="005777D2" w:rsidP="005777D2">
      <w:pPr>
        <w:pStyle w:val="ListParagraph"/>
        <w:numPr>
          <w:ilvl w:val="0"/>
          <w:numId w:val="16"/>
        </w:numPr>
        <w:rPr>
          <w:rFonts w:ascii="Sylfaen" w:hAnsi="Sylfaen"/>
        </w:rPr>
      </w:pPr>
      <w:r w:rsidRPr="005777D2">
        <w:rPr>
          <w:rFonts w:ascii="Sylfaen" w:hAnsi="Sylfaen"/>
        </w:rPr>
        <w:t>წაშლა</w:t>
      </w:r>
    </w:p>
    <w:p w14:paraId="46EC6F46" w14:textId="77777777" w:rsidR="005777D2" w:rsidRPr="005777D2" w:rsidRDefault="005777D2" w:rsidP="00567B2C">
      <w:pPr>
        <w:rPr>
          <w:rFonts w:ascii="Sylfaen" w:hAnsi="Sylfaen"/>
        </w:rPr>
      </w:pPr>
    </w:p>
    <w:p w14:paraId="6E2D864D" w14:textId="7DA38A4F" w:rsidR="00AA3D39" w:rsidRPr="00AA3D39" w:rsidRDefault="00AA3D39" w:rsidP="00AA3D39">
      <w:pPr>
        <w:pStyle w:val="Heading1"/>
      </w:pPr>
      <w:bookmarkStart w:id="8" w:name="_Toc136528769"/>
      <w:r>
        <w:t>კონფიგურაციები</w:t>
      </w:r>
      <w:bookmarkEnd w:id="8"/>
    </w:p>
    <w:p w14:paraId="60ED6E52" w14:textId="1B4CD900" w:rsidR="00401633" w:rsidRDefault="00401633" w:rsidP="00401633">
      <w:pPr>
        <w:pStyle w:val="Heading2"/>
      </w:pPr>
      <w:bookmarkStart w:id="9" w:name="_Toc136528770"/>
      <w:r>
        <w:rPr>
          <w:lang w:val="en-US"/>
        </w:rPr>
        <w:t xml:space="preserve">RS </w:t>
      </w:r>
      <w:r>
        <w:t>იუზერები</w:t>
      </w:r>
      <w:bookmarkEnd w:id="9"/>
    </w:p>
    <w:p w14:paraId="251FC6E7" w14:textId="2168DC25" w:rsidR="00401633" w:rsidRDefault="00401633" w:rsidP="00401633">
      <w:r w:rsidRPr="00401633">
        <w:t>იმისათვის რომ დაამა</w:t>
      </w:r>
      <w:r w:rsidR="00430E5A">
        <w:t>ტ</w:t>
      </w:r>
      <w:r w:rsidRPr="00401633">
        <w:t xml:space="preserve">ოთ </w:t>
      </w:r>
      <w:r w:rsidRPr="00401633">
        <w:rPr>
          <w:lang w:val="en-US"/>
        </w:rPr>
        <w:t xml:space="preserve">RS </w:t>
      </w:r>
      <w:r w:rsidRPr="00401633">
        <w:t xml:space="preserve">იუზერები უნდა შეხვიდეთ „ანგარიშფაქტურების“ ფოლდერში და შემდეგ </w:t>
      </w:r>
      <w:proofErr w:type="spellStart"/>
      <w:r w:rsidRPr="00401633">
        <w:rPr>
          <w:lang w:val="en-US"/>
        </w:rPr>
        <w:t>rs</w:t>
      </w:r>
      <w:proofErr w:type="spellEnd"/>
      <w:r w:rsidRPr="00401633">
        <w:rPr>
          <w:lang w:val="en-US"/>
        </w:rPr>
        <w:t>-</w:t>
      </w:r>
      <w:r w:rsidRPr="00401633">
        <w:t>ის იუზერების ფორმაზე</w:t>
      </w:r>
      <w:r>
        <w:t>.</w:t>
      </w:r>
    </w:p>
    <w:p w14:paraId="54B9EB65" w14:textId="228E4F9E" w:rsidR="006112B5" w:rsidRPr="00E10FA3" w:rsidRDefault="00401633" w:rsidP="00E10FA3">
      <w:r>
        <w:rPr>
          <w:lang w:val="en-US"/>
        </w:rPr>
        <w:t xml:space="preserve">Create </w:t>
      </w:r>
      <w:r>
        <w:t xml:space="preserve">ღილაკის დაჭერით შეგიძლიათ დაამათოთ ახალი თანამშრომელი რომელმაც უნდა გამოწეროს ფაქტურა და მას გაუწეროთ შესაბამისი </w:t>
      </w:r>
      <w:r>
        <w:rPr>
          <w:lang w:val="en-US"/>
        </w:rPr>
        <w:t xml:space="preserve">RS.ge </w:t>
      </w:r>
      <w:r>
        <w:t>იუზერი და პაროლი.</w:t>
      </w:r>
      <w:r w:rsidR="00EF5D96">
        <w:rPr>
          <w:noProof/>
        </w:rPr>
        <w:drawing>
          <wp:inline distT="0" distB="0" distL="0" distR="0" wp14:anchorId="43F880BD" wp14:editId="5DF7359A">
            <wp:extent cx="5943600" cy="2275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E41B" w14:textId="77777777" w:rsidR="001D2CF4" w:rsidRPr="004878E0" w:rsidRDefault="001D2CF4" w:rsidP="00414279">
      <w:pPr>
        <w:pStyle w:val="Heading2"/>
      </w:pPr>
      <w:bookmarkStart w:id="10" w:name="_Toc136528771"/>
      <w:r>
        <w:t>ფაქტურის ტრანზაქციების კონფიგურაცია</w:t>
      </w:r>
      <w:bookmarkEnd w:id="10"/>
    </w:p>
    <w:p w14:paraId="753AAA82" w14:textId="77777777" w:rsidR="001D2CF4" w:rsidRDefault="001D2CF4" w:rsidP="001D2CF4">
      <w:pPr>
        <w:ind w:left="180"/>
        <w:rPr>
          <w:rFonts w:ascii="Sylfaen" w:hAnsi="Sylfaen"/>
        </w:rPr>
      </w:pPr>
      <w:r>
        <w:rPr>
          <w:rFonts w:ascii="Sylfaen" w:hAnsi="Sylfaen"/>
        </w:rPr>
        <w:t>ფაქტურაში ხვდება კონკრეტული ტრანზაქციის ტიპები.</w:t>
      </w:r>
    </w:p>
    <w:p w14:paraId="66AC4119" w14:textId="77777777" w:rsidR="001D2CF4" w:rsidRDefault="001D2CF4" w:rsidP="001D2CF4">
      <w:pPr>
        <w:ind w:left="180"/>
        <w:rPr>
          <w:rFonts w:ascii="Sylfaen" w:hAnsi="Sylfaen"/>
        </w:rPr>
      </w:pPr>
      <w:r>
        <w:rPr>
          <w:rFonts w:ascii="Sylfaen" w:hAnsi="Sylfaen"/>
        </w:rPr>
        <w:t xml:space="preserve">ტრანზაქციების  დამატებისთვის უნდა გახსნათ „კონფიგურაციის“ ფოლდერი შიგნით „პარამეტრები“ და შემდეგ ანგარიშფაქტურები. </w:t>
      </w:r>
    </w:p>
    <w:p w14:paraId="794A504B" w14:textId="4ED2370E" w:rsidR="001D2CF4" w:rsidRPr="00C82A06" w:rsidRDefault="001D2CF4" w:rsidP="001D2CF4">
      <w:pPr>
        <w:ind w:left="180"/>
        <w:rPr>
          <w:rFonts w:ascii="Sylfaen" w:hAnsi="Sylfaen"/>
        </w:rPr>
      </w:pPr>
      <w:r>
        <w:rPr>
          <w:rFonts w:ascii="Sylfaen" w:hAnsi="Sylfaen"/>
          <w:lang w:val="en-US"/>
        </w:rPr>
        <w:t xml:space="preserve">Create </w:t>
      </w:r>
      <w:r>
        <w:rPr>
          <w:rFonts w:ascii="Sylfaen" w:hAnsi="Sylfaen"/>
        </w:rPr>
        <w:t>ღილაკით შეგიძლიათ დამატოთ სხვადასვა ტრანზაქციის ტიპები</w:t>
      </w:r>
      <w:r w:rsidR="00430E5A">
        <w:rPr>
          <w:rFonts w:ascii="Sylfaen" w:hAnsi="Sylfaen"/>
        </w:rPr>
        <w:t>,</w:t>
      </w:r>
      <w:r>
        <w:rPr>
          <w:rFonts w:ascii="Sylfaen" w:hAnsi="Sylfaen"/>
        </w:rPr>
        <w:t xml:space="preserve"> რომელზეც გინდათ რომ გამოიწეროს ანგარიშფაქტურა.</w:t>
      </w:r>
    </w:p>
    <w:p w14:paraId="32F742E2" w14:textId="77777777" w:rsidR="001D2CF4" w:rsidRPr="004878E0" w:rsidRDefault="001D2CF4" w:rsidP="001D2CF4">
      <w:pPr>
        <w:rPr>
          <w:rFonts w:ascii="Sylfaen" w:hAnsi="Sylfaen"/>
        </w:rPr>
      </w:pPr>
      <w:r w:rsidRPr="004878E0">
        <w:rPr>
          <w:noProof/>
        </w:rPr>
        <w:lastRenderedPageBreak/>
        <w:drawing>
          <wp:inline distT="0" distB="0" distL="0" distR="0" wp14:anchorId="52CDB8D5" wp14:editId="3938B053">
            <wp:extent cx="5943600" cy="206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474E" w14:textId="77777777" w:rsidR="00FD7C04" w:rsidRPr="004878E0" w:rsidRDefault="00FD7C04" w:rsidP="00FD7C04">
      <w:pPr>
        <w:rPr>
          <w:rFonts w:ascii="Sylfaen" w:hAnsi="Sylfaen"/>
          <w:lang w:val="en-US"/>
        </w:rPr>
      </w:pPr>
    </w:p>
    <w:p w14:paraId="07E4483A" w14:textId="63475AB3" w:rsidR="00FD7C04" w:rsidRPr="004878E0" w:rsidRDefault="00EC0AA1" w:rsidP="009B5FF2">
      <w:pPr>
        <w:pStyle w:val="Heading1"/>
      </w:pPr>
      <w:bookmarkStart w:id="11" w:name="_Toc136528772"/>
      <w:r w:rsidRPr="004878E0">
        <w:t>აბონენტზე ფაქტურების ინფორმაცია</w:t>
      </w:r>
      <w:r w:rsidR="00A647B0">
        <w:t xml:space="preserve"> და ფაქტურის გამოწერა</w:t>
      </w:r>
      <w:bookmarkEnd w:id="11"/>
    </w:p>
    <w:p w14:paraId="27CF3D5C" w14:textId="4E75BF98" w:rsidR="001C4157" w:rsidRDefault="00401633" w:rsidP="00630894">
      <w:pPr>
        <w:rPr>
          <w:rFonts w:ascii="Sylfaen" w:hAnsi="Sylfaen"/>
        </w:rPr>
      </w:pPr>
      <w:r>
        <w:rPr>
          <w:rFonts w:ascii="Sylfaen" w:hAnsi="Sylfaen"/>
        </w:rPr>
        <w:t>აბონენტების სიაში „ოპერაციებში“ და შემდეგ „ანგარიშფაქტურებში“ შეგიძლიათ ნახოთ მასზე გამოწერილი ფაქტურები</w:t>
      </w:r>
      <w:r w:rsidR="001C4157">
        <w:rPr>
          <w:rFonts w:ascii="Sylfaen" w:hAnsi="Sylfaen"/>
        </w:rPr>
        <w:t>.</w:t>
      </w:r>
    </w:p>
    <w:p w14:paraId="00FA8F16" w14:textId="1066118F" w:rsidR="00630894" w:rsidRDefault="001C4157" w:rsidP="00630894">
      <w:pPr>
        <w:rPr>
          <w:rFonts w:ascii="Sylfaen" w:hAnsi="Sylfaen"/>
        </w:rPr>
      </w:pPr>
      <w:r>
        <w:rPr>
          <w:rFonts w:ascii="Sylfaen" w:hAnsi="Sylfaen"/>
        </w:rPr>
        <w:t>შესაძლებელია ფაქტურის გაუქმება, გაუქმება ღილაკზე დაჭერით</w:t>
      </w:r>
    </w:p>
    <w:p w14:paraId="1FF40EB6" w14:textId="47FACB95" w:rsidR="000544CC" w:rsidRDefault="000544CC" w:rsidP="00630894">
      <w:pPr>
        <w:rPr>
          <w:rFonts w:ascii="Sylfaen" w:hAnsi="Sylfaen"/>
        </w:rPr>
      </w:pPr>
      <w:r>
        <w:rPr>
          <w:noProof/>
        </w:rPr>
        <w:drawing>
          <wp:inline distT="0" distB="0" distL="0" distR="0" wp14:anchorId="1881A89D" wp14:editId="1AAAB54E">
            <wp:extent cx="5943600" cy="2809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E420" w14:textId="41A9F624" w:rsidR="00E437C0" w:rsidRDefault="00E437C0" w:rsidP="00630894">
      <w:pPr>
        <w:rPr>
          <w:rFonts w:ascii="Sylfaen" w:hAnsi="Sylfaen"/>
        </w:rPr>
      </w:pPr>
      <w:r>
        <w:rPr>
          <w:rFonts w:ascii="Sylfaen" w:hAnsi="Sylfaen"/>
        </w:rPr>
        <w:t xml:space="preserve">აბონენტიდან რომ შექმნათ ფაქტურა აბონენტზე ოპერაციებში უნდა </w:t>
      </w:r>
      <w:r w:rsidR="00430E5A">
        <w:rPr>
          <w:rFonts w:ascii="Sylfaen" w:hAnsi="Sylfaen"/>
        </w:rPr>
        <w:t>დააწვეთ</w:t>
      </w:r>
      <w:r>
        <w:rPr>
          <w:rFonts w:ascii="Sylfaen" w:hAnsi="Sylfaen"/>
        </w:rPr>
        <w:t xml:space="preserve"> ანგარიშ-ფაქტურის დათვლის ღილაკ</w:t>
      </w:r>
      <w:r w:rsidR="00430E5A">
        <w:rPr>
          <w:rFonts w:ascii="Sylfaen" w:hAnsi="Sylfaen"/>
        </w:rPr>
        <w:t>ს</w:t>
      </w:r>
      <w:r>
        <w:rPr>
          <w:rFonts w:ascii="Sylfaen" w:hAnsi="Sylfaen"/>
        </w:rPr>
        <w:t xml:space="preserve">. </w:t>
      </w:r>
    </w:p>
    <w:p w14:paraId="423E6CDE" w14:textId="3054A383" w:rsidR="00E437C0" w:rsidRDefault="00E437C0" w:rsidP="00630894">
      <w:pPr>
        <w:rPr>
          <w:rFonts w:ascii="Sylfaen" w:hAnsi="Sylfaen"/>
        </w:rPr>
      </w:pPr>
      <w:r>
        <w:rPr>
          <w:rFonts w:ascii="Sylfaen" w:hAnsi="Sylfaen"/>
        </w:rPr>
        <w:t xml:space="preserve">ანგარიშ-ფაქტურის დათვლის </w:t>
      </w:r>
      <w:r w:rsidR="001C4157">
        <w:rPr>
          <w:rFonts w:ascii="Sylfaen" w:hAnsi="Sylfaen"/>
        </w:rPr>
        <w:t>ღილაკზე დაჭერის შემდეგ ამოდის ფორმა ღილაკით ანგარიშ ფაქტურის გენერირება</w:t>
      </w:r>
      <w:r w:rsidR="00430E5A">
        <w:rPr>
          <w:rFonts w:ascii="Sylfaen" w:hAnsi="Sylfaen"/>
        </w:rPr>
        <w:t>,</w:t>
      </w:r>
      <w:r w:rsidR="001C4157">
        <w:rPr>
          <w:rFonts w:ascii="Sylfaen" w:hAnsi="Sylfaen"/>
        </w:rPr>
        <w:t xml:space="preserve"> რომელზეც უნდა დააწვეთ და შეიქმნება ბილინგში ფაქტურა</w:t>
      </w:r>
    </w:p>
    <w:p w14:paraId="7F9C4B53" w14:textId="6EFD7341" w:rsidR="001C4157" w:rsidRDefault="001C4157" w:rsidP="00630894">
      <w:pPr>
        <w:rPr>
          <w:rFonts w:ascii="Sylfaen" w:hAnsi="Sylfaen"/>
        </w:rPr>
      </w:pPr>
      <w:r>
        <w:rPr>
          <w:rFonts w:ascii="Sylfaen" w:hAnsi="Sylfaen"/>
        </w:rPr>
        <w:t xml:space="preserve">შემდეგ გაიხსნება ახალი ფორმა სადაც უნდა დააწვეთ ატვირთვას და გადაგზავნას და გადაიგზავნა აბონენტთან ფაქტურა. </w:t>
      </w:r>
    </w:p>
    <w:p w14:paraId="0C3B7D07" w14:textId="77777777" w:rsidR="001C4157" w:rsidRDefault="001C4157" w:rsidP="00630894">
      <w:pPr>
        <w:rPr>
          <w:rFonts w:ascii="Sylfaen" w:hAnsi="Sylfaen"/>
        </w:rPr>
      </w:pPr>
    </w:p>
    <w:p w14:paraId="1474E47F" w14:textId="77777777" w:rsidR="00E437C0" w:rsidRDefault="00E437C0" w:rsidP="00630894">
      <w:pPr>
        <w:rPr>
          <w:rFonts w:ascii="Sylfaen" w:hAnsi="Sylfaen"/>
        </w:rPr>
      </w:pPr>
    </w:p>
    <w:p w14:paraId="1DBB0563" w14:textId="77777777" w:rsidR="00414279" w:rsidRPr="004878E0" w:rsidRDefault="00414279" w:rsidP="00414279">
      <w:pPr>
        <w:pStyle w:val="Heading1"/>
      </w:pPr>
      <w:bookmarkStart w:id="12" w:name="_Toc136528773"/>
      <w:r w:rsidRPr="004878E0">
        <w:t xml:space="preserve">ფაქტურის </w:t>
      </w:r>
      <w:r w:rsidRPr="004878E0">
        <w:rPr>
          <w:lang w:val="en-US"/>
        </w:rPr>
        <w:t xml:space="preserve">RS </w:t>
      </w:r>
      <w:r w:rsidRPr="004878E0">
        <w:t>სტატუსები</w:t>
      </w:r>
      <w:bookmarkEnd w:id="12"/>
    </w:p>
    <w:p w14:paraId="2ACA5FB0" w14:textId="74D67602" w:rsidR="00414279" w:rsidRPr="005C094C" w:rsidRDefault="00414279" w:rsidP="00414279">
      <w:pPr>
        <w:rPr>
          <w:rFonts w:ascii="Sylfaen" w:hAnsi="Sylfaen"/>
          <w:lang w:val="en-US"/>
        </w:rPr>
      </w:pPr>
      <w:r w:rsidRPr="004878E0">
        <w:rPr>
          <w:rFonts w:ascii="Sylfaen" w:hAnsi="Sylfaen" w:cs="Sylfaen"/>
        </w:rPr>
        <w:t>შესაბამის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ფაქტურის</w:t>
      </w:r>
      <w:r w:rsidRPr="004878E0">
        <w:rPr>
          <w:rFonts w:ascii="Sylfaen" w:hAnsi="Sylfaen"/>
        </w:rPr>
        <w:t xml:space="preserve"> </w:t>
      </w:r>
      <w:r w:rsidRPr="004878E0">
        <w:rPr>
          <w:rFonts w:ascii="Sylfaen" w:hAnsi="Sylfaen" w:cs="Sylfaen"/>
        </w:rPr>
        <w:t>სტატუსზე</w:t>
      </w:r>
      <w:r w:rsidRPr="004878E0">
        <w:rPr>
          <w:rFonts w:ascii="Sylfaen" w:hAnsi="Sylfaen"/>
        </w:rPr>
        <w:t xml:space="preserve"> </w:t>
      </w:r>
      <w:r w:rsidR="001C4157">
        <w:rPr>
          <w:rFonts w:ascii="Sylfaen" w:hAnsi="Sylfaen" w:cs="Sylfaen"/>
        </w:rPr>
        <w:t>ხდება შესაბამისი მოქმება:</w:t>
      </w:r>
    </w:p>
    <w:p w14:paraId="30C5A9AC" w14:textId="77777777" w:rsidR="00414279" w:rsidRPr="004878E0" w:rsidRDefault="00414279" w:rsidP="00414279">
      <w:pPr>
        <w:pStyle w:val="ListParagraph"/>
        <w:ind w:left="540"/>
        <w:rPr>
          <w:rFonts w:ascii="Sylfaen" w:hAnsi="Sylfaen"/>
          <w:b/>
          <w:bCs/>
          <w:lang w:val="ka-GE"/>
        </w:rPr>
      </w:pPr>
      <w:r w:rsidRPr="004878E0">
        <w:rPr>
          <w:rFonts w:ascii="Sylfaen" w:hAnsi="Sylfaen" w:cs="Sylfaen"/>
          <w:b/>
          <w:bCs/>
          <w:lang w:val="ka-GE"/>
        </w:rPr>
        <w:t>დაუდასტურებელი, უარყოფილი:</w:t>
      </w:r>
    </w:p>
    <w:p w14:paraId="2A0AF0F2" w14:textId="77777777" w:rsidR="00414279" w:rsidRPr="004878E0" w:rsidRDefault="00414279" w:rsidP="00414279">
      <w:pPr>
        <w:pStyle w:val="ListParagraph"/>
        <w:ind w:left="540"/>
        <w:rPr>
          <w:rFonts w:ascii="Sylfaen" w:hAnsi="Sylfaen"/>
          <w:b/>
          <w:bCs/>
          <w:lang w:val="ka-GE"/>
        </w:rPr>
      </w:pPr>
      <w:r w:rsidRPr="004878E0">
        <w:rPr>
          <w:rFonts w:ascii="Sylfaen" w:hAnsi="Sylfaen" w:cs="Sylfaen"/>
          <w:b/>
          <w:bCs/>
          <w:lang w:val="ka-GE"/>
        </w:rPr>
        <w:t>კორექტირება:</w:t>
      </w:r>
    </w:p>
    <w:p w14:paraId="00CA3601" w14:textId="77777777" w:rsidR="00414279" w:rsidRPr="004878E0" w:rsidRDefault="00414279" w:rsidP="00414279">
      <w:pPr>
        <w:pStyle w:val="ListParagraph"/>
        <w:numPr>
          <w:ilvl w:val="0"/>
          <w:numId w:val="8"/>
        </w:numPr>
        <w:rPr>
          <w:rFonts w:ascii="Sylfaen" w:hAnsi="Sylfaen"/>
          <w:lang w:val="ka-GE"/>
        </w:rPr>
      </w:pPr>
      <w:r w:rsidRPr="004878E0">
        <w:rPr>
          <w:rFonts w:ascii="Sylfaen" w:hAnsi="Sylfaen" w:cs="Sylfaen"/>
          <w:lang w:val="ka-GE"/>
        </w:rPr>
        <w:t>თუ ეხება წინა პერიოდს ამ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შემთხვევაში</w:t>
      </w:r>
      <w:r w:rsidRPr="004878E0">
        <w:rPr>
          <w:rFonts w:ascii="Sylfaen" w:hAnsi="Sylfaen"/>
          <w:lang w:val="ka-GE"/>
        </w:rPr>
        <w:t xml:space="preserve"> ფაქტურა ვერ კორექტირდება</w:t>
      </w:r>
      <w:r w:rsidRPr="004878E0">
        <w:rPr>
          <w:rFonts w:ascii="Sylfaen" w:hAnsi="Sylfaen"/>
        </w:rPr>
        <w:t xml:space="preserve">. </w:t>
      </w:r>
      <w:r w:rsidRPr="004878E0">
        <w:rPr>
          <w:rFonts w:ascii="Sylfaen" w:hAnsi="Sylfaen"/>
          <w:lang w:val="ka-GE"/>
        </w:rPr>
        <w:t>ტრანზაქცია რჩება როგორც ფაქტურა გამოუწერელი</w:t>
      </w:r>
    </w:p>
    <w:p w14:paraId="68867FC7" w14:textId="77777777" w:rsidR="00414279" w:rsidRPr="004878E0" w:rsidRDefault="00414279" w:rsidP="00414279">
      <w:pPr>
        <w:pStyle w:val="ListParagraph"/>
        <w:numPr>
          <w:ilvl w:val="0"/>
          <w:numId w:val="8"/>
        </w:numPr>
        <w:rPr>
          <w:rFonts w:ascii="Sylfaen" w:hAnsi="Sylfaen"/>
          <w:lang w:val="ka-GE"/>
        </w:rPr>
      </w:pPr>
      <w:r w:rsidRPr="004878E0">
        <w:rPr>
          <w:rFonts w:ascii="Sylfaen" w:hAnsi="Sylfaen"/>
          <w:lang w:val="ka-GE"/>
        </w:rPr>
        <w:t>თუ ეხება მიმდინარე პერიოდს უნდა მოხდეს მიმდინარე ფაქტურაში ჩასწორება მონაცემების სერიის უცვლელად.</w:t>
      </w:r>
    </w:p>
    <w:p w14:paraId="0AE0F713" w14:textId="77777777" w:rsidR="00414279" w:rsidRPr="004878E0" w:rsidRDefault="00414279" w:rsidP="00414279">
      <w:pPr>
        <w:ind w:left="540"/>
        <w:rPr>
          <w:rFonts w:ascii="Sylfaen" w:hAnsi="Sylfaen"/>
          <w:b/>
          <w:bCs/>
        </w:rPr>
      </w:pPr>
      <w:r w:rsidRPr="004878E0">
        <w:rPr>
          <w:rFonts w:ascii="Sylfaen" w:hAnsi="Sylfaen"/>
          <w:b/>
          <w:bCs/>
        </w:rPr>
        <w:t>გაუქმება:</w:t>
      </w:r>
    </w:p>
    <w:p w14:paraId="7373438E" w14:textId="77777777" w:rsidR="00414279" w:rsidRPr="004878E0" w:rsidRDefault="00414279" w:rsidP="00414279">
      <w:pPr>
        <w:pStyle w:val="ListParagraph"/>
        <w:numPr>
          <w:ilvl w:val="0"/>
          <w:numId w:val="13"/>
        </w:numPr>
        <w:rPr>
          <w:rFonts w:ascii="Sylfaen" w:hAnsi="Sylfaen"/>
        </w:rPr>
      </w:pPr>
      <w:r w:rsidRPr="004878E0">
        <w:rPr>
          <w:rFonts w:ascii="Sylfaen" w:hAnsi="Sylfaen"/>
          <w:lang w:val="ka-GE"/>
        </w:rPr>
        <w:t>მიმდინარეშიც და წინა პერიოდეზე უქმდება არსებული ფაქტურა და იწერება სხვა ფაქტურა სხვა რეკვიზიტებზე და იგივე თანხაზე და კილოვატზე</w:t>
      </w:r>
    </w:p>
    <w:p w14:paraId="27F38C82" w14:textId="77777777" w:rsidR="00414279" w:rsidRPr="004878E0" w:rsidRDefault="00414279" w:rsidP="00414279">
      <w:pPr>
        <w:pStyle w:val="ListParagraph"/>
        <w:ind w:left="540"/>
        <w:rPr>
          <w:rFonts w:ascii="Sylfaen" w:hAnsi="Sylfaen"/>
          <w:b/>
          <w:bCs/>
          <w:lang w:val="ka-GE"/>
        </w:rPr>
      </w:pPr>
      <w:r w:rsidRPr="004878E0">
        <w:rPr>
          <w:rFonts w:ascii="Sylfaen" w:hAnsi="Sylfaen" w:cs="Sylfaen"/>
          <w:b/>
          <w:bCs/>
          <w:lang w:val="ka-GE"/>
        </w:rPr>
        <w:t>დადასტურებულია</w:t>
      </w:r>
      <w:r w:rsidRPr="004878E0">
        <w:rPr>
          <w:rFonts w:ascii="Sylfaen" w:hAnsi="Sylfaen"/>
          <w:b/>
          <w:bCs/>
          <w:lang w:val="ka-GE"/>
        </w:rPr>
        <w:t>:</w:t>
      </w:r>
    </w:p>
    <w:p w14:paraId="45621CAF" w14:textId="77777777" w:rsidR="00414279" w:rsidRPr="004878E0" w:rsidRDefault="00414279" w:rsidP="00414279">
      <w:pPr>
        <w:pStyle w:val="ListParagraph"/>
        <w:ind w:left="540"/>
        <w:rPr>
          <w:rFonts w:ascii="Sylfaen" w:hAnsi="Sylfaen"/>
          <w:lang w:val="ka-GE"/>
        </w:rPr>
      </w:pPr>
      <w:r w:rsidRPr="004878E0">
        <w:rPr>
          <w:rFonts w:ascii="Sylfaen" w:hAnsi="Sylfaen" w:cs="Sylfaen"/>
          <w:lang w:val="ka-GE"/>
        </w:rPr>
        <w:t>ამ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შემთხვევაში</w:t>
      </w:r>
      <w:r w:rsidRPr="004878E0">
        <w:rPr>
          <w:rFonts w:ascii="Sylfaen" w:hAnsi="Sylfaen"/>
          <w:lang w:val="ka-GE"/>
        </w:rPr>
        <w:t>:</w:t>
      </w:r>
    </w:p>
    <w:p w14:paraId="5FF34E06" w14:textId="77777777" w:rsidR="00414279" w:rsidRPr="004878E0" w:rsidRDefault="00414279" w:rsidP="00414279">
      <w:pPr>
        <w:pStyle w:val="ListParagraph"/>
        <w:numPr>
          <w:ilvl w:val="0"/>
          <w:numId w:val="6"/>
        </w:numPr>
        <w:rPr>
          <w:rFonts w:ascii="Sylfaen" w:hAnsi="Sylfaen"/>
          <w:lang w:val="ka-GE"/>
        </w:rPr>
      </w:pPr>
      <w:r w:rsidRPr="004878E0">
        <w:rPr>
          <w:rFonts w:ascii="Sylfaen" w:hAnsi="Sylfaen"/>
          <w:lang w:val="ka-GE"/>
        </w:rPr>
        <w:t>კორექტირდება</w:t>
      </w:r>
    </w:p>
    <w:p w14:paraId="14051DF7" w14:textId="77777777" w:rsidR="00414279" w:rsidRPr="004878E0" w:rsidRDefault="00414279" w:rsidP="00414279">
      <w:pPr>
        <w:pStyle w:val="ListParagraph"/>
        <w:numPr>
          <w:ilvl w:val="1"/>
          <w:numId w:val="6"/>
        </w:numPr>
        <w:rPr>
          <w:rFonts w:ascii="Sylfaen" w:hAnsi="Sylfaen"/>
          <w:lang w:val="ka-GE"/>
        </w:rPr>
      </w:pPr>
      <w:r w:rsidRPr="004878E0">
        <w:rPr>
          <w:rFonts w:ascii="Sylfaen" w:hAnsi="Sylfaen" w:cs="Sylfaen"/>
          <w:color w:val="FF0000"/>
          <w:lang w:val="ka-GE"/>
        </w:rPr>
        <w:t>კორექტირდება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ადრე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გამოწერილი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ა</w:t>
      </w:r>
      <w:r w:rsidRPr="004878E0">
        <w:rPr>
          <w:rFonts w:ascii="Sylfaen" w:hAnsi="Sylfaen"/>
          <w:lang w:val="ka-GE"/>
        </w:rPr>
        <w:t>/</w:t>
      </w:r>
      <w:r w:rsidRPr="004878E0">
        <w:rPr>
          <w:rFonts w:ascii="Sylfaen" w:hAnsi="Sylfaen" w:cs="Sylfaen"/>
          <w:lang w:val="ka-GE"/>
        </w:rPr>
        <w:t>ფაქტურა</w:t>
      </w:r>
      <w:r w:rsidRPr="004878E0">
        <w:rPr>
          <w:rFonts w:ascii="Sylfaen" w:hAnsi="Sylfaen"/>
          <w:lang w:val="ka-GE"/>
        </w:rPr>
        <w:t>,</w:t>
      </w:r>
      <w:r w:rsidRPr="004878E0">
        <w:rPr>
          <w:rFonts w:ascii="Sylfaen" w:hAnsi="Sylfaen" w:cs="Sylfaen"/>
          <w:lang w:val="ka-GE"/>
        </w:rPr>
        <w:t>რომელსაც</w:t>
      </w:r>
      <w:r w:rsidRPr="004878E0">
        <w:rPr>
          <w:rFonts w:ascii="Sylfaen" w:hAnsi="Sylfaen"/>
          <w:lang w:val="ka-GE"/>
        </w:rPr>
        <w:t xml:space="preserve"> RS.GE </w:t>
      </w:r>
      <w:r w:rsidRPr="004878E0">
        <w:rPr>
          <w:rFonts w:ascii="Sylfaen" w:hAnsi="Sylfaen" w:cs="Sylfaen"/>
          <w:lang w:val="ka-GE"/>
        </w:rPr>
        <w:t>საიტზე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მიენიჭება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სტატუსი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/>
          <w:color w:val="FF0000"/>
          <w:lang w:val="ka-GE"/>
        </w:rPr>
        <w:t>„</w:t>
      </w:r>
      <w:r w:rsidRPr="004878E0">
        <w:rPr>
          <w:rFonts w:ascii="Sylfaen" w:hAnsi="Sylfaen" w:cs="Sylfaen"/>
          <w:color w:val="FF0000"/>
          <w:lang w:val="ka-GE"/>
        </w:rPr>
        <w:t>კორექტირებული“</w:t>
      </w:r>
    </w:p>
    <w:p w14:paraId="235B41C8" w14:textId="77777777" w:rsidR="00414279" w:rsidRPr="004878E0" w:rsidRDefault="00414279" w:rsidP="00414279">
      <w:pPr>
        <w:pStyle w:val="ListParagraph"/>
        <w:numPr>
          <w:ilvl w:val="1"/>
          <w:numId w:val="6"/>
        </w:numPr>
        <w:rPr>
          <w:rFonts w:ascii="Sylfaen" w:hAnsi="Sylfaen"/>
          <w:lang w:val="ka-GE"/>
        </w:rPr>
      </w:pPr>
      <w:r w:rsidRPr="004878E0">
        <w:rPr>
          <w:rFonts w:ascii="Sylfaen" w:hAnsi="Sylfaen" w:cs="Sylfaen"/>
          <w:lang w:val="ka-GE"/>
        </w:rPr>
        <w:t>გამოიწერება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კორექტირებული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ა</w:t>
      </w:r>
      <w:r w:rsidRPr="004878E0">
        <w:rPr>
          <w:rFonts w:ascii="Sylfaen" w:hAnsi="Sylfaen"/>
          <w:lang w:val="ka-GE"/>
        </w:rPr>
        <w:t>/</w:t>
      </w:r>
      <w:r w:rsidRPr="004878E0">
        <w:rPr>
          <w:rFonts w:ascii="Sylfaen" w:hAnsi="Sylfaen" w:cs="Sylfaen"/>
          <w:lang w:val="ka-GE"/>
        </w:rPr>
        <w:t>ფაქტურა</w:t>
      </w:r>
      <w:r w:rsidRPr="004878E0">
        <w:rPr>
          <w:rFonts w:ascii="Sylfaen" w:hAnsi="Sylfaen"/>
          <w:lang w:val="ka-GE"/>
        </w:rPr>
        <w:t>,</w:t>
      </w:r>
      <w:r w:rsidRPr="004878E0">
        <w:rPr>
          <w:rFonts w:ascii="Sylfaen" w:hAnsi="Sylfaen" w:cs="Sylfaen"/>
          <w:lang w:val="ka-GE"/>
        </w:rPr>
        <w:t>სადაც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ოპერაციის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განხორციელების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პერიოდს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წარმოადგენს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ელექტროენერგიის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კორექტირების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პერიოდი</w:t>
      </w:r>
    </w:p>
    <w:p w14:paraId="7EF76035" w14:textId="77777777" w:rsidR="00414279" w:rsidRPr="004878E0" w:rsidRDefault="00414279" w:rsidP="00414279">
      <w:pPr>
        <w:pStyle w:val="ListParagraph"/>
        <w:numPr>
          <w:ilvl w:val="0"/>
          <w:numId w:val="6"/>
        </w:numPr>
        <w:rPr>
          <w:rFonts w:ascii="Sylfaen" w:hAnsi="Sylfaen"/>
          <w:lang w:val="ka-GE"/>
        </w:rPr>
      </w:pPr>
      <w:r w:rsidRPr="004878E0">
        <w:rPr>
          <w:rFonts w:ascii="Sylfaen" w:hAnsi="Sylfaen" w:cs="Sylfaen"/>
          <w:lang w:val="ka-GE"/>
        </w:rPr>
        <w:t>გაუქმება</w:t>
      </w:r>
    </w:p>
    <w:p w14:paraId="7332C730" w14:textId="77777777" w:rsidR="00414279" w:rsidRPr="004878E0" w:rsidRDefault="00414279" w:rsidP="00414279">
      <w:pPr>
        <w:pStyle w:val="ListParagraph"/>
        <w:numPr>
          <w:ilvl w:val="1"/>
          <w:numId w:val="6"/>
        </w:numPr>
        <w:rPr>
          <w:rFonts w:ascii="Sylfaen" w:hAnsi="Sylfaen"/>
          <w:lang w:val="ka-GE"/>
        </w:rPr>
      </w:pPr>
      <w:r w:rsidRPr="004878E0">
        <w:rPr>
          <w:rFonts w:ascii="Sylfaen" w:hAnsi="Sylfaen" w:cs="Sylfaen"/>
          <w:lang w:val="ka-GE"/>
        </w:rPr>
        <w:t>იმ შემთხვევაში თუ რეკვიზიტები იცვლება ხდება ფაქტურის გაუქმება და ზუსტად იგივე თანხაზე ახლის გამოწერა</w:t>
      </w:r>
    </w:p>
    <w:p w14:paraId="7E10790A" w14:textId="77777777" w:rsidR="00414279" w:rsidRPr="004878E0" w:rsidRDefault="00414279" w:rsidP="00414279">
      <w:pPr>
        <w:pStyle w:val="ListParagraph"/>
        <w:numPr>
          <w:ilvl w:val="1"/>
          <w:numId w:val="6"/>
        </w:numPr>
        <w:rPr>
          <w:rFonts w:ascii="Sylfaen" w:hAnsi="Sylfaen"/>
          <w:lang w:val="ka-GE"/>
        </w:rPr>
      </w:pPr>
      <w:r w:rsidRPr="004878E0">
        <w:rPr>
          <w:rFonts w:ascii="Sylfaen" w:hAnsi="Sylfaen" w:cs="Sylfaen"/>
          <w:lang w:val="ka-GE"/>
        </w:rPr>
        <w:t>ბილინგიდან უნდა იგზავნებოდეს გაუქმების მოთხოვნა. როცა მოხდება დადასტურება</w:t>
      </w:r>
      <w:r w:rsidRPr="004878E0">
        <w:rPr>
          <w:rFonts w:ascii="Sylfaen" w:hAnsi="Sylfaen" w:cs="Sylfaen"/>
        </w:rPr>
        <w:t xml:space="preserve"> </w:t>
      </w:r>
      <w:r w:rsidRPr="004878E0">
        <w:rPr>
          <w:rFonts w:ascii="Sylfaen" w:hAnsi="Sylfaen" w:cs="Sylfaen"/>
          <w:lang w:val="ka-GE"/>
        </w:rPr>
        <w:t>და სტატუსი შეიცვლება“ დადასტურებულია გაუქმებულზე“ იმავე ღილაკზე მეორეთ დაჭერის შემდეგ ფაქტურის სტატუსი უნდა გადადიოდეს გაუქმებულზე</w:t>
      </w:r>
    </w:p>
    <w:p w14:paraId="59007788" w14:textId="77777777" w:rsidR="00414279" w:rsidRPr="004878E0" w:rsidRDefault="00414279" w:rsidP="00414279">
      <w:pPr>
        <w:ind w:left="540"/>
        <w:rPr>
          <w:rFonts w:ascii="Sylfaen" w:hAnsi="Sylfaen"/>
          <w:b/>
          <w:bCs/>
        </w:rPr>
      </w:pPr>
      <w:r w:rsidRPr="004878E0">
        <w:rPr>
          <w:rFonts w:ascii="Sylfaen" w:hAnsi="Sylfaen" w:cs="Sylfaen"/>
          <w:b/>
          <w:bCs/>
        </w:rPr>
        <w:t>დადასტურებულია</w:t>
      </w:r>
      <w:r w:rsidRPr="004878E0">
        <w:rPr>
          <w:rFonts w:ascii="Sylfaen" w:hAnsi="Sylfaen"/>
          <w:b/>
          <w:bCs/>
        </w:rPr>
        <w:t xml:space="preserve"> </w:t>
      </w:r>
      <w:r w:rsidRPr="004878E0">
        <w:rPr>
          <w:rFonts w:ascii="Sylfaen" w:hAnsi="Sylfaen" w:cs="Sylfaen"/>
          <w:b/>
          <w:bCs/>
        </w:rPr>
        <w:t>და</w:t>
      </w:r>
      <w:r w:rsidRPr="004878E0">
        <w:rPr>
          <w:rFonts w:ascii="Sylfaen" w:hAnsi="Sylfaen"/>
          <w:b/>
          <w:bCs/>
        </w:rPr>
        <w:t xml:space="preserve"> </w:t>
      </w:r>
      <w:r w:rsidRPr="004878E0">
        <w:rPr>
          <w:rFonts w:ascii="Sylfaen" w:hAnsi="Sylfaen" w:cs="Sylfaen"/>
          <w:b/>
          <w:bCs/>
        </w:rPr>
        <w:t>მიბმულია</w:t>
      </w:r>
      <w:r w:rsidRPr="004878E0">
        <w:rPr>
          <w:rFonts w:ascii="Sylfaen" w:hAnsi="Sylfaen"/>
          <w:b/>
          <w:bCs/>
        </w:rPr>
        <w:t xml:space="preserve"> </w:t>
      </w:r>
      <w:r w:rsidRPr="004878E0">
        <w:rPr>
          <w:rFonts w:ascii="Sylfaen" w:hAnsi="Sylfaen" w:cs="Sylfaen"/>
          <w:b/>
          <w:bCs/>
        </w:rPr>
        <w:t>დეკლარაციაზე</w:t>
      </w:r>
      <w:r w:rsidRPr="004878E0">
        <w:rPr>
          <w:rFonts w:ascii="Sylfaen" w:hAnsi="Sylfaen"/>
          <w:b/>
          <w:bCs/>
        </w:rPr>
        <w:t>:</w:t>
      </w:r>
    </w:p>
    <w:p w14:paraId="01F682D6" w14:textId="77777777" w:rsidR="00414279" w:rsidRPr="004878E0" w:rsidRDefault="00414279" w:rsidP="00414279">
      <w:pPr>
        <w:pStyle w:val="ListParagraph"/>
        <w:numPr>
          <w:ilvl w:val="0"/>
          <w:numId w:val="7"/>
        </w:numPr>
        <w:rPr>
          <w:rFonts w:ascii="Sylfaen" w:hAnsi="Sylfaen"/>
          <w:lang w:val="ka-GE"/>
        </w:rPr>
      </w:pPr>
      <w:r w:rsidRPr="004878E0">
        <w:rPr>
          <w:rFonts w:ascii="Sylfaen" w:hAnsi="Sylfaen" w:cs="Sylfaen"/>
        </w:rPr>
        <w:t>RS.GE</w:t>
      </w:r>
      <w:r w:rsidRPr="004878E0">
        <w:rPr>
          <w:rFonts w:ascii="Sylfaen" w:hAnsi="Sylfaen" w:cs="Sylfaen"/>
          <w:lang w:val="ka-GE"/>
        </w:rPr>
        <w:t>-ზე ხდება ანგარიშ ფაქტურის გაუქმება და სტატუსის განახლებით</w:t>
      </w:r>
      <w:r w:rsidRPr="004878E0">
        <w:rPr>
          <w:rFonts w:ascii="Sylfaen" w:hAnsi="Sylfaen" w:cs="Sylfaen"/>
        </w:rPr>
        <w:t xml:space="preserve"> (</w:t>
      </w:r>
      <w:r w:rsidRPr="004878E0">
        <w:rPr>
          <w:rFonts w:ascii="Sylfaen" w:hAnsi="Sylfaen" w:cs="Sylfaen"/>
          <w:lang w:val="ka-GE"/>
        </w:rPr>
        <w:t>ქვემოთ მაქვს აღწერილი) უნდა განახლდეს ფაქტურის ახალი სტატუსი ბილინგში</w:t>
      </w:r>
    </w:p>
    <w:p w14:paraId="69060AD4" w14:textId="77777777" w:rsidR="00414279" w:rsidRPr="004878E0" w:rsidRDefault="00414279" w:rsidP="00414279">
      <w:pPr>
        <w:pStyle w:val="ListParagraph"/>
        <w:numPr>
          <w:ilvl w:val="1"/>
          <w:numId w:val="7"/>
        </w:numPr>
        <w:rPr>
          <w:rFonts w:ascii="Sylfaen" w:hAnsi="Sylfaen"/>
          <w:lang w:val="ka-GE"/>
        </w:rPr>
      </w:pPr>
      <w:r w:rsidRPr="004878E0">
        <w:rPr>
          <w:rFonts w:ascii="Sylfaen" w:hAnsi="Sylfaen"/>
          <w:lang w:val="ka-GE"/>
        </w:rPr>
        <w:t>RS.GE-</w:t>
      </w:r>
      <w:r w:rsidRPr="004878E0">
        <w:rPr>
          <w:rFonts w:ascii="Sylfaen" w:hAnsi="Sylfaen" w:cs="Sylfaen"/>
          <w:lang w:val="ka-GE"/>
        </w:rPr>
        <w:t>ზე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ჩანართში</w:t>
      </w:r>
      <w:r w:rsidRPr="004878E0">
        <w:rPr>
          <w:rFonts w:ascii="Sylfaen" w:hAnsi="Sylfaen"/>
          <w:lang w:val="ka-GE"/>
        </w:rPr>
        <w:t xml:space="preserve"> „</w:t>
      </w:r>
      <w:r w:rsidRPr="004878E0">
        <w:rPr>
          <w:rFonts w:ascii="Sylfaen" w:hAnsi="Sylfaen" w:cs="Sylfaen"/>
          <w:lang w:val="ka-GE"/>
        </w:rPr>
        <w:t>განცხადებები</w:t>
      </w:r>
      <w:r w:rsidRPr="004878E0">
        <w:rPr>
          <w:rFonts w:ascii="Sylfaen" w:hAnsi="Sylfaen"/>
          <w:lang w:val="ka-GE"/>
        </w:rPr>
        <w:t>“,</w:t>
      </w:r>
      <w:r w:rsidRPr="004878E0">
        <w:rPr>
          <w:rFonts w:ascii="Sylfaen" w:hAnsi="Sylfaen" w:cs="Sylfaen"/>
          <w:lang w:val="ka-GE"/>
        </w:rPr>
        <w:t>ხდება</w:t>
      </w:r>
      <w:r w:rsidRPr="004878E0">
        <w:rPr>
          <w:rFonts w:ascii="Sylfaen" w:hAnsi="Sylfaen"/>
          <w:lang w:val="ka-GE"/>
        </w:rPr>
        <w:t xml:space="preserve"> „</w:t>
      </w:r>
      <w:r w:rsidRPr="004878E0">
        <w:rPr>
          <w:rFonts w:ascii="Sylfaen" w:hAnsi="Sylfaen" w:cs="Sylfaen"/>
          <w:lang w:val="ka-GE"/>
        </w:rPr>
        <w:t>ა</w:t>
      </w:r>
      <w:r w:rsidRPr="004878E0">
        <w:rPr>
          <w:rFonts w:ascii="Sylfaen" w:hAnsi="Sylfaen"/>
          <w:lang w:val="ka-GE"/>
        </w:rPr>
        <w:t>/</w:t>
      </w:r>
      <w:r w:rsidRPr="004878E0">
        <w:rPr>
          <w:rFonts w:ascii="Sylfaen" w:hAnsi="Sylfaen" w:cs="Sylfaen"/>
          <w:lang w:val="ka-GE"/>
        </w:rPr>
        <w:t>ფაქტურის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გაუქმების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შესახებ</w:t>
      </w:r>
      <w:r w:rsidRPr="004878E0">
        <w:rPr>
          <w:rFonts w:ascii="Sylfaen" w:hAnsi="Sylfaen"/>
          <w:lang w:val="ka-GE"/>
        </w:rPr>
        <w:t xml:space="preserve">“ </w:t>
      </w:r>
      <w:r w:rsidRPr="004878E0">
        <w:rPr>
          <w:rFonts w:ascii="Sylfaen" w:hAnsi="Sylfaen" w:cs="Sylfaen"/>
          <w:lang w:val="ka-GE"/>
        </w:rPr>
        <w:t>ელექტრონული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განცხადების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რეგისტრაცია</w:t>
      </w:r>
      <w:r w:rsidRPr="004878E0">
        <w:rPr>
          <w:rFonts w:ascii="Sylfaen" w:hAnsi="Sylfaen"/>
          <w:lang w:val="ka-GE"/>
        </w:rPr>
        <w:t>,</w:t>
      </w:r>
      <w:r w:rsidRPr="004878E0">
        <w:rPr>
          <w:rFonts w:ascii="Sylfaen" w:hAnsi="Sylfaen" w:cs="Sylfaen"/>
          <w:lang w:val="ka-GE"/>
        </w:rPr>
        <w:t>სადაც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მიუთითებენ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გასაუაქმებელი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ა</w:t>
      </w:r>
      <w:r w:rsidRPr="004878E0">
        <w:rPr>
          <w:rFonts w:ascii="Sylfaen" w:hAnsi="Sylfaen"/>
          <w:lang w:val="ka-GE"/>
        </w:rPr>
        <w:t>/</w:t>
      </w:r>
      <w:r w:rsidRPr="004878E0">
        <w:rPr>
          <w:rFonts w:ascii="Sylfaen" w:hAnsi="Sylfaen" w:cs="Sylfaen"/>
          <w:lang w:val="ka-GE"/>
        </w:rPr>
        <w:t>ფაქტურის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სერიას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და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ნომერს</w:t>
      </w:r>
      <w:r w:rsidRPr="004878E0">
        <w:rPr>
          <w:rFonts w:ascii="Sylfaen" w:hAnsi="Sylfaen"/>
          <w:lang w:val="ka-GE"/>
        </w:rPr>
        <w:t xml:space="preserve">. </w:t>
      </w:r>
      <w:r w:rsidRPr="004878E0">
        <w:rPr>
          <w:rFonts w:ascii="Sylfaen" w:hAnsi="Sylfaen" w:cs="Sylfaen"/>
          <w:lang w:val="ka-GE"/>
        </w:rPr>
        <w:t>მომხმარებელი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თავის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მხრივ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ვალდებულია</w:t>
      </w:r>
      <w:r w:rsidRPr="004878E0">
        <w:rPr>
          <w:rFonts w:ascii="Sylfaen" w:hAnsi="Sylfaen"/>
          <w:lang w:val="ka-GE"/>
        </w:rPr>
        <w:t xml:space="preserve"> RS.GE-</w:t>
      </w:r>
      <w:r w:rsidRPr="004878E0">
        <w:rPr>
          <w:rFonts w:ascii="Sylfaen" w:hAnsi="Sylfaen" w:cs="Sylfaen"/>
          <w:lang w:val="ka-GE"/>
        </w:rPr>
        <w:t>ზე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ჩანართში</w:t>
      </w:r>
      <w:r w:rsidRPr="004878E0">
        <w:rPr>
          <w:rFonts w:ascii="Sylfaen" w:hAnsi="Sylfaen"/>
          <w:lang w:val="ka-GE"/>
        </w:rPr>
        <w:t xml:space="preserve"> „</w:t>
      </w:r>
      <w:r w:rsidRPr="004878E0">
        <w:rPr>
          <w:rFonts w:ascii="Sylfaen" w:hAnsi="Sylfaen" w:cs="Sylfaen"/>
          <w:lang w:val="ka-GE"/>
        </w:rPr>
        <w:t>განცხადებები</w:t>
      </w:r>
      <w:r w:rsidRPr="004878E0">
        <w:rPr>
          <w:rFonts w:ascii="Sylfaen" w:hAnsi="Sylfaen"/>
          <w:lang w:val="ka-GE"/>
        </w:rPr>
        <w:t xml:space="preserve">“ </w:t>
      </w:r>
      <w:r w:rsidRPr="004878E0">
        <w:rPr>
          <w:rFonts w:ascii="Sylfaen" w:hAnsi="Sylfaen" w:cs="Sylfaen"/>
          <w:lang w:val="ka-GE"/>
        </w:rPr>
        <w:t>დაარეგისტრიროს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ელექტრონული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განცხადება</w:t>
      </w:r>
      <w:r w:rsidRPr="004878E0">
        <w:rPr>
          <w:rFonts w:ascii="Sylfaen" w:hAnsi="Sylfaen"/>
          <w:lang w:val="ka-GE"/>
        </w:rPr>
        <w:t xml:space="preserve"> „</w:t>
      </w:r>
      <w:r w:rsidRPr="004878E0">
        <w:rPr>
          <w:rFonts w:ascii="Sylfaen" w:hAnsi="Sylfaen" w:cs="Sylfaen"/>
          <w:lang w:val="ka-GE"/>
        </w:rPr>
        <w:t>ა</w:t>
      </w:r>
      <w:r w:rsidRPr="004878E0">
        <w:rPr>
          <w:rFonts w:ascii="Sylfaen" w:hAnsi="Sylfaen"/>
          <w:lang w:val="ka-GE"/>
        </w:rPr>
        <w:t>/</w:t>
      </w:r>
      <w:r w:rsidRPr="004878E0">
        <w:rPr>
          <w:rFonts w:ascii="Sylfaen" w:hAnsi="Sylfaen" w:cs="Sylfaen"/>
          <w:lang w:val="ka-GE"/>
        </w:rPr>
        <w:t>ფაქტურის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გაუქმების</w:t>
      </w:r>
      <w:r w:rsidRPr="004878E0">
        <w:rPr>
          <w:rFonts w:ascii="Sylfaen" w:hAnsi="Sylfaen"/>
          <w:lang w:val="ka-GE"/>
        </w:rPr>
        <w:t xml:space="preserve"> </w:t>
      </w:r>
      <w:r w:rsidRPr="004878E0">
        <w:rPr>
          <w:rFonts w:ascii="Sylfaen" w:hAnsi="Sylfaen" w:cs="Sylfaen"/>
          <w:lang w:val="ka-GE"/>
        </w:rPr>
        <w:t>შესახებ</w:t>
      </w:r>
      <w:r w:rsidRPr="004878E0">
        <w:rPr>
          <w:rFonts w:ascii="Sylfaen" w:hAnsi="Sylfaen"/>
          <w:lang w:val="ka-GE"/>
        </w:rPr>
        <w:t>“</w:t>
      </w:r>
    </w:p>
    <w:p w14:paraId="27DA64F9" w14:textId="77777777" w:rsidR="00414279" w:rsidRDefault="00414279" w:rsidP="00414279">
      <w:pPr>
        <w:pStyle w:val="ListParagraph"/>
        <w:numPr>
          <w:ilvl w:val="0"/>
          <w:numId w:val="7"/>
        </w:numPr>
        <w:rPr>
          <w:rFonts w:ascii="Sylfaen" w:hAnsi="Sylfaen"/>
          <w:lang w:val="ka-GE"/>
        </w:rPr>
      </w:pPr>
      <w:r w:rsidRPr="004878E0">
        <w:rPr>
          <w:rFonts w:ascii="Sylfaen" w:hAnsi="Sylfaen"/>
          <w:lang w:val="ka-GE"/>
        </w:rPr>
        <w:t xml:space="preserve">იმ შემთხვევაში თუ ფაქტურა გაუქმებულია </w:t>
      </w:r>
      <w:r w:rsidRPr="004878E0">
        <w:rPr>
          <w:rFonts w:ascii="Sylfaen" w:hAnsi="Sylfaen"/>
        </w:rPr>
        <w:t xml:space="preserve">RS.ge </w:t>
      </w:r>
      <w:r w:rsidRPr="004878E0">
        <w:rPr>
          <w:rFonts w:ascii="Sylfaen" w:hAnsi="Sylfaen"/>
          <w:lang w:val="ka-GE"/>
        </w:rPr>
        <w:t>ზე გაუქმების ღილაკზე დაჭერით ფაქტურა უნდა უქმდებოდეს ბილინგშიც</w:t>
      </w:r>
    </w:p>
    <w:p w14:paraId="58C52220" w14:textId="77777777" w:rsidR="00414279" w:rsidRPr="00EE02AC" w:rsidRDefault="00414279" w:rsidP="004723C6">
      <w:pPr>
        <w:rPr>
          <w:rFonts w:ascii="Sylfaen" w:hAnsi="Sylfaen"/>
          <w:lang w:val="en-US"/>
        </w:rPr>
      </w:pPr>
    </w:p>
    <w:sectPr w:rsidR="00414279" w:rsidRPr="00EE02AC" w:rsidSect="00E10FA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1423"/>
    <w:multiLevelType w:val="hybridMultilevel"/>
    <w:tmpl w:val="6852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1D7B0B"/>
    <w:multiLevelType w:val="hybridMultilevel"/>
    <w:tmpl w:val="828A5FF8"/>
    <w:lvl w:ilvl="0" w:tplc="4B381D2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3738D"/>
    <w:multiLevelType w:val="hybridMultilevel"/>
    <w:tmpl w:val="FC0C1810"/>
    <w:lvl w:ilvl="0" w:tplc="E87EDE6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21F165A4"/>
    <w:multiLevelType w:val="hybridMultilevel"/>
    <w:tmpl w:val="CBA4C8CA"/>
    <w:lvl w:ilvl="0" w:tplc="A0E2947C">
      <w:start w:val="1"/>
      <w:numFmt w:val="bullet"/>
      <w:lvlText w:val="-"/>
      <w:lvlJc w:val="left"/>
      <w:pPr>
        <w:ind w:left="900" w:hanging="360"/>
      </w:pPr>
      <w:rPr>
        <w:rFonts w:ascii="Sylfaen" w:eastAsiaTheme="minorHAnsi" w:hAnsi="Sylfaen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2DDD21B1"/>
    <w:multiLevelType w:val="hybridMultilevel"/>
    <w:tmpl w:val="C728C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AB10F9"/>
    <w:multiLevelType w:val="hybridMultilevel"/>
    <w:tmpl w:val="7B6EA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95F0F"/>
    <w:multiLevelType w:val="hybridMultilevel"/>
    <w:tmpl w:val="15EEB5A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49465934"/>
    <w:multiLevelType w:val="hybridMultilevel"/>
    <w:tmpl w:val="D33C4C66"/>
    <w:lvl w:ilvl="0" w:tplc="6AA2373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50E64781"/>
    <w:multiLevelType w:val="hybridMultilevel"/>
    <w:tmpl w:val="B128E6F6"/>
    <w:lvl w:ilvl="0" w:tplc="42DE94F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50F80D36"/>
    <w:multiLevelType w:val="hybridMultilevel"/>
    <w:tmpl w:val="1026C16A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55C53AE5"/>
    <w:multiLevelType w:val="hybridMultilevel"/>
    <w:tmpl w:val="DE4C8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5058D"/>
    <w:multiLevelType w:val="hybridMultilevel"/>
    <w:tmpl w:val="FAB45E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190615"/>
    <w:multiLevelType w:val="hybridMultilevel"/>
    <w:tmpl w:val="EC3A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90497"/>
    <w:multiLevelType w:val="hybridMultilevel"/>
    <w:tmpl w:val="FBBC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63F85"/>
    <w:multiLevelType w:val="hybridMultilevel"/>
    <w:tmpl w:val="8FF2E02C"/>
    <w:lvl w:ilvl="0" w:tplc="C7440E5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66D83E61"/>
    <w:multiLevelType w:val="hybridMultilevel"/>
    <w:tmpl w:val="7B6EA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1D4C21"/>
    <w:multiLevelType w:val="hybridMultilevel"/>
    <w:tmpl w:val="828A5FF8"/>
    <w:lvl w:ilvl="0" w:tplc="4B381D2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9"/>
  </w:num>
  <w:num w:numId="4">
    <w:abstractNumId w:val="16"/>
  </w:num>
  <w:num w:numId="5">
    <w:abstractNumId w:val="1"/>
  </w:num>
  <w:num w:numId="6">
    <w:abstractNumId w:val="8"/>
  </w:num>
  <w:num w:numId="7">
    <w:abstractNumId w:val="14"/>
  </w:num>
  <w:num w:numId="8">
    <w:abstractNumId w:val="7"/>
  </w:num>
  <w:num w:numId="9">
    <w:abstractNumId w:val="4"/>
  </w:num>
  <w:num w:numId="10">
    <w:abstractNumId w:val="15"/>
  </w:num>
  <w:num w:numId="11">
    <w:abstractNumId w:val="5"/>
  </w:num>
  <w:num w:numId="12">
    <w:abstractNumId w:val="0"/>
  </w:num>
  <w:num w:numId="13">
    <w:abstractNumId w:val="2"/>
  </w:num>
  <w:num w:numId="14">
    <w:abstractNumId w:val="10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C04"/>
    <w:rsid w:val="0003218B"/>
    <w:rsid w:val="000544CC"/>
    <w:rsid w:val="001061AB"/>
    <w:rsid w:val="001201C2"/>
    <w:rsid w:val="00132CC3"/>
    <w:rsid w:val="00135660"/>
    <w:rsid w:val="001531B9"/>
    <w:rsid w:val="001C4157"/>
    <w:rsid w:val="001D2CF4"/>
    <w:rsid w:val="00211E25"/>
    <w:rsid w:val="0022322D"/>
    <w:rsid w:val="00237B7E"/>
    <w:rsid w:val="00243850"/>
    <w:rsid w:val="002460FD"/>
    <w:rsid w:val="00263823"/>
    <w:rsid w:val="002927EF"/>
    <w:rsid w:val="00376FC1"/>
    <w:rsid w:val="00384A99"/>
    <w:rsid w:val="00390C73"/>
    <w:rsid w:val="003A0296"/>
    <w:rsid w:val="003A0628"/>
    <w:rsid w:val="003E15B2"/>
    <w:rsid w:val="003E215F"/>
    <w:rsid w:val="00401633"/>
    <w:rsid w:val="00414279"/>
    <w:rsid w:val="00430E5A"/>
    <w:rsid w:val="00440ABE"/>
    <w:rsid w:val="004723C6"/>
    <w:rsid w:val="004878E0"/>
    <w:rsid w:val="00492161"/>
    <w:rsid w:val="004973A1"/>
    <w:rsid w:val="004A448E"/>
    <w:rsid w:val="00541FB4"/>
    <w:rsid w:val="00547293"/>
    <w:rsid w:val="0055530F"/>
    <w:rsid w:val="00560B10"/>
    <w:rsid w:val="00567B2C"/>
    <w:rsid w:val="005777D2"/>
    <w:rsid w:val="00585D05"/>
    <w:rsid w:val="005A4FD3"/>
    <w:rsid w:val="005C094C"/>
    <w:rsid w:val="005E7914"/>
    <w:rsid w:val="006112B5"/>
    <w:rsid w:val="00630894"/>
    <w:rsid w:val="006E4934"/>
    <w:rsid w:val="00700EA0"/>
    <w:rsid w:val="00717D55"/>
    <w:rsid w:val="00737534"/>
    <w:rsid w:val="007426FA"/>
    <w:rsid w:val="007647F5"/>
    <w:rsid w:val="007C4249"/>
    <w:rsid w:val="007F124B"/>
    <w:rsid w:val="00876BAC"/>
    <w:rsid w:val="008B4234"/>
    <w:rsid w:val="008E1640"/>
    <w:rsid w:val="00916BE7"/>
    <w:rsid w:val="00952343"/>
    <w:rsid w:val="009B5FF2"/>
    <w:rsid w:val="009F04EA"/>
    <w:rsid w:val="00A221DF"/>
    <w:rsid w:val="00A647B0"/>
    <w:rsid w:val="00A9129D"/>
    <w:rsid w:val="00AA1092"/>
    <w:rsid w:val="00AA3D39"/>
    <w:rsid w:val="00AD2495"/>
    <w:rsid w:val="00AD2D19"/>
    <w:rsid w:val="00AE26FD"/>
    <w:rsid w:val="00AF39D1"/>
    <w:rsid w:val="00B16C10"/>
    <w:rsid w:val="00B45BA1"/>
    <w:rsid w:val="00B678E4"/>
    <w:rsid w:val="00BA107C"/>
    <w:rsid w:val="00BB70AC"/>
    <w:rsid w:val="00BD1B7E"/>
    <w:rsid w:val="00C237DB"/>
    <w:rsid w:val="00C27570"/>
    <w:rsid w:val="00C52019"/>
    <w:rsid w:val="00C82A06"/>
    <w:rsid w:val="00CA4D82"/>
    <w:rsid w:val="00CB1314"/>
    <w:rsid w:val="00CC239E"/>
    <w:rsid w:val="00D67DD1"/>
    <w:rsid w:val="00D77760"/>
    <w:rsid w:val="00DC19DA"/>
    <w:rsid w:val="00DE5A03"/>
    <w:rsid w:val="00DF2176"/>
    <w:rsid w:val="00E10FA3"/>
    <w:rsid w:val="00E437C0"/>
    <w:rsid w:val="00E4619C"/>
    <w:rsid w:val="00E554AE"/>
    <w:rsid w:val="00E66241"/>
    <w:rsid w:val="00EC0AA1"/>
    <w:rsid w:val="00EC6641"/>
    <w:rsid w:val="00ED7247"/>
    <w:rsid w:val="00EE02AC"/>
    <w:rsid w:val="00EE12B9"/>
    <w:rsid w:val="00EF5D96"/>
    <w:rsid w:val="00F73A77"/>
    <w:rsid w:val="00F7651D"/>
    <w:rsid w:val="00FD7C04"/>
    <w:rsid w:val="00FF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04C99"/>
  <w15:chartTrackingRefBased/>
  <w15:docId w15:val="{9BC05A9D-9976-4CB7-BB1F-56AC7EBC3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ka-G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7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7C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7C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C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ka-GE"/>
    </w:rPr>
  </w:style>
  <w:style w:type="character" w:customStyle="1" w:styleId="Heading2Char">
    <w:name w:val="Heading 2 Char"/>
    <w:basedOn w:val="DefaultParagraphFont"/>
    <w:link w:val="Heading2"/>
    <w:uiPriority w:val="9"/>
    <w:rsid w:val="00FD7C0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ka-GE"/>
    </w:rPr>
  </w:style>
  <w:style w:type="character" w:customStyle="1" w:styleId="Heading3Char">
    <w:name w:val="Heading 3 Char"/>
    <w:basedOn w:val="DefaultParagraphFont"/>
    <w:link w:val="Heading3"/>
    <w:uiPriority w:val="9"/>
    <w:rsid w:val="00FD7C0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ka-GE"/>
    </w:rPr>
  </w:style>
  <w:style w:type="character" w:customStyle="1" w:styleId="Heading4Char">
    <w:name w:val="Heading 4 Char"/>
    <w:basedOn w:val="DefaultParagraphFont"/>
    <w:link w:val="Heading4"/>
    <w:uiPriority w:val="9"/>
    <w:rsid w:val="00FD7C04"/>
    <w:rPr>
      <w:rFonts w:asciiTheme="majorHAnsi" w:eastAsiaTheme="majorEastAsia" w:hAnsiTheme="majorHAnsi" w:cstheme="majorBidi"/>
      <w:i/>
      <w:iCs/>
      <w:color w:val="2F5496" w:themeColor="accent1" w:themeShade="BF"/>
      <w:lang w:val="ka-GE"/>
    </w:rPr>
  </w:style>
  <w:style w:type="paragraph" w:styleId="ListParagraph">
    <w:name w:val="List Paragraph"/>
    <w:basedOn w:val="Normal"/>
    <w:uiPriority w:val="34"/>
    <w:qFormat/>
    <w:rsid w:val="00FD7C04"/>
    <w:pPr>
      <w:ind w:left="720"/>
      <w:contextualSpacing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232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232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2322D"/>
    <w:rPr>
      <w:sz w:val="20"/>
      <w:szCs w:val="20"/>
      <w:lang w:val="ka-G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32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322D"/>
    <w:rPr>
      <w:b/>
      <w:bCs/>
      <w:sz w:val="20"/>
      <w:szCs w:val="20"/>
      <w:lang w:val="ka-GE"/>
    </w:rPr>
  </w:style>
  <w:style w:type="paragraph" w:styleId="NoSpacing">
    <w:name w:val="No Spacing"/>
    <w:link w:val="NoSpacingChar"/>
    <w:uiPriority w:val="1"/>
    <w:qFormat/>
    <w:rsid w:val="00E10FA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10FA3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E10FA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0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0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10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10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2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31915-DD88-4C7B-90F5-908C53162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1045</Words>
  <Characters>5958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ანგარიშფაქტურები</vt:lpstr>
    </vt:vector>
  </TitlesOfParts>
  <Company/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ანგარიშფაქტურები</dc:title>
  <dc:subject/>
  <dc:creator>Avtandil Dzabiradze</dc:creator>
  <cp:keywords/>
  <dc:description/>
  <cp:lastModifiedBy>Avtandil Dzabiradze</cp:lastModifiedBy>
  <cp:revision>10</cp:revision>
  <dcterms:created xsi:type="dcterms:W3CDTF">2023-06-01T08:52:00Z</dcterms:created>
  <dcterms:modified xsi:type="dcterms:W3CDTF">2023-06-01T12:19:00Z</dcterms:modified>
</cp:coreProperties>
</file>