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096" w:rsidRPr="00F95096" w:rsidRDefault="00F95096">
      <w:proofErr w:type="spellStart"/>
      <w:r w:rsidRPr="00F95096">
        <w:rPr>
          <w:highlight w:val="yellow"/>
        </w:rPr>
        <w:t>Var</w:t>
      </w:r>
      <w:proofErr w:type="spellEnd"/>
      <w:r>
        <w:t xml:space="preserve"> inside statement</w:t>
      </w:r>
    </w:p>
    <w:p w:rsidR="00F95096" w:rsidRDefault="00F95096">
      <w:r w:rsidRPr="00F95096">
        <w:drawing>
          <wp:inline distT="0" distB="0" distL="0" distR="0" wp14:anchorId="370727F0" wp14:editId="7C39C478">
            <wp:extent cx="2012155" cy="2280139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1681" cy="22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96" w:rsidRDefault="00F95096">
      <w:r>
        <w:t>const</w:t>
      </w:r>
      <w:bookmarkStart w:id="0" w:name="_GoBack"/>
      <w:bookmarkEnd w:id="0"/>
    </w:p>
    <w:p w:rsidR="00F95096" w:rsidRDefault="00F95096">
      <w:r>
        <w:rPr>
          <w:noProof/>
        </w:rPr>
        <w:drawing>
          <wp:inline distT="0" distB="0" distL="0" distR="0" wp14:anchorId="2D5B83C1" wp14:editId="1421A5DA">
            <wp:extent cx="2033954" cy="2604323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150" cy="263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096" w:rsidRDefault="00F95096">
      <w:r>
        <w:t>let</w:t>
      </w:r>
    </w:p>
    <w:p w:rsidR="00F95096" w:rsidRDefault="00F95096">
      <w:r>
        <w:rPr>
          <w:noProof/>
        </w:rPr>
        <w:lastRenderedPageBreak/>
        <w:drawing>
          <wp:inline distT="0" distB="0" distL="0" distR="0" wp14:anchorId="0EEBA200" wp14:editId="5FAA934E">
            <wp:extent cx="1430215" cy="234209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948" cy="235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60"/>
    <w:rsid w:val="000B4BED"/>
    <w:rsid w:val="00F40C60"/>
    <w:rsid w:val="00F9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E9CA"/>
  <w15:chartTrackingRefBased/>
  <w15:docId w15:val="{D7B2D797-09D8-4AA0-B26C-1C5555EE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2022-12-02T09:11:00Z</dcterms:created>
  <dcterms:modified xsi:type="dcterms:W3CDTF">2022-12-02T09:14:00Z</dcterms:modified>
</cp:coreProperties>
</file>