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Maintenance - Packet Core</w:t>
      </w:r>
    </w:p>
    <w:p/>
    <w:p>
      <w:pPr>
        <w:pStyle w:val="Heading1"/>
      </w:pPr>
      <w:r>
        <w:t>Pre-Checks</w:t>
      </w:r>
    </w:p>
    <w:p>
      <w:pPr>
        <w:pStyle w:val="ListNumber"/>
      </w:pPr>
      <w:r>
        <w:t>1. Check database backup</w:t>
      </w:r>
    </w:p>
    <w:p>
      <w:pPr>
        <w:pStyle w:val="ListNumber"/>
      </w:pPr>
      <w:r>
        <w:t>2. Verify system status</w:t>
      </w:r>
    </w:p>
    <w:p/>
    <w:p>
      <w:pPr>
        <w:pStyle w:val="Heading1"/>
      </w:pPr>
      <w:r>
        <w:t>Procedure</w:t>
      </w:r>
    </w:p>
    <w:p>
      <w:r>
        <w:t>1. Stop database service</w:t>
      </w:r>
    </w:p>
    <w:p>
      <w:r>
        <w:t>2. Run maintenance script</w:t>
      </w:r>
    </w:p>
    <w:p>
      <w:r>
        <w:t>3. Start database service</w:t>
      </w:r>
    </w:p>
    <w:p/>
    <w:p>
      <w:pPr>
        <w:pStyle w:val="Heading1"/>
      </w:pPr>
      <w:r>
        <w:t>Rollback Plan</w:t>
      </w:r>
    </w:p>
    <w:p>
      <w:r>
        <w:t>1. Restore from backup if needed</w:t>
      </w:r>
    </w:p>
    <w:p>
      <w:r>
        <w:t>2. Restart service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