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D7E4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5B439AB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федеральное государственного бюджетного образовательного учреждение высшего образования</w:t>
      </w:r>
    </w:p>
    <w:p w14:paraId="2E1527EB" w14:textId="77777777" w:rsidR="00367970" w:rsidRPr="00694CE8" w:rsidRDefault="00367970" w:rsidP="0036797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7CA93131" w14:textId="77777777" w:rsidR="00367970" w:rsidRPr="00694CE8" w:rsidRDefault="00367970" w:rsidP="0036797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Кафедра информационных технологий и систем</w:t>
      </w:r>
    </w:p>
    <w:p w14:paraId="01D1284E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003E36B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0386AB9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F63066F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4FAB840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17B469E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150ED4C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8AC448B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3CE4A5B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C07784D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59EE363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B861665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215FAD4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0448490" w14:textId="1E51447C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79EA112" w14:textId="17636F61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367970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Продукционная модель представления знаний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 w:rsidRPr="00367970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</w:t>
      </w:r>
      <w:r w:rsidRPr="00367970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cr/>
      </w:r>
    </w:p>
    <w:p w14:paraId="6B95ED34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1B9D089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082004C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Разработал</w:t>
      </w:r>
    </w:p>
    <w:p w14:paraId="16522613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688B5ECC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Судент группы 0091</w:t>
      </w:r>
    </w:p>
    <w:p w14:paraId="45C0B0C8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________________Р.О.Курилов</w:t>
      </w:r>
    </w:p>
    <w:p w14:paraId="0C4AC3C6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 ________________202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г.</w:t>
      </w:r>
    </w:p>
    <w:p w14:paraId="2B45319D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188D0DBC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Принято</w:t>
      </w:r>
    </w:p>
    <w:p w14:paraId="76549386" w14:textId="77777777" w:rsidR="00367970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Профессор</w:t>
      </w:r>
    </w:p>
    <w:p w14:paraId="25AC7EA8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______________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Д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В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Михайлов</w:t>
      </w:r>
    </w:p>
    <w:p w14:paraId="6583B9FD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_____ ________________202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 xml:space="preserve"> г.</w:t>
      </w:r>
    </w:p>
    <w:p w14:paraId="0982F947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0A1CE85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A7C80DB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56848C5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CBC927F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94CDF64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0522BD39" w14:textId="77777777" w:rsidR="00367970" w:rsidRPr="00694CE8" w:rsidRDefault="00367970" w:rsidP="00367970">
      <w:pPr>
        <w:spacing w:after="0" w:line="240" w:lineRule="auto"/>
        <w:ind w:left="5220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20C1E889" w14:textId="77777777" w:rsidR="00367970" w:rsidRDefault="00367970" w:rsidP="00367970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4A02856B" w14:textId="77777777" w:rsidR="00367970" w:rsidRDefault="00367970" w:rsidP="00367970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5DC535CE" w14:textId="77777777" w:rsidR="00367970" w:rsidRDefault="00367970" w:rsidP="00367970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71AE1B2A" w14:textId="5CB491F6" w:rsidR="00367970" w:rsidRDefault="00367970" w:rsidP="00367970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16506D47" w14:textId="77777777" w:rsidR="00367970" w:rsidRPr="00694CE8" w:rsidRDefault="00367970" w:rsidP="00367970">
      <w:pPr>
        <w:spacing w:after="0" w:line="240" w:lineRule="auto"/>
        <w:ind w:left="5220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F5519B6" w14:textId="77777777" w:rsidR="00367970" w:rsidRPr="00694CE8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  <w:r w:rsidRPr="00694CE8"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Великий Новгород – 202</w:t>
      </w:r>
      <w:r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  <w:t>3</w:t>
      </w:r>
    </w:p>
    <w:p w14:paraId="3EC833E8" w14:textId="77777777" w:rsidR="00367970" w:rsidRPr="006204AF" w:rsidRDefault="00367970" w:rsidP="00367970">
      <w:pPr>
        <w:spacing w:after="0" w:line="24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  <w:lang w:eastAsia="ru-RU"/>
        </w:rPr>
      </w:pPr>
    </w:p>
    <w:p w14:paraId="341037C5" w14:textId="109CCE0B" w:rsidR="00367970" w:rsidRPr="006204AF" w:rsidRDefault="006204AF" w:rsidP="006204AF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lastRenderedPageBreak/>
        <w:t>Цель и задачи</w:t>
      </w:r>
      <w:r w:rsidR="00367970">
        <w:rPr>
          <w:rFonts w:ascii="Times New Roman" w:eastAsia="MS Mincho" w:hAnsi="Times New Roman" w:cs="Times New Roman"/>
          <w:sz w:val="24"/>
        </w:rPr>
        <w:t xml:space="preserve">. </w:t>
      </w:r>
    </w:p>
    <w:p w14:paraId="31519154" w14:textId="77777777" w:rsidR="006204AF" w:rsidRP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bookmarkStart w:id="0" w:name="_Hlk130547764"/>
      <w:r w:rsidRPr="006204AF">
        <w:rPr>
          <w:rFonts w:ascii="Times New Roman" w:eastAsia="MS Mincho" w:hAnsi="Times New Roman" w:cs="Times New Roman"/>
          <w:sz w:val="24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</w:t>
      </w:r>
      <w:bookmarkEnd w:id="0"/>
      <w:r w:rsidRPr="006204AF">
        <w:rPr>
          <w:rFonts w:ascii="Times New Roman" w:eastAsia="MS Mincho" w:hAnsi="Times New Roman" w:cs="Times New Roman"/>
          <w:sz w:val="24"/>
        </w:rPr>
        <w:t>.</w:t>
      </w:r>
    </w:p>
    <w:p w14:paraId="2141047B" w14:textId="77777777" w:rsidR="006204AF" w:rsidRP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 w:rsidRPr="006204AF">
        <w:rPr>
          <w:rFonts w:ascii="Times New Roman" w:eastAsia="MS Mincho" w:hAnsi="Times New Roman" w:cs="Times New Roman"/>
          <w:sz w:val="24"/>
        </w:rPr>
        <w:t>Необходимые для достижения поставленной цели задачи состоят в следующем:</w:t>
      </w:r>
    </w:p>
    <w:p w14:paraId="5655A8AA" w14:textId="77777777" w:rsidR="006204AF" w:rsidRP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 w:rsidRPr="006204AF">
        <w:rPr>
          <w:rFonts w:ascii="Times New Roman" w:eastAsia="MS Mincho" w:hAnsi="Times New Roman" w:cs="Times New Roman"/>
          <w:sz w:val="24"/>
        </w:rPr>
        <w:t>• научиться оценивать возможности применения современных языков высокого уровня</w:t>
      </w:r>
    </w:p>
    <w:p w14:paraId="2F3474A0" w14:textId="77777777" w:rsidR="006204AF" w:rsidRP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 w:rsidRPr="006204AF">
        <w:rPr>
          <w:rFonts w:ascii="Times New Roman" w:eastAsia="MS Mincho" w:hAnsi="Times New Roman" w:cs="Times New Roman"/>
          <w:sz w:val="24"/>
        </w:rPr>
        <w:t>для реализации баз знаний экспертных систем (ЭС);</w:t>
      </w:r>
    </w:p>
    <w:p w14:paraId="0A6AE310" w14:textId="77777777" w:rsidR="006204AF" w:rsidRP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 w:rsidRPr="006204AF">
        <w:rPr>
          <w:rFonts w:ascii="Times New Roman" w:eastAsia="MS Mincho" w:hAnsi="Times New Roman" w:cs="Times New Roman"/>
          <w:sz w:val="24"/>
        </w:rPr>
        <w:t>• изучение технических аспектов реализации продукционной модели представления</w:t>
      </w:r>
    </w:p>
    <w:p w14:paraId="6D38498B" w14:textId="4195947C" w:rsidR="00367970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 w:rsidRPr="006204AF">
        <w:rPr>
          <w:rFonts w:ascii="Times New Roman" w:eastAsia="MS Mincho" w:hAnsi="Times New Roman" w:cs="Times New Roman"/>
          <w:sz w:val="24"/>
        </w:rPr>
        <w:t>знаний.</w:t>
      </w:r>
    </w:p>
    <w:p w14:paraId="403805B0" w14:textId="77777777" w:rsidR="006204AF" w:rsidRPr="006204AF" w:rsidRDefault="006204AF" w:rsidP="006204AF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bookmarkStart w:id="1" w:name="_Hlk130544189"/>
      <w:r>
        <w:rPr>
          <w:rFonts w:ascii="Times New Roman" w:eastAsia="MS Mincho" w:hAnsi="Times New Roman" w:cs="Times New Roman"/>
          <w:sz w:val="24"/>
        </w:rPr>
        <w:t>К</w:t>
      </w:r>
      <w:r w:rsidRPr="00367970">
        <w:rPr>
          <w:rFonts w:ascii="Times New Roman" w:eastAsia="MS Mincho" w:hAnsi="Times New Roman" w:cs="Times New Roman"/>
          <w:sz w:val="24"/>
        </w:rPr>
        <w:t>онфигурация системы продукций</w:t>
      </w:r>
      <w:bookmarkEnd w:id="1"/>
      <w:r>
        <w:rPr>
          <w:rFonts w:ascii="Times New Roman" w:eastAsia="MS Mincho" w:hAnsi="Times New Roman" w:cs="Times New Roman"/>
          <w:sz w:val="24"/>
        </w:rPr>
        <w:t xml:space="preserve">. </w:t>
      </w:r>
    </w:p>
    <w:p w14:paraId="403F162A" w14:textId="77777777" w:rsidR="006204AF" w:rsidRDefault="006204AF" w:rsidP="006204AF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Мой вариант по списку является 12-м, поэтому моей предметной областью является тема </w:t>
      </w:r>
      <w:r w:rsidRPr="00367970">
        <w:rPr>
          <w:rFonts w:ascii="Times New Roman" w:eastAsia="MS Mincho" w:hAnsi="Times New Roman" w:cs="Times New Roman"/>
          <w:sz w:val="24"/>
        </w:rPr>
        <w:t>“Аквариумные рыбы”</w:t>
      </w:r>
      <w:r>
        <w:rPr>
          <w:rFonts w:ascii="Times New Roman" w:eastAsia="MS Mincho" w:hAnsi="Times New Roman" w:cs="Times New Roman"/>
          <w:sz w:val="24"/>
        </w:rPr>
        <w:t xml:space="preserve">, а способ получения логического вывода – обратный. За основу взята небольшая часть таблицы </w:t>
      </w:r>
      <w:r w:rsidRPr="00070E81">
        <w:rPr>
          <w:rFonts w:ascii="Times New Roman" w:eastAsia="MS Mincho" w:hAnsi="Times New Roman" w:cs="Times New Roman"/>
          <w:sz w:val="24"/>
        </w:rPr>
        <w:t>основных параметров содержания аквариумных рыбок</w:t>
      </w:r>
      <w:r>
        <w:rPr>
          <w:rFonts w:ascii="Times New Roman" w:eastAsia="MS Mincho" w:hAnsi="Times New Roman" w:cs="Times New Roman"/>
          <w:sz w:val="24"/>
        </w:rPr>
        <w:t xml:space="preserve">, находящуюся на данном сайте </w:t>
      </w:r>
      <w:hyperlink r:id="rId5" w:history="1">
        <w:r w:rsidRPr="00B7141F">
          <w:rPr>
            <w:rStyle w:val="a6"/>
            <w:rFonts w:ascii="Times New Roman" w:eastAsia="MS Mincho" w:hAnsi="Times New Roman" w:cs="Times New Roman"/>
            <w:sz w:val="24"/>
          </w:rPr>
          <w:t>http://our-aquarium.ru/content/ryby/tabl/</w:t>
        </w:r>
      </w:hyperlink>
      <w:r>
        <w:rPr>
          <w:rFonts w:ascii="Times New Roman" w:eastAsia="MS Mincho" w:hAnsi="Times New Roman" w:cs="Times New Roman"/>
          <w:sz w:val="24"/>
        </w:rPr>
        <w:t>. Та часть таблицы, которая была использована:</w:t>
      </w:r>
    </w:p>
    <w:p w14:paraId="15A6EF53" w14:textId="77777777" w:rsidR="006204AF" w:rsidRDefault="006204AF" w:rsidP="006204AF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61F8C43F" w14:textId="77777777" w:rsidR="00070E81" w:rsidRDefault="00070E81" w:rsidP="00367970">
      <w:pPr>
        <w:pStyle w:val="a3"/>
        <w:ind w:firstLine="540"/>
        <w:jc w:val="both"/>
        <w:rPr>
          <w:rFonts w:ascii="Times New Roman" w:eastAsia="MS Mincho" w:hAnsi="Times New Roman" w:cs="Times New Roman"/>
          <w:sz w:val="24"/>
        </w:rPr>
      </w:pPr>
    </w:p>
    <w:p w14:paraId="5168AAC5" w14:textId="7B33AE04" w:rsidR="00070E81" w:rsidRDefault="00070E81" w:rsidP="00070E81">
      <w:pPr>
        <w:pStyle w:val="a3"/>
        <w:ind w:left="-1191" w:firstLine="54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noProof/>
          <w:sz w:val="24"/>
        </w:rPr>
        <w:drawing>
          <wp:inline distT="0" distB="0" distL="0" distR="0" wp14:anchorId="3A66523D" wp14:editId="399B6B7F">
            <wp:extent cx="7429500" cy="14687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502" cy="147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568E" w14:textId="1B1E0585" w:rsidR="00367970" w:rsidRDefault="00070E81" w:rsidP="00367970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</w:t>
      </w:r>
      <w:r w:rsidRPr="00070E81">
        <w:rPr>
          <w:rFonts w:ascii="Times New Roman" w:eastAsia="MS Mincho" w:hAnsi="Times New Roman" w:cs="Times New Roman"/>
          <w:sz w:val="24"/>
        </w:rPr>
        <w:t xml:space="preserve">писание </w:t>
      </w:r>
      <w:r w:rsidR="00AE6B65">
        <w:rPr>
          <w:rFonts w:ascii="Times New Roman" w:eastAsia="MS Mincho" w:hAnsi="Times New Roman" w:cs="Times New Roman"/>
          <w:sz w:val="24"/>
        </w:rPr>
        <w:t>работы программы</w:t>
      </w:r>
      <w:r w:rsidR="00367970">
        <w:rPr>
          <w:rFonts w:ascii="Times New Roman" w:eastAsia="MS Mincho" w:hAnsi="Times New Roman" w:cs="Times New Roman"/>
          <w:sz w:val="24"/>
        </w:rPr>
        <w:t xml:space="preserve">. </w:t>
      </w:r>
    </w:p>
    <w:p w14:paraId="41038E82" w14:textId="6507CB49" w:rsidR="00A7602F" w:rsidRDefault="00AE6B65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При запуске программы она</w:t>
      </w:r>
      <w:r w:rsid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спрашивает пользователя </w:t>
      </w:r>
      <w:r w:rsidR="00A7602F" w:rsidRP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>“Хотите добавить новую рыбку и правила для её выбора в базу данных?(Д/Н)”</w:t>
      </w:r>
      <w:r w:rsid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Если пользователь вводит </w:t>
      </w:r>
      <w:r w:rsidR="00A7602F" w:rsidRP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>Д</w:t>
      </w:r>
      <w:r w:rsidR="00A7602F" w:rsidRP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 w:rsid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то он может ввести название новой рыбки и подобрать правила для неё. Эта рыбка сохраниться базу данных программы до её выключения.</w:t>
      </w:r>
    </w:p>
    <w:p w14:paraId="770EA228" w14:textId="24342D8C" w:rsidR="00A7602F" w:rsidRPr="00A7602F" w:rsidRDefault="00A7602F" w:rsidP="00A7602F">
      <w:pPr>
        <w:pStyle w:val="a5"/>
        <w:ind w:left="-737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408531E2" wp14:editId="3AB09AEC">
            <wp:extent cx="6638925" cy="3590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22C5" w14:textId="1DF16595" w:rsidR="00516F72" w:rsidRDefault="00A7602F" w:rsidP="007F7699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bookmarkStart w:id="2" w:name="_Hlk130544012"/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После программа </w:t>
      </w:r>
      <w:r w:rsid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выводит таблицу с 5 переменными и вариантами их значений. Пользователь должен </w:t>
      </w:r>
      <w:r w:rsid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ввести</w:t>
      </w:r>
      <w:r w:rsid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один из вариантов значения переменных. </w:t>
      </w:r>
      <w:r w:rsid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Так, для 5 переменных есть следующие варианты их значений</w:t>
      </w:r>
      <w:bookmarkEnd w:id="2"/>
      <w:r w:rsid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:</w:t>
      </w:r>
    </w:p>
    <w:p w14:paraId="19571CF9" w14:textId="73B9F977" w:rsidR="00516F72" w:rsidRDefault="00516F72" w:rsidP="00516F72">
      <w:pPr>
        <w:pStyle w:val="a5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lastRenderedPageBreak/>
        <w:t xml:space="preserve"> 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Max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-ый размер рыбки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может ввести значения от 11 до 15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</w:p>
    <w:p w14:paraId="72649C3F" w14:textId="7DFA2B81" w:rsidR="00516F72" w:rsidRDefault="00516F72" w:rsidP="00516F72">
      <w:pPr>
        <w:pStyle w:val="a5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Min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-ое кол-во литров”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может ввести значения от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2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1 до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26.</w:t>
      </w:r>
    </w:p>
    <w:p w14:paraId="325F3DF8" w14:textId="4B17A8A0" w:rsidR="00516F72" w:rsidRDefault="00516F72" w:rsidP="00516F72">
      <w:pPr>
        <w:pStyle w:val="a5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“Т°С воды”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может ввести значения от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3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1 до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34.</w:t>
      </w:r>
    </w:p>
    <w:p w14:paraId="05F70E85" w14:textId="244F98EF" w:rsidR="00516F72" w:rsidRDefault="00516F72" w:rsidP="00516F72">
      <w:pPr>
        <w:pStyle w:val="a5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“рН воды”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может ввести значения от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4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1 до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42.</w:t>
      </w:r>
    </w:p>
    <w:p w14:paraId="381DB97E" w14:textId="77128711" w:rsidR="00516F72" w:rsidRPr="00516F72" w:rsidRDefault="00516F72" w:rsidP="00516F72">
      <w:pPr>
        <w:pStyle w:val="a5"/>
        <w:numPr>
          <w:ilvl w:val="0"/>
          <w:numId w:val="4"/>
        </w:numPr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d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Н° воды”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может ввести значения от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5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 до 5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4.</w:t>
      </w:r>
    </w:p>
    <w:p w14:paraId="202553FE" w14:textId="177743F0" w:rsidR="00516F72" w:rsidRDefault="00516F72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Вводимые пользователем значения строятся следующим образом</w:t>
      </w:r>
      <w:r w:rsid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(рассмотрено для случая выбора значения переменной </w:t>
      </w:r>
      <w:r w:rsidR="00FC446C"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“Т°С воды”</w:t>
      </w:r>
      <w:r w:rsid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равным </w:t>
      </w:r>
      <w:r w:rsidR="00FC446C" w:rsidRP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>22-28</w:t>
      </w:r>
      <w:r w:rsidR="00FC446C" w:rsidRP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 w:rsidR="00FC446C">
        <w:rPr>
          <w:rFonts w:ascii="Times New Roman" w:eastAsia="MS Mincho" w:hAnsi="Times New Roman" w:cs="Times New Roman"/>
          <w:b w:val="0"/>
          <w:bCs/>
          <w:sz w:val="24"/>
          <w:szCs w:val="24"/>
        </w:rPr>
        <w:t>):</w:t>
      </w:r>
    </w:p>
    <w:p w14:paraId="0FAB885B" w14:textId="1C4EE82C" w:rsidR="00FC446C" w:rsidRDefault="00FC446C" w:rsidP="000B4D57">
      <w:pPr>
        <w:pStyle w:val="a5"/>
        <w:ind w:left="0" w:firstLine="708"/>
        <w:jc w:val="center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2CFA13A6" wp14:editId="7A71DE55">
            <wp:extent cx="42862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9410" w14:textId="16283263" w:rsidR="00FC446C" w:rsidRDefault="00FC446C" w:rsidP="000B4D57">
      <w:pPr>
        <w:pStyle w:val="a5"/>
        <w:ind w:left="-567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53A47F12" wp14:editId="15A5D6A5">
            <wp:extent cx="6645910" cy="28467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505F" w14:textId="1CD485FF" w:rsidR="00516F72" w:rsidRDefault="00AE6B65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Например, для выбора значения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11) 6 см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для переменной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Max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-ый размер рыбки”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пользователь должен ввести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11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Если пользователь хочет поменять значение этой переменной, то он просто должен ввести любое другое значение нового варианта, например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14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”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варианта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14)14 см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. Пользователь не обязан выбирать значения для всех 5 переменных. Он может выбрать значения</w:t>
      </w:r>
      <w:r w:rsid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, например,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для 3-х переменных и тогда другие 2 не будут использованы в программных вычислениях. Для этого пользователь должен ввести значения для 3 переменных, а потом ввести восклицательный знак 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!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  <w:r w:rsid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Если пользователь не ввёл значение хотя бы для одной переменной, то программа выведет следующее значение </w:t>
      </w:r>
      <w:r w:rsidR="00FC2D5E"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FC2D5E" w:rsidRPr="00FC2D5E">
        <w:t xml:space="preserve"> </w:t>
      </w:r>
      <w:r w:rsidR="00FC2D5E"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Вы ничего не ввели и я не могу ничего определить”</w:t>
      </w:r>
      <w:r w:rsid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</w:t>
      </w:r>
    </w:p>
    <w:p w14:paraId="513730E3" w14:textId="52D64067" w:rsidR="00367970" w:rsidRDefault="00FC2D5E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После ввода значений переменным, программа будет считать значения переменных рабочей памятью и будет использовать их для вывода ответа на вопрос 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“какие рыбки могут жить у вас в аквариуме”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, основываясь на своей базе данных. Ответ будет состоять из консольного сообщения следующего формата 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FC2D5E">
        <w:t xml:space="preserve"> 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Это [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название рыбки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]”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и 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pdf</w:t>
      </w:r>
      <w:r w:rsidRPr="00FC2D5E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файла с графом.</w:t>
      </w:r>
    </w:p>
    <w:p w14:paraId="00719E17" w14:textId="485C9671" w:rsidR="002D681C" w:rsidRPr="00C92A30" w:rsidRDefault="002D681C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В программе реализован </w:t>
      </w:r>
      <w:r w:rsidRPr="000768D8">
        <w:rPr>
          <w:rFonts w:ascii="Times New Roman" w:eastAsia="MS Mincho" w:hAnsi="Times New Roman" w:cs="Times New Roman"/>
          <w:sz w:val="24"/>
          <w:szCs w:val="24"/>
        </w:rPr>
        <w:t>обратный способ получения логического вывода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Программа начинает искать нужную рыбку после того, как пользователь ввёл все значения для переменных, которые он хотел ввести. То есть программа  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>применяет правила из рабочей памяти к базе данных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, 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lastRenderedPageBreak/>
        <w:t xml:space="preserve">только когда пользователь закончил работу с рабочей памятью. Применение правил происходит следующим образом: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возможные ответы и значения переменных для этих ответов хранятся в массиве. П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рограмма сравнивает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введённые 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>значения переменных с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о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значениями</w:t>
      </w:r>
      <w:r w:rsidR="000768D8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, которые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нужны для ответа из массива. Если введённые значения совпадают с требуемыми для определённого ответа, то он считается правильным и программа выдаст его. Если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введённые значения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не 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совпадают с требуемыми</w:t>
      </w:r>
      <w:r w:rsid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, то программа рассматривает следующий возможный ответ в массиве, пока он(массив) не закончится. Если массив закончился и не был подтверждён ни один из ответов, то программа выдаёт следующее сообщение </w:t>
      </w:r>
      <w:r w:rsidR="00C92A30" w:rsidRP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922A68" w:rsidRPr="00922A68">
        <w:t xml:space="preserve"> </w:t>
      </w:r>
      <w:r w:rsidR="00922A68" w:rsidRPr="00922A68">
        <w:rPr>
          <w:rFonts w:ascii="Times New Roman" w:eastAsia="MS Mincho" w:hAnsi="Times New Roman" w:cs="Times New Roman"/>
          <w:b w:val="0"/>
          <w:bCs/>
          <w:sz w:val="24"/>
          <w:szCs w:val="24"/>
        </w:rPr>
        <w:t>Ничего конкретного определить не получилось</w:t>
      </w:r>
      <w:r w:rsidR="00C92A30" w:rsidRPr="00C92A30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 w:rsidR="00922A68"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</w:p>
    <w:p w14:paraId="358DF9DA" w14:textId="77777777" w:rsidR="00FC2D5E" w:rsidRPr="00FC2D5E" w:rsidRDefault="00FC2D5E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</w:p>
    <w:p w14:paraId="1DEB65EB" w14:textId="1BB8315C" w:rsidR="00367970" w:rsidRPr="00FC2D5E" w:rsidRDefault="00AE6B65" w:rsidP="00FC2D5E">
      <w:pPr>
        <w:pStyle w:val="a5"/>
        <w:ind w:left="-1361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04670F80" wp14:editId="6F072E9D">
            <wp:extent cx="7486447" cy="15144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49" cy="15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664" w14:textId="41661537" w:rsidR="00FC446C" w:rsidRDefault="00FC446C" w:rsidP="00367970">
      <w:pPr>
        <w:pStyle w:val="a5"/>
        <w:ind w:left="0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</w:p>
    <w:p w14:paraId="76CCEC1A" w14:textId="2449A9E6" w:rsidR="00FC446C" w:rsidRDefault="00FC446C" w:rsidP="00FC446C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Пример успешного поиска</w:t>
      </w:r>
      <w:r>
        <w:rPr>
          <w:rFonts w:ascii="Times New Roman" w:eastAsia="MS Mincho" w:hAnsi="Times New Roman" w:cs="Times New Roman"/>
          <w:sz w:val="24"/>
        </w:rPr>
        <w:t xml:space="preserve">. </w:t>
      </w:r>
    </w:p>
    <w:p w14:paraId="587E8B0E" w14:textId="0BA56A1B" w:rsidR="007F7699" w:rsidRDefault="007F7699" w:rsidP="007F7699">
      <w:pPr>
        <w:ind w:firstLine="708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Для примера сделаем так, чтоб программа выдала нам в качестве ответа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Это пецилия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Если проанализировать таблицу из 2-го пункта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Конфигурация системы продукций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, то можно понять, что программа выдаст нам эту рыбку если мы зададим следующие варианты значения для переменных:</w:t>
      </w:r>
    </w:p>
    <w:p w14:paraId="63E44F12" w14:textId="2EEC1E46" w:rsidR="007F7699" w:rsidRDefault="007F7699" w:rsidP="007F7699">
      <w:pPr>
        <w:pStyle w:val="a5"/>
        <w:numPr>
          <w:ilvl w:val="0"/>
          <w:numId w:val="6"/>
        </w:numPr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Min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-ое кол-во литров”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=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15 на пару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(ввести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22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), а остальные переменные не трогать, чтоб не возникло пересечения с другими рыбами.</w:t>
      </w:r>
    </w:p>
    <w:p w14:paraId="335231F5" w14:textId="32DA2D28" w:rsidR="007F7699" w:rsidRDefault="007F7699" w:rsidP="007F7699">
      <w:pPr>
        <w:pStyle w:val="a5"/>
        <w:numPr>
          <w:ilvl w:val="0"/>
          <w:numId w:val="6"/>
        </w:numPr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Max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-ый размер рыбки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=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6 см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(ввести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11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) и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“Т°С воды”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=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20-26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(ввести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0B4D57">
        <w:rPr>
          <w:rFonts w:ascii="Times New Roman" w:eastAsia="MS Mincho" w:hAnsi="Times New Roman" w:cs="Times New Roman"/>
          <w:b w:val="0"/>
          <w:bCs/>
          <w:sz w:val="24"/>
          <w:szCs w:val="24"/>
        </w:rPr>
        <w:t>3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1”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),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а остальные переменные не трогать, чтоб не возникло пересечения с другими рыбами.</w:t>
      </w:r>
    </w:p>
    <w:p w14:paraId="7AE117CE" w14:textId="7D3399FE" w:rsidR="007F7699" w:rsidRPr="007F7699" w:rsidRDefault="007F7699" w:rsidP="007F7699">
      <w:pPr>
        <w:pStyle w:val="a5"/>
        <w:numPr>
          <w:ilvl w:val="0"/>
          <w:numId w:val="6"/>
        </w:numPr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Max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-ый размер рыбки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=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6 см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(ввести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11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) и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“рН воды”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=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0B4D57">
        <w:rPr>
          <w:rFonts w:ascii="Times New Roman" w:eastAsia="MS Mincho" w:hAnsi="Times New Roman" w:cs="Times New Roman"/>
          <w:b w:val="0"/>
          <w:bCs/>
          <w:sz w:val="24"/>
          <w:szCs w:val="24"/>
        </w:rPr>
        <w:t>7-8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(ввести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="000B4D57">
        <w:rPr>
          <w:rFonts w:ascii="Times New Roman" w:eastAsia="MS Mincho" w:hAnsi="Times New Roman" w:cs="Times New Roman"/>
          <w:b w:val="0"/>
          <w:bCs/>
          <w:sz w:val="24"/>
          <w:szCs w:val="24"/>
        </w:rPr>
        <w:t>4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1”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), а остальные переменные не трогать, чтоб не возникло пересечения с другими рыбами.</w:t>
      </w:r>
    </w:p>
    <w:p w14:paraId="0448C57D" w14:textId="66B53B1E" w:rsidR="00FC446C" w:rsidRDefault="000B4D57" w:rsidP="00367970">
      <w:pPr>
        <w:pStyle w:val="a5"/>
        <w:ind w:left="0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Рассмотрим 2-й вариант. При запуске программы на вопрос </w:t>
      </w:r>
      <w:r w:rsidRPr="000B4D57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“</w:t>
      </w:r>
      <w:r w:rsidRPr="000B4D57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Хотите добавить новую рыбку и правила для её выбора в базу данных?(Д/Н)</w:t>
      </w:r>
      <w:r w:rsidRPr="000B4D57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отвечаем </w:t>
      </w:r>
      <w:r w:rsidRPr="000B4D57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Н</w:t>
      </w:r>
      <w:r w:rsidRPr="000B4D57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.</w:t>
      </w:r>
    </w:p>
    <w:p w14:paraId="51A9EA5B" w14:textId="7D69A32F" w:rsidR="000B4D57" w:rsidRDefault="000B4D57" w:rsidP="00367970">
      <w:pPr>
        <w:pStyle w:val="a5"/>
        <w:ind w:left="0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eastAsia="ru-RU"/>
        </w:rPr>
        <w:drawing>
          <wp:inline distT="0" distB="0" distL="0" distR="0" wp14:anchorId="1B39A47D" wp14:editId="0DB79D09">
            <wp:extent cx="55911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3444" w14:textId="62ABE997" w:rsidR="000B4D57" w:rsidRDefault="000B4D57" w:rsidP="00367970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После программа рисует таблицу и требует ввести вариант значения переменной. Вначале выберем значение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6 см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Max</w:t>
      </w:r>
      <w:r w:rsidRPr="00AE6B65">
        <w:rPr>
          <w:rFonts w:ascii="Times New Roman" w:eastAsia="MS Mincho" w:hAnsi="Times New Roman" w:cs="Times New Roman"/>
          <w:b w:val="0"/>
          <w:bCs/>
          <w:sz w:val="24"/>
          <w:szCs w:val="24"/>
        </w:rPr>
        <w:t>-ый размер рыбки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Для этого вводим 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11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</w:p>
    <w:p w14:paraId="782D3485" w14:textId="599F4682" w:rsidR="000B4D57" w:rsidRDefault="000B4D57" w:rsidP="000B4D57">
      <w:pPr>
        <w:pStyle w:val="a5"/>
        <w:ind w:left="-1304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eastAsia="ru-RU"/>
        </w:rPr>
        <w:drawing>
          <wp:inline distT="0" distB="0" distL="0" distR="0" wp14:anchorId="42489241" wp14:editId="119343DE">
            <wp:extent cx="7422687" cy="15335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98" cy="15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BF2B" w14:textId="6DCF5037" w:rsidR="000B4D57" w:rsidRDefault="000B4D57" w:rsidP="000B4D57">
      <w:pPr>
        <w:pStyle w:val="a5"/>
        <w:ind w:left="0" w:firstLine="708"/>
        <w:jc w:val="both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После программа снова рисует таблицу. Теперь выберем значение 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“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20-26</w:t>
      </w:r>
      <w:r w:rsidRPr="007F7699">
        <w:rPr>
          <w:rFonts w:ascii="Times New Roman" w:eastAsia="MS Mincho" w:hAnsi="Times New Roman" w:cs="Times New Roman"/>
          <w:b w:val="0"/>
          <w:bCs/>
          <w:sz w:val="24"/>
          <w:szCs w:val="24"/>
        </w:rPr>
        <w:t>”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для переменной </w:t>
      </w:r>
      <w:r w:rsidRPr="00516F72">
        <w:rPr>
          <w:rFonts w:ascii="Times New Roman" w:eastAsia="MS Mincho" w:hAnsi="Times New Roman" w:cs="Times New Roman"/>
          <w:b w:val="0"/>
          <w:bCs/>
          <w:sz w:val="24"/>
          <w:szCs w:val="24"/>
        </w:rPr>
        <w:t>“Т°С воды”</w:t>
      </w:r>
      <w:r w:rsidR="005566F9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. Для этого введём </w:t>
      </w:r>
      <w:r w:rsidR="005566F9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“</w:t>
      </w:r>
      <w:r w:rsidR="005566F9">
        <w:rPr>
          <w:rFonts w:ascii="Times New Roman" w:eastAsia="MS Mincho" w:hAnsi="Times New Roman" w:cs="Times New Roman"/>
          <w:b w:val="0"/>
          <w:bCs/>
          <w:sz w:val="24"/>
          <w:szCs w:val="24"/>
        </w:rPr>
        <w:t>31</w:t>
      </w:r>
      <w:r w:rsidR="005566F9">
        <w:rPr>
          <w:rFonts w:ascii="Times New Roman" w:eastAsia="MS Mincho" w:hAnsi="Times New Roman" w:cs="Times New Roman"/>
          <w:b w:val="0"/>
          <w:bCs/>
          <w:sz w:val="24"/>
          <w:szCs w:val="24"/>
          <w:lang w:val="en-US"/>
        </w:rPr>
        <w:t>”</w:t>
      </w:r>
      <w:r w:rsidR="005566F9">
        <w:rPr>
          <w:rFonts w:ascii="Times New Roman" w:eastAsia="MS Mincho" w:hAnsi="Times New Roman" w:cs="Times New Roman"/>
          <w:b w:val="0"/>
          <w:bCs/>
          <w:sz w:val="24"/>
          <w:szCs w:val="24"/>
        </w:rPr>
        <w:t>.</w:t>
      </w:r>
    </w:p>
    <w:p w14:paraId="45453B00" w14:textId="36243508" w:rsidR="005566F9" w:rsidRDefault="005566F9" w:rsidP="005566F9">
      <w:pPr>
        <w:pStyle w:val="a5"/>
        <w:ind w:left="-1304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2B9B4EE" wp14:editId="4A2CDCEC">
            <wp:extent cx="7398802" cy="1762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397" cy="17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51F1" w14:textId="5A8FB8C8" w:rsidR="005566F9" w:rsidRDefault="005566F9" w:rsidP="005566F9">
      <w:pPr>
        <w:pStyle w:val="a5"/>
        <w:ind w:left="0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Мы ввели все нужные значения переменных и , чтобы получить нужный ответ, вводим восклицательный знак </w:t>
      </w:r>
      <w:r w:rsidRPr="005566F9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“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!</w:t>
      </w:r>
      <w:r w:rsidRPr="005566F9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. Программа выдаёт искомый ответ и </w:t>
      </w:r>
      <w:r w:rsidR="002D681C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файл </w:t>
      </w:r>
      <w:r w:rsidR="002D681C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test</w:t>
      </w:r>
      <w:r w:rsidR="002D681C" w:rsidRPr="002D681C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-</w:t>
      </w:r>
      <w:r w:rsidR="002D681C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table</w:t>
      </w:r>
      <w:r w:rsidR="002D681C" w:rsidRPr="002D681C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.</w:t>
      </w:r>
      <w:r w:rsidR="002D681C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pdf</w:t>
      </w:r>
      <w:r w:rsidR="002D681C" w:rsidRPr="002D681C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</w:t>
      </w:r>
      <w:r w:rsidR="002D681C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с графом для искомого ответа.</w:t>
      </w:r>
    </w:p>
    <w:p w14:paraId="56B0C2C5" w14:textId="76C14309" w:rsidR="002D681C" w:rsidRDefault="002D681C" w:rsidP="002D681C">
      <w:pPr>
        <w:pStyle w:val="a5"/>
        <w:ind w:left="-1304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eastAsia="ru-RU"/>
        </w:rPr>
        <w:drawing>
          <wp:inline distT="0" distB="0" distL="0" distR="0" wp14:anchorId="1063E9EA" wp14:editId="15D97AE4">
            <wp:extent cx="7353300" cy="1930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784" cy="19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AD3F" w14:textId="407B037F" w:rsidR="002D681C" w:rsidRPr="002D681C" w:rsidRDefault="002D681C" w:rsidP="002D681C">
      <w:pPr>
        <w:pStyle w:val="a5"/>
        <w:ind w:left="-1304" w:firstLine="708"/>
        <w:jc w:val="both"/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  <w:lang w:eastAsia="ru-RU"/>
        </w:rPr>
        <w:drawing>
          <wp:inline distT="0" distB="0" distL="0" distR="0" wp14:anchorId="6CF6EF01" wp14:editId="3E40B115">
            <wp:extent cx="7335316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939" cy="150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6648" w14:textId="7D982D33" w:rsidR="00367970" w:rsidRDefault="00FC2D5E" w:rsidP="00FC446C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О</w:t>
      </w:r>
      <w:r w:rsidRPr="00FC2D5E">
        <w:rPr>
          <w:rFonts w:ascii="Times New Roman" w:eastAsia="MS Mincho" w:hAnsi="Times New Roman" w:cs="Times New Roman"/>
          <w:sz w:val="24"/>
        </w:rPr>
        <w:t>писание конфликтного набора и алгоритм разрешения конфликта при логическом выводе</w:t>
      </w:r>
      <w:r w:rsidR="00367970">
        <w:rPr>
          <w:rFonts w:ascii="Times New Roman" w:eastAsia="MS Mincho" w:hAnsi="Times New Roman" w:cs="Times New Roman"/>
          <w:sz w:val="24"/>
        </w:rPr>
        <w:t xml:space="preserve">. </w:t>
      </w:r>
    </w:p>
    <w:p w14:paraId="520AEC0C" w14:textId="6D6D5EB4" w:rsidR="00FC2D5E" w:rsidRPr="00FC2D5E" w:rsidRDefault="00534479" w:rsidP="00B5109F">
      <w:pPr>
        <w:ind w:firstLine="708"/>
        <w:rPr>
          <w:lang w:eastAsia="ru-RU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В программе не может случиться конфликт, так как у каждой из 9</w:t>
      </w:r>
      <w:r w:rsidR="00A7602F"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начальных</w:t>
      </w: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 xml:space="preserve"> рыб, которые программа может выдать как ответ, есть свои правила выбора и они никак не пересекаются с правилами других рыб. Так же, если правила для выбора той или иной рыбы подтверждаются введёнными значениями переменных, то эта рыба уже считается ответом на вопрос, а остальные рассматриваться не будут.</w:t>
      </w:r>
    </w:p>
    <w:p w14:paraId="76CD1701" w14:textId="7415609B" w:rsidR="00367970" w:rsidRDefault="00534479" w:rsidP="00FC446C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Т</w:t>
      </w:r>
      <w:r w:rsidRPr="00534479">
        <w:rPr>
          <w:rFonts w:ascii="Times New Roman" w:eastAsia="MS Mincho" w:hAnsi="Times New Roman" w:cs="Times New Roman"/>
          <w:sz w:val="24"/>
        </w:rPr>
        <w:t>естовый набор правил – база правил и база данных</w:t>
      </w:r>
      <w:r w:rsidR="00367970">
        <w:rPr>
          <w:rFonts w:ascii="Times New Roman" w:eastAsia="MS Mincho" w:hAnsi="Times New Roman" w:cs="Times New Roman"/>
          <w:sz w:val="24"/>
        </w:rPr>
        <w:t>.</w:t>
      </w:r>
    </w:p>
    <w:p w14:paraId="73281796" w14:textId="1F69C190" w:rsidR="00534479" w:rsidRDefault="00787E51" w:rsidP="00B5109F">
      <w:pPr>
        <w:ind w:firstLine="360"/>
        <w:rPr>
          <w:rFonts w:ascii="Times New Roman" w:eastAsia="MS Mincho" w:hAnsi="Times New Roman" w:cs="Times New Roman"/>
          <w:b w:val="0"/>
          <w:bCs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/>
          <w:sz w:val="24"/>
          <w:szCs w:val="24"/>
        </w:rPr>
        <w:t>База данных состоит из 5 переменных, значения для которых вводит пользователь:</w:t>
      </w:r>
    </w:p>
    <w:p w14:paraId="7F133E00" w14:textId="554DD99E" w:rsidR="00787E51" w:rsidRPr="00787E51" w:rsidRDefault="00787E51" w:rsidP="00787E51">
      <w:pPr>
        <w:pStyle w:val="a5"/>
        <w:numPr>
          <w:ilvl w:val="0"/>
          <w:numId w:val="3"/>
        </w:num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fish</w:t>
      </w:r>
      <w:r w:rsidRPr="00787E51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-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Max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-ый размер рыбки.</w:t>
      </w:r>
    </w:p>
    <w:p w14:paraId="203E7220" w14:textId="5FC1849B" w:rsidR="00787E51" w:rsidRPr="00787E51" w:rsidRDefault="00787E51" w:rsidP="00787E51">
      <w:pPr>
        <w:pStyle w:val="a5"/>
        <w:numPr>
          <w:ilvl w:val="0"/>
          <w:numId w:val="3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min_number_of_liters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- Min-ое кол-во литров.</w:t>
      </w:r>
    </w:p>
    <w:p w14:paraId="16ACED4D" w14:textId="22B066ED" w:rsidR="00787E51" w:rsidRPr="00787E51" w:rsidRDefault="00787E51" w:rsidP="00787E51">
      <w:pPr>
        <w:pStyle w:val="a5"/>
        <w:numPr>
          <w:ilvl w:val="0"/>
          <w:numId w:val="3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water_temperature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-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°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С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воды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.</w:t>
      </w:r>
    </w:p>
    <w:p w14:paraId="031854E1" w14:textId="321D220F" w:rsidR="00787E51" w:rsidRPr="00787E51" w:rsidRDefault="00787E51" w:rsidP="00787E51">
      <w:pPr>
        <w:pStyle w:val="a5"/>
        <w:numPr>
          <w:ilvl w:val="0"/>
          <w:numId w:val="3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hydrogen_index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-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рН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воды.</w:t>
      </w:r>
    </w:p>
    <w:p w14:paraId="37337A85" w14:textId="646964E4" w:rsidR="00787E51" w:rsidRPr="00787E51" w:rsidRDefault="00787E51" w:rsidP="00787E51">
      <w:pPr>
        <w:pStyle w:val="a5"/>
        <w:numPr>
          <w:ilvl w:val="0"/>
          <w:numId w:val="3"/>
        </w:num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 w:rsidRPr="00787E51">
        <w:rPr>
          <w:rFonts w:ascii="Times New Roman" w:hAnsi="Times New Roman" w:cs="Times New Roman"/>
          <w:sz w:val="24"/>
          <w:szCs w:val="24"/>
          <w:lang w:val="en-US" w:eastAsia="ru-RU"/>
        </w:rPr>
        <w:t>water_hardness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-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dН° воды.</w:t>
      </w:r>
    </w:p>
    <w:p w14:paraId="3A507404" w14:textId="3E335A13" w:rsidR="00787E51" w:rsidRDefault="00787E51" w:rsidP="00787E51">
      <w:p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База правил состоит из следующих </w:t>
      </w:r>
      <w:r w:rsidR="00A7602F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начальных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правил вида «ЕСЛИ-ТО»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:</w:t>
      </w:r>
    </w:p>
    <w:p w14:paraId="671D3F47" w14:textId="414087CE" w:rsidR="00787E51" w:rsidRDefault="00787E51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fish_size == -1 and min_number_of_liters == -1 and water_temperature == -1 and hydrogen_index == -1 and water_hardness == -1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пользователь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ничего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не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ввёл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.</w:t>
      </w:r>
    </w:p>
    <w:p w14:paraId="63A6AE18" w14:textId="098C2765" w:rsidR="00787E51" w:rsidRPr="00787E51" w:rsidRDefault="00787E51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lastRenderedPageBreak/>
        <w:t>ЕСЛИ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min_number_of_liters == 1 or water_temperature == 4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гуппи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.</w:t>
      </w:r>
    </w:p>
    <w:p w14:paraId="60D00DC1" w14:textId="75BB19F7" w:rsidR="00787E51" w:rsidRPr="00787E51" w:rsidRDefault="00787E51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min_number_of_liters == 4 or (fish_size == 2 and water_temperature == 1)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меченосец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.</w:t>
      </w:r>
    </w:p>
    <w:p w14:paraId="25E00AFF" w14:textId="7BC2D64A" w:rsidR="00787E51" w:rsidRDefault="00787E51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(fish_size == 3 and water_temperature == 2) or (water_hardness == 3 and hydrogen_index == 2 and min_number_of_liters == 5)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м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оллинезия "красный леопард".</w:t>
      </w:r>
    </w:p>
    <w:p w14:paraId="7CA3D934" w14:textId="16CA3063" w:rsidR="00787E51" w:rsidRDefault="00787E51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ЕСЛИ 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fish_size == 5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ТО это м</w:t>
      </w:r>
      <w:r w:rsidRPr="00787E51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оллинезия парусная велифера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.</w:t>
      </w:r>
    </w:p>
    <w:p w14:paraId="65AEF2D8" w14:textId="34C9D0B5" w:rsidR="00787E51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ЕСЛИ 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fish_size == 4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 xml:space="preserve"> ТО это м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оллинезия серебряная (Снежинка)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.</w:t>
      </w:r>
    </w:p>
    <w:p w14:paraId="73F29CDC" w14:textId="4FE13ADC" w:rsidR="00B5109F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(fish_size == 2 and (min_number_of_liters == 5 or water_temperature == 3 or water_hardness == 4)) or ((min_number_of_liters == 5 or water_temperature == 3 or water_hardness == 4) and hydrogen_index == 1)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м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оллиенезия сфенопс.</w:t>
      </w:r>
    </w:p>
    <w:p w14:paraId="0E9BF333" w14:textId="55BA6A0A" w:rsidR="00B5109F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fish_size == 3 and (water_temperature == 3 or water_hardness == 4)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м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оллинезия черная.</w:t>
      </w:r>
    </w:p>
    <w:p w14:paraId="6B82EB81" w14:textId="156F7335" w:rsidR="00B5109F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min_number_of_liters == 3 or water_hardness == 1 or (fish_size == 2 and (water_temperature == 2 or hydrogen_index == 2))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н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оморамфус Лима.</w:t>
      </w:r>
    </w:p>
    <w:p w14:paraId="6FA36356" w14:textId="0C9044FD" w:rsidR="00B5109F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min_number_of_liters == 2 or (fish_size == 1 and (water_temperature == 1 or hydrogen_index == 1))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это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п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val="en-US" w:eastAsia="ru-RU"/>
        </w:rPr>
        <w:t>ецилия.</w:t>
      </w:r>
    </w:p>
    <w:p w14:paraId="15B361CC" w14:textId="29C7A1CD" w:rsidR="00B5109F" w:rsidRDefault="00B5109F" w:rsidP="00787E51">
      <w:pPr>
        <w:pStyle w:val="a5"/>
        <w:numPr>
          <w:ilvl w:val="0"/>
          <w:numId w:val="2"/>
        </w:num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ЕСЛИ ничего из вышеперечисленного ТО н</w:t>
      </w:r>
      <w:r w:rsidRPr="00B5109F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ичего конкретного определить не получилось</w:t>
      </w:r>
      <w:r w:rsidR="00A7602F"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.</w:t>
      </w:r>
    </w:p>
    <w:p w14:paraId="6A96FEAD" w14:textId="27548299" w:rsidR="00A7602F" w:rsidRPr="00A7602F" w:rsidRDefault="00A7602F" w:rsidP="00A7602F">
      <w:pP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eastAsia="ru-RU"/>
        </w:rPr>
        <w:t>Пользователь может добавить новые правила для новых рыбок при запуске программы.</w:t>
      </w:r>
    </w:p>
    <w:p w14:paraId="3D48B054" w14:textId="065700ED" w:rsidR="00367970" w:rsidRPr="00CB2118" w:rsidRDefault="00B5109F" w:rsidP="00FC446C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П</w:t>
      </w:r>
      <w:r w:rsidRPr="00B5109F">
        <w:rPr>
          <w:rFonts w:ascii="Times New Roman" w:eastAsia="MS Mincho" w:hAnsi="Times New Roman" w:cs="Times New Roman"/>
          <w:sz w:val="24"/>
        </w:rPr>
        <w:t>ротокол тестового вычисления: обход по графу</w:t>
      </w:r>
      <w:r w:rsidR="00367970">
        <w:rPr>
          <w:rFonts w:ascii="Times New Roman" w:eastAsia="MS Mincho" w:hAnsi="Times New Roman" w:cs="Times New Roman"/>
          <w:sz w:val="24"/>
        </w:rPr>
        <w:t>.</w:t>
      </w:r>
    </w:p>
    <w:p w14:paraId="1D2F2D0B" w14:textId="61055FE2" w:rsidR="00367970" w:rsidRPr="00A7602F" w:rsidRDefault="00B5109F" w:rsidP="00B5109F">
      <w:pPr>
        <w:ind w:firstLine="708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Граф строится на основе полученного ответа. Соответственно в случаях, когда пользователь ничего не ввёл или не получилось определить конкретную рыбку, то строить граф не на чем.</w:t>
      </w:r>
      <w:r w:rsidR="0020033F">
        <w:rPr>
          <w:rFonts w:ascii="Times New Roman" w:hAnsi="Times New Roman" w:cs="Times New Roman"/>
          <w:b w:val="0"/>
          <w:bCs/>
          <w:sz w:val="24"/>
          <w:szCs w:val="24"/>
        </w:rPr>
        <w:t xml:space="preserve"> В остальных случаях граф состоит из 2 частей: ответа и правил, по которым он получился. Ответ находится внизу графа, а правила вверху. От правил к ответу идут направляющие стрелки. Так как в библиотеке </w:t>
      </w:r>
      <w:r w:rsidR="0020033F" w:rsidRPr="0020033F">
        <w:rPr>
          <w:rFonts w:ascii="Times New Roman" w:hAnsi="Times New Roman" w:cs="Times New Roman"/>
          <w:b w:val="0"/>
          <w:bCs/>
          <w:sz w:val="24"/>
          <w:szCs w:val="24"/>
        </w:rPr>
        <w:t>graphviz</w:t>
      </w:r>
      <w:r w:rsidR="0020033F">
        <w:rPr>
          <w:rFonts w:ascii="Times New Roman" w:hAnsi="Times New Roman" w:cs="Times New Roman"/>
          <w:b w:val="0"/>
          <w:bCs/>
          <w:sz w:val="24"/>
          <w:szCs w:val="24"/>
        </w:rPr>
        <w:t xml:space="preserve"> нет возможности построить </w:t>
      </w:r>
      <w:r w:rsidR="0020033F" w:rsidRPr="0020033F">
        <w:rPr>
          <w:rFonts w:ascii="Times New Roman" w:hAnsi="Times New Roman" w:cs="Times New Roman"/>
          <w:b w:val="0"/>
          <w:bCs/>
          <w:sz w:val="24"/>
          <w:szCs w:val="24"/>
        </w:rPr>
        <w:t>граф “И/ИЛИ”</w:t>
      </w:r>
      <w:r w:rsidR="0020033F">
        <w:rPr>
          <w:rFonts w:ascii="Times New Roman" w:hAnsi="Times New Roman" w:cs="Times New Roman"/>
          <w:b w:val="0"/>
          <w:bCs/>
          <w:sz w:val="24"/>
          <w:szCs w:val="24"/>
        </w:rPr>
        <w:t xml:space="preserve">, то правила, между которыми стоит </w:t>
      </w:r>
      <w:r w:rsidR="0020033F" w:rsidRPr="0020033F">
        <w:rPr>
          <w:rFonts w:ascii="Times New Roman" w:hAnsi="Times New Roman" w:cs="Times New Roman"/>
          <w:b w:val="0"/>
          <w:bCs/>
          <w:sz w:val="24"/>
          <w:szCs w:val="24"/>
        </w:rPr>
        <w:t>“</w:t>
      </w:r>
      <w:r w:rsidR="0020033F">
        <w:rPr>
          <w:rFonts w:ascii="Times New Roman" w:hAnsi="Times New Roman" w:cs="Times New Roman"/>
          <w:b w:val="0"/>
          <w:bCs/>
          <w:sz w:val="24"/>
          <w:szCs w:val="24"/>
        </w:rPr>
        <w:t>И</w:t>
      </w:r>
      <w:r w:rsidR="0020033F" w:rsidRPr="0020033F">
        <w:rPr>
          <w:rFonts w:ascii="Times New Roman" w:hAnsi="Times New Roman" w:cs="Times New Roman"/>
          <w:b w:val="0"/>
          <w:bCs/>
          <w:sz w:val="24"/>
          <w:szCs w:val="24"/>
        </w:rPr>
        <w:t>”</w:t>
      </w:r>
      <w:r w:rsidR="0020033F">
        <w:rPr>
          <w:rFonts w:ascii="Times New Roman" w:hAnsi="Times New Roman" w:cs="Times New Roman"/>
          <w:b w:val="0"/>
          <w:bCs/>
          <w:sz w:val="24"/>
          <w:szCs w:val="24"/>
        </w:rPr>
        <w:t xml:space="preserve">, соединены ребром без стрелок, как на рисунке ниже: </w:t>
      </w:r>
    </w:p>
    <w:p w14:paraId="263C461B" w14:textId="7FC99EFB" w:rsidR="0020033F" w:rsidRPr="0020033F" w:rsidRDefault="0020033F" w:rsidP="0020033F">
      <w:pPr>
        <w:ind w:left="-624" w:firstLine="708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inline distT="0" distB="0" distL="0" distR="0" wp14:anchorId="09FFAB1B" wp14:editId="0E6625ED">
            <wp:extent cx="6638925" cy="2066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26867" w14:textId="3E94736F" w:rsidR="006204AF" w:rsidRPr="00CB2118" w:rsidRDefault="006204AF" w:rsidP="00FC446C">
      <w:pPr>
        <w:pStyle w:val="3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Вывод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6985BB48" w14:textId="70A33EBC" w:rsidR="00CE5319" w:rsidRPr="00922A68" w:rsidRDefault="00922A68" w:rsidP="00922A68">
      <w:pPr>
        <w:ind w:firstLine="708"/>
        <w:rPr>
          <w:b w:val="0"/>
          <w:bCs/>
        </w:rPr>
      </w:pPr>
      <w:r>
        <w:rPr>
          <w:rFonts w:ascii="Times New Roman" w:eastAsia="MS Mincho" w:hAnsi="Times New Roman" w:cs="Times New Roman"/>
          <w:b w:val="0"/>
          <w:bCs/>
          <w:sz w:val="24"/>
        </w:rPr>
        <w:t>Я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 xml:space="preserve"> приобр</w:t>
      </w:r>
      <w:r>
        <w:rPr>
          <w:rFonts w:ascii="Times New Roman" w:eastAsia="MS Mincho" w:hAnsi="Times New Roman" w:cs="Times New Roman"/>
          <w:b w:val="0"/>
          <w:bCs/>
          <w:sz w:val="24"/>
        </w:rPr>
        <w:t>ёл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 xml:space="preserve"> умени</w:t>
      </w:r>
      <w:r>
        <w:rPr>
          <w:rFonts w:ascii="Times New Roman" w:eastAsia="MS Mincho" w:hAnsi="Times New Roman" w:cs="Times New Roman"/>
          <w:b w:val="0"/>
          <w:bCs/>
          <w:sz w:val="24"/>
        </w:rPr>
        <w:t>я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 xml:space="preserve"> и навык</w:t>
      </w:r>
      <w:r>
        <w:rPr>
          <w:rFonts w:ascii="Times New Roman" w:eastAsia="MS Mincho" w:hAnsi="Times New Roman" w:cs="Times New Roman"/>
          <w:b w:val="0"/>
          <w:bCs/>
          <w:sz w:val="24"/>
        </w:rPr>
        <w:t>и для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 xml:space="preserve"> реализации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 xml:space="preserve"> 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>пополняемой динамической базы знаний, не включаемой непосредственно в текст программы</w:t>
      </w:r>
      <w:r w:rsidRPr="00922A68">
        <w:rPr>
          <w:rFonts w:ascii="Times New Roman" w:eastAsia="MS Mincho" w:hAnsi="Times New Roman" w:cs="Times New Roman"/>
          <w:b w:val="0"/>
          <w:bCs/>
          <w:sz w:val="24"/>
        </w:rPr>
        <w:t>.</w:t>
      </w:r>
    </w:p>
    <w:sectPr w:rsidR="00CE5319" w:rsidRPr="00922A68" w:rsidSect="005466F0">
      <w:pgSz w:w="11906" w:h="16838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9B4"/>
    <w:multiLevelType w:val="hybridMultilevel"/>
    <w:tmpl w:val="6D141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6652C"/>
    <w:multiLevelType w:val="hybridMultilevel"/>
    <w:tmpl w:val="24D43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D24B4"/>
    <w:multiLevelType w:val="multilevel"/>
    <w:tmpl w:val="A7DC49E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EB547B3"/>
    <w:multiLevelType w:val="hybridMultilevel"/>
    <w:tmpl w:val="A62208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1131931"/>
    <w:multiLevelType w:val="hybridMultilevel"/>
    <w:tmpl w:val="35986C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6A7773"/>
    <w:multiLevelType w:val="multilevel"/>
    <w:tmpl w:val="17649CE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08438033">
    <w:abstractNumId w:val="2"/>
  </w:num>
  <w:num w:numId="2" w16cid:durableId="613754435">
    <w:abstractNumId w:val="1"/>
  </w:num>
  <w:num w:numId="3" w16cid:durableId="757217927">
    <w:abstractNumId w:val="0"/>
  </w:num>
  <w:num w:numId="4" w16cid:durableId="1962110424">
    <w:abstractNumId w:val="4"/>
  </w:num>
  <w:num w:numId="5" w16cid:durableId="1192261528">
    <w:abstractNumId w:val="5"/>
  </w:num>
  <w:num w:numId="6" w16cid:durableId="49834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54"/>
    <w:rsid w:val="00070E81"/>
    <w:rsid w:val="000768D8"/>
    <w:rsid w:val="000B4D57"/>
    <w:rsid w:val="00112408"/>
    <w:rsid w:val="001C4F06"/>
    <w:rsid w:val="0020033F"/>
    <w:rsid w:val="002D681C"/>
    <w:rsid w:val="00367970"/>
    <w:rsid w:val="004D3778"/>
    <w:rsid w:val="00516F72"/>
    <w:rsid w:val="00534479"/>
    <w:rsid w:val="005566F9"/>
    <w:rsid w:val="006204AF"/>
    <w:rsid w:val="006E1054"/>
    <w:rsid w:val="00787E51"/>
    <w:rsid w:val="007F7699"/>
    <w:rsid w:val="008B3FC7"/>
    <w:rsid w:val="00922A68"/>
    <w:rsid w:val="00A7602F"/>
    <w:rsid w:val="00AE6B65"/>
    <w:rsid w:val="00B5109F"/>
    <w:rsid w:val="00C92A30"/>
    <w:rsid w:val="00CC1ADF"/>
    <w:rsid w:val="00CE5319"/>
    <w:rsid w:val="00FC2D5E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4267"/>
  <w15:chartTrackingRefBased/>
  <w15:docId w15:val="{E3865588-39E5-4CFB-BD29-EE3D6FF8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970"/>
  </w:style>
  <w:style w:type="paragraph" w:styleId="3">
    <w:name w:val="heading 3"/>
    <w:basedOn w:val="a"/>
    <w:next w:val="a"/>
    <w:link w:val="30"/>
    <w:unhideWhenUsed/>
    <w:qFormat/>
    <w:rsid w:val="00367970"/>
    <w:pPr>
      <w:keepNext/>
      <w:spacing w:before="240" w:after="60" w:line="240" w:lineRule="auto"/>
      <w:outlineLvl w:val="2"/>
    </w:pPr>
    <w:rPr>
      <w:rFonts w:eastAsia="Times New Roman"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970"/>
    <w:rPr>
      <w:rFonts w:eastAsia="Times New Roman"/>
      <w:bCs/>
      <w:sz w:val="26"/>
      <w:szCs w:val="26"/>
      <w:lang w:eastAsia="ru-RU"/>
    </w:rPr>
  </w:style>
  <w:style w:type="paragraph" w:styleId="a3">
    <w:name w:val="Plain Text"/>
    <w:basedOn w:val="a"/>
    <w:link w:val="a4"/>
    <w:semiHidden/>
    <w:unhideWhenUsed/>
    <w:rsid w:val="00367970"/>
    <w:pPr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367970"/>
    <w:rPr>
      <w:rFonts w:ascii="Courier New" w:eastAsia="Times New Roman" w:hAnsi="Courier New" w:cs="Courier New"/>
      <w:b w:val="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6797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7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our-aquarium.ru/content/ryby/tabl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Курилов</dc:creator>
  <cp:keywords/>
  <dc:description/>
  <cp:lastModifiedBy>Роман Курилов</cp:lastModifiedBy>
  <cp:revision>5</cp:revision>
  <dcterms:created xsi:type="dcterms:W3CDTF">2023-03-22T08:11:00Z</dcterms:created>
  <dcterms:modified xsi:type="dcterms:W3CDTF">2023-03-24T07:56:00Z</dcterms:modified>
</cp:coreProperties>
</file>