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758F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9E51C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федеральное государственного бюджетного образовательного учреждение высшего образования</w:t>
      </w:r>
    </w:p>
    <w:p w14:paraId="20874E3F" w14:textId="77777777" w:rsidR="0023000B" w:rsidRPr="00694CE8" w:rsidRDefault="0023000B" w:rsidP="0023000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01D19005" w14:textId="77777777" w:rsidR="0023000B" w:rsidRPr="00694CE8" w:rsidRDefault="0023000B" w:rsidP="002300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Кафедра информационных технологий и систем</w:t>
      </w:r>
    </w:p>
    <w:p w14:paraId="5F8ECE15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484D34D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6AAE904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15BA3990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43F0D93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1F88616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63CD0FC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62A28F6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A726844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216DF22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627ADA70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1E1AF8A5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BC19262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1C19752C" w14:textId="440331DB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7B0DBF9" w14:textId="12ED8778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23000B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Поисковая система на основе фреймовой модели представления знаний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 w:rsidRPr="00367970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</w:t>
      </w:r>
      <w:r w:rsidRPr="00367970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cr/>
      </w:r>
    </w:p>
    <w:p w14:paraId="76F3A1C4" w14:textId="77777777" w:rsidR="0023000B" w:rsidRPr="00694CE8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B91D2E3" w14:textId="77777777" w:rsidR="0023000B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1A277F2" w14:textId="77777777" w:rsidR="00770577" w:rsidRPr="00694CE8" w:rsidRDefault="00770577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FBCDA7D" w14:textId="4E5C75EB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Разработал</w:t>
      </w:r>
    </w:p>
    <w:p w14:paraId="1B16DFC1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Судент группы 0091</w:t>
      </w:r>
    </w:p>
    <w:p w14:paraId="5792A9A2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________________Р.О.Курилов</w:t>
      </w:r>
    </w:p>
    <w:p w14:paraId="3082805F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 ________________202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г.</w:t>
      </w:r>
    </w:p>
    <w:p w14:paraId="19839228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678AD39B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Принято</w:t>
      </w:r>
    </w:p>
    <w:p w14:paraId="53E4E1A9" w14:textId="77777777" w:rsidR="0023000B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Профессор</w:t>
      </w:r>
    </w:p>
    <w:p w14:paraId="0EB1F002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Д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В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Михайлов</w:t>
      </w:r>
    </w:p>
    <w:p w14:paraId="5B512782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 ________________202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г.</w:t>
      </w:r>
    </w:p>
    <w:p w14:paraId="53659B90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C0DCE62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8B37518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79FFE59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FED7400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387EB68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05ED297" w14:textId="77777777" w:rsidR="0023000B" w:rsidRPr="00694CE8" w:rsidRDefault="0023000B" w:rsidP="0023000B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60C1D494" w14:textId="77777777" w:rsidR="0023000B" w:rsidRDefault="0023000B" w:rsidP="0023000B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70516EC" w14:textId="77777777" w:rsidR="0023000B" w:rsidRDefault="0023000B" w:rsidP="0023000B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694D1773" w14:textId="77777777" w:rsidR="0023000B" w:rsidRDefault="0023000B" w:rsidP="0023000B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11BDC3F" w14:textId="77777777" w:rsidR="0023000B" w:rsidRPr="00694CE8" w:rsidRDefault="0023000B" w:rsidP="0023000B">
      <w:pPr>
        <w:spacing w:after="0" w:line="240" w:lineRule="auto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438FE61" w14:textId="3D72CAB4" w:rsidR="0023000B" w:rsidRPr="006204AF" w:rsidRDefault="0023000B" w:rsidP="0023000B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Великий Новгород – 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</w:p>
    <w:p w14:paraId="198371B5" w14:textId="77777777" w:rsidR="0023000B" w:rsidRPr="006204AF" w:rsidRDefault="0023000B" w:rsidP="0023000B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 xml:space="preserve">Цель и задачи. </w:t>
      </w:r>
    </w:p>
    <w:p w14:paraId="05D3B158" w14:textId="14DED1D3" w:rsidR="0023000B" w:rsidRDefault="0023000B" w:rsidP="0023000B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bookmarkStart w:id="0" w:name="_Hlk130547764"/>
      <w:r w:rsidRPr="006204AF">
        <w:rPr>
          <w:rFonts w:ascii="Times New Roman" w:eastAsia="MS Mincho" w:hAnsi="Times New Roman" w:cs="Times New Roman"/>
          <w:sz w:val="24"/>
        </w:rPr>
        <w:t xml:space="preserve">Целью данной работы является </w:t>
      </w:r>
      <w:bookmarkEnd w:id="0"/>
      <w:r>
        <w:rPr>
          <w:rFonts w:ascii="Times New Roman" w:eastAsia="MS Mincho" w:hAnsi="Times New Roman" w:cs="Times New Roman"/>
          <w:sz w:val="24"/>
        </w:rPr>
        <w:t>р</w:t>
      </w:r>
      <w:r w:rsidRPr="0023000B">
        <w:rPr>
          <w:rFonts w:ascii="Times New Roman" w:eastAsia="MS Mincho" w:hAnsi="Times New Roman" w:cs="Times New Roman"/>
          <w:sz w:val="24"/>
        </w:rPr>
        <w:t>ассмотре</w:t>
      </w:r>
      <w:r>
        <w:rPr>
          <w:rFonts w:ascii="Times New Roman" w:eastAsia="MS Mincho" w:hAnsi="Times New Roman" w:cs="Times New Roman"/>
          <w:sz w:val="24"/>
        </w:rPr>
        <w:t>ние</w:t>
      </w:r>
      <w:r w:rsidRPr="0023000B">
        <w:rPr>
          <w:rFonts w:ascii="Times New Roman" w:eastAsia="MS Mincho" w:hAnsi="Times New Roman" w:cs="Times New Roman"/>
          <w:sz w:val="24"/>
        </w:rPr>
        <w:t xml:space="preserve"> представлени</w:t>
      </w:r>
      <w:r>
        <w:rPr>
          <w:rFonts w:ascii="Times New Roman" w:eastAsia="MS Mincho" w:hAnsi="Times New Roman" w:cs="Times New Roman"/>
          <w:sz w:val="24"/>
        </w:rPr>
        <w:t>я</w:t>
      </w:r>
      <w:r w:rsidRPr="0023000B">
        <w:rPr>
          <w:rFonts w:ascii="Times New Roman" w:eastAsia="MS Mincho" w:hAnsi="Times New Roman" w:cs="Times New Roman"/>
          <w:sz w:val="24"/>
        </w:rPr>
        <w:t xml:space="preserve"> знаний фреймами и соответствующи</w:t>
      </w:r>
      <w:r>
        <w:rPr>
          <w:rFonts w:ascii="Times New Roman" w:eastAsia="MS Mincho" w:hAnsi="Times New Roman" w:cs="Times New Roman"/>
          <w:sz w:val="24"/>
        </w:rPr>
        <w:t>х</w:t>
      </w:r>
      <w:r w:rsidRPr="0023000B">
        <w:rPr>
          <w:rFonts w:ascii="Times New Roman" w:eastAsia="MS Mincho" w:hAnsi="Times New Roman" w:cs="Times New Roman"/>
          <w:sz w:val="24"/>
        </w:rPr>
        <w:t xml:space="preserve"> способ</w:t>
      </w:r>
      <w:r>
        <w:rPr>
          <w:rFonts w:ascii="Times New Roman" w:eastAsia="MS Mincho" w:hAnsi="Times New Roman" w:cs="Times New Roman"/>
          <w:sz w:val="24"/>
        </w:rPr>
        <w:t>ов</w:t>
      </w:r>
      <w:r w:rsidRPr="0023000B">
        <w:rPr>
          <w:rFonts w:ascii="Times New Roman" w:eastAsia="MS Mincho" w:hAnsi="Times New Roman" w:cs="Times New Roman"/>
          <w:sz w:val="24"/>
        </w:rPr>
        <w:t xml:space="preserve"> управления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60182C59" w14:textId="768B6065" w:rsidR="0023000B" w:rsidRDefault="0023000B" w:rsidP="0023000B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Задачи:</w:t>
      </w:r>
    </w:p>
    <w:p w14:paraId="37102790" w14:textId="42423DC8" w:rsidR="0023000B" w:rsidRDefault="0023000B" w:rsidP="0023000B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4"/>
        </w:rPr>
      </w:pPr>
      <w:r w:rsidRPr="0023000B">
        <w:rPr>
          <w:rFonts w:ascii="Times New Roman" w:eastAsia="MS Mincho" w:hAnsi="Times New Roman" w:cs="Times New Roman"/>
          <w:sz w:val="24"/>
        </w:rPr>
        <w:t>Разработать язык представления знаний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4643B908" w14:textId="7D307ED6" w:rsidR="0023000B" w:rsidRDefault="0023000B" w:rsidP="0023000B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4"/>
        </w:rPr>
      </w:pPr>
      <w:r w:rsidRPr="0023000B">
        <w:rPr>
          <w:rFonts w:ascii="Times New Roman" w:eastAsia="MS Mincho" w:hAnsi="Times New Roman" w:cs="Times New Roman"/>
          <w:sz w:val="24"/>
        </w:rPr>
        <w:t>На основе фреймовой модели разработать и программно реализовать систему</w:t>
      </w:r>
      <w:r>
        <w:rPr>
          <w:rFonts w:ascii="Times New Roman" w:eastAsia="MS Mincho" w:hAnsi="Times New Roman" w:cs="Times New Roman"/>
          <w:sz w:val="24"/>
        </w:rPr>
        <w:t xml:space="preserve"> </w:t>
      </w:r>
      <w:r w:rsidRPr="0023000B">
        <w:rPr>
          <w:rFonts w:ascii="Times New Roman" w:eastAsia="MS Mincho" w:hAnsi="Times New Roman" w:cs="Times New Roman"/>
          <w:sz w:val="24"/>
        </w:rPr>
        <w:t>накопления знаний для конкретной предметной области в соответствии с номером варианта</w:t>
      </w:r>
      <w:r>
        <w:rPr>
          <w:rFonts w:ascii="Times New Roman" w:eastAsia="MS Mincho" w:hAnsi="Times New Roman" w:cs="Times New Roman"/>
          <w:sz w:val="24"/>
        </w:rPr>
        <w:t xml:space="preserve"> </w:t>
      </w:r>
      <w:r w:rsidRPr="0023000B">
        <w:rPr>
          <w:rFonts w:ascii="Times New Roman" w:eastAsia="MS Mincho" w:hAnsi="Times New Roman" w:cs="Times New Roman"/>
          <w:sz w:val="24"/>
        </w:rPr>
        <w:t>из предыдущей лабораторной работы.</w:t>
      </w:r>
    </w:p>
    <w:p w14:paraId="41C837C6" w14:textId="4EE0F9E1" w:rsidR="0023000B" w:rsidRPr="0023000B" w:rsidRDefault="0023000B" w:rsidP="0023000B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4"/>
        </w:rPr>
      </w:pPr>
      <w:r w:rsidRPr="0023000B">
        <w:rPr>
          <w:rFonts w:ascii="Times New Roman" w:eastAsia="MS Mincho" w:hAnsi="Times New Roman" w:cs="Times New Roman"/>
          <w:sz w:val="24"/>
        </w:rPr>
        <w:t>Реализовать поисковую систему на заданной предметной области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22AA09E0" w14:textId="7BC0AC64" w:rsidR="0023000B" w:rsidRPr="006204AF" w:rsidRDefault="0023000B" w:rsidP="0023000B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</w:t>
      </w:r>
      <w:r w:rsidRPr="0023000B">
        <w:rPr>
          <w:rFonts w:ascii="Times New Roman" w:eastAsia="MS Mincho" w:hAnsi="Times New Roman" w:cs="Times New Roman"/>
          <w:sz w:val="24"/>
        </w:rPr>
        <w:t>писание модели представления знаний</w:t>
      </w:r>
      <w:r>
        <w:rPr>
          <w:rFonts w:ascii="Times New Roman" w:eastAsia="MS Mincho" w:hAnsi="Times New Roman" w:cs="Times New Roman"/>
          <w:sz w:val="24"/>
        </w:rPr>
        <w:t xml:space="preserve">. </w:t>
      </w:r>
    </w:p>
    <w:p w14:paraId="70499D68" w14:textId="0729F18D" w:rsidR="0023000B" w:rsidRDefault="0023000B" w:rsidP="0023000B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В соответствии со своим вариантом из предыдущей лабораторной работой моей предметной областью являются аквариумные рыбки. За основу взяты три семейства рыбок из таблицы </w:t>
      </w:r>
      <w:r w:rsidRPr="00070E81">
        <w:rPr>
          <w:rFonts w:ascii="Times New Roman" w:eastAsia="MS Mincho" w:hAnsi="Times New Roman" w:cs="Times New Roman"/>
          <w:sz w:val="24"/>
        </w:rPr>
        <w:t>основных параметров содержания аквариумных рыбок</w:t>
      </w:r>
      <w:r>
        <w:rPr>
          <w:rFonts w:ascii="Times New Roman" w:eastAsia="MS Mincho" w:hAnsi="Times New Roman" w:cs="Times New Roman"/>
          <w:sz w:val="24"/>
        </w:rPr>
        <w:t xml:space="preserve">, находящейся на данном сайте </w:t>
      </w:r>
      <w:hyperlink r:id="rId5" w:history="1">
        <w:r w:rsidRPr="00B7141F">
          <w:rPr>
            <w:rStyle w:val="a5"/>
            <w:rFonts w:ascii="Times New Roman" w:eastAsia="MS Mincho" w:hAnsi="Times New Roman" w:cs="Times New Roman"/>
            <w:sz w:val="24"/>
          </w:rPr>
          <w:t>http://our-aquarium.ru/content/ryby/tabl/</w:t>
        </w:r>
      </w:hyperlink>
      <w:r>
        <w:rPr>
          <w:rFonts w:ascii="Times New Roman" w:eastAsia="MS Mincho" w:hAnsi="Times New Roman" w:cs="Times New Roman"/>
          <w:sz w:val="24"/>
        </w:rPr>
        <w:t xml:space="preserve">. Семейства рыбок, взятых за основу: </w:t>
      </w:r>
      <w:r w:rsidRPr="0023000B">
        <w:rPr>
          <w:rFonts w:ascii="Times New Roman" w:eastAsia="MS Mincho" w:hAnsi="Times New Roman" w:cs="Times New Roman"/>
          <w:sz w:val="24"/>
        </w:rPr>
        <w:t>живородящи</w:t>
      </w:r>
      <w:r>
        <w:rPr>
          <w:rFonts w:ascii="Times New Roman" w:eastAsia="MS Mincho" w:hAnsi="Times New Roman" w:cs="Times New Roman"/>
          <w:sz w:val="24"/>
        </w:rPr>
        <w:t>е</w:t>
      </w:r>
      <w:r w:rsidRPr="0023000B">
        <w:rPr>
          <w:rFonts w:ascii="Times New Roman" w:eastAsia="MS Mincho" w:hAnsi="Times New Roman" w:cs="Times New Roman"/>
          <w:sz w:val="24"/>
        </w:rPr>
        <w:t>, карповые и карпозубые, золотая рыбка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7F4C71BE" w14:textId="77777777" w:rsidR="00872208" w:rsidRDefault="00872208" w:rsidP="00872208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523DB470" w14:textId="5316A2DE" w:rsidR="00872208" w:rsidRDefault="00872208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</w:rPr>
        <w:t xml:space="preserve">Фрейм </w:t>
      </w:r>
      <w:r>
        <w:rPr>
          <w:rFonts w:ascii="Times New Roman" w:eastAsia="MS Mincho" w:hAnsi="Times New Roman" w:cs="Times New Roman"/>
          <w:sz w:val="24"/>
          <w:lang w:val="en-US"/>
        </w:rPr>
        <w:t>“</w:t>
      </w:r>
      <w:r w:rsidRPr="00872208">
        <w:rPr>
          <w:rFonts w:ascii="Times New Roman" w:eastAsia="MS Mincho" w:hAnsi="Times New Roman" w:cs="Times New Roman"/>
          <w:sz w:val="24"/>
          <w:lang w:val="en-US"/>
        </w:rPr>
        <w:t>FrameFish</w:t>
      </w:r>
      <w:r>
        <w:rPr>
          <w:rFonts w:ascii="Times New Roman" w:eastAsia="MS Mincho" w:hAnsi="Times New Roman" w:cs="Times New Roman"/>
          <w:sz w:val="24"/>
          <w:lang w:val="en-US"/>
        </w:rPr>
        <w:t>”</w:t>
      </w:r>
    </w:p>
    <w:p w14:paraId="12AF1BC2" w14:textId="77777777" w:rsidR="0056202B" w:rsidRDefault="0056202B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7"/>
        <w:gridCol w:w="1616"/>
        <w:gridCol w:w="1583"/>
        <w:gridCol w:w="1947"/>
        <w:gridCol w:w="2242"/>
      </w:tblGrid>
      <w:tr w:rsidR="0056202B" w:rsidRPr="0056202B" w14:paraId="68850BE2" w14:textId="77777777" w:rsidTr="0056202B">
        <w:tc>
          <w:tcPr>
            <w:tcW w:w="2000" w:type="dxa"/>
          </w:tcPr>
          <w:p w14:paraId="770E09DE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Имя слота</w:t>
            </w:r>
          </w:p>
        </w:tc>
        <w:tc>
          <w:tcPr>
            <w:tcW w:w="1616" w:type="dxa"/>
          </w:tcPr>
          <w:p w14:paraId="709D8C78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Указатель наследования</w:t>
            </w:r>
          </w:p>
        </w:tc>
        <w:tc>
          <w:tcPr>
            <w:tcW w:w="1624" w:type="dxa"/>
          </w:tcPr>
          <w:p w14:paraId="6722DD7D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Тип данных</w:t>
            </w:r>
          </w:p>
        </w:tc>
        <w:tc>
          <w:tcPr>
            <w:tcW w:w="1950" w:type="dxa"/>
          </w:tcPr>
          <w:p w14:paraId="3F97F507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Значение слота</w:t>
            </w:r>
          </w:p>
        </w:tc>
        <w:tc>
          <w:tcPr>
            <w:tcW w:w="1826" w:type="dxa"/>
          </w:tcPr>
          <w:p w14:paraId="439FE79B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Демон</w:t>
            </w:r>
          </w:p>
        </w:tc>
      </w:tr>
      <w:tr w:rsidR="0056202B" w:rsidRPr="0056202B" w14:paraId="7F974AED" w14:textId="77777777" w:rsidTr="0056202B">
        <w:tc>
          <w:tcPr>
            <w:tcW w:w="2000" w:type="dxa"/>
          </w:tcPr>
          <w:p w14:paraId="5325D07E" w14:textId="0C9B3108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Семейство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family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616" w:type="dxa"/>
          </w:tcPr>
          <w:p w14:paraId="6CBC411F" w14:textId="3D542631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624" w:type="dxa"/>
          </w:tcPr>
          <w:p w14:paraId="661FEB99" w14:textId="1465B4E2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1950" w:type="dxa"/>
          </w:tcPr>
          <w:p w14:paraId="719E4105" w14:textId="6D97DE43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“живородящие”, “карповые и карпозубые”, “золотая рыбка”</w:t>
            </w:r>
          </w:p>
        </w:tc>
        <w:tc>
          <w:tcPr>
            <w:tcW w:w="1826" w:type="dxa"/>
          </w:tcPr>
          <w:p w14:paraId="5F3140FE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6202B" w:rsidRPr="0056202B" w14:paraId="065F78BC" w14:textId="77777777" w:rsidTr="0056202B">
        <w:tc>
          <w:tcPr>
            <w:tcW w:w="2000" w:type="dxa"/>
          </w:tcPr>
          <w:p w14:paraId="6A22738F" w14:textId="3A2F1BD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Имя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616" w:type="dxa"/>
          </w:tcPr>
          <w:p w14:paraId="46B832C1" w14:textId="6049FEF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624" w:type="dxa"/>
          </w:tcPr>
          <w:p w14:paraId="237FEEFB" w14:textId="43D6B5B8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1950" w:type="dxa"/>
          </w:tcPr>
          <w:p w14:paraId="7DFFD6FE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</w:p>
        </w:tc>
        <w:tc>
          <w:tcPr>
            <w:tcW w:w="1826" w:type="dxa"/>
          </w:tcPr>
          <w:p w14:paraId="5AE7B6DF" w14:textId="7777777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6202B" w:rsidRPr="0056202B" w14:paraId="4264DC95" w14:textId="77777777" w:rsidTr="0056202B">
        <w:tc>
          <w:tcPr>
            <w:tcW w:w="2000" w:type="dxa"/>
          </w:tcPr>
          <w:p w14:paraId="17A7711B" w14:textId="7AFEB78C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Маховый размер рыбки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616" w:type="dxa"/>
          </w:tcPr>
          <w:p w14:paraId="0DAAE41D" w14:textId="11C7296B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624" w:type="dxa"/>
          </w:tcPr>
          <w:p w14:paraId="6FFDF510" w14:textId="2ED6C14F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950" w:type="dxa"/>
          </w:tcPr>
          <w:p w14:paraId="7CAF606B" w14:textId="361CDE67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 &lt; 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 &lt; 50</w:t>
            </w:r>
          </w:p>
        </w:tc>
        <w:tc>
          <w:tcPr>
            <w:tcW w:w="1826" w:type="dxa"/>
          </w:tcPr>
          <w:p w14:paraId="6F12E194" w14:textId="60A1E17B" w:rsidR="0056202B" w:rsidRPr="0056202B" w:rsidRDefault="0056202B" w:rsidP="0056202B">
            <w:pPr>
              <w:pStyle w:val="a3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if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added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было в пределах 3-50</w:t>
            </w:r>
          </w:p>
        </w:tc>
      </w:tr>
    </w:tbl>
    <w:p w14:paraId="67D65231" w14:textId="13A1C3FF" w:rsidR="00872208" w:rsidRDefault="00872208" w:rsidP="00872208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4DD487FA" w14:textId="66B220BF" w:rsidR="0056202B" w:rsidRDefault="0056202B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</w:rPr>
        <w:t xml:space="preserve">Фрейм </w:t>
      </w:r>
      <w:r>
        <w:rPr>
          <w:rFonts w:ascii="Times New Roman" w:eastAsia="MS Mincho" w:hAnsi="Times New Roman" w:cs="Times New Roman"/>
          <w:sz w:val="24"/>
          <w:lang w:val="en-US"/>
        </w:rPr>
        <w:t>“</w:t>
      </w:r>
      <w:r w:rsidRPr="0056202B">
        <w:rPr>
          <w:rFonts w:ascii="Times New Roman" w:eastAsia="MS Mincho" w:hAnsi="Times New Roman" w:cs="Times New Roman"/>
          <w:sz w:val="24"/>
          <w:lang w:val="en-US"/>
        </w:rPr>
        <w:t>FrameFishViviparous</w:t>
      </w:r>
      <w:r>
        <w:rPr>
          <w:rFonts w:ascii="Times New Roman" w:eastAsia="MS Mincho" w:hAnsi="Times New Roman" w:cs="Times New Roman"/>
          <w:sz w:val="24"/>
          <w:lang w:val="en-US"/>
        </w:rPr>
        <w:t>”</w:t>
      </w:r>
    </w:p>
    <w:p w14:paraId="30AF5FEC" w14:textId="77777777" w:rsidR="00F1675A" w:rsidRDefault="00F1675A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4"/>
        <w:gridCol w:w="1321"/>
        <w:gridCol w:w="801"/>
        <w:gridCol w:w="2093"/>
        <w:gridCol w:w="2906"/>
      </w:tblGrid>
      <w:tr w:rsidR="00F1675A" w:rsidRPr="0056202B" w14:paraId="698B0601" w14:textId="77777777" w:rsidTr="00124758">
        <w:tc>
          <w:tcPr>
            <w:tcW w:w="2501" w:type="dxa"/>
          </w:tcPr>
          <w:p w14:paraId="5BFD8EF3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Имя слота</w:t>
            </w:r>
          </w:p>
        </w:tc>
        <w:tc>
          <w:tcPr>
            <w:tcW w:w="1038" w:type="dxa"/>
          </w:tcPr>
          <w:p w14:paraId="2961E43C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Указатель наследования</w:t>
            </w:r>
          </w:p>
        </w:tc>
        <w:tc>
          <w:tcPr>
            <w:tcW w:w="1378" w:type="dxa"/>
          </w:tcPr>
          <w:p w14:paraId="2B7D911D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Тип данных</w:t>
            </w:r>
          </w:p>
        </w:tc>
        <w:tc>
          <w:tcPr>
            <w:tcW w:w="2355" w:type="dxa"/>
          </w:tcPr>
          <w:p w14:paraId="0B34CBAC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Значение слота</w:t>
            </w:r>
          </w:p>
        </w:tc>
        <w:tc>
          <w:tcPr>
            <w:tcW w:w="2073" w:type="dxa"/>
          </w:tcPr>
          <w:p w14:paraId="03763990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Демон</w:t>
            </w:r>
          </w:p>
        </w:tc>
      </w:tr>
      <w:tr w:rsidR="00F1675A" w:rsidRPr="0056202B" w14:paraId="57B42AF8" w14:textId="77777777" w:rsidTr="00124758">
        <w:tc>
          <w:tcPr>
            <w:tcW w:w="2501" w:type="dxa"/>
          </w:tcPr>
          <w:p w14:paraId="15723327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Семейство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family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9210A07" w14:textId="7195529F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638A847C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54096FFF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“живородящие”, “карповые и карпозубые”, “золотая рыбка”</w:t>
            </w:r>
          </w:p>
        </w:tc>
        <w:tc>
          <w:tcPr>
            <w:tcW w:w="2073" w:type="dxa"/>
          </w:tcPr>
          <w:p w14:paraId="091A7982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F1675A" w:rsidRPr="0056202B" w14:paraId="38CD93CF" w14:textId="77777777" w:rsidTr="00124758">
        <w:tc>
          <w:tcPr>
            <w:tcW w:w="2501" w:type="dxa"/>
          </w:tcPr>
          <w:p w14:paraId="35E15585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Имя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09A9899" w14:textId="055904C3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65DCF1C8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68347B71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</w:tcPr>
          <w:p w14:paraId="40708C92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F1675A" w:rsidRPr="0056202B" w14:paraId="3B158DA1" w14:textId="77777777" w:rsidTr="00124758">
        <w:tc>
          <w:tcPr>
            <w:tcW w:w="2501" w:type="dxa"/>
          </w:tcPr>
          <w:p w14:paraId="41AC2CB6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Маховый размер рыбки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053C2B05" w14:textId="1902F74D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704B1DAE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0CBE8544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 &lt; 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 &lt; 50</w:t>
            </w:r>
          </w:p>
        </w:tc>
        <w:tc>
          <w:tcPr>
            <w:tcW w:w="2073" w:type="dxa"/>
          </w:tcPr>
          <w:p w14:paraId="040B284C" w14:textId="77777777" w:rsidR="00F1675A" w:rsidRPr="0056202B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if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added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было в пределах 3-50</w:t>
            </w:r>
          </w:p>
        </w:tc>
      </w:tr>
      <w:tr w:rsidR="00124758" w:rsidRPr="00BB4994" w14:paraId="0C190ABD" w14:textId="77777777" w:rsidTr="00124758">
        <w:tc>
          <w:tcPr>
            <w:tcW w:w="2501" w:type="dxa"/>
          </w:tcPr>
          <w:p w14:paraId="061E975D" w14:textId="55BF0F7A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Минимальное кол-во литров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EA16CE0" w14:textId="7A2AA044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71DAC003" w14:textId="7293570C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70052FD8" w14:textId="58968A08" w:rsidR="00F1675A" w:rsidRPr="00124758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 w:rsid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&gt; 5</w:t>
            </w:r>
          </w:p>
        </w:tc>
        <w:tc>
          <w:tcPr>
            <w:tcW w:w="2073" w:type="dxa"/>
          </w:tcPr>
          <w:p w14:paraId="12095BF2" w14:textId="7569F09F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if_added_min_number_of_liters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 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min_number_of_liters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5</w:t>
            </w:r>
          </w:p>
        </w:tc>
      </w:tr>
      <w:tr w:rsidR="00124758" w:rsidRPr="00BB4994" w14:paraId="5DE6E3AB" w14:textId="77777777" w:rsidTr="00124758">
        <w:tc>
          <w:tcPr>
            <w:tcW w:w="2501" w:type="dxa"/>
          </w:tcPr>
          <w:p w14:paraId="141D70F9" w14:textId="6213D599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Минимальная температура воды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4883BD26" w14:textId="505351BB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00FC3998" w14:textId="197F5FC6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673A2713" w14:textId="527D94EE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20 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max_water_temperature</w:t>
            </w:r>
          </w:p>
        </w:tc>
        <w:tc>
          <w:tcPr>
            <w:tcW w:w="2073" w:type="dxa"/>
          </w:tcPr>
          <w:p w14:paraId="3CFA0036" w14:textId="64FB50B2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20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</w:t>
            </w:r>
          </w:p>
        </w:tc>
      </w:tr>
      <w:tr w:rsidR="00124758" w:rsidRPr="00BB4994" w14:paraId="21268BAF" w14:textId="77777777" w:rsidTr="00124758">
        <w:tc>
          <w:tcPr>
            <w:tcW w:w="2501" w:type="dxa"/>
          </w:tcPr>
          <w:p w14:paraId="35BAE074" w14:textId="02BBC395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Максимальная температура воды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D41A485" w14:textId="277344AF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3A516F1D" w14:textId="4689DE82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61207B7B" w14:textId="1E6693CB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min_water_temperature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28</w:t>
            </w:r>
          </w:p>
        </w:tc>
        <w:tc>
          <w:tcPr>
            <w:tcW w:w="2073" w:type="dxa"/>
          </w:tcPr>
          <w:p w14:paraId="362E169E" w14:textId="5059E097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28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min_water_temperature</w:t>
            </w:r>
          </w:p>
        </w:tc>
      </w:tr>
      <w:tr w:rsidR="00124758" w:rsidRPr="00BB4994" w14:paraId="7893F74C" w14:textId="77777777" w:rsidTr="00124758">
        <w:tc>
          <w:tcPr>
            <w:tcW w:w="2501" w:type="dxa"/>
          </w:tcPr>
          <w:p w14:paraId="3F0DFC45" w14:textId="1F6D396B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1693A634" w14:textId="0C1EA792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395BE924" w14:textId="2545C317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160BD229" w14:textId="1BBDBA67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7 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  <w:tc>
          <w:tcPr>
            <w:tcW w:w="2073" w:type="dxa"/>
          </w:tcPr>
          <w:p w14:paraId="5E8A3EB1" w14:textId="3265BAF1" w:rsidR="00F1675A" w:rsidRPr="00DD4E1F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7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и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</w:tr>
      <w:tr w:rsidR="00124758" w:rsidRPr="00BB4994" w14:paraId="45917441" w14:textId="77777777" w:rsidTr="00124758">
        <w:tc>
          <w:tcPr>
            <w:tcW w:w="2501" w:type="dxa"/>
          </w:tcPr>
          <w:p w14:paraId="7E267C7F" w14:textId="472822BB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5831CBC" w14:textId="0F0F5625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31F210DE" w14:textId="51D99F2D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2E7DF3CF" w14:textId="4EA1E7A7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8.5</w:t>
            </w:r>
          </w:p>
        </w:tc>
        <w:tc>
          <w:tcPr>
            <w:tcW w:w="2073" w:type="dxa"/>
          </w:tcPr>
          <w:p w14:paraId="30FF19E7" w14:textId="3197BF00" w:rsidR="00F1675A" w:rsidRPr="00DD4E1F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8.5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и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</w:p>
        </w:tc>
      </w:tr>
      <w:tr w:rsidR="00124758" w:rsidRPr="00BB4994" w14:paraId="7EC39E3C" w14:textId="77777777" w:rsidTr="00124758">
        <w:tc>
          <w:tcPr>
            <w:tcW w:w="2501" w:type="dxa"/>
          </w:tcPr>
          <w:p w14:paraId="41489517" w14:textId="1911199B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188C6435" w14:textId="5A689591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5CECF85B" w14:textId="59F7352D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0A009041" w14:textId="5171CF97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5 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  <w:tc>
          <w:tcPr>
            <w:tcW w:w="2073" w:type="dxa"/>
          </w:tcPr>
          <w:p w14:paraId="52AAD53E" w14:textId="032829A1" w:rsidR="00F1675A" w:rsidRPr="00DD4E1F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5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и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</w:tr>
      <w:tr w:rsidR="00124758" w:rsidRPr="00BB4994" w14:paraId="25F466A6" w14:textId="77777777" w:rsidTr="00124758">
        <w:tc>
          <w:tcPr>
            <w:tcW w:w="2501" w:type="dxa"/>
          </w:tcPr>
          <w:p w14:paraId="7AC28058" w14:textId="57A9C82F" w:rsid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12C29965" w14:textId="793ECA7E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4E83810C" w14:textId="24BC62AE" w:rsidR="00F1675A" w:rsidRPr="00F1675A" w:rsidRDefault="00F1675A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25FA7C88" w14:textId="68BBC49C" w:rsidR="00F1675A" w:rsidRPr="00124758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min_water_hardness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="00F1675A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30</w:t>
            </w:r>
          </w:p>
        </w:tc>
        <w:tc>
          <w:tcPr>
            <w:tcW w:w="2073" w:type="dxa"/>
          </w:tcPr>
          <w:p w14:paraId="158838B6" w14:textId="731E184B" w:rsidR="00F1675A" w:rsidRPr="00DD4E1F" w:rsidRDefault="00124758" w:rsidP="00124758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30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и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="00DD4E1F"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</w:p>
        </w:tc>
      </w:tr>
    </w:tbl>
    <w:p w14:paraId="384C2393" w14:textId="77777777" w:rsidR="00F1675A" w:rsidRDefault="00F1675A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p w14:paraId="7CDF75C5" w14:textId="3F32ADF6" w:rsidR="00DD4E1F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</w:rPr>
        <w:t xml:space="preserve">Фрейм </w:t>
      </w:r>
      <w:r>
        <w:rPr>
          <w:rFonts w:ascii="Times New Roman" w:eastAsia="MS Mincho" w:hAnsi="Times New Roman" w:cs="Times New Roman"/>
          <w:sz w:val="24"/>
          <w:lang w:val="en-US"/>
        </w:rPr>
        <w:t>“</w:t>
      </w:r>
      <w:r w:rsidRPr="00DD4E1F">
        <w:rPr>
          <w:rFonts w:ascii="Times New Roman" w:eastAsia="MS Mincho" w:hAnsi="Times New Roman" w:cs="Times New Roman"/>
          <w:sz w:val="24"/>
          <w:lang w:val="en-US"/>
        </w:rPr>
        <w:t>FrameFishCarp</w:t>
      </w:r>
      <w:r>
        <w:rPr>
          <w:rFonts w:ascii="Times New Roman" w:eastAsia="MS Mincho" w:hAnsi="Times New Roman" w:cs="Times New Roman"/>
          <w:sz w:val="24"/>
          <w:lang w:val="en-US"/>
        </w:rPr>
        <w:t>”</w:t>
      </w:r>
    </w:p>
    <w:p w14:paraId="23B5FF34" w14:textId="77777777" w:rsidR="00DD4E1F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4"/>
        <w:gridCol w:w="1321"/>
        <w:gridCol w:w="801"/>
        <w:gridCol w:w="2093"/>
        <w:gridCol w:w="2906"/>
      </w:tblGrid>
      <w:tr w:rsidR="00DD4E1F" w:rsidRPr="0056202B" w14:paraId="100F77B3" w14:textId="77777777" w:rsidTr="00B4373D">
        <w:tc>
          <w:tcPr>
            <w:tcW w:w="2501" w:type="dxa"/>
          </w:tcPr>
          <w:p w14:paraId="180C327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Имя слота</w:t>
            </w:r>
          </w:p>
        </w:tc>
        <w:tc>
          <w:tcPr>
            <w:tcW w:w="1038" w:type="dxa"/>
          </w:tcPr>
          <w:p w14:paraId="26F84756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Указатель наследования</w:t>
            </w:r>
          </w:p>
        </w:tc>
        <w:tc>
          <w:tcPr>
            <w:tcW w:w="1378" w:type="dxa"/>
          </w:tcPr>
          <w:p w14:paraId="1DD574C1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Тип данных</w:t>
            </w:r>
          </w:p>
        </w:tc>
        <w:tc>
          <w:tcPr>
            <w:tcW w:w="2355" w:type="dxa"/>
          </w:tcPr>
          <w:p w14:paraId="20ECC0AB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Значение слота</w:t>
            </w:r>
          </w:p>
        </w:tc>
        <w:tc>
          <w:tcPr>
            <w:tcW w:w="2073" w:type="dxa"/>
          </w:tcPr>
          <w:p w14:paraId="35A82E92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Демон</w:t>
            </w:r>
          </w:p>
        </w:tc>
      </w:tr>
      <w:tr w:rsidR="00DD4E1F" w:rsidRPr="0056202B" w14:paraId="7A56EC16" w14:textId="77777777" w:rsidTr="00B4373D">
        <w:tc>
          <w:tcPr>
            <w:tcW w:w="2501" w:type="dxa"/>
          </w:tcPr>
          <w:p w14:paraId="3C6FCDA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Семейство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family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830EE96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783DBA71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73268BF7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“живородящие”, “карповые и карпозубые”, “золотая рыбка”</w:t>
            </w:r>
          </w:p>
        </w:tc>
        <w:tc>
          <w:tcPr>
            <w:tcW w:w="2073" w:type="dxa"/>
          </w:tcPr>
          <w:p w14:paraId="28D479F1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DD4E1F" w:rsidRPr="0056202B" w14:paraId="62905C55" w14:textId="77777777" w:rsidTr="00B4373D">
        <w:tc>
          <w:tcPr>
            <w:tcW w:w="2501" w:type="dxa"/>
          </w:tcPr>
          <w:p w14:paraId="73AC0A8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Имя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A1C53FA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1BCE7890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5AF3DE83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</w:tcPr>
          <w:p w14:paraId="58AC3C41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DD4E1F" w:rsidRPr="0056202B" w14:paraId="0B4BAFE7" w14:textId="77777777" w:rsidTr="00B4373D">
        <w:tc>
          <w:tcPr>
            <w:tcW w:w="2501" w:type="dxa"/>
          </w:tcPr>
          <w:p w14:paraId="57331719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Маховый размер рыбки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E09FB56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3FFC099A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43094059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 &lt; 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 &lt; 50</w:t>
            </w:r>
          </w:p>
        </w:tc>
        <w:tc>
          <w:tcPr>
            <w:tcW w:w="2073" w:type="dxa"/>
          </w:tcPr>
          <w:p w14:paraId="54F66348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if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added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было в пределах 3-50</w:t>
            </w:r>
          </w:p>
        </w:tc>
      </w:tr>
      <w:tr w:rsidR="00DD4E1F" w:rsidRPr="00BB4994" w14:paraId="124285FC" w14:textId="77777777" w:rsidTr="00B4373D">
        <w:tc>
          <w:tcPr>
            <w:tcW w:w="2501" w:type="dxa"/>
          </w:tcPr>
          <w:p w14:paraId="71A7F639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Минимальное кол-во литров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39DE995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6C16E326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451529D5" w14:textId="32DA939B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&gt; 2</w:t>
            </w:r>
          </w:p>
        </w:tc>
        <w:tc>
          <w:tcPr>
            <w:tcW w:w="2073" w:type="dxa"/>
          </w:tcPr>
          <w:p w14:paraId="57F2A220" w14:textId="4AB4B933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if_added_min_number_of_liters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 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min_number_of_liters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</w:p>
        </w:tc>
      </w:tr>
      <w:tr w:rsidR="00DD4E1F" w:rsidRPr="00BB4994" w14:paraId="5CC2784E" w14:textId="77777777" w:rsidTr="00B4373D">
        <w:tc>
          <w:tcPr>
            <w:tcW w:w="2501" w:type="dxa"/>
          </w:tcPr>
          <w:p w14:paraId="1D1ADEA7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Минимальная температура воды </w:t>
            </w: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ADC78CC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U</w:t>
            </w:r>
          </w:p>
        </w:tc>
        <w:tc>
          <w:tcPr>
            <w:tcW w:w="1378" w:type="dxa"/>
          </w:tcPr>
          <w:p w14:paraId="6712F290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5CF070F4" w14:textId="0E5482FF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15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min_water_tempera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max_water_temperature</w:t>
            </w:r>
          </w:p>
        </w:tc>
        <w:tc>
          <w:tcPr>
            <w:tcW w:w="2073" w:type="dxa"/>
          </w:tcPr>
          <w:p w14:paraId="0F2A1709" w14:textId="2EB21425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 xml:space="preserve">min_water_temperature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15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</w:t>
            </w:r>
          </w:p>
        </w:tc>
      </w:tr>
      <w:tr w:rsidR="00DD4E1F" w:rsidRPr="00BB4994" w14:paraId="0A3F3C09" w14:textId="77777777" w:rsidTr="00B4373D">
        <w:tc>
          <w:tcPr>
            <w:tcW w:w="2501" w:type="dxa"/>
          </w:tcPr>
          <w:p w14:paraId="2B8E1F7B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Максимальная температура воды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065A6EAE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5654B724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0B02C72F" w14:textId="77777777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min_water_temperature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28</w:t>
            </w:r>
          </w:p>
        </w:tc>
        <w:tc>
          <w:tcPr>
            <w:tcW w:w="2073" w:type="dxa"/>
          </w:tcPr>
          <w:p w14:paraId="04A00728" w14:textId="77777777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28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min_water_temperature</w:t>
            </w:r>
          </w:p>
        </w:tc>
      </w:tr>
      <w:tr w:rsidR="00DD4E1F" w:rsidRPr="00BB4994" w14:paraId="178DDB70" w14:textId="77777777" w:rsidTr="00B4373D">
        <w:tc>
          <w:tcPr>
            <w:tcW w:w="2501" w:type="dxa"/>
          </w:tcPr>
          <w:p w14:paraId="36EEE915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06708CDF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26D8EA01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6A95FB88" w14:textId="4D892599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5.5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  <w:tc>
          <w:tcPr>
            <w:tcW w:w="2073" w:type="dxa"/>
          </w:tcPr>
          <w:p w14:paraId="16DF8213" w14:textId="1F01D966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5.5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</w:tr>
      <w:tr w:rsidR="00DD4E1F" w:rsidRPr="00BB4994" w14:paraId="0E4C8D04" w14:textId="77777777" w:rsidTr="00B4373D">
        <w:tc>
          <w:tcPr>
            <w:tcW w:w="2501" w:type="dxa"/>
          </w:tcPr>
          <w:p w14:paraId="38280492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7244274F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3BA4EC79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4110B1A7" w14:textId="77777777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8.5</w:t>
            </w:r>
          </w:p>
        </w:tc>
        <w:tc>
          <w:tcPr>
            <w:tcW w:w="2073" w:type="dxa"/>
          </w:tcPr>
          <w:p w14:paraId="387C2963" w14:textId="77777777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8.5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</w:p>
        </w:tc>
      </w:tr>
      <w:tr w:rsidR="00DD4E1F" w:rsidRPr="00BB4994" w14:paraId="40CCE04D" w14:textId="77777777" w:rsidTr="00B4373D">
        <w:tc>
          <w:tcPr>
            <w:tcW w:w="2501" w:type="dxa"/>
          </w:tcPr>
          <w:p w14:paraId="29CA81F6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8E873FC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68B67E89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3C212E81" w14:textId="3B198086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  <w:tc>
          <w:tcPr>
            <w:tcW w:w="2073" w:type="dxa"/>
          </w:tcPr>
          <w:p w14:paraId="6001D172" w14:textId="12A904BC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</w:tr>
      <w:tr w:rsidR="00DD4E1F" w:rsidRPr="00BB4994" w14:paraId="22F1C2CF" w14:textId="77777777" w:rsidTr="00B4373D">
        <w:tc>
          <w:tcPr>
            <w:tcW w:w="2501" w:type="dxa"/>
          </w:tcPr>
          <w:p w14:paraId="0EC5B44E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1A2CF01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6DEC3BD1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1ABFB4B1" w14:textId="761E9514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min_water_hardness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20</w:t>
            </w:r>
          </w:p>
        </w:tc>
        <w:tc>
          <w:tcPr>
            <w:tcW w:w="2073" w:type="dxa"/>
          </w:tcPr>
          <w:p w14:paraId="4783B634" w14:textId="4D61E69D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</w:p>
        </w:tc>
      </w:tr>
    </w:tbl>
    <w:p w14:paraId="2FCB317A" w14:textId="77777777" w:rsidR="00DD4E1F" w:rsidRPr="00124758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p w14:paraId="128B1634" w14:textId="77777777" w:rsidR="00DD4E1F" w:rsidRDefault="00DD4E1F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p w14:paraId="308E5DBC" w14:textId="1657B033" w:rsidR="00DD4E1F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</w:rPr>
        <w:t xml:space="preserve">Фрейм </w:t>
      </w:r>
      <w:r>
        <w:rPr>
          <w:rFonts w:ascii="Times New Roman" w:eastAsia="MS Mincho" w:hAnsi="Times New Roman" w:cs="Times New Roman"/>
          <w:sz w:val="24"/>
          <w:lang w:val="en-US"/>
        </w:rPr>
        <w:t>“</w:t>
      </w:r>
      <w:r w:rsidRPr="00DD4E1F">
        <w:rPr>
          <w:rFonts w:ascii="Times New Roman" w:eastAsia="MS Mincho" w:hAnsi="Times New Roman" w:cs="Times New Roman"/>
          <w:sz w:val="24"/>
          <w:lang w:val="en-US"/>
        </w:rPr>
        <w:t>FrameFishGoldfish</w:t>
      </w:r>
      <w:r>
        <w:rPr>
          <w:rFonts w:ascii="Times New Roman" w:eastAsia="MS Mincho" w:hAnsi="Times New Roman" w:cs="Times New Roman"/>
          <w:sz w:val="24"/>
          <w:lang w:val="en-US"/>
        </w:rPr>
        <w:t>”</w:t>
      </w:r>
    </w:p>
    <w:p w14:paraId="60AED308" w14:textId="77777777" w:rsidR="00DD4E1F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4"/>
        <w:gridCol w:w="1321"/>
        <w:gridCol w:w="801"/>
        <w:gridCol w:w="2093"/>
        <w:gridCol w:w="2906"/>
      </w:tblGrid>
      <w:tr w:rsidR="00DD4E1F" w:rsidRPr="0056202B" w14:paraId="2697BAD9" w14:textId="77777777" w:rsidTr="00B4373D">
        <w:tc>
          <w:tcPr>
            <w:tcW w:w="2501" w:type="dxa"/>
          </w:tcPr>
          <w:p w14:paraId="2DE2BCAA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Имя слота</w:t>
            </w:r>
          </w:p>
        </w:tc>
        <w:tc>
          <w:tcPr>
            <w:tcW w:w="1038" w:type="dxa"/>
          </w:tcPr>
          <w:p w14:paraId="6E6C88AB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Указатель наследования</w:t>
            </w:r>
          </w:p>
        </w:tc>
        <w:tc>
          <w:tcPr>
            <w:tcW w:w="1378" w:type="dxa"/>
          </w:tcPr>
          <w:p w14:paraId="54C3E9D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Тип данных</w:t>
            </w:r>
          </w:p>
        </w:tc>
        <w:tc>
          <w:tcPr>
            <w:tcW w:w="2355" w:type="dxa"/>
          </w:tcPr>
          <w:p w14:paraId="7AEE3E75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Значение слота</w:t>
            </w:r>
          </w:p>
        </w:tc>
        <w:tc>
          <w:tcPr>
            <w:tcW w:w="2073" w:type="dxa"/>
          </w:tcPr>
          <w:p w14:paraId="20DF038B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Демон</w:t>
            </w:r>
          </w:p>
        </w:tc>
      </w:tr>
      <w:tr w:rsidR="00DD4E1F" w:rsidRPr="0056202B" w14:paraId="7F50182B" w14:textId="77777777" w:rsidTr="00B4373D">
        <w:tc>
          <w:tcPr>
            <w:tcW w:w="2501" w:type="dxa"/>
          </w:tcPr>
          <w:p w14:paraId="25E7D806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Семейство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family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4A5712B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097569E5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786C3C3F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“живородящие”, “карповые и карпозубые”, “золотая рыбка”</w:t>
            </w:r>
          </w:p>
        </w:tc>
        <w:tc>
          <w:tcPr>
            <w:tcW w:w="2073" w:type="dxa"/>
          </w:tcPr>
          <w:p w14:paraId="6B5036B8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DD4E1F" w:rsidRPr="0056202B" w14:paraId="7DDB7969" w14:textId="77777777" w:rsidTr="00B4373D">
        <w:tc>
          <w:tcPr>
            <w:tcW w:w="2501" w:type="dxa"/>
          </w:tcPr>
          <w:p w14:paraId="3EBC160B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Имя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0A6778A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1D44D748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str</w:t>
            </w:r>
          </w:p>
        </w:tc>
        <w:tc>
          <w:tcPr>
            <w:tcW w:w="2355" w:type="dxa"/>
          </w:tcPr>
          <w:p w14:paraId="7503991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</w:tcPr>
          <w:p w14:paraId="26148FC0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DD4E1F" w:rsidRPr="0056202B" w14:paraId="5BD783D5" w14:textId="77777777" w:rsidTr="00B4373D">
        <w:tc>
          <w:tcPr>
            <w:tcW w:w="2501" w:type="dxa"/>
          </w:tcPr>
          <w:p w14:paraId="67CDA7FB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Маховый размер рыбки (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57B22551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378" w:type="dxa"/>
          </w:tcPr>
          <w:p w14:paraId="684E8C29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2863E4C7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 &lt; 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 &lt; 50</w:t>
            </w:r>
          </w:p>
        </w:tc>
        <w:tc>
          <w:tcPr>
            <w:tcW w:w="2073" w:type="dxa"/>
          </w:tcPr>
          <w:p w14:paraId="1B4C5EA4" w14:textId="77777777" w:rsidR="00DD4E1F" w:rsidRPr="0056202B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 w:rsidRPr="0056202B">
              <w:rPr>
                <w:rFonts w:ascii="Times New Roman" w:eastAsia="MS Mincho" w:hAnsi="Times New Roman" w:cs="Times New Roman"/>
                <w:sz w:val="24"/>
              </w:rPr>
              <w:t>“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if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added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 w:rsidRPr="0056202B"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fish</w:t>
            </w:r>
            <w:r w:rsidRPr="0056202B">
              <w:rPr>
                <w:rFonts w:ascii="Times New Roman" w:eastAsia="MS Mincho" w:hAnsi="Times New Roman" w:cs="Times New Roman"/>
                <w:sz w:val="24"/>
              </w:rPr>
              <w:t>_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size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было в пределах 3-50</w:t>
            </w:r>
          </w:p>
        </w:tc>
      </w:tr>
      <w:tr w:rsidR="00DD4E1F" w:rsidRPr="00BB4994" w14:paraId="28AE8DC6" w14:textId="77777777" w:rsidTr="00B4373D">
        <w:tc>
          <w:tcPr>
            <w:tcW w:w="2501" w:type="dxa"/>
          </w:tcPr>
          <w:p w14:paraId="75E95C71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Минимальное кол-во литров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148C41A1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63BE8A96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1FD7992D" w14:textId="3D14B672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F1675A">
              <w:rPr>
                <w:rFonts w:ascii="Times New Roman" w:eastAsia="MS Mincho" w:hAnsi="Times New Roman" w:cs="Times New Roman"/>
                <w:sz w:val="24"/>
              </w:rPr>
              <w:t>min_number_of_liters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&gt;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2073" w:type="dxa"/>
          </w:tcPr>
          <w:p w14:paraId="2D1C106A" w14:textId="4D7B9BCE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if_added_min_number_of_liters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 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значение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min_number_of_liters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100</w:t>
            </w:r>
          </w:p>
        </w:tc>
      </w:tr>
      <w:tr w:rsidR="00DD4E1F" w:rsidRPr="00BB4994" w14:paraId="6FAE4FDE" w14:textId="77777777" w:rsidTr="00B4373D">
        <w:tc>
          <w:tcPr>
            <w:tcW w:w="2501" w:type="dxa"/>
          </w:tcPr>
          <w:p w14:paraId="4B81A18C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Минимальная температура воды </w:t>
            </w: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471F4FAD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U</w:t>
            </w:r>
          </w:p>
        </w:tc>
        <w:tc>
          <w:tcPr>
            <w:tcW w:w="1378" w:type="dxa"/>
          </w:tcPr>
          <w:p w14:paraId="17407532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1EDCAE5F" w14:textId="1D04EC13" w:rsidR="00DD4E1F" w:rsidRPr="00124758" w:rsidRDefault="00872327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14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min_water_temperature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max_water_temperature</w:t>
            </w:r>
          </w:p>
        </w:tc>
        <w:tc>
          <w:tcPr>
            <w:tcW w:w="2073" w:type="dxa"/>
          </w:tcPr>
          <w:p w14:paraId="131A36A0" w14:textId="23BD35CD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lastRenderedPageBreak/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” –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14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</w:t>
            </w:r>
          </w:p>
        </w:tc>
      </w:tr>
      <w:tr w:rsidR="00DD4E1F" w:rsidRPr="00BB4994" w14:paraId="1E8A0A55" w14:textId="77777777" w:rsidTr="00B4373D">
        <w:tc>
          <w:tcPr>
            <w:tcW w:w="2501" w:type="dxa"/>
          </w:tcPr>
          <w:p w14:paraId="0D3AFD40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Максимальная температура воды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B122EA2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7393C109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06615B5A" w14:textId="65016060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min_water_temperature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2073" w:type="dxa"/>
          </w:tcPr>
          <w:p w14:paraId="5FFA4085" w14:textId="5F0E7707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if_added_water_temperature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max_water_temperature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30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min_water_temperature</w:t>
            </w:r>
          </w:p>
        </w:tc>
      </w:tr>
      <w:tr w:rsidR="00DD4E1F" w:rsidRPr="00BB4994" w14:paraId="5C1018A1" w14:textId="77777777" w:rsidTr="00B4373D">
        <w:tc>
          <w:tcPr>
            <w:tcW w:w="2501" w:type="dxa"/>
          </w:tcPr>
          <w:p w14:paraId="30BB1474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140C7B1D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3DDBBA43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3185750E" w14:textId="1CE38BD7" w:rsidR="00DD4E1F" w:rsidRPr="00124758" w:rsidRDefault="00872327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6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  <w:tc>
          <w:tcPr>
            <w:tcW w:w="2073" w:type="dxa"/>
          </w:tcPr>
          <w:p w14:paraId="67E87652" w14:textId="0727A199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6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</w:p>
        </w:tc>
      </w:tr>
      <w:tr w:rsidR="00DD4E1F" w:rsidRPr="00BB4994" w14:paraId="69433020" w14:textId="77777777" w:rsidTr="00B4373D">
        <w:tc>
          <w:tcPr>
            <w:tcW w:w="2501" w:type="dxa"/>
          </w:tcPr>
          <w:p w14:paraId="708DC774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Максимальный в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одородный показатель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0A29ADB9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7BFA39FE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2355" w:type="dxa"/>
          </w:tcPr>
          <w:p w14:paraId="498FB06C" w14:textId="3EE9C23E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8</w:t>
            </w:r>
          </w:p>
        </w:tc>
        <w:tc>
          <w:tcPr>
            <w:tcW w:w="2073" w:type="dxa"/>
          </w:tcPr>
          <w:p w14:paraId="286FEF7C" w14:textId="748E9874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if_added_hydrogen_index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max_hydrogen_index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8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min_hydrogen_index</w:t>
            </w:r>
          </w:p>
        </w:tc>
      </w:tr>
      <w:tr w:rsidR="00DD4E1F" w:rsidRPr="00BB4994" w14:paraId="45A602E2" w14:textId="77777777" w:rsidTr="00B4373D">
        <w:tc>
          <w:tcPr>
            <w:tcW w:w="2501" w:type="dxa"/>
          </w:tcPr>
          <w:p w14:paraId="519A31C9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Минимальная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min_water_hardness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374D705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54699CFA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72B80B91" w14:textId="27255304" w:rsidR="00DD4E1F" w:rsidRPr="00124758" w:rsidRDefault="00872327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 w:rsid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DD4E1F"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  <w:tc>
          <w:tcPr>
            <w:tcW w:w="2073" w:type="dxa"/>
          </w:tcPr>
          <w:p w14:paraId="19A0B755" w14:textId="20D69824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</w:p>
        </w:tc>
      </w:tr>
      <w:tr w:rsidR="00DD4E1F" w:rsidRPr="00BB4994" w14:paraId="09FBA4A3" w14:textId="77777777" w:rsidTr="00B4373D">
        <w:tc>
          <w:tcPr>
            <w:tcW w:w="2501" w:type="dxa"/>
          </w:tcPr>
          <w:p w14:paraId="0CC96B20" w14:textId="77777777" w:rsid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Максимальная ж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ёсткость воды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(</w:t>
            </w:r>
            <w:r w:rsidRPr="00F1675A">
              <w:rPr>
                <w:rFonts w:ascii="Times New Roman" w:eastAsia="MS Mincho" w:hAnsi="Times New Roman" w:cs="Times New Roman"/>
                <w:sz w:val="24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</w:rPr>
              <w:t>)</w:t>
            </w:r>
          </w:p>
        </w:tc>
        <w:tc>
          <w:tcPr>
            <w:tcW w:w="1038" w:type="dxa"/>
          </w:tcPr>
          <w:p w14:paraId="261F67FE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1378" w:type="dxa"/>
          </w:tcPr>
          <w:p w14:paraId="1DE54C0C" w14:textId="77777777" w:rsidR="00DD4E1F" w:rsidRPr="00F1675A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2355" w:type="dxa"/>
          </w:tcPr>
          <w:p w14:paraId="00A33ADC" w14:textId="33F84764" w:rsidR="00DD4E1F" w:rsidRPr="00124758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min_water_hardness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&lt;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&lt;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073" w:type="dxa"/>
          </w:tcPr>
          <w:p w14:paraId="1115BCE0" w14:textId="43E8107C" w:rsidR="00DD4E1F" w:rsidRPr="00DD4E1F" w:rsidRDefault="00DD4E1F" w:rsidP="00B4373D">
            <w:pPr>
              <w:pStyle w:val="a3"/>
              <w:ind w:left="-57"/>
              <w:jc w:val="both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“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>if_added_water_hardness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”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–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проверяет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4"/>
              </w:rPr>
              <w:t>чтоб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max_water_hardness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было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меньше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="00872327"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 </w:t>
            </w:r>
            <w:r>
              <w:rPr>
                <w:rFonts w:ascii="Times New Roman" w:eastAsia="MS Mincho" w:hAnsi="Times New Roman" w:cs="Times New Roman"/>
                <w:sz w:val="24"/>
              </w:rPr>
              <w:t>и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</w:rPr>
              <w:t>больше</w:t>
            </w:r>
            <w:r w:rsidRPr="00DD4E1F"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</w:t>
            </w:r>
            <w:r w:rsidRPr="00124758">
              <w:rPr>
                <w:rFonts w:ascii="Times New Roman" w:eastAsia="MS Mincho" w:hAnsi="Times New Roman" w:cs="Times New Roman"/>
                <w:sz w:val="24"/>
                <w:lang w:val="en-US"/>
              </w:rPr>
              <w:t>min_water_hardness</w:t>
            </w:r>
          </w:p>
        </w:tc>
      </w:tr>
    </w:tbl>
    <w:p w14:paraId="15E7B63B" w14:textId="77777777" w:rsidR="00DD4E1F" w:rsidRPr="00124758" w:rsidRDefault="00DD4E1F" w:rsidP="00DD4E1F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p w14:paraId="2C757175" w14:textId="77777777" w:rsidR="00DD4E1F" w:rsidRDefault="00DD4E1F" w:rsidP="00872208">
      <w:pPr>
        <w:pStyle w:val="a3"/>
        <w:jc w:val="both"/>
        <w:rPr>
          <w:rFonts w:ascii="Times New Roman" w:eastAsia="MS Mincho" w:hAnsi="Times New Roman" w:cs="Times New Roman"/>
          <w:sz w:val="24"/>
          <w:lang w:val="en-US"/>
        </w:rPr>
      </w:pPr>
    </w:p>
    <w:p w14:paraId="7417244B" w14:textId="629E9058" w:rsidR="00872327" w:rsidRPr="006204AF" w:rsidRDefault="00872327" w:rsidP="00872327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Механизм управления вводом. </w:t>
      </w:r>
    </w:p>
    <w:p w14:paraId="6968C9EB" w14:textId="524808CC" w:rsidR="00872327" w:rsidRDefault="00D92365" w:rsidP="00D92365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 w:rsidRPr="00D92365">
        <w:rPr>
          <w:rFonts w:ascii="Times New Roman" w:eastAsia="MS Mincho" w:hAnsi="Times New Roman" w:cs="Times New Roman"/>
          <w:sz w:val="24"/>
        </w:rPr>
        <w:t xml:space="preserve">При выборе пункта “1)Добавить рыбку” при запуске программы, пользователю предлагается ввести </w:t>
      </w:r>
      <w:r>
        <w:rPr>
          <w:rFonts w:ascii="Times New Roman" w:eastAsia="MS Mincho" w:hAnsi="Times New Roman" w:cs="Times New Roman"/>
          <w:sz w:val="24"/>
        </w:rPr>
        <w:t xml:space="preserve">наименование семейства, к которому будет принадлежать новая рыбка. На выбор даётся 3 семейства. После программа потребует ввести </w:t>
      </w:r>
      <w:r w:rsidRPr="00D92365">
        <w:rPr>
          <w:rFonts w:ascii="Times New Roman" w:eastAsia="MS Mincho" w:hAnsi="Times New Roman" w:cs="Times New Roman"/>
          <w:sz w:val="24"/>
        </w:rPr>
        <w:t>название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мaxовый размер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минимальное количество литров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минимальную температуру воды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максимальную температуру воды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минимальный водородный показатель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максимальный водородный показатель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Pr="00D92365">
        <w:rPr>
          <w:rFonts w:ascii="Times New Roman" w:eastAsia="MS Mincho" w:hAnsi="Times New Roman" w:cs="Times New Roman"/>
          <w:sz w:val="24"/>
        </w:rPr>
        <w:t>минимальную жёсткость воды</w:t>
      </w:r>
      <w:r>
        <w:rPr>
          <w:rFonts w:ascii="Times New Roman" w:eastAsia="MS Mincho" w:hAnsi="Times New Roman" w:cs="Times New Roman"/>
          <w:sz w:val="24"/>
        </w:rPr>
        <w:t xml:space="preserve"> и </w:t>
      </w:r>
      <w:r w:rsidRPr="00D92365">
        <w:rPr>
          <w:rFonts w:ascii="Times New Roman" w:eastAsia="MS Mincho" w:hAnsi="Times New Roman" w:cs="Times New Roman"/>
          <w:sz w:val="24"/>
        </w:rPr>
        <w:t>максимальную жёсткость воды</w:t>
      </w:r>
      <w:r>
        <w:rPr>
          <w:rFonts w:ascii="Times New Roman" w:eastAsia="MS Mincho" w:hAnsi="Times New Roman" w:cs="Times New Roman"/>
          <w:sz w:val="24"/>
        </w:rPr>
        <w:t xml:space="preserve">. Если все введённые данные входят в разрешённые для них диапазоны, то программа запишет рыбку в свою базу данных, иначе выведет сообщение об ошибке. Любую рыбку можно удалить из базы данных, выбрав пункт </w:t>
      </w:r>
      <w:r w:rsidRPr="00D92365">
        <w:rPr>
          <w:rFonts w:ascii="Times New Roman" w:eastAsia="MS Mincho" w:hAnsi="Times New Roman" w:cs="Times New Roman"/>
          <w:sz w:val="24"/>
        </w:rPr>
        <w:t>“3)Удалить рыбку”</w:t>
      </w:r>
      <w:r>
        <w:rPr>
          <w:rFonts w:ascii="Times New Roman" w:eastAsia="MS Mincho" w:hAnsi="Times New Roman" w:cs="Times New Roman"/>
          <w:sz w:val="24"/>
        </w:rPr>
        <w:t xml:space="preserve"> и введя название рыбки.</w:t>
      </w:r>
    </w:p>
    <w:p w14:paraId="2179020D" w14:textId="12B36342" w:rsidR="00BB4994" w:rsidRPr="00BB4994" w:rsidRDefault="00BB4994" w:rsidP="00D92365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Все данные о рыбках программа хранит в файле </w:t>
      </w:r>
      <w:r w:rsidRPr="00BB4994">
        <w:rPr>
          <w:rFonts w:ascii="Times New Roman" w:eastAsia="MS Mincho" w:hAnsi="Times New Roman" w:cs="Times New Roman"/>
          <w:sz w:val="24"/>
        </w:rPr>
        <w:t>“</w:t>
      </w:r>
      <w:r>
        <w:rPr>
          <w:rFonts w:ascii="Times New Roman" w:eastAsia="MS Mincho" w:hAnsi="Times New Roman" w:cs="Times New Roman"/>
          <w:sz w:val="24"/>
          <w:lang w:val="en-US"/>
        </w:rPr>
        <w:t>data</w:t>
      </w:r>
      <w:r w:rsidRPr="00BB4994">
        <w:rPr>
          <w:rFonts w:ascii="Times New Roman" w:eastAsia="MS Mincho" w:hAnsi="Times New Roman" w:cs="Times New Roman"/>
          <w:sz w:val="24"/>
        </w:rPr>
        <w:t>.</w:t>
      </w:r>
      <w:r>
        <w:rPr>
          <w:rFonts w:ascii="Times New Roman" w:eastAsia="MS Mincho" w:hAnsi="Times New Roman" w:cs="Times New Roman"/>
          <w:sz w:val="24"/>
          <w:lang w:val="en-US"/>
        </w:rPr>
        <w:t>txt</w:t>
      </w:r>
      <w:r w:rsidRPr="00BB4994">
        <w:rPr>
          <w:rFonts w:ascii="Times New Roman" w:eastAsia="MS Mincho" w:hAnsi="Times New Roman" w:cs="Times New Roman"/>
          <w:sz w:val="24"/>
        </w:rPr>
        <w:t>”</w:t>
      </w:r>
      <w:r>
        <w:rPr>
          <w:rFonts w:ascii="Times New Roman" w:eastAsia="MS Mincho" w:hAnsi="Times New Roman" w:cs="Times New Roman"/>
          <w:sz w:val="24"/>
        </w:rPr>
        <w:t xml:space="preserve"> (изначально в нём уже должны быть 3 рыбки).</w:t>
      </w:r>
    </w:p>
    <w:p w14:paraId="455A9312" w14:textId="523F9867" w:rsidR="00872327" w:rsidRDefault="00872327" w:rsidP="00872327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</w:t>
      </w:r>
      <w:r w:rsidRPr="0023000B">
        <w:rPr>
          <w:rFonts w:ascii="Times New Roman" w:eastAsia="MS Mincho" w:hAnsi="Times New Roman" w:cs="Times New Roman"/>
          <w:sz w:val="24"/>
        </w:rPr>
        <w:t xml:space="preserve">писание </w:t>
      </w:r>
      <w:r>
        <w:rPr>
          <w:rFonts w:ascii="Times New Roman" w:eastAsia="MS Mincho" w:hAnsi="Times New Roman" w:cs="Times New Roman"/>
          <w:sz w:val="24"/>
        </w:rPr>
        <w:t xml:space="preserve">механизма поиска по запросу в поисковой системе. </w:t>
      </w:r>
    </w:p>
    <w:p w14:paraId="19A3CCC2" w14:textId="0A33FCCE" w:rsidR="00872327" w:rsidRDefault="00872327" w:rsidP="00872327">
      <w:pPr>
        <w:ind w:firstLine="708"/>
        <w:rPr>
          <w:rFonts w:ascii="Times New Roman" w:eastAsia="MS Mincho" w:hAnsi="Times New Roman" w:cs="Times New Roman"/>
          <w:b w:val="0"/>
          <w:bCs/>
          <w:sz w:val="24"/>
        </w:rPr>
      </w:pPr>
      <w:bookmarkStart w:id="1" w:name="_Hlk131859023"/>
      <w:r>
        <w:rPr>
          <w:rFonts w:ascii="Times New Roman" w:eastAsia="MS Mincho" w:hAnsi="Times New Roman" w:cs="Times New Roman"/>
          <w:b w:val="0"/>
          <w:bCs/>
          <w:sz w:val="24"/>
        </w:rPr>
        <w:t>При</w:t>
      </w:r>
      <w:bookmarkEnd w:id="1"/>
      <w:r>
        <w:rPr>
          <w:rFonts w:ascii="Times New Roman" w:eastAsia="MS Mincho" w:hAnsi="Times New Roman" w:cs="Times New Roman"/>
          <w:b w:val="0"/>
          <w:bCs/>
          <w:sz w:val="24"/>
        </w:rPr>
        <w:t xml:space="preserve"> выборе пункта</w:t>
      </w:r>
      <w:r w:rsidRPr="00872327">
        <w:rPr>
          <w:rFonts w:ascii="Times New Roman" w:eastAsia="MS Mincho" w:hAnsi="Times New Roman" w:cs="Times New Roman"/>
          <w:b w:val="0"/>
          <w:bCs/>
          <w:sz w:val="24"/>
        </w:rPr>
        <w:t xml:space="preserve"> “</w:t>
      </w:r>
      <w:r w:rsidR="00D92365">
        <w:rPr>
          <w:rFonts w:ascii="Times New Roman" w:eastAsia="MS Mincho" w:hAnsi="Times New Roman" w:cs="Times New Roman"/>
          <w:b w:val="0"/>
          <w:bCs/>
          <w:sz w:val="24"/>
        </w:rPr>
        <w:t>2)</w:t>
      </w:r>
      <w:r w:rsidRPr="00872327">
        <w:rPr>
          <w:rFonts w:ascii="Times New Roman" w:eastAsia="MS Mincho" w:hAnsi="Times New Roman" w:cs="Times New Roman"/>
          <w:b w:val="0"/>
          <w:bCs/>
          <w:sz w:val="24"/>
        </w:rPr>
        <w:t>Вывести досье рыбки”</w:t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 при запуске программы, пользователю предлагается ввести название рыбки. При вводе такового программа ищет данные по запрошенной рыбке в своей базе данных и, при нахождении, выводит их в консоль. </w:t>
      </w:r>
    </w:p>
    <w:p w14:paraId="473776EA" w14:textId="07E12265" w:rsidR="00872327" w:rsidRDefault="00872327" w:rsidP="00872327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Т</w:t>
      </w:r>
      <w:r w:rsidRPr="00872327">
        <w:rPr>
          <w:rFonts w:ascii="Times New Roman" w:eastAsia="MS Mincho" w:hAnsi="Times New Roman" w:cs="Times New Roman"/>
          <w:sz w:val="24"/>
        </w:rPr>
        <w:t>естовый набор для поисковой системы с описанием всех этапов вывода и</w:t>
      </w:r>
      <w:r>
        <w:rPr>
          <w:rFonts w:ascii="Times New Roman" w:eastAsia="MS Mincho" w:hAnsi="Times New Roman" w:cs="Times New Roman"/>
          <w:sz w:val="24"/>
        </w:rPr>
        <w:t xml:space="preserve"> </w:t>
      </w:r>
      <w:r w:rsidRPr="00872327">
        <w:rPr>
          <w:rFonts w:ascii="Times New Roman" w:eastAsia="MS Mincho" w:hAnsi="Times New Roman" w:cs="Times New Roman"/>
          <w:sz w:val="24"/>
        </w:rPr>
        <w:t>согласования на базе данных</w:t>
      </w:r>
    </w:p>
    <w:p w14:paraId="2FDBBA15" w14:textId="724F0E5F" w:rsidR="00D92365" w:rsidRDefault="00D92365" w:rsidP="00D92365">
      <w:pPr>
        <w:ind w:firstLine="708"/>
        <w:rPr>
          <w:rFonts w:ascii="Times New Roman" w:eastAsia="MS Mincho" w:hAnsi="Times New Roman" w:cs="Times New Roman"/>
          <w:b w:val="0"/>
          <w:bCs/>
          <w:sz w:val="24"/>
        </w:rPr>
      </w:pPr>
      <w:r>
        <w:rPr>
          <w:rFonts w:ascii="Times New Roman" w:eastAsia="MS Mincho" w:hAnsi="Times New Roman" w:cs="Times New Roman"/>
          <w:b w:val="0"/>
          <w:bCs/>
          <w:sz w:val="24"/>
        </w:rPr>
        <w:t>При запуске программы она выдаст следующее меню:</w:t>
      </w:r>
    </w:p>
    <w:p w14:paraId="65C87B24" w14:textId="4300708A" w:rsidR="00D92365" w:rsidRDefault="00D92365" w:rsidP="00D9236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4E2D89" wp14:editId="4A7D4658">
            <wp:extent cx="1771650" cy="866775"/>
            <wp:effectExtent l="0" t="0" r="0" b="9525"/>
            <wp:docPr id="128876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5201" w14:textId="40A9BE07" w:rsidR="00D92365" w:rsidRPr="00D92365" w:rsidRDefault="00D92365" w:rsidP="00D92365">
      <w:pPr>
        <w:rPr>
          <w:lang w:eastAsia="ru-RU"/>
        </w:rPr>
      </w:pPr>
      <w:r>
        <w:rPr>
          <w:lang w:eastAsia="ru-RU"/>
        </w:rPr>
        <w:tab/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Выбрав пункт </w:t>
      </w:r>
      <w:r w:rsidRPr="00D92365">
        <w:rPr>
          <w:rFonts w:ascii="Times New Roman" w:eastAsia="MS Mincho" w:hAnsi="Times New Roman" w:cs="Times New Roman"/>
          <w:b w:val="0"/>
          <w:bCs/>
          <w:sz w:val="24"/>
        </w:rPr>
        <w:t>“1)Добавить рыбку”</w:t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 нужно будет ввести требуемые данные для добавления новой рыбки. Например:</w:t>
      </w:r>
    </w:p>
    <w:p w14:paraId="57C97634" w14:textId="397ADFBB" w:rsidR="00872327" w:rsidRDefault="00EF6579" w:rsidP="00872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1B99904" wp14:editId="1BB9944C">
            <wp:extent cx="5934075" cy="1838325"/>
            <wp:effectExtent l="0" t="0" r="9525" b="9525"/>
            <wp:docPr id="13011476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745E" w14:textId="33122F0B" w:rsidR="00EF6579" w:rsidRDefault="00EF6579" w:rsidP="00872327">
      <w:pPr>
        <w:rPr>
          <w:rFonts w:ascii="Times New Roman" w:eastAsia="MS Mincho" w:hAnsi="Times New Roman" w:cs="Times New Roman"/>
          <w:b w:val="0"/>
          <w:bCs/>
          <w:sz w:val="24"/>
        </w:rPr>
      </w:pPr>
      <w:r>
        <w:rPr>
          <w:lang w:eastAsia="ru-RU"/>
        </w:rPr>
        <w:tab/>
      </w:r>
      <w:r>
        <w:rPr>
          <w:rFonts w:ascii="Times New Roman" w:eastAsia="MS Mincho" w:hAnsi="Times New Roman" w:cs="Times New Roman"/>
          <w:b w:val="0"/>
          <w:bCs/>
          <w:sz w:val="24"/>
        </w:rPr>
        <w:t>Если введённые данные не соответствуют разрешённым диапазонам, то программа выведет сообщение об ошибке и не добавит рыбку в базу данных. Например:</w:t>
      </w:r>
    </w:p>
    <w:p w14:paraId="6283C702" w14:textId="241A30D4" w:rsidR="00EF6579" w:rsidRDefault="00EF6579" w:rsidP="00872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C775F0" wp14:editId="01D00345">
            <wp:extent cx="3400425" cy="190500"/>
            <wp:effectExtent l="0" t="0" r="9525" b="0"/>
            <wp:docPr id="372974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FAB6" w14:textId="004EBC36" w:rsidR="00EF6579" w:rsidRDefault="00EF6579" w:rsidP="00872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E9B9EE" wp14:editId="17FDD7DB">
            <wp:extent cx="2133600" cy="238125"/>
            <wp:effectExtent l="0" t="0" r="0" b="9525"/>
            <wp:docPr id="1638564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5FD5" w14:textId="4A1A9B69" w:rsidR="00EF6579" w:rsidRDefault="00EF6579" w:rsidP="00872327">
      <w:pPr>
        <w:rPr>
          <w:rFonts w:ascii="Times New Roman" w:eastAsia="MS Mincho" w:hAnsi="Times New Roman" w:cs="Times New Roman"/>
          <w:b w:val="0"/>
          <w:bCs/>
          <w:sz w:val="24"/>
        </w:rPr>
      </w:pPr>
      <w:r>
        <w:rPr>
          <w:lang w:eastAsia="ru-RU"/>
        </w:rPr>
        <w:tab/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Чтобы посмотреть информацию про существующую в базе данных рыбку, нужно выбрать пункт </w:t>
      </w:r>
      <w:r w:rsidRPr="00872327">
        <w:rPr>
          <w:rFonts w:ascii="Times New Roman" w:eastAsia="MS Mincho" w:hAnsi="Times New Roman" w:cs="Times New Roman"/>
          <w:b w:val="0"/>
          <w:bCs/>
          <w:sz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</w:rPr>
        <w:t>2)</w:t>
      </w:r>
      <w:r w:rsidRPr="00872327">
        <w:rPr>
          <w:rFonts w:ascii="Times New Roman" w:eastAsia="MS Mincho" w:hAnsi="Times New Roman" w:cs="Times New Roman"/>
          <w:b w:val="0"/>
          <w:bCs/>
          <w:sz w:val="24"/>
        </w:rPr>
        <w:t>Вывести досье рыбки”</w:t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 и ввести название рыбки. Если введённого названия рыбки нет в базе данных, то программа ничего не выведет. Например:</w:t>
      </w:r>
    </w:p>
    <w:p w14:paraId="2C8C57A2" w14:textId="033B3EC5" w:rsidR="00EF6579" w:rsidRDefault="00EF6579" w:rsidP="00872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C73AA64" wp14:editId="1CD3C50D">
            <wp:extent cx="3276600" cy="1485900"/>
            <wp:effectExtent l="0" t="0" r="0" b="0"/>
            <wp:docPr id="11364156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3B34" w14:textId="1A0561DA" w:rsidR="00872327" w:rsidRDefault="00872327" w:rsidP="00872327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Вывод. </w:t>
      </w:r>
    </w:p>
    <w:p w14:paraId="7E8B2EB6" w14:textId="32C973D2" w:rsidR="00872327" w:rsidRPr="00872327" w:rsidRDefault="00872327" w:rsidP="00872327">
      <w:pPr>
        <w:ind w:firstLine="708"/>
        <w:rPr>
          <w:lang w:eastAsia="ru-RU"/>
        </w:rPr>
      </w:pPr>
      <w:r>
        <w:rPr>
          <w:rFonts w:ascii="Times New Roman" w:eastAsia="MS Mincho" w:hAnsi="Times New Roman" w:cs="Times New Roman"/>
          <w:b w:val="0"/>
          <w:bCs/>
          <w:sz w:val="24"/>
        </w:rPr>
        <w:t>Б</w:t>
      </w:r>
      <w:r w:rsidRPr="00872327">
        <w:rPr>
          <w:rFonts w:ascii="Times New Roman" w:eastAsia="MS Mincho" w:hAnsi="Times New Roman" w:cs="Times New Roman"/>
          <w:b w:val="0"/>
          <w:bCs/>
          <w:sz w:val="24"/>
        </w:rPr>
        <w:t>ыл разработан редактор фреймов, с помощью которого можно добавлять и удалять фреймы</w:t>
      </w:r>
      <w:r>
        <w:rPr>
          <w:rFonts w:ascii="Times New Roman" w:eastAsia="MS Mincho" w:hAnsi="Times New Roman" w:cs="Times New Roman"/>
          <w:b w:val="0"/>
          <w:bCs/>
          <w:sz w:val="24"/>
        </w:rPr>
        <w:t xml:space="preserve"> и просматривать содержимое их слотов.</w:t>
      </w:r>
    </w:p>
    <w:p w14:paraId="343AFDE4" w14:textId="77777777" w:rsidR="00872327" w:rsidRPr="00872327" w:rsidRDefault="00872327" w:rsidP="00872327">
      <w:pPr>
        <w:rPr>
          <w:lang w:eastAsia="ru-RU"/>
        </w:rPr>
      </w:pPr>
    </w:p>
    <w:p w14:paraId="469E6FE5" w14:textId="77777777" w:rsidR="00872327" w:rsidRPr="00872327" w:rsidRDefault="00872327" w:rsidP="00872327">
      <w:pPr>
        <w:ind w:firstLine="708"/>
        <w:rPr>
          <w:b w:val="0"/>
          <w:bCs/>
          <w:lang w:eastAsia="ru-RU"/>
        </w:rPr>
      </w:pPr>
    </w:p>
    <w:p w14:paraId="44F35040" w14:textId="77777777" w:rsidR="00872327" w:rsidRPr="00872327" w:rsidRDefault="00872327" w:rsidP="00872208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sectPr w:rsidR="00872327" w:rsidRPr="0087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28B2"/>
    <w:multiLevelType w:val="multilevel"/>
    <w:tmpl w:val="A7DC49E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0FD24B4"/>
    <w:multiLevelType w:val="multilevel"/>
    <w:tmpl w:val="A7DC49E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5A245905"/>
    <w:multiLevelType w:val="hybridMultilevel"/>
    <w:tmpl w:val="B44A0D26"/>
    <w:lvl w:ilvl="0" w:tplc="E96EC6A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395086279">
    <w:abstractNumId w:val="1"/>
  </w:num>
  <w:num w:numId="2" w16cid:durableId="494956880">
    <w:abstractNumId w:val="2"/>
  </w:num>
  <w:num w:numId="3" w16cid:durableId="178384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1"/>
    <w:rsid w:val="00112408"/>
    <w:rsid w:val="00124758"/>
    <w:rsid w:val="001C4F06"/>
    <w:rsid w:val="0023000B"/>
    <w:rsid w:val="004714B1"/>
    <w:rsid w:val="004D3778"/>
    <w:rsid w:val="0056202B"/>
    <w:rsid w:val="00770577"/>
    <w:rsid w:val="00872208"/>
    <w:rsid w:val="00872327"/>
    <w:rsid w:val="00BB4994"/>
    <w:rsid w:val="00CC1ADF"/>
    <w:rsid w:val="00CE5319"/>
    <w:rsid w:val="00D92365"/>
    <w:rsid w:val="00DD4E1F"/>
    <w:rsid w:val="00EF6579"/>
    <w:rsid w:val="00F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3997"/>
  <w15:chartTrackingRefBased/>
  <w15:docId w15:val="{917A4FBA-1DA4-4586-9311-554BA4F2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0B"/>
  </w:style>
  <w:style w:type="paragraph" w:styleId="3">
    <w:name w:val="heading 3"/>
    <w:basedOn w:val="a"/>
    <w:next w:val="a"/>
    <w:link w:val="30"/>
    <w:unhideWhenUsed/>
    <w:qFormat/>
    <w:rsid w:val="0023000B"/>
    <w:pPr>
      <w:keepNext/>
      <w:spacing w:before="240" w:after="60" w:line="240" w:lineRule="auto"/>
      <w:outlineLvl w:val="2"/>
    </w:pPr>
    <w:rPr>
      <w:rFonts w:eastAsia="Times New Roman"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3000B"/>
    <w:rPr>
      <w:rFonts w:eastAsia="Times New Roman"/>
      <w:bCs/>
      <w:sz w:val="26"/>
      <w:szCs w:val="26"/>
      <w:lang w:eastAsia="ru-RU"/>
    </w:rPr>
  </w:style>
  <w:style w:type="paragraph" w:styleId="a3">
    <w:name w:val="Plain Text"/>
    <w:basedOn w:val="a"/>
    <w:link w:val="a4"/>
    <w:unhideWhenUsed/>
    <w:rsid w:val="0023000B"/>
    <w:pPr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3000B"/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300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6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our-aquarium.ru/content/ryby/tab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Курилов</dc:creator>
  <cp:keywords/>
  <dc:description/>
  <cp:lastModifiedBy>Роман Курилов</cp:lastModifiedBy>
  <cp:revision>6</cp:revision>
  <dcterms:created xsi:type="dcterms:W3CDTF">2023-04-08T09:23:00Z</dcterms:created>
  <dcterms:modified xsi:type="dcterms:W3CDTF">2023-04-08T12:32:00Z</dcterms:modified>
</cp:coreProperties>
</file>