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2"/>
        <w:gridCol w:w="6185"/>
        <w:tblGridChange w:id="0">
          <w:tblGrid>
            <w:gridCol w:w="2832"/>
            <w:gridCol w:w="6185"/>
          </w:tblGrid>
        </w:tblGridChange>
      </w:tblGrid>
      <w:tr>
        <w:trPr>
          <w:cantSplit w:val="0"/>
          <w:trHeight w:val="9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39"/>
                <w:szCs w:val="39"/>
              </w:rPr>
            </w:pPr>
            <w:r w:rsidDel="00000000" w:rsidR="00000000" w:rsidRPr="00000000">
              <w:rPr>
                <w:b w:val="1"/>
                <w:sz w:val="39"/>
                <w:szCs w:val="39"/>
                <w:rtl w:val="0"/>
              </w:rPr>
              <w:t xml:space="preserve">  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39"/>
                <w:szCs w:val="39"/>
              </w:rPr>
            </w:pPr>
            <w:r w:rsidDel="00000000" w:rsidR="00000000" w:rsidRPr="00000000">
              <w:rPr>
                <w:b w:val="1"/>
                <w:sz w:val="39"/>
                <w:szCs w:val="39"/>
                <w:rtl w:val="0"/>
              </w:rPr>
              <w:t xml:space="preserve">LASHYA P</w:t>
            </w:r>
          </w:p>
        </w:tc>
      </w:tr>
      <w:tr>
        <w:trPr>
          <w:cantSplit w:val="0"/>
          <w:trHeight w:val="9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45" w:firstLine="0"/>
              <w:rPr>
                <w:b w:val="1"/>
                <w:sz w:val="39"/>
                <w:szCs w:val="39"/>
              </w:rPr>
            </w:pPr>
            <w:r w:rsidDel="00000000" w:rsidR="00000000" w:rsidRPr="00000000">
              <w:rPr>
                <w:b w:val="1"/>
                <w:sz w:val="39"/>
                <w:szCs w:val="39"/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39"/>
                <w:szCs w:val="39"/>
              </w:rPr>
            </w:pPr>
            <w:r w:rsidDel="00000000" w:rsidR="00000000" w:rsidRPr="00000000">
              <w:rPr>
                <w:b w:val="1"/>
                <w:sz w:val="39"/>
                <w:szCs w:val="39"/>
                <w:rtl w:val="0"/>
              </w:rPr>
              <w:t xml:space="preserve">18BCS045</w:t>
            </w:r>
          </w:p>
        </w:tc>
      </w:tr>
      <w:tr>
        <w:trPr>
          <w:cantSplit w:val="0"/>
          <w:trHeight w:val="9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30" w:firstLine="0"/>
              <w:rPr>
                <w:b w:val="1"/>
                <w:sz w:val="39"/>
                <w:szCs w:val="39"/>
              </w:rPr>
            </w:pPr>
            <w:r w:rsidDel="00000000" w:rsidR="00000000" w:rsidRPr="00000000">
              <w:rPr>
                <w:b w:val="1"/>
                <w:sz w:val="39"/>
                <w:szCs w:val="39"/>
                <w:rtl w:val="0"/>
              </w:rPr>
              <w:t xml:space="preserve">COURSE: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39"/>
                <w:szCs w:val="39"/>
              </w:rPr>
            </w:pPr>
            <w:r w:rsidDel="00000000" w:rsidR="00000000" w:rsidRPr="00000000">
              <w:rPr>
                <w:b w:val="1"/>
                <w:sz w:val="39"/>
                <w:szCs w:val="39"/>
                <w:rtl w:val="0"/>
              </w:rPr>
              <w:t xml:space="preserve">INTERNET AND WEB PROGRAMMING</w:t>
            </w:r>
          </w:p>
        </w:tc>
      </w:tr>
      <w:tr>
        <w:trPr>
          <w:cantSplit w:val="0"/>
          <w:trHeight w:val="9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32" w:firstLine="0"/>
              <w:rPr>
                <w:b w:val="1"/>
                <w:sz w:val="39"/>
                <w:szCs w:val="39"/>
              </w:rPr>
            </w:pPr>
            <w:r w:rsidDel="00000000" w:rsidR="00000000" w:rsidRPr="00000000">
              <w:rPr>
                <w:b w:val="1"/>
                <w:sz w:val="39"/>
                <w:szCs w:val="39"/>
                <w:rtl w:val="0"/>
              </w:rPr>
              <w:t xml:space="preserve">CODE: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28" w:lineRule="auto"/>
              <w:ind w:right="1231"/>
              <w:rPr>
                <w:b w:val="1"/>
                <w:sz w:val="39"/>
                <w:szCs w:val="39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U18CSI6201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32" w:firstLine="0"/>
              <w:rPr>
                <w:b w:val="1"/>
                <w:sz w:val="39"/>
                <w:szCs w:val="39"/>
              </w:rPr>
            </w:pPr>
            <w:r w:rsidDel="00000000" w:rsidR="00000000" w:rsidRPr="00000000">
              <w:rPr>
                <w:b w:val="1"/>
                <w:sz w:val="39"/>
                <w:szCs w:val="39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24" w:firstLine="0"/>
              <w:rPr>
                <w:b w:val="1"/>
                <w:sz w:val="39"/>
                <w:szCs w:val="39"/>
              </w:rPr>
            </w:pPr>
            <w:r w:rsidDel="00000000" w:rsidR="00000000" w:rsidRPr="00000000">
              <w:rPr>
                <w:b w:val="1"/>
                <w:sz w:val="39"/>
                <w:szCs w:val="39"/>
                <w:rtl w:val="0"/>
              </w:rPr>
              <w:t xml:space="preserve">06.12.2021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EXPERIMENT -8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color w:val="252424"/>
          <w:sz w:val="28"/>
          <w:szCs w:val="28"/>
          <w:highlight w:val="white"/>
          <w:rtl w:val="0"/>
        </w:rPr>
        <w:t xml:space="preserve">Develop a servlet program to add two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 create a form in HTML we need to use the following tags: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08.0000000000000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&lt;form&gt;: to create a form to add fields in its body.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08.0000000000000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&lt;input&gt;, &lt;select&gt;, &lt;textarea&gt;…: to create form fields like text boxes, dropdown list, text area, check boxes, radio buttons,… and submit button.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 make the form works with Java servlet, we need to specify the following attributes for the &lt;form&gt; tag: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08.0000000000000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method=”post”: to send the form data as an HTTP POST request to the server. Generally, form submission should be done in HTTP POST method.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08.0000000000000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action=”</w:t>
      </w:r>
      <w:r w:rsidDel="00000000" w:rsidR="00000000" w:rsidRPr="00000000">
        <w:rPr>
          <w:i w:val="1"/>
          <w:sz w:val="28"/>
          <w:szCs w:val="28"/>
          <w:rtl w:val="0"/>
        </w:rPr>
        <w:t xml:space="preserve">URL of the servlet</w:t>
      </w:r>
      <w:r w:rsidDel="00000000" w:rsidR="00000000" w:rsidRPr="00000000">
        <w:rPr>
          <w:sz w:val="28"/>
          <w:szCs w:val="28"/>
          <w:rtl w:val="0"/>
        </w:rPr>
        <w:t xml:space="preserve">”: specifies relative URL of the servlet which is responsible for handling data posted from this form.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On the server side, we need to create a Java servlet which is mapped to the URL: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addservelt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as specified in the form’s action attribute.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40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When the input of two number is taken from the user the addition is performed in the 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SOURCE CODE :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Newfile.html: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&lt;form action="addServelet" method="get" align="center"&gt;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Enter first number:&lt;input type="text"  name="num1" align="center"&gt;&lt;br&gt;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Enter second number:&lt;input type="text"  name="num2" align="center"&gt;&lt;br&gt; 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&lt;input type="submit" value="ADD" align="center"&gt;      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&lt;/form&gt;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Addservlet:</w:t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java.io.IOException;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java.io.PrintWriter;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@WebServlet("/addServelet")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addServelet extends HttpServlet {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addServelet() {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super();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protected void doGet(HttpServletRequest request, HttpServletResponse response) 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throws ServletException, IOException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PrintWriter pw = response.getWriter();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int number1 = Integer.parseInt(request.getParameter("num1"));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int number2 = Integer.parseInt(request.getParameter("num2"));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int sum = number1 + number2;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pw.println("sum of the given two numbers is : "+sum);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GETTING INPUT FROM CLIENT-SIDE: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16230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4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AFTER ADDING THE NUMBERS IN THE SERVELET OUTPUT IS DISPLAYED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0" distT="0" distL="0" distR="0">
            <wp:extent cx="5943600" cy="3162300"/>
            <wp:effectExtent b="0" l="0" r="0" t="0"/>
            <wp:docPr id="10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4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 :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servlet program to add two numbers is developed.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>
      <w:spacing w:after="0" w:line="276" w:lineRule="auto"/>
    </w:pPr>
    <w:rPr>
      <w:rFonts w:ascii="Arial" w:cs="Arial" w:eastAsia="Arial" w:hAnsi="Arial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line="240" w:lineRule="auto"/>
    </w:pPr>
    <w:rPr/>
  </w:style>
  <w:style w:type="character" w:styleId="style4097" w:customStyle="1">
    <w:name w:val="Header Char_6fefd492-cdd8-4e7f-b3f0-610becb11658"/>
    <w:basedOn w:val="style65"/>
    <w:next w:val="style4097"/>
    <w:link w:val="style31"/>
    <w:uiPriority w:val="99"/>
    <w:rPr>
      <w:rFonts w:ascii="Arial" w:cs="Arial" w:eastAsia="Arial" w:hAnsi="Arial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line="240" w:lineRule="auto"/>
    </w:pPr>
    <w:rPr/>
  </w:style>
  <w:style w:type="character" w:styleId="style4098" w:customStyle="1">
    <w:name w:val="Footer Char_fd78e80b-f82e-44e1-8a36-b47db043b993"/>
    <w:basedOn w:val="style65"/>
    <w:next w:val="style4098"/>
    <w:link w:val="style32"/>
    <w:uiPriority w:val="99"/>
    <w:rPr>
      <w:rFonts w:ascii="Arial" w:cs="Arial" w:eastAsia="Arial" w:hAnsi="Ari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WrwFlskTwkQ3BfaLVf1W6BPlCg==">AMUW2mXrrJHFP0VekNT0IC2FIpF6s333S9ZFRj7lUYBTYY7VRFWMCA4R04dy9iv7s9nSZiEo9R80xCwWZ//LnY798NUtW1KKdlbt9xgmJlzH2h6A0OwmhC4=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2021-04-13T15:49:00Z</dcterms:created>
  <dc:creator>Pragathi Ramasamy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0x01010017C8E2F7F38E1C4EB4C78C2AEDA96397</vt:lpwstr>
  </property>
  <property fmtid="{D5CDD505-2E9C-101B-9397-08002B2CF9AE}" pid="3" name="ICV">
    <vt:lpwstr>8f2a34a8b6d34a3cb64e090e38bfad40</vt:lpwstr>
  </property>
</Properties>
</file>