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《镜湖残响》角色与核心物件设定整理 v1.0</w:t>
      </w:r>
    </w:p>
    <w:p/>
    <w:p>
      <w:r>
        <w:t>一、角色视觉核心</w:t>
      </w:r>
    </w:p>
    <w:p/>
    <w:p>
      <w:r>
        <w:t>男主：</w:t>
      </w:r>
    </w:p>
    <w:p>
      <w:r>
        <w:t>久世弦。</w:t>
      </w:r>
    </w:p>
    <w:p>
      <w:r>
        <w:t>黑发、高挑、理性气质。</w:t>
      </w:r>
    </w:p>
    <w:p/>
    <w:p>
      <w:r>
        <w:t>女主：</w:t>
      </w:r>
    </w:p>
    <w:p>
      <w:r>
        <w:t>林汐。</w:t>
      </w:r>
    </w:p>
    <w:p>
      <w:r>
        <w:t>银白发、娇小但成熟强势。</w:t>
      </w:r>
    </w:p>
    <w:p>
      <w:r>
        <w:t>不走幼态路线。</w:t>
      </w:r>
    </w:p>
    <w:p/>
    <w:p/>
    <w:p>
      <w:r>
        <w:t>二、久世弦 Kuze Gen</w:t>
      </w:r>
    </w:p>
    <w:p/>
    <w:p>
      <w:r>
        <w:t>定位：</w:t>
      </w:r>
    </w:p>
    <w:p>
      <w:r>
        <w:t>反螺旋时间线核心人物。</w:t>
      </w:r>
    </w:p>
    <w:p/>
    <w:p>
      <w:r>
        <w:t>视觉：</w:t>
      </w:r>
    </w:p>
    <w:p>
      <w:r>
        <w:t>- 黑色或深灰短发</w:t>
      </w:r>
    </w:p>
    <w:p>
      <w:r>
        <w:t>- 自然略乱</w:t>
      </w:r>
    </w:p>
    <w:p>
      <w:r>
        <w:t>- 深色外套</w:t>
      </w:r>
    </w:p>
    <w:p>
      <w:r>
        <w:t>- 简洁衬衫</w:t>
      </w:r>
    </w:p>
    <w:p>
      <w:r>
        <w:t>- 功能型背包</w:t>
      </w:r>
    </w:p>
    <w:p/>
    <w:p>
      <w:r>
        <w:t>代表物：</w:t>
      </w:r>
    </w:p>
    <w:p>
      <w:r>
        <w:t>- 记录设备</w:t>
      </w:r>
    </w:p>
    <w:p>
      <w:r>
        <w:t>- 旧照片</w:t>
      </w:r>
    </w:p>
    <w:p>
      <w:r>
        <w:t>- 研究笔记</w:t>
      </w:r>
    </w:p>
    <w:p/>
    <w:p>
      <w:r>
        <w:t>性格：</w:t>
      </w:r>
    </w:p>
    <w:p>
      <w:r>
        <w:t>理性、克制、有责任感。</w:t>
      </w:r>
    </w:p>
    <w:p>
      <w:r>
        <w:t>缺点：</w:t>
      </w:r>
    </w:p>
    <w:p>
      <w:r>
        <w:t>容易把感情转化为解决问题的任务。</w:t>
      </w:r>
    </w:p>
    <w:p/>
    <w:p>
      <w:r>
        <w:t>成长：</w:t>
      </w:r>
    </w:p>
    <w:p>
      <w:r>
        <w:t>从“改变世界救回对方”</w:t>
      </w:r>
    </w:p>
    <w:p>
      <w:r>
        <w:t>到“理解对方世界并共同存在”。</w:t>
      </w:r>
    </w:p>
    <w:p/>
    <w:p/>
    <w:p>
      <w:r>
        <w:t>三、林汐 Lin Xi</w:t>
      </w:r>
    </w:p>
    <w:p/>
    <w:p>
      <w:r>
        <w:t>定位：</w:t>
      </w:r>
    </w:p>
    <w:p>
      <w:r>
        <w:t>正螺旋时间线核心人物。</w:t>
      </w:r>
    </w:p>
    <w:p/>
    <w:p>
      <w:r>
        <w:t>视觉：</w:t>
      </w:r>
    </w:p>
    <w:p>
      <w:r>
        <w:t>- 银白色长发</w:t>
      </w:r>
    </w:p>
    <w:p>
      <w:r>
        <w:t>- 娇小但成熟</w:t>
      </w:r>
    </w:p>
    <w:p>
      <w:r>
        <w:t>- 温柔而坚定</w:t>
      </w:r>
    </w:p>
    <w:p/>
    <w:p>
      <w:r>
        <w:t>性格：</w:t>
      </w:r>
    </w:p>
    <w:p>
      <w:r>
        <w:t>善于观察、理解他人。</w:t>
      </w:r>
    </w:p>
    <w:p>
      <w:r>
        <w:t>缺点：</w:t>
      </w:r>
    </w:p>
    <w:p>
      <w:r>
        <w:t>习惯独自承担痛苦。</w:t>
      </w:r>
    </w:p>
    <w:p/>
    <w:p>
      <w:r>
        <w:t>成长：</w:t>
      </w:r>
    </w:p>
    <w:p>
      <w:r>
        <w:t>从证明自己存在，到接受自己的存在本身有价值。</w:t>
      </w:r>
    </w:p>
    <w:p/>
    <w:p/>
    <w:p>
      <w:r>
        <w:t>四、男女主关系</w:t>
      </w:r>
    </w:p>
    <w:p/>
    <w:p>
      <w:r>
        <w:t>夏：</w:t>
      </w:r>
    </w:p>
    <w:p>
      <w:r>
        <w:t>两人相识。</w:t>
      </w:r>
    </w:p>
    <w:p/>
    <w:p>
      <w:r>
        <w:t>秋：</w:t>
      </w:r>
    </w:p>
    <w:p>
      <w:r>
        <w:t>默认在一起。</w:t>
      </w:r>
    </w:p>
    <w:p/>
    <w:p>
      <w:r>
        <w:t>冬：</w:t>
      </w:r>
    </w:p>
    <w:p>
      <w:r>
        <w:t>因灵矿与献灵事件产生裂痕。</w:t>
      </w:r>
    </w:p>
    <w:p/>
    <w:p>
      <w:r>
        <w:t>关键事件：</w:t>
      </w:r>
    </w:p>
    <w:p>
      <w:r>
        <w:t>林汐绕过久世弦独自献灵。</w:t>
      </w:r>
    </w:p>
    <w:p>
      <w:r>
        <w:t>久世弦坚决反对。</w:t>
      </w:r>
    </w:p>
    <w:p/>
    <w:p>
      <w:r>
        <w:t>矛盾：</w:t>
      </w:r>
    </w:p>
    <w:p>
      <w:r>
        <w:t>两个人都想保护对方，但选择了不同方式。</w:t>
      </w:r>
    </w:p>
    <w:p/>
    <w:p/>
    <w:p>
      <w:r>
        <w:t>五、家庭角色</w:t>
      </w:r>
    </w:p>
    <w:p/>
    <w:p>
      <w:r>
        <w:t>久世诚一：</w:t>
      </w:r>
    </w:p>
    <w:p>
      <w:r>
        <w:t>久世弦父亲。</w:t>
      </w:r>
    </w:p>
    <w:p>
      <w:r>
        <w:t>矿区相关背景。</w:t>
      </w:r>
    </w:p>
    <w:p>
      <w:r>
        <w:t>父母死亡表面为矿难，实际与雪山洞穴及封口事件有关。</w:t>
      </w:r>
    </w:p>
    <w:p/>
    <w:p>
      <w:r>
        <w:t>久世美和：</w:t>
      </w:r>
    </w:p>
    <w:p>
      <w:r>
        <w:t>久世弦母亲。</w:t>
      </w:r>
    </w:p>
    <w:p>
      <w:r>
        <w:t>家庭情感支点。</w:t>
      </w:r>
    </w:p>
    <w:p/>
    <w:p>
      <w:r>
        <w:t>林远山：</w:t>
      </w:r>
    </w:p>
    <w:p>
      <w:r>
        <w:t>林汐相关家庭成员。</w:t>
      </w:r>
    </w:p>
    <w:p>
      <w:r>
        <w:t>连接过去文明、记录与传统。</w:t>
      </w:r>
    </w:p>
    <w:p/>
    <w:p>
      <w:r>
        <w:t>苏荷：</w:t>
      </w:r>
    </w:p>
    <w:p>
      <w:r>
        <w:t>林汐相关家庭成员。</w:t>
      </w:r>
    </w:p>
    <w:p>
      <w:r>
        <w:t>体现林汐的人性来源。</w:t>
      </w:r>
    </w:p>
    <w:p/>
    <w:p/>
    <w:p>
      <w:r>
        <w:t>六、核心物件</w:t>
      </w:r>
    </w:p>
    <w:p/>
    <w:p>
      <w:r>
        <w:t>香包：</w:t>
      </w:r>
    </w:p>
    <w:p>
      <w:r>
        <w:t>已确定的重要情感物件。</w:t>
      </w:r>
    </w:p>
    <w:p>
      <w:r>
        <w:t>作为男女主之间的情感锚。</w:t>
      </w:r>
    </w:p>
    <w:p>
      <w:r>
        <w:t>后续可发展为双因果锚。</w:t>
      </w:r>
    </w:p>
    <w:p/>
    <w:p>
      <w:r>
        <w:t>观测枪械：</w:t>
      </w:r>
    </w:p>
    <w:p>
      <w:r>
        <w:t>用于异常观测相关机制，具体规则待定。</w:t>
      </w:r>
    </w:p>
    <w:p/>
    <w:p>
      <w:r>
        <w:t>断缘术：</w:t>
      </w:r>
    </w:p>
    <w:p>
      <w:r>
        <w:t>与灵矿、献灵相关的机制概念，规则待统一。</w:t>
      </w:r>
    </w:p>
    <w:p/>
    <w:p/>
    <w:p>
      <w:r>
        <w:t>七、灵矿设定</w:t>
      </w:r>
    </w:p>
    <w:p/>
    <w:p>
      <w:r>
        <w:t>灵矿不是普通能源。</w:t>
      </w:r>
    </w:p>
    <w:p/>
    <w:p>
      <w:r>
        <w:t>当前定位：</w:t>
      </w:r>
    </w:p>
    <w:p>
      <w:r>
        <w:t>- 保存异常信息</w:t>
      </w:r>
    </w:p>
    <w:p>
      <w:r>
        <w:t>- 连接不同时间结构</w:t>
      </w:r>
    </w:p>
    <w:p>
      <w:r>
        <w:t>- 放大共振</w:t>
      </w:r>
    </w:p>
    <w:p/>
    <w:p>
      <w:r>
        <w:t>待完善：</w:t>
      </w:r>
    </w:p>
    <w:p>
      <w:r>
        <w:t>- 来源</w:t>
      </w:r>
    </w:p>
    <w:p>
      <w:r>
        <w:t>- 时间影响规则</w:t>
      </w:r>
    </w:p>
    <w:p>
      <w:r>
        <w:t>- 献灵规则</w:t>
      </w:r>
    </w:p>
    <w:p>
      <w:r>
        <w:t>- 男女主特殊性</w:t>
      </w:r>
    </w:p>
    <w:p/>
    <w:p/>
    <w:p>
      <w:r>
        <w:t>八、相关地点</w:t>
      </w:r>
    </w:p>
    <w:p/>
    <w:p>
      <w:r>
        <w:t>镜湖：</w:t>
      </w:r>
    </w:p>
    <w:p>
      <w:r>
        <w:t>时间异常中心。</w:t>
      </w:r>
    </w:p>
    <w:p/>
    <w:p>
      <w:r>
        <w:t>玄岳：</w:t>
      </w:r>
    </w:p>
    <w:p>
      <w:r>
        <w:t>雪山区域，与矿洞和早期事件相关。</w:t>
      </w:r>
    </w:p>
    <w:p/>
    <w:p>
      <w:r>
        <w:t>青篁里：</w:t>
      </w:r>
    </w:p>
    <w:p>
      <w:r>
        <w:t>竹林区域。</w:t>
      </w:r>
    </w:p>
    <w:p/>
    <w:p>
      <w:r>
        <w:t>天衡寺：</w:t>
      </w:r>
    </w:p>
    <w:p>
      <w:r>
        <w:t>传统记录与研究区域。</w:t>
      </w:r>
    </w:p>
    <w:p/>
    <w:p>
      <w:r>
        <w:t>第三山体研究所：</w:t>
      </w:r>
    </w:p>
    <w:p>
      <w:r>
        <w:t>现代研究机构。</w:t>
      </w:r>
    </w:p>
    <w:p/>
    <w:p>
      <w:r>
        <w:t>冥河、冥窟：</w:t>
      </w:r>
    </w:p>
    <w:p>
      <w:r>
        <w:t>地下异常区域。</w:t>
      </w:r>
    </w:p>
    <w:p/>
    <w:p>
      <w:r>
        <w:t>灰港：</w:t>
      </w:r>
    </w:p>
    <w:p>
      <w:r>
        <w:t>地下矿城。</w:t>
      </w:r>
    </w:p>
    <w:p/>
    <w:p>
      <w:r>
        <w:t>白塔区：</w:t>
      </w:r>
    </w:p>
    <w:p>
      <w:r>
        <w:t>现代城市区域。</w:t>
      </w:r>
    </w:p>
    <w:p/>
    <w:p/>
    <w:p>
      <w:r>
        <w:t>九、后续补充方向</w:t>
      </w:r>
    </w:p>
    <w:p/>
    <w:p>
      <w:r>
        <w:t>- 完整角色立绘设定</w:t>
      </w:r>
    </w:p>
    <w:p>
      <w:r>
        <w:t>- 发型服装差异</w:t>
      </w:r>
    </w:p>
    <w:p>
      <w:r>
        <w:t>- 父母完整剧情线</w:t>
      </w:r>
    </w:p>
    <w:p>
      <w:r>
        <w:t>- 香包详细规则</w:t>
      </w:r>
    </w:p>
    <w:p>
      <w:r>
        <w:t>- 灵矿完整世界观</w:t>
      </w:r>
    </w:p>
    <w:p>
      <w:r>
        <w:t>- 献灵机制</w:t>
      </w:r>
    </w:p>
    <w:p>
      <w:r>
        <w:t>- 配角档案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