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7F1244" w:rsidRDefault="00DE08D3" w:rsidP="007F1244">
      <w:pPr>
        <w:pStyle w:val="Text"/>
        <w:jc w:val="center"/>
        <w:rPr>
          <w:lang w:val="en-GB"/>
        </w:rP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Pr>
          <w:lang w:val="en-GB"/>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8E2CA0">
        <w:rPr>
          <w:lang w:val="en-GB"/>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47297A" w:rsidRDefault="00DE08D3" w:rsidP="00814291">
      <w:pPr>
        <w:pStyle w:val="Text"/>
        <w:ind w:left="720" w:firstLine="0"/>
        <w:rPr>
          <w:lang w:val="en-US"/>
        </w:rPr>
      </w:pPr>
      <w:r w:rsidRPr="00ED315D">
        <w:t xml:space="preserve">1. </w:t>
      </w:r>
      <w:r w:rsidR="00814291">
        <w:t>Високорівнева архітектура вебзастосунку.</w:t>
      </w:r>
    </w:p>
    <w:p w:rsidR="00DE08D3" w:rsidRDefault="00814291" w:rsidP="00ED315D">
      <w:pPr>
        <w:pStyle w:val="Text"/>
        <w:ind w:left="720" w:firstLine="0"/>
        <w:rPr>
          <w:lang w:val="en-US"/>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Pr>
          <w:lang w:val="en-US"/>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Default="00676771" w:rsidP="00676771">
      <w:pPr>
        <w:pStyle w:val="Text"/>
        <w:rPr>
          <w:lang w:val="en-GB"/>
        </w:rPr>
      </w:pPr>
      <w:r>
        <w:t>Date</w:t>
      </w: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Pr="00660772" w:rsidRDefault="00660772" w:rsidP="00676771">
      <w:pPr>
        <w:pStyle w:val="Text"/>
        <w:rPr>
          <w:lang w:val="en-GB"/>
        </w:rPr>
      </w:pPr>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A006AB">
      <w:pPr>
        <w:pStyle w:val="1"/>
        <w:rPr>
          <w:lang w:val="en-US"/>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bookmarkStart w:id="2" w:name="_Toc136173985"/>
    </w:p>
    <w:p w:rsidR="00CF0DFF" w:rsidRDefault="00CF0DFF" w:rsidP="00CF0DFF">
      <w:pPr>
        <w:pStyle w:val="Text"/>
        <w:rPr>
          <w:lang w:val="ru-RU"/>
        </w:rPr>
      </w:pPr>
    </w:p>
    <w:p w:rsidR="00965B69" w:rsidRPr="00E102A0" w:rsidRDefault="00965B69" w:rsidP="00E102A0">
      <w:pPr>
        <w:pStyle w:val="Text"/>
        <w:ind w:firstLine="0"/>
        <w:rPr>
          <w:lang w:val="en-GB"/>
        </w:rPr>
      </w:pPr>
    </w:p>
    <w:p w:rsidR="00120C4D" w:rsidRDefault="00965B69" w:rsidP="00E102A0">
      <w:pPr>
        <w:pStyle w:val="1"/>
        <w:jc w:val="center"/>
        <w:rPr>
          <w:lang w:val="en-GB"/>
        </w:rPr>
      </w:pPr>
      <w:r>
        <w:rPr>
          <w:noProof/>
          <w:lang w:val="en-GB"/>
        </w:rPr>
        <w:lastRenderedPageBreak/>
        <mc:AlternateContent>
          <mc:Choice Requires="wpg">
            <w:drawing>
              <wp:anchor distT="0" distB="0" distL="114300" distR="114300" simplePos="0" relativeHeight="251658240" behindDoc="0" locked="1" layoutInCell="0" allowOverlap="1" wp14:anchorId="3592FE0F" wp14:editId="6329479C">
                <wp:simplePos x="0" y="0"/>
                <wp:positionH relativeFrom="page">
                  <wp:posOffset>502920</wp:posOffset>
                </wp:positionH>
                <wp:positionV relativeFrom="page">
                  <wp:posOffset>236220</wp:posOffset>
                </wp:positionV>
                <wp:extent cx="6811010" cy="10208895"/>
                <wp:effectExtent l="19050" t="19050" r="8890" b="20955"/>
                <wp:wrapNone/>
                <wp:docPr id="75" name="Группа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1010" cy="10208895"/>
                          <a:chOff x="1134" y="397"/>
                          <a:chExt cx="10378" cy="16044"/>
                        </a:xfrm>
                      </wpg:grpSpPr>
                      <wps:wsp>
                        <wps:cNvPr id="76" name="Text Box 74"/>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990"/>
                              </w:tblGrid>
                              <w:tr w:rsidR="00965B69" w:rsidTr="00333AEE">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965B69" w:rsidRDefault="00965B69">
                                    <w:pPr>
                                      <w:pStyle w:val="af1"/>
                                      <w:rPr>
                                        <w:sz w:val="18"/>
                                      </w:rPr>
                                    </w:pPr>
                                  </w:p>
                                </w:tc>
                                <w:tc>
                                  <w:tcPr>
                                    <w:tcW w:w="6662" w:type="dxa"/>
                                    <w:gridSpan w:val="6"/>
                                    <w:tcBorders>
                                      <w:top w:val="nil"/>
                                      <w:left w:val="nil"/>
                                      <w:bottom w:val="single" w:sz="18" w:space="0" w:color="auto"/>
                                      <w:right w:val="nil"/>
                                    </w:tcBorders>
                                    <w:vAlign w:val="center"/>
                                  </w:tcPr>
                                  <w:p w:rsidR="00965B69" w:rsidRPr="008370B8" w:rsidRDefault="00965B69" w:rsidP="00670ABE">
                                    <w:pPr>
                                      <w:jc w:val="center"/>
                                      <w:rPr>
                                        <w:sz w:val="32"/>
                                        <w:szCs w:val="32"/>
                                      </w:rPr>
                                    </w:pPr>
                                    <w:r w:rsidRPr="008370B8">
                                      <w:rPr>
                                        <w:sz w:val="32"/>
                                        <w:szCs w:val="32"/>
                                      </w:rPr>
                                      <w:t>НАУ</w:t>
                                    </w:r>
                                    <w:r>
                                      <w:rPr>
                                        <w:sz w:val="32"/>
                                        <w:szCs w:val="32"/>
                                      </w:rPr>
                                      <w:t xml:space="preserve"> 23 13 00 000 ПЗ</w:t>
                                    </w:r>
                                  </w:p>
                                </w:tc>
                              </w:tr>
                              <w:tr w:rsidR="00965B69" w:rsidTr="00333AEE">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965B69" w:rsidRPr="00A806A5" w:rsidRDefault="00965B69">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965B69" w:rsidRDefault="00965B69">
                                    <w:pPr>
                                      <w:pStyle w:val="af1"/>
                                      <w:rPr>
                                        <w:sz w:val="18"/>
                                      </w:rPr>
                                    </w:pPr>
                                  </w:p>
                                </w:tc>
                                <w:tc>
                                  <w:tcPr>
                                    <w:tcW w:w="567" w:type="dxa"/>
                                    <w:tcBorders>
                                      <w:top w:val="nil"/>
                                      <w:left w:val="nil"/>
                                      <w:right w:val="single" w:sz="18" w:space="0" w:color="auto"/>
                                    </w:tcBorders>
                                    <w:vAlign w:val="center"/>
                                  </w:tcPr>
                                  <w:p w:rsidR="00965B69" w:rsidRDefault="00965B69">
                                    <w:pPr>
                                      <w:pStyle w:val="af1"/>
                                      <w:rPr>
                                        <w:sz w:val="18"/>
                                      </w:rPr>
                                    </w:pPr>
                                  </w:p>
                                </w:tc>
                                <w:tc>
                                  <w:tcPr>
                                    <w:tcW w:w="3969" w:type="dxa"/>
                                    <w:vMerge w:val="restart"/>
                                    <w:tcBorders>
                                      <w:top w:val="nil"/>
                                      <w:left w:val="nil"/>
                                      <w:bottom w:val="single" w:sz="18" w:space="0" w:color="auto"/>
                                      <w:right w:val="single" w:sz="18" w:space="0" w:color="auto"/>
                                    </w:tcBorders>
                                    <w:vAlign w:val="center"/>
                                  </w:tcPr>
                                  <w:p w:rsidR="00965B69" w:rsidRPr="00965B69" w:rsidRDefault="00965B69">
                                    <w:pPr>
                                      <w:pStyle w:val="af1"/>
                                      <w:jc w:val="center"/>
                                      <w:rPr>
                                        <w:szCs w:val="28"/>
                                        <w:lang w:val="en-GB"/>
                                      </w:rPr>
                                    </w:pPr>
                                    <w:r>
                                      <w:rPr>
                                        <w:szCs w:val="28"/>
                                        <w:lang w:val="en-GB"/>
                                      </w:rPr>
                                      <w:t>Introduction</w:t>
                                    </w:r>
                                  </w:p>
                                </w:tc>
                                <w:tc>
                                  <w:tcPr>
                                    <w:tcW w:w="852" w:type="dxa"/>
                                    <w:gridSpan w:val="3"/>
                                    <w:tcBorders>
                                      <w:top w:val="nil"/>
                                      <w:left w:val="nil"/>
                                      <w:bottom w:val="single" w:sz="18" w:space="0" w:color="auto"/>
                                      <w:right w:val="single" w:sz="18" w:space="0" w:color="auto"/>
                                    </w:tcBorders>
                                    <w:vAlign w:val="center"/>
                                  </w:tcPr>
                                  <w:p w:rsidR="00965B69" w:rsidRDefault="00965B69">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965B69" w:rsidRDefault="00965B69">
                                    <w:pPr>
                                      <w:pStyle w:val="af1"/>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965B69" w:rsidRDefault="00965B69">
                                    <w:pPr>
                                      <w:pStyle w:val="af1"/>
                                      <w:jc w:val="center"/>
                                      <w:rPr>
                                        <w:rFonts w:ascii="Times New Roman" w:hAnsi="Times New Roman"/>
                                        <w:sz w:val="17"/>
                                      </w:rPr>
                                    </w:pPr>
                                    <w:r>
                                      <w:rPr>
                                        <w:rFonts w:ascii="Times New Roman" w:hAnsi="Times New Roman"/>
                                        <w:sz w:val="17"/>
                                      </w:rPr>
                                      <w:t>Листів</w:t>
                                    </w:r>
                                  </w:p>
                                </w:tc>
                              </w:tr>
                              <w:tr w:rsidR="00965B69" w:rsidRPr="003313E8" w:rsidTr="00333AEE">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965B69" w:rsidRPr="005D6BA1" w:rsidRDefault="00965B69">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84" w:type="dxa"/>
                                    <w:tcBorders>
                                      <w:left w:val="nil"/>
                                      <w:bottom w:val="single" w:sz="18" w:space="0" w:color="auto"/>
                                    </w:tcBorders>
                                    <w:vAlign w:val="center"/>
                                  </w:tcPr>
                                  <w:p w:rsidR="00965B69" w:rsidRDefault="00965B69">
                                    <w:pPr>
                                      <w:pStyle w:val="af1"/>
                                      <w:rPr>
                                        <w:sz w:val="18"/>
                                      </w:rPr>
                                    </w:pPr>
                                  </w:p>
                                </w:tc>
                                <w:tc>
                                  <w:tcPr>
                                    <w:tcW w:w="284" w:type="dxa"/>
                                    <w:tcBorders>
                                      <w:bottom w:val="single" w:sz="18" w:space="0" w:color="auto"/>
                                    </w:tcBorders>
                                    <w:vAlign w:val="center"/>
                                  </w:tcPr>
                                  <w:p w:rsidR="00965B69" w:rsidRPr="003313E8" w:rsidRDefault="00965B69" w:rsidP="00AE2CBA">
                                    <w:pPr>
                                      <w:pStyle w:val="af1"/>
                                      <w:jc w:val="center"/>
                                      <w:rPr>
                                        <w:sz w:val="18"/>
                                        <w:lang w:val="ru-RU"/>
                                      </w:rPr>
                                    </w:pPr>
                                  </w:p>
                                </w:tc>
                                <w:tc>
                                  <w:tcPr>
                                    <w:tcW w:w="284" w:type="dxa"/>
                                    <w:tcBorders>
                                      <w:bottom w:val="single" w:sz="18" w:space="0" w:color="auto"/>
                                      <w:right w:val="single" w:sz="18" w:space="0" w:color="auto"/>
                                    </w:tcBorders>
                                    <w:vAlign w:val="center"/>
                                  </w:tcPr>
                                  <w:p w:rsidR="00965B69" w:rsidRDefault="00965B69">
                                    <w:pPr>
                                      <w:pStyle w:val="af1"/>
                                      <w:rPr>
                                        <w:sz w:val="18"/>
                                      </w:rPr>
                                    </w:pPr>
                                  </w:p>
                                </w:tc>
                                <w:tc>
                                  <w:tcPr>
                                    <w:tcW w:w="851" w:type="dxa"/>
                                    <w:tcBorders>
                                      <w:left w:val="single" w:sz="18" w:space="0" w:color="auto"/>
                                      <w:bottom w:val="single" w:sz="18" w:space="0" w:color="auto"/>
                                      <w:right w:val="single" w:sz="18" w:space="0" w:color="auto"/>
                                    </w:tcBorders>
                                    <w:vAlign w:val="center"/>
                                  </w:tcPr>
                                  <w:p w:rsidR="00965B69" w:rsidRPr="00664933" w:rsidRDefault="00965B69">
                                    <w:pPr>
                                      <w:pStyle w:val="af1"/>
                                      <w:jc w:val="center"/>
                                      <w:rPr>
                                        <w:sz w:val="18"/>
                                        <w:lang w:val="ru-RU"/>
                                      </w:rPr>
                                    </w:pPr>
                                  </w:p>
                                </w:tc>
                                <w:tc>
                                  <w:tcPr>
                                    <w:tcW w:w="990" w:type="dxa"/>
                                    <w:tcBorders>
                                      <w:left w:val="single" w:sz="18" w:space="0" w:color="auto"/>
                                      <w:bottom w:val="single" w:sz="18" w:space="0" w:color="auto"/>
                                      <w:right w:val="nil"/>
                                    </w:tcBorders>
                                    <w:vAlign w:val="center"/>
                                  </w:tcPr>
                                  <w:p w:rsidR="00965B69" w:rsidRPr="00664933" w:rsidRDefault="00965B69">
                                    <w:pPr>
                                      <w:pStyle w:val="af1"/>
                                      <w:jc w:val="center"/>
                                      <w:rPr>
                                        <w:sz w:val="18"/>
                                        <w:lang w:val="ru-RU"/>
                                      </w:rPr>
                                    </w:pPr>
                                  </w:p>
                                </w:tc>
                              </w:tr>
                              <w:tr w:rsidR="00965B69" w:rsidRPr="003313E8" w:rsidTr="00333AEE">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p>
                                </w:tc>
                                <w:tc>
                                  <w:tcPr>
                                    <w:tcW w:w="1560" w:type="dxa"/>
                                    <w:tcBorders>
                                      <w:left w:val="nil"/>
                                      <w:right w:val="nil"/>
                                    </w:tcBorders>
                                    <w:vAlign w:val="center"/>
                                  </w:tcPr>
                                  <w:p w:rsidR="00965B69" w:rsidRDefault="00965B69">
                                    <w:pPr>
                                      <w:pStyle w:val="af1"/>
                                      <w:rPr>
                                        <w:sz w:val="18"/>
                                      </w:rPr>
                                    </w:pP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693" w:type="dxa"/>
                                    <w:gridSpan w:val="5"/>
                                    <w:vMerge w:val="restart"/>
                                    <w:tcBorders>
                                      <w:top w:val="single" w:sz="18" w:space="0" w:color="auto"/>
                                      <w:left w:val="nil"/>
                                      <w:right w:val="nil"/>
                                    </w:tcBorders>
                                    <w:vAlign w:val="center"/>
                                  </w:tcPr>
                                  <w:p w:rsidR="00965B69" w:rsidRPr="00664933" w:rsidRDefault="00965B69">
                                    <w:pPr>
                                      <w:pStyle w:val="af1"/>
                                      <w:jc w:val="center"/>
                                      <w:rPr>
                                        <w:sz w:val="24"/>
                                        <w:lang w:val="ru-RU"/>
                                      </w:rPr>
                                    </w:pPr>
                                    <w:r>
                                      <w:rPr>
                                        <w:sz w:val="24"/>
                                        <w:lang w:val="ru-RU"/>
                                      </w:rPr>
                                      <w:t>ПІ-426Б(А)</w:t>
                                    </w:r>
                                  </w:p>
                                </w:tc>
                              </w:tr>
                              <w:tr w:rsidR="00965B69" w:rsidTr="00333AEE">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965B69" w:rsidRDefault="00965B69">
                                    <w:pPr>
                                      <w:pStyle w:val="af1"/>
                                      <w:rPr>
                                        <w:sz w:val="18"/>
                                      </w:rPr>
                                    </w:pPr>
                                    <w:r>
                                      <w:rPr>
                                        <w:sz w:val="18"/>
                                      </w:rPr>
                                      <w:t>Оленін М.В.</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693" w:type="dxa"/>
                                    <w:gridSpan w:val="5"/>
                                    <w:vMerge/>
                                    <w:tcBorders>
                                      <w:left w:val="nil"/>
                                      <w:right w:val="nil"/>
                                    </w:tcBorders>
                                    <w:vAlign w:val="center"/>
                                  </w:tcPr>
                                  <w:p w:rsidR="00965B69" w:rsidRDefault="00965B69">
                                    <w:pPr>
                                      <w:pStyle w:val="af1"/>
                                      <w:rPr>
                                        <w:sz w:val="18"/>
                                      </w:rPr>
                                    </w:pPr>
                                  </w:p>
                                </w:tc>
                              </w:tr>
                              <w:tr w:rsidR="00965B69" w:rsidTr="00333AEE">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965B69" w:rsidRDefault="00965B69">
                                    <w:pPr>
                                      <w:pStyle w:val="af1"/>
                                      <w:rPr>
                                        <w:rFonts w:ascii="Times New Roman" w:hAnsi="Times New Roman"/>
                                        <w:sz w:val="17"/>
                                        <w:lang w:val="ru-RU"/>
                                      </w:rPr>
                                    </w:pPr>
                                  </w:p>
                                </w:tc>
                                <w:tc>
                                  <w:tcPr>
                                    <w:tcW w:w="1560" w:type="dxa"/>
                                    <w:tcBorders>
                                      <w:left w:val="nil"/>
                                      <w:bottom w:val="nil"/>
                                      <w:right w:val="nil"/>
                                    </w:tcBorders>
                                    <w:vAlign w:val="center"/>
                                  </w:tcPr>
                                  <w:p w:rsidR="00965B69" w:rsidRDefault="00965B69">
                                    <w:pPr>
                                      <w:pStyle w:val="af1"/>
                                      <w:rPr>
                                        <w:sz w:val="18"/>
                                      </w:rPr>
                                    </w:pPr>
                                  </w:p>
                                </w:tc>
                                <w:tc>
                                  <w:tcPr>
                                    <w:tcW w:w="474" w:type="dxa"/>
                                    <w:tcBorders>
                                      <w:left w:val="single" w:sz="18" w:space="0" w:color="auto"/>
                                      <w:bottom w:val="nil"/>
                                      <w:right w:val="single" w:sz="18" w:space="0" w:color="auto"/>
                                    </w:tcBorders>
                                    <w:vAlign w:val="center"/>
                                  </w:tcPr>
                                  <w:p w:rsidR="00965B69" w:rsidRDefault="00965B69">
                                    <w:pPr>
                                      <w:pStyle w:val="af1"/>
                                      <w:rPr>
                                        <w:sz w:val="18"/>
                                      </w:rPr>
                                    </w:pPr>
                                  </w:p>
                                </w:tc>
                                <w:tc>
                                  <w:tcPr>
                                    <w:tcW w:w="567" w:type="dxa"/>
                                    <w:tcBorders>
                                      <w:left w:val="nil"/>
                                      <w:bottom w:val="nil"/>
                                      <w:right w:val="single" w:sz="18" w:space="0" w:color="auto"/>
                                    </w:tcBorders>
                                    <w:vAlign w:val="center"/>
                                  </w:tcPr>
                                  <w:p w:rsidR="00965B69" w:rsidRDefault="00965B69">
                                    <w:pPr>
                                      <w:pStyle w:val="af1"/>
                                      <w:rPr>
                                        <w:sz w:val="18"/>
                                      </w:rPr>
                                    </w:pPr>
                                  </w:p>
                                </w:tc>
                                <w:tc>
                                  <w:tcPr>
                                    <w:tcW w:w="3969" w:type="dxa"/>
                                    <w:vMerge/>
                                    <w:tcBorders>
                                      <w:left w:val="nil"/>
                                      <w:bottom w:val="nil"/>
                                      <w:right w:val="single" w:sz="18" w:space="0" w:color="auto"/>
                                    </w:tcBorders>
                                    <w:vAlign w:val="center"/>
                                  </w:tcPr>
                                  <w:p w:rsidR="00965B69" w:rsidRDefault="00965B69">
                                    <w:pPr>
                                      <w:pStyle w:val="af1"/>
                                      <w:rPr>
                                        <w:sz w:val="18"/>
                                      </w:rPr>
                                    </w:pPr>
                                  </w:p>
                                </w:tc>
                                <w:tc>
                                  <w:tcPr>
                                    <w:tcW w:w="2693" w:type="dxa"/>
                                    <w:gridSpan w:val="5"/>
                                    <w:vMerge/>
                                    <w:tcBorders>
                                      <w:left w:val="nil"/>
                                      <w:bottom w:val="nil"/>
                                      <w:right w:val="nil"/>
                                    </w:tcBorders>
                                    <w:vAlign w:val="center"/>
                                  </w:tcPr>
                                  <w:p w:rsidR="00965B69" w:rsidRDefault="00965B69">
                                    <w:pPr>
                                      <w:pStyle w:val="af1"/>
                                      <w:rPr>
                                        <w:sz w:val="18"/>
                                      </w:rPr>
                                    </w:pPr>
                                  </w:p>
                                </w:tc>
                              </w:tr>
                            </w:tbl>
                            <w:p w:rsidR="00965B69" w:rsidRDefault="00965B69"/>
                          </w:txbxContent>
                        </wps:txbx>
                        <wps:bodyPr rot="0" vert="horz" wrap="square" lIns="0" tIns="0" rIns="0" bIns="0" anchor="t" anchorCtr="0" upright="1">
                          <a:noAutofit/>
                        </wps:bodyPr>
                      </wps:wsp>
                      <wps:wsp>
                        <wps:cNvPr id="77" name="Line 75"/>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Line 76"/>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Line 77"/>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Line 78"/>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Line 79"/>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75" o:spid="_x0000_s1026" style="position:absolute;left:0;text-align:left;margin-left:39.6pt;margin-top:18.6pt;width:536.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" o:allowincell="f">
                <v:shapetype id="_x0000_t202" coordsize="21600,21600" o:spt="202" path="m,l,21600r21600,l21600,xe">
                  <v:stroke joinstyle="miter"/>
                  <v:path gradientshapeok="t" o:connecttype="rect"/>
                </v:shapetype>
                <v:shape id="Text Box 74"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hHsUA&#10;AADbAAAADwAAAGRycy9kb3ducmV2LnhtbESPQWvCQBSE74X+h+UJ3upGkSipq7SC2FOx1pb29si+&#10;Jkuzb2PeVtN/7wqFHoeZ+YZZrHrfqBN14gIbGI8yUMRlsI4rA4fXzd0clERki01gMvBLAqvl7c0C&#10;CxvO/EKnfaxUgrAUaKCOsS20lrImjzIKLXHyvkLnMSbZVdp2eE5w3+hJluXao+O0UGNL65rK7/2P&#10;N/CW5Z+z98dqK1uRj+ej2zVuujNmOOgf7kFF6uN/+K/9ZA3Mcrh+ST9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qEexQAAANsAAAAPAAAAAAAAAAAAAAAAAJgCAABkcnMv&#10;ZG93bnJldi54bWxQSwUGAAAAAAQABAD1AAAAigM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990"/>
                        </w:tblGrid>
                        <w:tr w:rsidR="00965B69" w:rsidTr="00333AEE">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965B69" w:rsidRDefault="00965B69">
                              <w:pPr>
                                <w:pStyle w:val="af1"/>
                                <w:rPr>
                                  <w:sz w:val="18"/>
                                </w:rPr>
                              </w:pPr>
                            </w:p>
                          </w:tc>
                          <w:tc>
                            <w:tcPr>
                              <w:tcW w:w="6662" w:type="dxa"/>
                              <w:gridSpan w:val="6"/>
                              <w:tcBorders>
                                <w:top w:val="nil"/>
                                <w:left w:val="nil"/>
                                <w:bottom w:val="single" w:sz="18" w:space="0" w:color="auto"/>
                                <w:right w:val="nil"/>
                              </w:tcBorders>
                              <w:vAlign w:val="center"/>
                            </w:tcPr>
                            <w:p w:rsidR="00965B69" w:rsidRPr="008370B8" w:rsidRDefault="00965B69" w:rsidP="00670ABE">
                              <w:pPr>
                                <w:jc w:val="center"/>
                                <w:rPr>
                                  <w:sz w:val="32"/>
                                  <w:szCs w:val="32"/>
                                </w:rPr>
                              </w:pPr>
                              <w:r w:rsidRPr="008370B8">
                                <w:rPr>
                                  <w:sz w:val="32"/>
                                  <w:szCs w:val="32"/>
                                </w:rPr>
                                <w:t>НАУ</w:t>
                              </w:r>
                              <w:r>
                                <w:rPr>
                                  <w:sz w:val="32"/>
                                  <w:szCs w:val="32"/>
                                </w:rPr>
                                <w:t xml:space="preserve"> 23 13 00 000 ПЗ</w:t>
                              </w:r>
                            </w:p>
                          </w:tc>
                        </w:tr>
                        <w:tr w:rsidR="00965B69" w:rsidTr="00333AEE">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965B69" w:rsidRPr="00A806A5" w:rsidRDefault="00965B69">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965B69" w:rsidRDefault="00965B69">
                              <w:pPr>
                                <w:pStyle w:val="af1"/>
                                <w:rPr>
                                  <w:sz w:val="18"/>
                                </w:rPr>
                              </w:pPr>
                            </w:p>
                          </w:tc>
                          <w:tc>
                            <w:tcPr>
                              <w:tcW w:w="567" w:type="dxa"/>
                              <w:tcBorders>
                                <w:top w:val="nil"/>
                                <w:left w:val="nil"/>
                                <w:right w:val="single" w:sz="18" w:space="0" w:color="auto"/>
                              </w:tcBorders>
                              <w:vAlign w:val="center"/>
                            </w:tcPr>
                            <w:p w:rsidR="00965B69" w:rsidRDefault="00965B69">
                              <w:pPr>
                                <w:pStyle w:val="af1"/>
                                <w:rPr>
                                  <w:sz w:val="18"/>
                                </w:rPr>
                              </w:pPr>
                            </w:p>
                          </w:tc>
                          <w:tc>
                            <w:tcPr>
                              <w:tcW w:w="3969" w:type="dxa"/>
                              <w:vMerge w:val="restart"/>
                              <w:tcBorders>
                                <w:top w:val="nil"/>
                                <w:left w:val="nil"/>
                                <w:bottom w:val="single" w:sz="18" w:space="0" w:color="auto"/>
                                <w:right w:val="single" w:sz="18" w:space="0" w:color="auto"/>
                              </w:tcBorders>
                              <w:vAlign w:val="center"/>
                            </w:tcPr>
                            <w:p w:rsidR="00965B69" w:rsidRPr="00965B69" w:rsidRDefault="00965B69">
                              <w:pPr>
                                <w:pStyle w:val="af1"/>
                                <w:jc w:val="center"/>
                                <w:rPr>
                                  <w:szCs w:val="28"/>
                                  <w:lang w:val="en-GB"/>
                                </w:rPr>
                              </w:pPr>
                              <w:r>
                                <w:rPr>
                                  <w:szCs w:val="28"/>
                                  <w:lang w:val="en-GB"/>
                                </w:rPr>
                                <w:t>Introduction</w:t>
                              </w:r>
                            </w:p>
                          </w:tc>
                          <w:tc>
                            <w:tcPr>
                              <w:tcW w:w="852" w:type="dxa"/>
                              <w:gridSpan w:val="3"/>
                              <w:tcBorders>
                                <w:top w:val="nil"/>
                                <w:left w:val="nil"/>
                                <w:bottom w:val="single" w:sz="18" w:space="0" w:color="auto"/>
                                <w:right w:val="single" w:sz="18" w:space="0" w:color="auto"/>
                              </w:tcBorders>
                              <w:vAlign w:val="center"/>
                            </w:tcPr>
                            <w:p w:rsidR="00965B69" w:rsidRDefault="00965B69">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965B69" w:rsidRDefault="00965B69">
                              <w:pPr>
                                <w:pStyle w:val="af1"/>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965B69" w:rsidRDefault="00965B69">
                              <w:pPr>
                                <w:pStyle w:val="af1"/>
                                <w:jc w:val="center"/>
                                <w:rPr>
                                  <w:rFonts w:ascii="Times New Roman" w:hAnsi="Times New Roman"/>
                                  <w:sz w:val="17"/>
                                </w:rPr>
                              </w:pPr>
                              <w:r>
                                <w:rPr>
                                  <w:rFonts w:ascii="Times New Roman" w:hAnsi="Times New Roman"/>
                                  <w:sz w:val="17"/>
                                </w:rPr>
                                <w:t>Листів</w:t>
                              </w:r>
                            </w:p>
                          </w:tc>
                        </w:tr>
                        <w:tr w:rsidR="00965B69" w:rsidRPr="003313E8" w:rsidTr="00333AEE">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965B69" w:rsidRPr="005D6BA1" w:rsidRDefault="00965B69">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84" w:type="dxa"/>
                              <w:tcBorders>
                                <w:left w:val="nil"/>
                                <w:bottom w:val="single" w:sz="18" w:space="0" w:color="auto"/>
                              </w:tcBorders>
                              <w:vAlign w:val="center"/>
                            </w:tcPr>
                            <w:p w:rsidR="00965B69" w:rsidRDefault="00965B69">
                              <w:pPr>
                                <w:pStyle w:val="af1"/>
                                <w:rPr>
                                  <w:sz w:val="18"/>
                                </w:rPr>
                              </w:pPr>
                            </w:p>
                          </w:tc>
                          <w:tc>
                            <w:tcPr>
                              <w:tcW w:w="284" w:type="dxa"/>
                              <w:tcBorders>
                                <w:bottom w:val="single" w:sz="18" w:space="0" w:color="auto"/>
                              </w:tcBorders>
                              <w:vAlign w:val="center"/>
                            </w:tcPr>
                            <w:p w:rsidR="00965B69" w:rsidRPr="003313E8" w:rsidRDefault="00965B69" w:rsidP="00AE2CBA">
                              <w:pPr>
                                <w:pStyle w:val="af1"/>
                                <w:jc w:val="center"/>
                                <w:rPr>
                                  <w:sz w:val="18"/>
                                  <w:lang w:val="ru-RU"/>
                                </w:rPr>
                              </w:pPr>
                            </w:p>
                          </w:tc>
                          <w:tc>
                            <w:tcPr>
                              <w:tcW w:w="284" w:type="dxa"/>
                              <w:tcBorders>
                                <w:bottom w:val="single" w:sz="18" w:space="0" w:color="auto"/>
                                <w:right w:val="single" w:sz="18" w:space="0" w:color="auto"/>
                              </w:tcBorders>
                              <w:vAlign w:val="center"/>
                            </w:tcPr>
                            <w:p w:rsidR="00965B69" w:rsidRDefault="00965B69">
                              <w:pPr>
                                <w:pStyle w:val="af1"/>
                                <w:rPr>
                                  <w:sz w:val="18"/>
                                </w:rPr>
                              </w:pPr>
                            </w:p>
                          </w:tc>
                          <w:tc>
                            <w:tcPr>
                              <w:tcW w:w="851" w:type="dxa"/>
                              <w:tcBorders>
                                <w:left w:val="single" w:sz="18" w:space="0" w:color="auto"/>
                                <w:bottom w:val="single" w:sz="18" w:space="0" w:color="auto"/>
                                <w:right w:val="single" w:sz="18" w:space="0" w:color="auto"/>
                              </w:tcBorders>
                              <w:vAlign w:val="center"/>
                            </w:tcPr>
                            <w:p w:rsidR="00965B69" w:rsidRPr="00664933" w:rsidRDefault="00965B69">
                              <w:pPr>
                                <w:pStyle w:val="af1"/>
                                <w:jc w:val="center"/>
                                <w:rPr>
                                  <w:sz w:val="18"/>
                                  <w:lang w:val="ru-RU"/>
                                </w:rPr>
                              </w:pPr>
                            </w:p>
                          </w:tc>
                          <w:tc>
                            <w:tcPr>
                              <w:tcW w:w="990" w:type="dxa"/>
                              <w:tcBorders>
                                <w:left w:val="single" w:sz="18" w:space="0" w:color="auto"/>
                                <w:bottom w:val="single" w:sz="18" w:space="0" w:color="auto"/>
                                <w:right w:val="nil"/>
                              </w:tcBorders>
                              <w:vAlign w:val="center"/>
                            </w:tcPr>
                            <w:p w:rsidR="00965B69" w:rsidRPr="00664933" w:rsidRDefault="00965B69">
                              <w:pPr>
                                <w:pStyle w:val="af1"/>
                                <w:jc w:val="center"/>
                                <w:rPr>
                                  <w:sz w:val="18"/>
                                  <w:lang w:val="ru-RU"/>
                                </w:rPr>
                              </w:pPr>
                            </w:p>
                          </w:tc>
                        </w:tr>
                        <w:tr w:rsidR="00965B69" w:rsidRPr="003313E8" w:rsidTr="00333AEE">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p>
                          </w:tc>
                          <w:tc>
                            <w:tcPr>
                              <w:tcW w:w="1560" w:type="dxa"/>
                              <w:tcBorders>
                                <w:left w:val="nil"/>
                                <w:right w:val="nil"/>
                              </w:tcBorders>
                              <w:vAlign w:val="center"/>
                            </w:tcPr>
                            <w:p w:rsidR="00965B69" w:rsidRDefault="00965B69">
                              <w:pPr>
                                <w:pStyle w:val="af1"/>
                                <w:rPr>
                                  <w:sz w:val="18"/>
                                </w:rPr>
                              </w:pP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693" w:type="dxa"/>
                              <w:gridSpan w:val="5"/>
                              <w:vMerge w:val="restart"/>
                              <w:tcBorders>
                                <w:top w:val="single" w:sz="18" w:space="0" w:color="auto"/>
                                <w:left w:val="nil"/>
                                <w:right w:val="nil"/>
                              </w:tcBorders>
                              <w:vAlign w:val="center"/>
                            </w:tcPr>
                            <w:p w:rsidR="00965B69" w:rsidRPr="00664933" w:rsidRDefault="00965B69">
                              <w:pPr>
                                <w:pStyle w:val="af1"/>
                                <w:jc w:val="center"/>
                                <w:rPr>
                                  <w:sz w:val="24"/>
                                  <w:lang w:val="ru-RU"/>
                                </w:rPr>
                              </w:pPr>
                              <w:r>
                                <w:rPr>
                                  <w:sz w:val="24"/>
                                  <w:lang w:val="ru-RU"/>
                                </w:rPr>
                                <w:t>ПІ-426Б(А)</w:t>
                              </w:r>
                            </w:p>
                          </w:tc>
                        </w:tr>
                        <w:tr w:rsidR="00965B69" w:rsidTr="00333AEE">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965B69" w:rsidRDefault="00965B69">
                              <w:pPr>
                                <w:pStyle w:val="af1"/>
                                <w:rPr>
                                  <w:sz w:val="18"/>
                                </w:rPr>
                              </w:pPr>
                              <w:r>
                                <w:rPr>
                                  <w:sz w:val="18"/>
                                </w:rPr>
                                <w:t>Оленін М.В.</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693" w:type="dxa"/>
                              <w:gridSpan w:val="5"/>
                              <w:vMerge/>
                              <w:tcBorders>
                                <w:left w:val="nil"/>
                                <w:right w:val="nil"/>
                              </w:tcBorders>
                              <w:vAlign w:val="center"/>
                            </w:tcPr>
                            <w:p w:rsidR="00965B69" w:rsidRDefault="00965B69">
                              <w:pPr>
                                <w:pStyle w:val="af1"/>
                                <w:rPr>
                                  <w:sz w:val="18"/>
                                </w:rPr>
                              </w:pPr>
                            </w:p>
                          </w:tc>
                        </w:tr>
                        <w:tr w:rsidR="00965B69" w:rsidTr="00333AEE">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965B69" w:rsidRDefault="00965B69">
                              <w:pPr>
                                <w:pStyle w:val="af1"/>
                                <w:rPr>
                                  <w:rFonts w:ascii="Times New Roman" w:hAnsi="Times New Roman"/>
                                  <w:sz w:val="17"/>
                                  <w:lang w:val="ru-RU"/>
                                </w:rPr>
                              </w:pPr>
                            </w:p>
                          </w:tc>
                          <w:tc>
                            <w:tcPr>
                              <w:tcW w:w="1560" w:type="dxa"/>
                              <w:tcBorders>
                                <w:left w:val="nil"/>
                                <w:bottom w:val="nil"/>
                                <w:right w:val="nil"/>
                              </w:tcBorders>
                              <w:vAlign w:val="center"/>
                            </w:tcPr>
                            <w:p w:rsidR="00965B69" w:rsidRDefault="00965B69">
                              <w:pPr>
                                <w:pStyle w:val="af1"/>
                                <w:rPr>
                                  <w:sz w:val="18"/>
                                </w:rPr>
                              </w:pPr>
                            </w:p>
                          </w:tc>
                          <w:tc>
                            <w:tcPr>
                              <w:tcW w:w="474" w:type="dxa"/>
                              <w:tcBorders>
                                <w:left w:val="single" w:sz="18" w:space="0" w:color="auto"/>
                                <w:bottom w:val="nil"/>
                                <w:right w:val="single" w:sz="18" w:space="0" w:color="auto"/>
                              </w:tcBorders>
                              <w:vAlign w:val="center"/>
                            </w:tcPr>
                            <w:p w:rsidR="00965B69" w:rsidRDefault="00965B69">
                              <w:pPr>
                                <w:pStyle w:val="af1"/>
                                <w:rPr>
                                  <w:sz w:val="18"/>
                                </w:rPr>
                              </w:pPr>
                            </w:p>
                          </w:tc>
                          <w:tc>
                            <w:tcPr>
                              <w:tcW w:w="567" w:type="dxa"/>
                              <w:tcBorders>
                                <w:left w:val="nil"/>
                                <w:bottom w:val="nil"/>
                                <w:right w:val="single" w:sz="18" w:space="0" w:color="auto"/>
                              </w:tcBorders>
                              <w:vAlign w:val="center"/>
                            </w:tcPr>
                            <w:p w:rsidR="00965B69" w:rsidRDefault="00965B69">
                              <w:pPr>
                                <w:pStyle w:val="af1"/>
                                <w:rPr>
                                  <w:sz w:val="18"/>
                                </w:rPr>
                              </w:pPr>
                            </w:p>
                          </w:tc>
                          <w:tc>
                            <w:tcPr>
                              <w:tcW w:w="3969" w:type="dxa"/>
                              <w:vMerge/>
                              <w:tcBorders>
                                <w:left w:val="nil"/>
                                <w:bottom w:val="nil"/>
                                <w:right w:val="single" w:sz="18" w:space="0" w:color="auto"/>
                              </w:tcBorders>
                              <w:vAlign w:val="center"/>
                            </w:tcPr>
                            <w:p w:rsidR="00965B69" w:rsidRDefault="00965B69">
                              <w:pPr>
                                <w:pStyle w:val="af1"/>
                                <w:rPr>
                                  <w:sz w:val="18"/>
                                </w:rPr>
                              </w:pPr>
                            </w:p>
                          </w:tc>
                          <w:tc>
                            <w:tcPr>
                              <w:tcW w:w="2693" w:type="dxa"/>
                              <w:gridSpan w:val="5"/>
                              <w:vMerge/>
                              <w:tcBorders>
                                <w:left w:val="nil"/>
                                <w:bottom w:val="nil"/>
                                <w:right w:val="nil"/>
                              </w:tcBorders>
                              <w:vAlign w:val="center"/>
                            </w:tcPr>
                            <w:p w:rsidR="00965B69" w:rsidRDefault="00965B69">
                              <w:pPr>
                                <w:pStyle w:val="af1"/>
                                <w:rPr>
                                  <w:sz w:val="18"/>
                                </w:rPr>
                              </w:pPr>
                            </w:p>
                          </w:tc>
                        </w:tr>
                      </w:tbl>
                      <w:p w:rsidR="00965B69" w:rsidRDefault="00965B69"/>
                    </w:txbxContent>
                  </v:textbox>
                </v:shape>
                <v:line id="Line 75"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jn8EAAADbAAAADwAAAGRycy9kb3ducmV2LnhtbESPQYvCMBSE7wv+h/AEb2uqyCrVKCII&#10;PejBruj10TybYvNSm6j1328EYY/DzHzDLFadrcWDWl85VjAaJiCIC6crLhUcf7ffMxA+IGusHZOC&#10;F3lYLXtfC0y1e/KBHnkoRYSwT1GBCaFJpfSFIYt+6Bri6F1cazFE2ZZSt/iMcFvLcZL8SIsVxwWD&#10;DW0MFdf8bhVM9pnR527nd4ckO1F1m2xuuVNq0O/WcxCBuvAf/rQzrWA6hf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eOfwQAAANsAAAAPAAAAAAAAAAAAAAAA&#10;AKECAABkcnMvZG93bnJldi54bWxQSwUGAAAAAAQABAD5AAAAjwMAAAAA&#10;" strokeweight="2.25pt"/>
                <v:line id="Line 76"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Z37cAAAADbAAAADwAAAGRycy9kb3ducmV2LnhtbERPz2vCMBS+D/wfwhO8zVSRTTqjSEHo&#10;oR7sxF0fzVtT1ry0TbT1v18Ogx0/vt+7w2Rb8aDBN44VrJYJCOLK6YZrBdfP0+sWhA/IGlvHpOBJ&#10;Hg772csOU+1GvtCjDLWIIexTVGBC6FIpfWXIol+6jjhy326wGCIcaqkHHGO4beU6Sd6kxYZjg8GO&#10;MkPVT3m3Cjbn3OivqfDFJclv1PSbrC+dUov5dPwAEWgK/+I/d64VvMe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Wd+3AAAAA2wAAAA8AAAAAAAAAAAAAAAAA&#10;oQIAAGRycy9kb3ducmV2LnhtbFBLBQYAAAAABAAEAPkAAACOAwAAAAA=&#10;" strokeweight="2.25pt"/>
                <v:line id="Line 77"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SdsQAAADbAAAADwAAAGRycy9kb3ducmV2LnhtbESPQWvCQBSE7wX/w/KE3urGEtoaXUWE&#10;Qg7pwVj0+sg+s8Hs25jdJum/7xYKPQ4z8w2z2U22FQP1vnGsYLlIQBBXTjdcK/g8vT+9gfABWWPr&#10;mBR8k4fddvawwUy7kY80lKEWEcI+QwUmhC6T0leGLPqF64ijd3W9xRBlX0vd4xjhtpXPSfIiLTYc&#10;Fwx2dDBU3covqyD9yI2+TIUvjkl+puaeHu6lU+pxPu3XIAJN4T/81861gt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WtJ2xAAAANsAAAAPAAAAAAAAAAAA&#10;AAAAAKECAABkcnMvZG93bnJldi54bWxQSwUGAAAAAAQABAD5AAAAkgMAAAAA&#10;" strokeweight="2.25pt"/>
                <v:line id="Line 78"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LzL8AAADbAAAADwAAAGRycy9kb3ducmV2LnhtbERPTYvCMBC9C/6HMMLebKqISNdYpCD0&#10;4B6s4l6HZmyKzaQ2We3++81hwePjfW/z0XbiSYNvHStYJCkI4trplhsFl/NhvgHhA7LGzjEp+CUP&#10;+W462WKm3YtP9KxCI2II+wwVmBD6TEpfG7LoE9cTR+7mBoshwqGResBXDLedXKbpWlpsOTYY7Kkw&#10;VN+rH6tg9VUa/T0e/fGUlldqH6viUTmlPmbj/hNEoDG8xf/uUivYxP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bULzL8AAADbAAAADwAAAAAAAAAAAAAAAACh&#10;AgAAZHJzL2Rvd25yZXYueG1sUEsFBgAAAAAEAAQA+QAAAI0DAAAAAA==&#10;" strokeweight="2.25pt"/>
                <v:line id="Line 79"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uV8EAAADbAAAADwAAAGRycy9kb3ducmV2LnhtbESPQYvCMBSE7wv+h/AEb2uqyCLVKCII&#10;PejBKnp9NM+m2LzUJmr992ZB8DjMzDfMfNnZWjyo9ZVjBaNhAoK4cLriUsHxsPmdgvABWWPtmBS8&#10;yMNy0fuZY6rdk/f0yEMpIoR9igpMCE0qpS8MWfRD1xBH7+JaiyHKtpS6xWeE21qOk+RPWqw4Lhhs&#10;aG2ouOZ3q2Cyy4w+d1u/3SfZiarbZH3LnVKDfreagQjUhW/40860gukI/r/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a5XwQAAANsAAAAPAAAAAAAAAAAAAAAA&#10;AKECAABkcnMvZG93bnJldi54bWxQSwUGAAAAAAQABAD5AAAAjwMAAAAA&#10;" strokeweight="2.25pt"/>
                <w10:wrap anchorx="page" anchory="page"/>
                <w10:anchorlock/>
              </v:group>
            </w:pict>
          </mc:Fallback>
        </mc:AlternateContent>
      </w:r>
      <w:r w:rsidR="00120C4D">
        <w:rPr>
          <w:lang w:val="en-GB"/>
        </w:rPr>
        <w:t>Chapter 1</w:t>
      </w:r>
      <w:r w:rsidR="00A73CBD">
        <w:rPr>
          <w:lang w:val="en-GB"/>
        </w:rPr>
        <w:t>.</w:t>
      </w:r>
    </w:p>
    <w:p w:rsidR="00FB5127" w:rsidRDefault="00FB5127" w:rsidP="00E102A0">
      <w:pPr>
        <w:pStyle w:val="1"/>
        <w:jc w:val="center"/>
        <w:rPr>
          <w:lang w:val="en-US"/>
        </w:rPr>
      </w:pPr>
      <w:bookmarkStart w:id="3" w:name="_GoBack"/>
      <w:r>
        <w:rPr>
          <w:lang w:val="en-US"/>
        </w:rPr>
        <w:t>Introduction</w:t>
      </w:r>
      <w:bookmarkEnd w:id="2"/>
    </w:p>
    <w:p w:rsidR="004E69D7" w:rsidRDefault="00687208" w:rsidP="00FB5127">
      <w:pPr>
        <w:pStyle w:val="2"/>
        <w:rPr>
          <w:lang w:val="en-US"/>
        </w:rPr>
      </w:pPr>
      <w:bookmarkStart w:id="4" w:name="_Toc136173986"/>
      <w:bookmarkEnd w:id="3"/>
      <w:r>
        <w:t xml:space="preserve">1.1. </w:t>
      </w:r>
      <w:r w:rsidR="003F4BFC">
        <w:rPr>
          <w:lang w:val="en-US"/>
        </w:rPr>
        <w:t>Background and Motivation</w:t>
      </w:r>
      <w:bookmarkEnd w:id="4"/>
    </w:p>
    <w:p w:rsidR="00B737A9" w:rsidRPr="00B737A9" w:rsidRDefault="00B737A9" w:rsidP="00B737A9">
      <w:pPr>
        <w:pStyle w:val="Text"/>
        <w:rPr>
          <w:lang w:val="en-GB"/>
        </w:rPr>
      </w:pPr>
      <w:r w:rsidRPr="00B737A9">
        <w:rPr>
          <w:lang w:val="en-GB"/>
        </w:rPr>
        <w:t>In the era of globalization, English has proven its importance as the lingua franca of communication and education. With more than 1.5 billion speakers worldwide, it has become the dominant language of communication, business and discipline. Therefore, a good knowledge of English can be an important advantage, which can open countless doors and improve international understanding.</w:t>
      </w:r>
    </w:p>
    <w:p w:rsidR="00B737A9" w:rsidRPr="00B737A9" w:rsidRDefault="00B737A9" w:rsidP="00B737A9">
      <w:pPr>
        <w:pStyle w:val="Text"/>
        <w:rPr>
          <w:lang w:val="en-GB"/>
        </w:rPr>
      </w:pPr>
      <w:r w:rsidRPr="00B737A9">
        <w:rPr>
          <w:lang w:val="en-GB"/>
        </w:rPr>
        <w:t xml:space="preserve">However, learning English can be difficult for </w:t>
      </w:r>
      <w:r>
        <w:rPr>
          <w:lang w:val="en-GB"/>
        </w:rPr>
        <w:t>non-native speakers.</w:t>
      </w:r>
      <w:r>
        <w:t xml:space="preserve"> </w:t>
      </w:r>
      <w:r w:rsidRPr="00B737A9">
        <w:rPr>
          <w:lang w:val="en-GB"/>
        </w:rPr>
        <w:t>It requires not only a clear understanding of language and grammar, but also a deep understanding of cultural differences and speaking contexts. Good communication skills are even more important in a diverse learning group such as the English language</w:t>
      </w:r>
      <w:r w:rsidR="00D8230C">
        <w:t xml:space="preserve"> </w:t>
      </w:r>
      <w:r w:rsidR="00D8230C">
        <w:rPr>
          <w:lang w:val="en-US"/>
        </w:rPr>
        <w:t>students</w:t>
      </w:r>
      <w:r w:rsidRPr="00B737A9">
        <w:rPr>
          <w:lang w:val="en-GB"/>
        </w:rPr>
        <w:t xml:space="preserve"> group that brings people from different languages ​​together. Problems with learning and communicating in English can be numerous, including difficulties understanding complex grammar, language issues, and cultural and vocabulary struggles.</w:t>
      </w:r>
    </w:p>
    <w:p w:rsidR="00B737A9" w:rsidRPr="00965B69" w:rsidRDefault="00B737A9" w:rsidP="00B737A9">
      <w:pPr>
        <w:pStyle w:val="Text"/>
      </w:pPr>
      <w:r w:rsidRPr="00B737A9">
        <w:rPr>
          <w:lang w:val="en-GB"/>
        </w:rPr>
        <w:t xml:space="preserve">These challenges have been greatly impacted by the global pandemic, forcing </w:t>
      </w:r>
      <w:r w:rsidR="00D8230C">
        <w:rPr>
          <w:lang w:val="en-GB"/>
        </w:rPr>
        <w:t>education facilities like universities, schools etc.</w:t>
      </w:r>
      <w:r w:rsidRPr="00B737A9">
        <w:rPr>
          <w:lang w:val="en-GB"/>
        </w:rPr>
        <w:t xml:space="preserve"> around the world to adopt distance learning. The transition to virtual learning has resulted in fewer opportunities for personal communication and collaborative learning for students.</w:t>
      </w:r>
    </w:p>
    <w:p w:rsidR="004D41EB" w:rsidRDefault="00B737A9" w:rsidP="00B737A9">
      <w:pPr>
        <w:pStyle w:val="Text"/>
        <w:rPr>
          <w:lang w:val="en-GB"/>
        </w:rPr>
      </w:pPr>
      <w:r w:rsidRPr="00B737A9">
        <w:rPr>
          <w:lang w:val="en-GB"/>
        </w:rPr>
        <w:t>This lack of face-to-face communication creates an environment that is not conducive to overcoming language barriers and understanding the intricacies of English-speaking culture. Interaction, which plays an important role in word finding and application, is greatly affected, causing more barr</w:t>
      </w:r>
      <w:r w:rsidR="004D41EB">
        <w:rPr>
          <w:lang w:val="en-GB"/>
        </w:rPr>
        <w:t xml:space="preserve">iers to effective communication </w:t>
      </w:r>
    </w:p>
    <w:p w:rsidR="004D41EB" w:rsidRDefault="004D41EB" w:rsidP="00B737A9">
      <w:pPr>
        <w:pStyle w:val="Text"/>
        <w:rPr>
          <w:lang w:val="en-GB"/>
        </w:rPr>
      </w:pPr>
    </w:p>
    <w:p w:rsidR="004D41EB" w:rsidRDefault="004D41EB" w:rsidP="00B737A9">
      <w:pPr>
        <w:pStyle w:val="Text"/>
        <w:rPr>
          <w:lang w:val="en-GB"/>
        </w:rPr>
      </w:pPr>
    </w:p>
    <w:p w:rsidR="004D41EB" w:rsidRDefault="004D41EB" w:rsidP="00B737A9">
      <w:pPr>
        <w:pStyle w:val="Text"/>
        <w:rPr>
          <w:lang w:val="en-GB"/>
        </w:rPr>
      </w:pPr>
    </w:p>
    <w:p w:rsidR="00D8230C" w:rsidRPr="00965B69" w:rsidRDefault="00B737A9" w:rsidP="00B737A9">
      <w:pPr>
        <w:pStyle w:val="Text"/>
        <w:rPr>
          <w:lang w:val="en-GB"/>
        </w:rPr>
      </w:pPr>
      <w:r w:rsidRPr="00B737A9">
        <w:rPr>
          <w:lang w:val="en-GB"/>
        </w:rPr>
        <w:t>and cooperation among members.</w:t>
      </w:r>
    </w:p>
    <w:p w:rsidR="009E1758" w:rsidRPr="005C0A41" w:rsidRDefault="003F4BFC" w:rsidP="00B737A9">
      <w:pPr>
        <w:pStyle w:val="Text"/>
      </w:pPr>
      <w:r w:rsidRPr="003F4BFC">
        <w:rPr>
          <w:lang w:val="en-GB"/>
        </w:rPr>
        <w:lastRenderedPageBreak/>
        <w:t xml:space="preserve">These circumstances led to the motivation for developing a solution to aid in these challenges – a web application aimed at facilitating language learning and cultural exchange amongst English group students. This application </w:t>
      </w:r>
      <w:r w:rsidR="00D8230C">
        <w:rPr>
          <w:lang w:val="en-GB"/>
        </w:rPr>
        <w:t>attempts</w:t>
      </w:r>
      <w:r w:rsidRPr="003F4BFC">
        <w:rPr>
          <w:lang w:val="en-GB"/>
        </w:rPr>
        <w:t xml:space="preserve"> to offer a comprehensive platform, combining elements of communication and gamified learning features. The goal is to create an immersive, engaging, and collaborative environment where learners can practice and improve their English language skills while also experiencing cultural nuances and subtleties. Through this initiative, </w:t>
      </w:r>
      <w:r w:rsidR="00D8230C">
        <w:rPr>
          <w:lang w:val="en-GB"/>
        </w:rPr>
        <w:t xml:space="preserve">it is aimed </w:t>
      </w:r>
      <w:r w:rsidRPr="003F4BFC">
        <w:rPr>
          <w:lang w:val="en-GB"/>
        </w:rPr>
        <w:t>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173987"/>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r w:rsidR="00AF76C1">
        <w:rPr>
          <w:lang w:val="en-GB"/>
        </w:rPr>
        <w:t xml:space="preserve"> and war in Ukraine</w:t>
      </w:r>
      <w:r w:rsidR="00B541AD">
        <w:rPr>
          <w:lang w:val="en-GB"/>
        </w:rPr>
        <w:t>.</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w:t>
      </w:r>
      <w:r w:rsidRPr="005460B6">
        <w:rPr>
          <w:lang w:val="en-GB"/>
        </w:rPr>
        <w:lastRenderedPageBreak/>
        <w:t xml:space="preserve">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 xml:space="preserve">Purpose of the </w:t>
      </w:r>
      <w:bookmarkEnd w:id="6"/>
      <w:r w:rsidR="00FB20E3">
        <w:rPr>
          <w:lang w:val="en-GB"/>
        </w:rPr>
        <w:t>work</w:t>
      </w:r>
    </w:p>
    <w:p w:rsidR="00D540C1" w:rsidRPr="00D540C1" w:rsidRDefault="00FB20E3" w:rsidP="00D540C1">
      <w:pPr>
        <w:pStyle w:val="Text"/>
        <w:rPr>
          <w:lang w:val="en-US"/>
        </w:rPr>
      </w:pPr>
      <w:r>
        <w:t xml:space="preserve">The </w:t>
      </w:r>
      <w:r>
        <w:rPr>
          <w:lang w:val="en-GB"/>
        </w:rPr>
        <w:t xml:space="preserve">main purpose </w:t>
      </w:r>
      <w:r w:rsidR="00D540C1">
        <w:t xml:space="preserve">of this </w:t>
      </w:r>
      <w:r>
        <w:rPr>
          <w:lang w:val="en-GB"/>
        </w:rPr>
        <w:t>work</w:t>
      </w:r>
      <w:r w:rsidR="00D540C1">
        <w:t xml:space="preserve"> is to design and implement a web-based application that</w:t>
      </w:r>
      <w:r w:rsidR="007457A8">
        <w:rPr>
          <w:lang w:val="en-GB"/>
        </w:rPr>
        <w:t xml:space="preserve"> tries to</w:t>
      </w:r>
      <w:r w:rsidR="007457A8">
        <w:t xml:space="preserve"> address</w:t>
      </w:r>
      <w:r w:rsidR="00D540C1">
        <w:t xml:space="preserve"> the previously </w:t>
      </w:r>
      <w:r w:rsidR="007457A8">
        <w:rPr>
          <w:lang w:val="en-GB"/>
        </w:rPr>
        <w:t>mentioned</w:t>
      </w:r>
      <w:r w:rsidR="00D540C1">
        <w:t xml:space="preserve"> challenges</w:t>
      </w:r>
      <w:r w:rsidR="007457A8">
        <w:rPr>
          <w:lang w:val="en-GB"/>
        </w:rPr>
        <w:t xml:space="preserve"> that are</w:t>
      </w:r>
      <w:r w:rsidR="00D540C1">
        <w:t xml:space="preserve"> faced by non-native English speakers in learning and communication, </w:t>
      </w:r>
      <w:r w:rsidR="007457A8">
        <w:rPr>
          <w:lang w:val="en-GB"/>
        </w:rPr>
        <w:t>especially</w:t>
      </w:r>
      <w:r w:rsidR="00D540C1">
        <w:t xml:space="preserve"> in the context of remote education. </w:t>
      </w:r>
      <w:r w:rsidR="000E6C14">
        <w:rPr>
          <w:lang w:val="en-GB"/>
        </w:rPr>
        <w:t>The</w:t>
      </w:r>
      <w:r w:rsidR="00D540C1">
        <w:t xml:space="preserve"> application aims to create an interactive and collaborative learning environment where </w:t>
      </w:r>
      <w:r w:rsidR="00601F81">
        <w:rPr>
          <w:lang w:val="en-GB"/>
        </w:rPr>
        <w:t>students</w:t>
      </w:r>
      <w:r w:rsidR="00D540C1">
        <w:t xml:space="preserve"> can not only learn the English language but also </w:t>
      </w:r>
      <w:r w:rsidR="00404BBB">
        <w:rPr>
          <w:lang w:val="en-GB"/>
        </w:rPr>
        <w:t>do it implicitly in an interactive and pleasant communicative environment</w:t>
      </w:r>
      <w:r w:rsidR="00D540C1">
        <w:t>.</w:t>
      </w:r>
    </w:p>
    <w:p w:rsidR="00D540C1" w:rsidRPr="00D540C1" w:rsidRDefault="00D540C1" w:rsidP="00D540C1">
      <w:pPr>
        <w:pStyle w:val="Text"/>
        <w:rPr>
          <w:lang w:val="en-US"/>
        </w:rPr>
      </w:pPr>
      <w:r>
        <w:t xml:space="preserve">The application will provide </w:t>
      </w:r>
      <w:r w:rsidR="00305A1C">
        <w:rPr>
          <w:lang w:val="en-GB"/>
        </w:rPr>
        <w:t xml:space="preserve">several </w:t>
      </w:r>
      <w:r>
        <w:t>features to facilitate effective communication and collaborative learning. These features include chat rooms for real-time communication, discussion</w:t>
      </w:r>
      <w:r w:rsidR="00DA5BC6">
        <w:rPr>
          <w:lang w:val="en-GB"/>
        </w:rPr>
        <w:t>s</w:t>
      </w:r>
      <w:r>
        <w:t xml:space="preserve"> on various topics, and dedicated sections for sharing and understanding cultural aspects of the English language. </w:t>
      </w:r>
      <w:r w:rsidR="00DA5BC6">
        <w:rPr>
          <w:lang w:val="en-GB"/>
        </w:rPr>
        <w:t xml:space="preserve">Also </w:t>
      </w:r>
      <w:r>
        <w:t xml:space="preserve">the application will </w:t>
      </w:r>
      <w:r w:rsidR="00DA5BC6">
        <w:rPr>
          <w:lang w:val="en-GB"/>
        </w:rPr>
        <w:t>include</w:t>
      </w:r>
      <w:r>
        <w:t xml:space="preserve"> gamified learning modules</w:t>
      </w:r>
      <w:r w:rsidR="00DA5BC6">
        <w:rPr>
          <w:lang w:val="en-GB"/>
        </w:rPr>
        <w:t xml:space="preserve"> </w:t>
      </w:r>
      <w:r w:rsidR="00DA5BC6">
        <w:t>to make the learning proc</w:t>
      </w:r>
      <w:r w:rsidR="00DA5BC6">
        <w:t>ess more engaging and enjoyable</w:t>
      </w:r>
      <w:r>
        <w:t>. These might include mini-games that help improve language skills, daily challenges on vocabulary and grammar, and quizzes based on cultural understanding.</w:t>
      </w:r>
    </w:p>
    <w:p w:rsidR="00D540C1" w:rsidRPr="00D540C1" w:rsidRDefault="00DA5BC6" w:rsidP="00D540C1">
      <w:pPr>
        <w:pStyle w:val="Text"/>
        <w:rPr>
          <w:lang w:val="en-US"/>
        </w:rPr>
      </w:pPr>
      <w:r>
        <w:rPr>
          <w:lang w:val="en-US"/>
        </w:rPr>
        <w:t>T</w:t>
      </w:r>
      <w:r>
        <w:t>he application will also incorporate a feature for providing feedback on users' language skills and progress</w:t>
      </w:r>
      <w:r>
        <w:t xml:space="preserve"> </w:t>
      </w:r>
      <w:r>
        <w:rPr>
          <w:lang w:val="en-GB"/>
        </w:rPr>
        <w:t>t</w:t>
      </w:r>
      <w:r w:rsidR="00D540C1">
        <w:t>o facilitate cont</w:t>
      </w:r>
      <w:r w:rsidR="009A7077">
        <w:t>inuous learning and improvement</w:t>
      </w:r>
      <w:r w:rsidR="00D540C1">
        <w:t xml:space="preserve">. This </w:t>
      </w:r>
      <w:r w:rsidR="00D540C1">
        <w:lastRenderedPageBreak/>
        <w:t xml:space="preserve">feedback system </w:t>
      </w:r>
      <w:r w:rsidR="009A7077">
        <w:rPr>
          <w:lang w:val="en-GB"/>
        </w:rPr>
        <w:t>may also be based</w:t>
      </w:r>
      <w:r w:rsidR="00644BB4">
        <w:rPr>
          <w:lang w:val="en-GB"/>
        </w:rPr>
        <w:t xml:space="preserve"> </w:t>
      </w:r>
      <w:r w:rsidR="00D540C1">
        <w:t>on peer-review and automated language evaluation algorithms.</w:t>
      </w:r>
    </w:p>
    <w:p w:rsidR="009E3466" w:rsidRDefault="00E030FE" w:rsidP="00717384">
      <w:pPr>
        <w:pStyle w:val="Text"/>
        <w:rPr>
          <w:lang w:val="en-GB"/>
        </w:rPr>
      </w:pPr>
      <w:r>
        <w:rPr>
          <w:lang w:val="en-US"/>
        </w:rPr>
        <w:t>T</w:t>
      </w:r>
      <w:r w:rsidR="00D540C1">
        <w:t>his application aims to enrich the English learning journey for non-native speakers</w:t>
      </w:r>
      <w:r>
        <w:rPr>
          <w:lang w:val="en-GB"/>
        </w:rPr>
        <w:t xml:space="preserve"> b</w:t>
      </w:r>
      <w:r>
        <w:t>y providing an all-in-one platform for communication, collaborative learning, cultural exchange,</w:t>
      </w:r>
      <w:r w:rsidR="00A26F0C">
        <w:t xml:space="preserve"> and gamified language learning</w:t>
      </w:r>
      <w:r w:rsidR="00D540C1">
        <w:t xml:space="preserve">. </w:t>
      </w:r>
      <w:r w:rsidR="00D6401E">
        <w:rPr>
          <w:lang w:val="en-GB"/>
        </w:rPr>
        <w:t>I</w:t>
      </w:r>
      <w:r w:rsidR="00D540C1">
        <w:t>t also seeks to make remote education more engaging and effective</w:t>
      </w:r>
      <w:r w:rsidR="00D6401E">
        <w:rPr>
          <w:lang w:val="en-GB"/>
        </w:rPr>
        <w:t xml:space="preserve"> b</w:t>
      </w:r>
      <w:r w:rsidR="00D6401E">
        <w:t>y ensuring real-time interactio</w:t>
      </w:r>
      <w:r w:rsidR="008D2706">
        <w:t>n and collaborative learning</w:t>
      </w:r>
      <w:r w:rsidR="00D540C1">
        <w:t xml:space="preserve">. </w:t>
      </w:r>
    </w:p>
    <w:p w:rsidR="00D540C1" w:rsidRDefault="009E3466" w:rsidP="00717384">
      <w:pPr>
        <w:pStyle w:val="Text"/>
        <w:rPr>
          <w:lang w:val="en-US"/>
        </w:rPr>
      </w:pPr>
      <w:r>
        <w:rPr>
          <w:lang w:val="en-GB"/>
        </w:rPr>
        <w:t>Therefore</w:t>
      </w:r>
      <w:r w:rsidR="00D540C1">
        <w:t xml:space="preserve">, this </w:t>
      </w:r>
      <w:r w:rsidR="00647FFD">
        <w:rPr>
          <w:lang w:val="en-GB"/>
        </w:rPr>
        <w:t>work</w:t>
      </w:r>
      <w:r w:rsidR="00D540C1">
        <w:t xml:space="preserve"> aims to contribute to the broader goal of breaking down language barriers, promoting international understanding, and </w:t>
      </w:r>
      <w:r w:rsidR="009C29F3">
        <w:rPr>
          <w:lang w:val="en-GB"/>
        </w:rPr>
        <w:t>expanding</w:t>
      </w:r>
      <w:r w:rsidR="00D540C1">
        <w:t xml:space="preserve">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0B5D8B" w:rsidP="00D540C1">
      <w:pPr>
        <w:pStyle w:val="Text"/>
        <w:rPr>
          <w:lang w:val="en-US"/>
        </w:rPr>
      </w:pPr>
      <w:r>
        <w:rPr>
          <w:lang w:val="en-US"/>
        </w:rPr>
        <w:t>This work</w:t>
      </w:r>
      <w:r w:rsidR="00D540C1" w:rsidRPr="00D540C1">
        <w:rPr>
          <w:lang w:val="en-US"/>
        </w:rPr>
        <w:t xml:space="preserve"> </w:t>
      </w:r>
      <w:r w:rsidR="00B55FD3">
        <w:rPr>
          <w:lang w:val="en-US"/>
        </w:rPr>
        <w:t>attempts</w:t>
      </w:r>
      <w:r w:rsidR="00D540C1" w:rsidRPr="00D540C1">
        <w:rPr>
          <w:lang w:val="en-US"/>
        </w:rPr>
        <w:t xml:space="preserve"> to bridge the gap in the current landscape of language learning tools, particularly for non-native English speakers navigating the </w:t>
      </w:r>
      <w:r w:rsidR="00D540C1">
        <w:rPr>
          <w:lang w:val="en-US"/>
        </w:rPr>
        <w:t>challenges of remote education.</w:t>
      </w:r>
    </w:p>
    <w:p w:rsidR="00D540C1" w:rsidRPr="00D540C1" w:rsidRDefault="00932ACF" w:rsidP="00D540C1">
      <w:pPr>
        <w:pStyle w:val="Text"/>
        <w:rPr>
          <w:lang w:val="en-US"/>
        </w:rPr>
      </w:pPr>
      <w:r>
        <w:rPr>
          <w:lang w:val="en-US"/>
        </w:rPr>
        <w:t>First of all</w:t>
      </w:r>
      <w:r w:rsidR="00D540C1" w:rsidRPr="00D540C1">
        <w:rPr>
          <w:lang w:val="en-US"/>
        </w:rPr>
        <w:t>, the application takes a holistic approach to language learning, merging traditional techniques with the social, collaborative aspects of language acquisition.</w:t>
      </w:r>
      <w:r w:rsidR="008D0FF2">
        <w:rPr>
          <w:lang w:val="en-US"/>
        </w:rPr>
        <w:t xml:space="preserve"> T</w:t>
      </w:r>
      <w:r w:rsidR="00D540C1" w:rsidRPr="00D540C1">
        <w:rPr>
          <w:lang w:val="en-US"/>
        </w:rPr>
        <w:t>he application aims to mimic the natural language learning environment, often lacking in current digital lea</w:t>
      </w:r>
      <w:r w:rsidR="00D540C1">
        <w:rPr>
          <w:lang w:val="en-US"/>
        </w:rPr>
        <w:t>rning platforms</w:t>
      </w:r>
      <w:r w:rsidR="008D0FF2">
        <w:rPr>
          <w:lang w:val="en-US"/>
        </w:rPr>
        <w:t>, b</w:t>
      </w:r>
      <w:r w:rsidR="008D0FF2" w:rsidRPr="00D540C1">
        <w:rPr>
          <w:lang w:val="en-US"/>
        </w:rPr>
        <w:t>y incorporating real-time communication and collaborative learning features</w:t>
      </w:r>
      <w:r w:rsidR="00D540C1">
        <w:rPr>
          <w:lang w:val="en-US"/>
        </w:rPr>
        <w:t>.</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w:t>
      </w:r>
      <w:r w:rsidRPr="00D540C1">
        <w:rPr>
          <w:lang w:val="en-US"/>
        </w:rPr>
        <w:lastRenderedPageBreak/>
        <w:t xml:space="preserve">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Pr="00FB20E3" w:rsidRDefault="00E13F9C" w:rsidP="00FB20E3">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lastRenderedPageBreak/>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 xml:space="preserve">Focuses on pattern drills and repeated practice of </w:t>
            </w:r>
            <w:r w:rsidRPr="004D01A4">
              <w:lastRenderedPageBreak/>
              <w:t>dialogues and phrases</w:t>
            </w:r>
          </w:p>
        </w:tc>
        <w:tc>
          <w:tcPr>
            <w:tcW w:w="2464" w:type="dxa"/>
          </w:tcPr>
          <w:p w:rsidR="00806ED3" w:rsidRPr="004D01A4" w:rsidRDefault="00806ED3" w:rsidP="00331DF2">
            <w:pPr>
              <w:pStyle w:val="Text"/>
              <w:jc w:val="left"/>
            </w:pPr>
            <w:r w:rsidRPr="004D01A4">
              <w:lastRenderedPageBreak/>
              <w:t xml:space="preserve">Useful for improving pronunciation and </w:t>
            </w:r>
            <w:r w:rsidRPr="004D01A4">
              <w:lastRenderedPageBreak/>
              <w:t>fluency</w:t>
            </w:r>
          </w:p>
        </w:tc>
        <w:tc>
          <w:tcPr>
            <w:tcW w:w="2464" w:type="dxa"/>
          </w:tcPr>
          <w:p w:rsidR="00806ED3" w:rsidRPr="004D01A4" w:rsidRDefault="00806ED3" w:rsidP="00331DF2">
            <w:pPr>
              <w:pStyle w:val="Text"/>
              <w:jc w:val="left"/>
            </w:pPr>
            <w:r w:rsidRPr="004D01A4">
              <w:lastRenderedPageBreak/>
              <w:t xml:space="preserve">Can become monotonous and boring; lacks focus </w:t>
            </w:r>
            <w:r w:rsidRPr="004D01A4">
              <w:lastRenderedPageBreak/>
              <w:t>on meaningful communication</w:t>
            </w:r>
          </w:p>
        </w:tc>
      </w:tr>
      <w:tr w:rsidR="00806ED3" w:rsidTr="00806ED3">
        <w:tc>
          <w:tcPr>
            <w:tcW w:w="2463" w:type="dxa"/>
          </w:tcPr>
          <w:p w:rsidR="00806ED3" w:rsidRPr="004D01A4" w:rsidRDefault="00806ED3" w:rsidP="00331DF2">
            <w:pPr>
              <w:pStyle w:val="Text"/>
              <w:jc w:val="left"/>
            </w:pPr>
            <w:r w:rsidRPr="004D01A4">
              <w:lastRenderedPageBreak/>
              <w:t>Communicative Language Teaching (CLT)</w:t>
            </w:r>
          </w:p>
        </w:tc>
        <w:tc>
          <w:tcPr>
            <w:tcW w:w="2463" w:type="dxa"/>
          </w:tcPr>
          <w:p w:rsidR="00806ED3" w:rsidRPr="004D01A4" w:rsidRDefault="00806ED3" w:rsidP="00331DF2">
            <w:pPr>
              <w:pStyle w:val="Text"/>
              <w:jc w:val="left"/>
            </w:pPr>
            <w:r w:rsidRPr="004D01A4">
              <w:t>Emphasizes interaction and real-world communication skills</w:t>
            </w:r>
          </w:p>
        </w:tc>
        <w:tc>
          <w:tcPr>
            <w:tcW w:w="2464" w:type="dxa"/>
          </w:tcPr>
          <w:p w:rsidR="00806ED3" w:rsidRPr="004D01A4" w:rsidRDefault="00806ED3" w:rsidP="00331DF2">
            <w:pPr>
              <w:pStyle w:val="Text"/>
              <w:jc w:val="left"/>
            </w:pPr>
            <w:r w:rsidRPr="004D01A4">
              <w:t>Promotes fluency and understanding of language in context</w:t>
            </w:r>
          </w:p>
        </w:tc>
        <w:tc>
          <w:tcPr>
            <w:tcW w:w="2464" w:type="dxa"/>
          </w:tcPr>
          <w:p w:rsidR="00806ED3" w:rsidRPr="004D01A4" w:rsidRDefault="00806ED3" w:rsidP="00331DF2">
            <w:pPr>
              <w:pStyle w:val="Text"/>
              <w:jc w:val="left"/>
            </w:pPr>
            <w:r w:rsidRPr="004D01A4">
              <w:t>Might neglect the importance of accurate grammar</w:t>
            </w:r>
          </w:p>
        </w:tc>
      </w:tr>
      <w:tr w:rsidR="00806ED3" w:rsidTr="00806ED3">
        <w:tc>
          <w:tcPr>
            <w:tcW w:w="2463" w:type="dxa"/>
          </w:tcPr>
          <w:p w:rsidR="00806ED3" w:rsidRPr="004D01A4" w:rsidRDefault="00806ED3" w:rsidP="00331DF2">
            <w:pPr>
              <w:pStyle w:val="Text"/>
              <w:jc w:val="left"/>
            </w:pPr>
            <w:r w:rsidRPr="004D01A4">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 xml:space="preserve">Access to Resources: Technology provides learners with a wealth of resources for language learning, including online dictionaries, grammar guides, and language </w:t>
      </w:r>
      <w:r w:rsidRPr="00FD3770">
        <w:rPr>
          <w:lang w:val="en-GB"/>
        </w:rPr>
        <w:lastRenderedPageBreak/>
        <w:t>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lastRenderedPageBreak/>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 xml:space="preserve">Immersive language </w:t>
            </w:r>
            <w:r w:rsidRPr="00C40471">
              <w:rPr>
                <w:lang w:val="en-GB"/>
              </w:rPr>
              <w:lastRenderedPageBreak/>
              <w:t>learning platform</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Provides comprehensive </w:t>
            </w:r>
            <w:r w:rsidRPr="00C40471">
              <w:rPr>
                <w:lang w:val="en-GB"/>
              </w:rPr>
              <w:lastRenderedPageBreak/>
              <w:t>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Relatively expensive; Some </w:t>
            </w:r>
            <w:r w:rsidRPr="00C40471">
              <w:rPr>
                <w:lang w:val="en-GB"/>
              </w:rPr>
              <w:lastRenderedPageBreak/>
              <w:t>find the immersive 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lastRenderedPageBreak/>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lastRenderedPageBreak/>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 xml:space="preserve">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w:t>
      </w:r>
      <w:r w:rsidRPr="00BB62E9">
        <w:rPr>
          <w:lang w:val="en-GB"/>
        </w:rPr>
        <w:lastRenderedPageBreak/>
        <w:t>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lastRenderedPageBreak/>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lastRenderedPageBreak/>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 xml:space="preserve">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w:t>
      </w:r>
      <w:r w:rsidRPr="00473FB0">
        <w:rPr>
          <w:lang w:val="en-US"/>
        </w:rPr>
        <w:lastRenderedPageBreak/>
        <w:t>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lastRenderedPageBreak/>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lastRenderedPageBreak/>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 xml:space="preserve">Academic Literature: Relevant academic articles, research papers, and theses were reviewed. These sources provided insights into the theoretical background of </w:t>
      </w:r>
      <w:r w:rsidRPr="00473FB0">
        <w:rPr>
          <w:lang w:val="en-US"/>
        </w:rPr>
        <w:lastRenderedPageBreak/>
        <w:t>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lastRenderedPageBreak/>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lastRenderedPageBreak/>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w:t>
      </w:r>
      <w:r w:rsidRPr="00CF5EE5">
        <w:rPr>
          <w:lang w:val="en-US"/>
        </w:rPr>
        <w:lastRenderedPageBreak/>
        <w:t>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lastRenderedPageBreak/>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lastRenderedPageBreak/>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 xml:space="preserve">The development process was iterative, with regular feedback and testing at each stage to ensure that the application meets its objectives and provides a high-quality user experience. This approach allowed for any issues or changes to be </w:t>
      </w:r>
      <w:r w:rsidRPr="00CF5EE5">
        <w:rPr>
          <w:lang w:val="en-US"/>
        </w:rPr>
        <w:lastRenderedPageBreak/>
        <w:t>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 xml:space="preserve">Immediate Feedback and Assistance: Through the real-time chat and collaborative whiteboard features, users can get instant help or feedback from their </w:t>
      </w:r>
      <w:r w:rsidRPr="00837C9F">
        <w:rPr>
          <w:lang w:val="en-US"/>
        </w:rPr>
        <w:lastRenderedPageBreak/>
        <w:t>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lastRenderedPageBreak/>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lastRenderedPageBreak/>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lastRenderedPageBreak/>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 xml:space="preserve">NgRx is a group of Angular libraries for reactive extensions. It's used in the application for efficient state management. The need for a state management tool like </w:t>
      </w:r>
      <w:r w:rsidRPr="00A200C3">
        <w:rPr>
          <w:lang w:val="en-GB"/>
        </w:rPr>
        <w:lastRenderedPageBreak/>
        <w:t>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 xml:space="preserve">Database management is a key aspect of the application development process. As the heart of most applications, the database stores, organizes, and retrieves the data that drives functionality. In the context of this application, we use SQL Server as </w:t>
      </w:r>
      <w:r w:rsidRPr="00922DFE">
        <w:rPr>
          <w:lang w:val="en-GB"/>
        </w:rPr>
        <w:lastRenderedPageBreak/>
        <w:t>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 xml:space="preserve">The web application adheres to a three-tier architecture, consisting of the Presentation Layer (Frontend), Application Layer (Backend), and Data Layer (Database). This architecture ensures the separation of concerns, modularity, and </w:t>
      </w:r>
      <w:r w:rsidRPr="00F65C84">
        <w:rPr>
          <w:lang w:val="en-GB"/>
        </w:rPr>
        <w:lastRenderedPageBreak/>
        <w:t>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lastRenderedPageBreak/>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lastRenderedPageBreak/>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7F4" w:rsidRDefault="00AC27F4" w:rsidP="00E406FD">
      <w:r>
        <w:separator/>
      </w:r>
    </w:p>
  </w:endnote>
  <w:endnote w:type="continuationSeparator" w:id="0">
    <w:p w:rsidR="00AC27F4" w:rsidRDefault="00AC27F4"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E102A0" w:rsidRPr="00E102A0">
          <w:rPr>
            <w:noProof/>
            <w:lang w:val="ru-RU"/>
          </w:rPr>
          <w:t>13</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7F4" w:rsidRDefault="00AC27F4" w:rsidP="00E406FD">
      <w:r>
        <w:separator/>
      </w:r>
    </w:p>
  </w:footnote>
  <w:footnote w:type="continuationSeparator" w:id="0">
    <w:p w:rsidR="00AC27F4" w:rsidRDefault="00AC27F4"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2CE1"/>
    <w:rsid w:val="00016258"/>
    <w:rsid w:val="00017837"/>
    <w:rsid w:val="00033332"/>
    <w:rsid w:val="00035E42"/>
    <w:rsid w:val="00054F5A"/>
    <w:rsid w:val="00055A2F"/>
    <w:rsid w:val="00085C77"/>
    <w:rsid w:val="00086138"/>
    <w:rsid w:val="000926A0"/>
    <w:rsid w:val="000A2BA6"/>
    <w:rsid w:val="000B5D8B"/>
    <w:rsid w:val="000D4E5E"/>
    <w:rsid w:val="000E4FF2"/>
    <w:rsid w:val="000E5029"/>
    <w:rsid w:val="000E6C14"/>
    <w:rsid w:val="000F6664"/>
    <w:rsid w:val="00102A89"/>
    <w:rsid w:val="00105F58"/>
    <w:rsid w:val="00120C4D"/>
    <w:rsid w:val="00132D07"/>
    <w:rsid w:val="00132F2F"/>
    <w:rsid w:val="0015053E"/>
    <w:rsid w:val="0017125B"/>
    <w:rsid w:val="0017233C"/>
    <w:rsid w:val="00181A71"/>
    <w:rsid w:val="0019157F"/>
    <w:rsid w:val="001B04F1"/>
    <w:rsid w:val="001D60B8"/>
    <w:rsid w:val="001E202E"/>
    <w:rsid w:val="001F316B"/>
    <w:rsid w:val="001F321F"/>
    <w:rsid w:val="001F58BA"/>
    <w:rsid w:val="001F6583"/>
    <w:rsid w:val="00201D42"/>
    <w:rsid w:val="002067C4"/>
    <w:rsid w:val="00212797"/>
    <w:rsid w:val="00242955"/>
    <w:rsid w:val="002443F7"/>
    <w:rsid w:val="002556F6"/>
    <w:rsid w:val="002749BD"/>
    <w:rsid w:val="00292E72"/>
    <w:rsid w:val="002A0BD3"/>
    <w:rsid w:val="002A26DB"/>
    <w:rsid w:val="002A2B00"/>
    <w:rsid w:val="002A787D"/>
    <w:rsid w:val="002B1F49"/>
    <w:rsid w:val="002D12D8"/>
    <w:rsid w:val="002D1E4C"/>
    <w:rsid w:val="002E69EA"/>
    <w:rsid w:val="0030301E"/>
    <w:rsid w:val="00305A1C"/>
    <w:rsid w:val="003076E3"/>
    <w:rsid w:val="003306E3"/>
    <w:rsid w:val="00331DF2"/>
    <w:rsid w:val="003D4F11"/>
    <w:rsid w:val="003D6A7B"/>
    <w:rsid w:val="003E773B"/>
    <w:rsid w:val="003F2059"/>
    <w:rsid w:val="003F4BFC"/>
    <w:rsid w:val="00404BBB"/>
    <w:rsid w:val="004350DC"/>
    <w:rsid w:val="004513AD"/>
    <w:rsid w:val="0047297A"/>
    <w:rsid w:val="00473FB0"/>
    <w:rsid w:val="0048384A"/>
    <w:rsid w:val="00487F57"/>
    <w:rsid w:val="00490361"/>
    <w:rsid w:val="00495CE9"/>
    <w:rsid w:val="004B6A97"/>
    <w:rsid w:val="004D06E3"/>
    <w:rsid w:val="004D36E6"/>
    <w:rsid w:val="004D41EB"/>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601F81"/>
    <w:rsid w:val="006055C5"/>
    <w:rsid w:val="00644BB4"/>
    <w:rsid w:val="00647FFD"/>
    <w:rsid w:val="0065560B"/>
    <w:rsid w:val="00660772"/>
    <w:rsid w:val="00663EF9"/>
    <w:rsid w:val="00672473"/>
    <w:rsid w:val="00676771"/>
    <w:rsid w:val="00687208"/>
    <w:rsid w:val="0069281B"/>
    <w:rsid w:val="00694F93"/>
    <w:rsid w:val="006A624D"/>
    <w:rsid w:val="006B2A11"/>
    <w:rsid w:val="006C3611"/>
    <w:rsid w:val="006C5C73"/>
    <w:rsid w:val="006C7A56"/>
    <w:rsid w:val="006C7B2B"/>
    <w:rsid w:val="006D0EDC"/>
    <w:rsid w:val="006E2E26"/>
    <w:rsid w:val="006F267B"/>
    <w:rsid w:val="006F4FD4"/>
    <w:rsid w:val="00706AB6"/>
    <w:rsid w:val="00717384"/>
    <w:rsid w:val="00737799"/>
    <w:rsid w:val="00742414"/>
    <w:rsid w:val="007457A8"/>
    <w:rsid w:val="00770988"/>
    <w:rsid w:val="007A5D41"/>
    <w:rsid w:val="007B1686"/>
    <w:rsid w:val="007B27DF"/>
    <w:rsid w:val="007D021F"/>
    <w:rsid w:val="007D380D"/>
    <w:rsid w:val="007D4070"/>
    <w:rsid w:val="007E172A"/>
    <w:rsid w:val="007F1244"/>
    <w:rsid w:val="007F1708"/>
    <w:rsid w:val="007F6D08"/>
    <w:rsid w:val="00806ED3"/>
    <w:rsid w:val="00814291"/>
    <w:rsid w:val="00822D9E"/>
    <w:rsid w:val="00837C9F"/>
    <w:rsid w:val="00844743"/>
    <w:rsid w:val="00862AE0"/>
    <w:rsid w:val="00880AEE"/>
    <w:rsid w:val="008D0FF2"/>
    <w:rsid w:val="008D2706"/>
    <w:rsid w:val="008E2CA0"/>
    <w:rsid w:val="008E3E04"/>
    <w:rsid w:val="00922DFE"/>
    <w:rsid w:val="00925A06"/>
    <w:rsid w:val="00932ACF"/>
    <w:rsid w:val="00947838"/>
    <w:rsid w:val="00955C9E"/>
    <w:rsid w:val="00965B69"/>
    <w:rsid w:val="00971835"/>
    <w:rsid w:val="00975243"/>
    <w:rsid w:val="00980B75"/>
    <w:rsid w:val="00985081"/>
    <w:rsid w:val="009A7077"/>
    <w:rsid w:val="009B6023"/>
    <w:rsid w:val="009B64F9"/>
    <w:rsid w:val="009C29F3"/>
    <w:rsid w:val="009C6042"/>
    <w:rsid w:val="009D2E20"/>
    <w:rsid w:val="009E02C9"/>
    <w:rsid w:val="009E1758"/>
    <w:rsid w:val="009E3466"/>
    <w:rsid w:val="009E555F"/>
    <w:rsid w:val="009E7A71"/>
    <w:rsid w:val="00A00059"/>
    <w:rsid w:val="00A006AB"/>
    <w:rsid w:val="00A17C32"/>
    <w:rsid w:val="00A200C3"/>
    <w:rsid w:val="00A26F0C"/>
    <w:rsid w:val="00A26F2D"/>
    <w:rsid w:val="00A337FD"/>
    <w:rsid w:val="00A367EC"/>
    <w:rsid w:val="00A44F83"/>
    <w:rsid w:val="00A72B5A"/>
    <w:rsid w:val="00A73CBD"/>
    <w:rsid w:val="00A8405A"/>
    <w:rsid w:val="00A94440"/>
    <w:rsid w:val="00AC27F4"/>
    <w:rsid w:val="00AC5EB5"/>
    <w:rsid w:val="00AD6517"/>
    <w:rsid w:val="00AF76C1"/>
    <w:rsid w:val="00B133F6"/>
    <w:rsid w:val="00B25FE5"/>
    <w:rsid w:val="00B3210B"/>
    <w:rsid w:val="00B541AD"/>
    <w:rsid w:val="00B55FD3"/>
    <w:rsid w:val="00B66B91"/>
    <w:rsid w:val="00B66EED"/>
    <w:rsid w:val="00B737A9"/>
    <w:rsid w:val="00B76847"/>
    <w:rsid w:val="00B8227F"/>
    <w:rsid w:val="00B90A49"/>
    <w:rsid w:val="00B97610"/>
    <w:rsid w:val="00BB62E9"/>
    <w:rsid w:val="00BC6127"/>
    <w:rsid w:val="00BC747F"/>
    <w:rsid w:val="00BE2F6C"/>
    <w:rsid w:val="00BF4AD6"/>
    <w:rsid w:val="00C00A10"/>
    <w:rsid w:val="00C15F83"/>
    <w:rsid w:val="00C40471"/>
    <w:rsid w:val="00C62255"/>
    <w:rsid w:val="00C70D58"/>
    <w:rsid w:val="00C9298D"/>
    <w:rsid w:val="00CA3302"/>
    <w:rsid w:val="00CD164E"/>
    <w:rsid w:val="00CD4E7F"/>
    <w:rsid w:val="00CD778A"/>
    <w:rsid w:val="00CE409A"/>
    <w:rsid w:val="00CE5C23"/>
    <w:rsid w:val="00CF0DFF"/>
    <w:rsid w:val="00CF5EE5"/>
    <w:rsid w:val="00D03B1A"/>
    <w:rsid w:val="00D10E3C"/>
    <w:rsid w:val="00D17498"/>
    <w:rsid w:val="00D23444"/>
    <w:rsid w:val="00D24B31"/>
    <w:rsid w:val="00D540C1"/>
    <w:rsid w:val="00D607ED"/>
    <w:rsid w:val="00D6401E"/>
    <w:rsid w:val="00D76DFF"/>
    <w:rsid w:val="00D8230C"/>
    <w:rsid w:val="00D973D4"/>
    <w:rsid w:val="00DA3A49"/>
    <w:rsid w:val="00DA50D2"/>
    <w:rsid w:val="00DA5BC6"/>
    <w:rsid w:val="00DB12DF"/>
    <w:rsid w:val="00DE08D3"/>
    <w:rsid w:val="00DF03D6"/>
    <w:rsid w:val="00DF079A"/>
    <w:rsid w:val="00DF7A63"/>
    <w:rsid w:val="00E030FE"/>
    <w:rsid w:val="00E102A0"/>
    <w:rsid w:val="00E13F9C"/>
    <w:rsid w:val="00E15FCE"/>
    <w:rsid w:val="00E36D5B"/>
    <w:rsid w:val="00E37252"/>
    <w:rsid w:val="00E406FD"/>
    <w:rsid w:val="00E416BF"/>
    <w:rsid w:val="00E4403C"/>
    <w:rsid w:val="00E5017A"/>
    <w:rsid w:val="00EB05BC"/>
    <w:rsid w:val="00EB54F3"/>
    <w:rsid w:val="00ED1958"/>
    <w:rsid w:val="00ED315D"/>
    <w:rsid w:val="00ED69ED"/>
    <w:rsid w:val="00ED7FE8"/>
    <w:rsid w:val="00EE6FF9"/>
    <w:rsid w:val="00F04E43"/>
    <w:rsid w:val="00F21BA7"/>
    <w:rsid w:val="00F50459"/>
    <w:rsid w:val="00F65C84"/>
    <w:rsid w:val="00F67B1C"/>
    <w:rsid w:val="00F84FCD"/>
    <w:rsid w:val="00FA44A0"/>
    <w:rsid w:val="00FB20E3"/>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43B17-2294-4BE8-BD36-A4B74336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13425</TotalTime>
  <Pages>69</Pages>
  <Words>17671</Words>
  <Characters>100730</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231</cp:revision>
  <dcterms:created xsi:type="dcterms:W3CDTF">2023-05-19T14:29:00Z</dcterms:created>
  <dcterms:modified xsi:type="dcterms:W3CDTF">2023-06-03T11:41:00Z</dcterms:modified>
</cp:coreProperties>
</file>