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EB9B" w14:textId="77777777" w:rsidR="00BD3F2B" w:rsidRDefault="00FB0E99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0B5E683A" wp14:editId="3FD13C5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497B053" w14:textId="77777777" w:rsidR="00167034" w:rsidRDefault="00D3225D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АВТОНОМНОЕ НЕКОММЕРЧЕСКАЯ ОРГАНИЗАЦИЯ </w:t>
      </w:r>
    </w:p>
    <w:p w14:paraId="09258E40" w14:textId="5478AD28" w:rsidR="00D3225D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35629A1C" w14:textId="00CED80A" w:rsidR="00BD3F2B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3"/>
        <w:gridCol w:w="222"/>
        <w:gridCol w:w="5787"/>
      </w:tblGrid>
      <w:tr w:rsidR="00BD3F2B" w14:paraId="53CA62CD" w14:textId="77777777">
        <w:tc>
          <w:tcPr>
            <w:tcW w:w="0" w:type="auto"/>
          </w:tcPr>
          <w:p w14:paraId="22BF074E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0" w:type="auto"/>
          </w:tcPr>
          <w:p w14:paraId="1587FABA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1CAA7EAD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BD3F2B" w14:paraId="7C15B31D" w14:textId="77777777">
        <w:tc>
          <w:tcPr>
            <w:tcW w:w="0" w:type="auto"/>
          </w:tcPr>
          <w:p w14:paraId="163D35E8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4549BA2E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</w:tcPr>
          <w:p w14:paraId="387859B1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D3F2B" w14:paraId="7BBE6004" w14:textId="77777777">
        <w:tc>
          <w:tcPr>
            <w:tcW w:w="0" w:type="auto"/>
          </w:tcPr>
          <w:p w14:paraId="67855B3D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0" w:type="auto"/>
          </w:tcPr>
          <w:p w14:paraId="020A2F2C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5BC04FB3" w14:textId="77777777" w:rsidR="00BD3F2B" w:rsidRDefault="00FB0E99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BD3F2B" w14:paraId="6A1F2BD1" w14:textId="77777777">
        <w:tc>
          <w:tcPr>
            <w:tcW w:w="0" w:type="auto"/>
          </w:tcPr>
          <w:p w14:paraId="51767010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0" w:type="auto"/>
          </w:tcPr>
          <w:p w14:paraId="47B6045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2CD107A6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D3F2B" w14:paraId="47714A56" w14:textId="77777777">
        <w:tc>
          <w:tcPr>
            <w:tcW w:w="0" w:type="auto"/>
          </w:tcPr>
          <w:p w14:paraId="48E0D9D3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14:paraId="751158E1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358B98CA" w14:textId="77777777" w:rsidR="00BD3F2B" w:rsidRDefault="00FB0E9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BD3F2B" w14:paraId="7583BFC3" w14:textId="77777777">
        <w:tc>
          <w:tcPr>
            <w:tcW w:w="0" w:type="auto"/>
          </w:tcPr>
          <w:p w14:paraId="603D8D9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346EF86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203D94D7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BD3F2B" w14:paraId="35DE25D4" w14:textId="77777777">
        <w:trPr>
          <w:trHeight w:val="68"/>
        </w:trPr>
        <w:tc>
          <w:tcPr>
            <w:tcW w:w="0" w:type="auto"/>
          </w:tcPr>
          <w:p w14:paraId="5A609CDD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476EC26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7F247D0C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265E0238" w14:textId="77777777" w:rsidR="00BD3F2B" w:rsidRDefault="00FB0E99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7F87EDC4" w14:textId="7C491CDD" w:rsidR="00BD3F2B" w:rsidRDefault="00FB0E99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5D6CA1">
        <w:rPr>
          <w:rFonts w:ascii="TimesNewRomanPS-BoldMT" w:hAnsi="TimesNewRomanPS-BoldMT"/>
          <w:b/>
          <w:bCs/>
          <w:sz w:val="28"/>
          <w:szCs w:val="28"/>
        </w:rPr>
        <w:t>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19"/>
        <w:gridCol w:w="384"/>
        <w:gridCol w:w="475"/>
        <w:gridCol w:w="475"/>
        <w:gridCol w:w="5948"/>
      </w:tblGrid>
      <w:tr w:rsidR="00594D1F" w14:paraId="45DB128A" w14:textId="77777777" w:rsidTr="00594D1F">
        <w:tc>
          <w:tcPr>
            <w:tcW w:w="0" w:type="auto"/>
          </w:tcPr>
          <w:p w14:paraId="1CB966BA" w14:textId="77777777" w:rsidR="00BD3F2B" w:rsidRDefault="00FB0E99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0" w:type="auto"/>
          </w:tcPr>
          <w:p w14:paraId="060A2035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</w:tcPr>
          <w:p w14:paraId="4D824FAB" w14:textId="4F084D2D" w:rsidR="00BD3F2B" w:rsidRDefault="005D6C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D6CA1">
              <w:rPr>
                <w:rFonts w:ascii="Times New Roman" w:hAnsi="Times New Roman"/>
                <w:sz w:val="28"/>
                <w:szCs w:val="28"/>
              </w:rPr>
              <w:t xml:space="preserve">Объектная модель документа. Использование DOM для </w:t>
            </w:r>
          </w:p>
        </w:tc>
      </w:tr>
      <w:tr w:rsidR="00594D1F" w14:paraId="78DBDCCC" w14:textId="77777777" w:rsidTr="00594D1F">
        <w:tc>
          <w:tcPr>
            <w:tcW w:w="0" w:type="auto"/>
            <w:gridSpan w:val="3"/>
          </w:tcPr>
          <w:p w14:paraId="006324E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133527A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</w:tcPr>
          <w:p w14:paraId="793ECA17" w14:textId="77777777" w:rsidR="00BD3F2B" w:rsidRDefault="00FB0E99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594D1F" w14:paraId="67ED7584" w14:textId="77777777" w:rsidTr="00594D1F">
        <w:tc>
          <w:tcPr>
            <w:tcW w:w="0" w:type="auto"/>
            <w:tcBorders>
              <w:bottom w:val="single" w:sz="4" w:space="0" w:color="000000"/>
            </w:tcBorders>
          </w:tcPr>
          <w:p w14:paraId="25B27579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4A516412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</w:tcPr>
          <w:p w14:paraId="4A61A520" w14:textId="366D8167" w:rsidR="00BD3F2B" w:rsidRPr="005D6CA1" w:rsidRDefault="005D6CA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D6CA1">
              <w:rPr>
                <w:rFonts w:ascii="Times New Roman" w:hAnsi="Times New Roman"/>
                <w:sz w:val="28"/>
                <w:szCs w:val="28"/>
              </w:rPr>
              <w:t>доступа к элементам веб-страницы.</w:t>
            </w:r>
          </w:p>
        </w:tc>
      </w:tr>
      <w:tr w:rsidR="00594D1F" w14:paraId="6796B731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C22771" w14:textId="77777777" w:rsidR="00BD3F2B" w:rsidRDefault="00BD3F2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026FCF67" w14:textId="77777777" w:rsidR="00BD3F2B" w:rsidRDefault="00FB0E99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D3EB6F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5902ED2" w14:textId="77777777" w:rsidR="00BE114D" w:rsidRPr="00297AEB" w:rsidRDefault="00BE114D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32"/>
              </w:rPr>
            </w:pPr>
            <w:r w:rsidRPr="00297AEB">
              <w:rPr>
                <w:rFonts w:ascii="TimesNewRomanPSMT" w:hAnsi="TimesNewRomanPSMT"/>
                <w:color w:val="000000"/>
                <w:sz w:val="28"/>
                <w:szCs w:val="32"/>
              </w:rPr>
              <w:tab/>
            </w:r>
          </w:p>
          <w:p w14:paraId="1469BC8B" w14:textId="1474F2B8" w:rsidR="00BD3F2B" w:rsidRPr="00297AEB" w:rsidRDefault="00BE114D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32"/>
              </w:rPr>
            </w:pPr>
            <w:r w:rsidRPr="00297AEB">
              <w:rPr>
                <w:rFonts w:ascii="TimesNewRomanPSMT" w:hAnsi="TimesNewRomanPSMT"/>
                <w:color w:val="000000"/>
                <w:sz w:val="28"/>
                <w:szCs w:val="32"/>
              </w:rPr>
              <w:t>Разработка web-приложений на языке JavaScript</w:t>
            </w:r>
          </w:p>
        </w:tc>
      </w:tr>
      <w:tr w:rsidR="00594D1F" w14:paraId="14C68FE9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FEC93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1538900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CBB9EC4" w14:textId="77777777" w:rsidR="00BD3F2B" w:rsidRDefault="00FB0E99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208B94CB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5D7FD9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87765" w14:paraId="67712BD7" w14:textId="77777777" w:rsidTr="00287765">
        <w:tc>
          <w:tcPr>
            <w:tcW w:w="2061" w:type="dxa"/>
          </w:tcPr>
          <w:p w14:paraId="6A28A5DB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bookmarkEnd w:id="0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346FA324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39D27B17" w14:textId="10DC9717" w:rsidR="00287765" w:rsidRPr="00835107" w:rsidRDefault="00835107">
            <w:pPr>
              <w:spacing w:after="0" w:line="240" w:lineRule="auto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Суханов Николай Александрович</w:t>
            </w:r>
          </w:p>
        </w:tc>
        <w:tc>
          <w:tcPr>
            <w:tcW w:w="2273" w:type="dxa"/>
          </w:tcPr>
          <w:p w14:paraId="5AC8E11E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5E50FA60" w14:textId="77777777" w:rsidTr="00287765">
        <w:tc>
          <w:tcPr>
            <w:tcW w:w="2061" w:type="dxa"/>
          </w:tcPr>
          <w:p w14:paraId="7BABBF2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6D22D05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4815BC1C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273" w:type="dxa"/>
          </w:tcPr>
          <w:p w14:paraId="04DE46D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510B2D3E" w14:textId="77777777" w:rsidTr="00287765">
        <w:tc>
          <w:tcPr>
            <w:tcW w:w="2061" w:type="dxa"/>
          </w:tcPr>
          <w:p w14:paraId="63A22544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5E7C8D39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6B42B6A5" w14:textId="34D3780D" w:rsidR="00287765" w:rsidRDefault="00287765" w:rsidP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</w:t>
            </w:r>
            <w:r w:rsidR="00786FFB"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БИ </w:t>
            </w:r>
            <w:r w:rsidR="00835107">
              <w:rPr>
                <w:rFonts w:ascii="TimesNewRomanPS-BoldMT" w:hAnsi="TimesNewRomanPS-BoldMT"/>
                <w:color w:val="000000"/>
                <w:sz w:val="28"/>
                <w:szCs w:val="28"/>
              </w:rPr>
              <w:t>–</w:t>
            </w:r>
            <w:r w:rsidR="00786FFB"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  <w:r w:rsidR="00835107">
              <w:rPr>
                <w:rFonts w:ascii="TimesNewRomanPS-BoldMT" w:hAnsi="TimesNewRomanPS-BoldMT"/>
                <w:color w:val="000000"/>
                <w:sz w:val="28"/>
                <w:szCs w:val="28"/>
              </w:rPr>
              <w:t>281рсобф</w:t>
            </w:r>
          </w:p>
        </w:tc>
        <w:tc>
          <w:tcPr>
            <w:tcW w:w="2273" w:type="dxa"/>
          </w:tcPr>
          <w:p w14:paraId="7965CA34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6F8FB167" w14:textId="77777777" w:rsidTr="00287765">
        <w:tc>
          <w:tcPr>
            <w:tcW w:w="2061" w:type="dxa"/>
          </w:tcPr>
          <w:p w14:paraId="34D38335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15D605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6646E75D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</w:tcPr>
          <w:p w14:paraId="4926C63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7695B2CD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7F96260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  <w:gridCol w:w="283"/>
      </w:tblGrid>
      <w:tr w:rsidR="00287765" w14:paraId="275126E9" w14:textId="77777777" w:rsidTr="00287765">
        <w:tc>
          <w:tcPr>
            <w:tcW w:w="2268" w:type="dxa"/>
          </w:tcPr>
          <w:p w14:paraId="653FD91C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D78F803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</w:tcPr>
          <w:p w14:paraId="04CF7A1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83" w:type="dxa"/>
          </w:tcPr>
          <w:p w14:paraId="268A6BA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71A3CD22" w14:textId="77777777" w:rsidTr="00287765">
        <w:tc>
          <w:tcPr>
            <w:tcW w:w="2268" w:type="dxa"/>
          </w:tcPr>
          <w:p w14:paraId="6F4E7D6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312EB50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</w:tcPr>
          <w:p w14:paraId="67E4E108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5299CEE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3401814C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A027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DA8D6" w14:textId="77777777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4D2DB28" w14:textId="29A34AFC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8805F2A" w14:textId="77777777" w:rsidR="00CF4E17" w:rsidRDefault="00CF4E17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682E56F5" w14:textId="3F698827" w:rsidR="00287765" w:rsidRDefault="00FB0E99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835107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</w:p>
    <w:p w14:paraId="11A3144B" w14:textId="77777777" w:rsidR="000B3EE7" w:rsidRDefault="000B3EE7" w:rsidP="00E333AD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B3EE7">
        <w:rPr>
          <w:rFonts w:ascii="Times New Roman" w:hAnsi="Times New Roman"/>
          <w:sz w:val="28"/>
          <w:szCs w:val="28"/>
        </w:rPr>
        <w:lastRenderedPageBreak/>
        <w:t>Объектная модель документа. Использование DOM для доступа к элементам веб-страницы.</w:t>
      </w:r>
    </w:p>
    <w:p w14:paraId="5C95B29D" w14:textId="50BAE32B" w:rsidR="004327CA" w:rsidRDefault="004327CA" w:rsidP="00835107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commentRangeStart w:id="1"/>
      <w:r w:rsidRPr="004327CA">
        <w:rPr>
          <w:rFonts w:ascii="Times New Roman" w:hAnsi="Times New Roman"/>
          <w:sz w:val="28"/>
          <w:szCs w:val="28"/>
        </w:rPr>
        <w:t>Структура проекта (перечень файлов и их назначение: `data.js`, `logic.js`, `script.js`).</w:t>
      </w:r>
      <w:commentRangeEnd w:id="1"/>
      <w:r w:rsidR="00AF482F">
        <w:rPr>
          <w:rStyle w:val="afd"/>
          <w:rFonts w:ascii="Times New Roman" w:hAnsi="Times New Roman"/>
          <w:sz w:val="28"/>
          <w:szCs w:val="28"/>
        </w:rPr>
        <w:commentReference w:id="1"/>
      </w:r>
    </w:p>
    <w:p w14:paraId="6478DA06" w14:textId="2F2C6E28" w:rsidR="00835107" w:rsidRPr="00835107" w:rsidRDefault="00835107" w:rsidP="00835107">
      <w:pPr>
        <w:pStyle w:val="a3"/>
        <w:tabs>
          <w:tab w:val="left" w:pos="1134"/>
        </w:tabs>
        <w:spacing w:after="0"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Перечень файлов: </w:t>
      </w:r>
      <w:r>
        <w:rPr>
          <w:rFonts w:ascii="Times New Roman" w:hAnsi="Times New Roman"/>
          <w:sz w:val="28"/>
          <w:szCs w:val="28"/>
          <w:lang w:val="en-US"/>
        </w:rPr>
        <w:t>data</w:t>
      </w:r>
      <w:r w:rsidRPr="0083510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js</w:t>
      </w:r>
      <w:r w:rsidRPr="008351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8351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содержит массив объектов, </w:t>
      </w:r>
      <w:r>
        <w:rPr>
          <w:rFonts w:ascii="Times New Roman" w:hAnsi="Times New Roman"/>
          <w:sz w:val="28"/>
          <w:szCs w:val="28"/>
          <w:lang w:val="en-US"/>
        </w:rPr>
        <w:t>logic</w:t>
      </w:r>
      <w:r w:rsidRPr="0083510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js</w:t>
      </w:r>
      <w:r w:rsidRPr="008351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8351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выполняет обработку данных, </w:t>
      </w:r>
      <w:r>
        <w:rPr>
          <w:rFonts w:ascii="Times New Roman" w:hAnsi="Times New Roman"/>
          <w:sz w:val="28"/>
          <w:szCs w:val="28"/>
          <w:lang w:val="en-US"/>
        </w:rPr>
        <w:t>script</w:t>
      </w:r>
      <w:r w:rsidRPr="0083510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js</w:t>
      </w:r>
      <w:r w:rsidRPr="008351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8351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отвечает за работу с </w:t>
      </w:r>
      <w:r>
        <w:rPr>
          <w:rFonts w:ascii="Times New Roman" w:hAnsi="Times New Roman"/>
          <w:sz w:val="28"/>
          <w:szCs w:val="28"/>
          <w:lang w:val="en-US"/>
        </w:rPr>
        <w:t>DOM</w:t>
      </w:r>
      <w:r w:rsidRPr="008351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события.</w:t>
      </w:r>
    </w:p>
    <w:p w14:paraId="75F214C3" w14:textId="6D4DAFF2" w:rsidR="004327CA" w:rsidRDefault="004327CA" w:rsidP="00835107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commentRangeStart w:id="2"/>
      <w:r w:rsidRPr="004327CA">
        <w:rPr>
          <w:rFonts w:ascii="Times New Roman" w:hAnsi="Times New Roman"/>
          <w:sz w:val="28"/>
          <w:szCs w:val="28"/>
        </w:rPr>
        <w:t>Описание набора данных (сколько объектов, какие поля).</w:t>
      </w:r>
      <w:commentRangeEnd w:id="2"/>
      <w:r w:rsidR="00AF482F">
        <w:rPr>
          <w:rStyle w:val="afd"/>
          <w:rFonts w:ascii="Times New Roman" w:hAnsi="Times New Roman"/>
          <w:sz w:val="28"/>
          <w:szCs w:val="28"/>
        </w:rPr>
        <w:commentReference w:id="2"/>
      </w:r>
    </w:p>
    <w:p w14:paraId="24EB31E5" w14:textId="5863D70A" w:rsidR="00835107" w:rsidRPr="004327CA" w:rsidRDefault="00835107" w:rsidP="00835107">
      <w:pPr>
        <w:pStyle w:val="a3"/>
        <w:tabs>
          <w:tab w:val="left" w:pos="1134"/>
        </w:tabs>
        <w:spacing w:after="0"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 w:rsidRPr="00835107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BF1B7EE" wp14:editId="192AEF48">
            <wp:simplePos x="0" y="0"/>
            <wp:positionH relativeFrom="column">
              <wp:posOffset>229870</wp:posOffset>
            </wp:positionH>
            <wp:positionV relativeFrom="paragraph">
              <wp:posOffset>7620</wp:posOffset>
            </wp:positionV>
            <wp:extent cx="5850255" cy="1939925"/>
            <wp:effectExtent l="0" t="0" r="0" b="3175"/>
            <wp:wrapNone/>
            <wp:docPr id="2139412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129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2BBD5" w14:textId="77777777" w:rsidR="00835107" w:rsidRDefault="00835107" w:rsidP="00E333AD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4EC9F847" w14:textId="77777777" w:rsidR="00835107" w:rsidRDefault="00835107" w:rsidP="00E333AD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709F313E" w14:textId="77777777" w:rsidR="00835107" w:rsidRDefault="00835107" w:rsidP="00E333AD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450EC4D1" w14:textId="77777777" w:rsidR="00835107" w:rsidRDefault="00835107" w:rsidP="00E333AD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638A97E2" w14:textId="77777777" w:rsidR="00835107" w:rsidRDefault="00835107" w:rsidP="00E333AD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0E738425" w14:textId="77777777" w:rsidR="00835107" w:rsidRDefault="00835107" w:rsidP="00E333AD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631373F9" w14:textId="6DEAEE91" w:rsidR="004327CA" w:rsidRDefault="004327CA" w:rsidP="00835107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4327CA">
        <w:rPr>
          <w:rFonts w:ascii="Times New Roman" w:hAnsi="Times New Roman"/>
          <w:sz w:val="28"/>
          <w:szCs w:val="28"/>
        </w:rPr>
        <w:t>Перечень реализованных функций обработки данных (filter/find/sort/reduce).</w:t>
      </w:r>
    </w:p>
    <w:p w14:paraId="381BC93A" w14:textId="775CF3CD" w:rsidR="00835107" w:rsidRPr="004327CA" w:rsidRDefault="00835107" w:rsidP="00835107">
      <w:pPr>
        <w:pStyle w:val="a3"/>
        <w:tabs>
          <w:tab w:val="left" w:pos="1134"/>
        </w:tabs>
        <w:spacing w:after="0"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 w:rsidRPr="00835107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4401F0FD" wp14:editId="17E451E0">
            <wp:extent cx="5850255" cy="6922135"/>
            <wp:effectExtent l="0" t="0" r="0" b="0"/>
            <wp:docPr id="263292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92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9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1076" w14:textId="5D1B44C6" w:rsidR="004327CA" w:rsidRDefault="004327CA" w:rsidP="00835107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commentRangeStart w:id="3"/>
      <w:r w:rsidRPr="004327CA">
        <w:rPr>
          <w:rFonts w:ascii="Times New Roman" w:hAnsi="Times New Roman"/>
          <w:sz w:val="28"/>
          <w:szCs w:val="28"/>
        </w:rPr>
        <w:t>Описание интерфейса: какие кнопки, какие сценарии выполняют.</w:t>
      </w:r>
      <w:commentRangeEnd w:id="3"/>
      <w:r w:rsidR="00AF482F">
        <w:rPr>
          <w:rStyle w:val="afd"/>
          <w:rFonts w:ascii="Times New Roman" w:hAnsi="Times New Roman"/>
          <w:sz w:val="28"/>
          <w:szCs w:val="28"/>
        </w:rPr>
        <w:commentReference w:id="3"/>
      </w:r>
    </w:p>
    <w:p w14:paraId="1A94E4D3" w14:textId="43E9DAE3" w:rsidR="00835107" w:rsidRPr="00835107" w:rsidRDefault="00835107" w:rsidP="00835107">
      <w:pPr>
        <w:pStyle w:val="a3"/>
        <w:tabs>
          <w:tab w:val="left" w:pos="1134"/>
        </w:tabs>
        <w:spacing w:after="0"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Кнопка Показать все – выводит все объекты; Показать </w:t>
      </w:r>
      <w:r>
        <w:rPr>
          <w:rFonts w:ascii="Times New Roman" w:hAnsi="Times New Roman"/>
          <w:sz w:val="28"/>
          <w:szCs w:val="28"/>
          <w:lang w:val="en-US"/>
        </w:rPr>
        <w:t>NEW</w:t>
      </w:r>
      <w:r w:rsidRPr="008351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8351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выводит объекты, имеющие статус </w:t>
      </w:r>
      <w:r>
        <w:rPr>
          <w:rFonts w:ascii="Times New Roman" w:hAnsi="Times New Roman"/>
          <w:sz w:val="28"/>
          <w:szCs w:val="28"/>
          <w:lang w:val="en-US"/>
        </w:rPr>
        <w:t>New</w:t>
      </w:r>
      <w:r>
        <w:rPr>
          <w:rFonts w:ascii="Times New Roman" w:hAnsi="Times New Roman"/>
          <w:sz w:val="28"/>
          <w:szCs w:val="28"/>
        </w:rPr>
        <w:t xml:space="preserve">; Сортировать по </w:t>
      </w:r>
      <w:r w:rsidRPr="00835107">
        <w:rPr>
          <w:rFonts w:ascii="Times New Roman" w:hAnsi="Times New Roman"/>
          <w:sz w:val="28"/>
          <w:szCs w:val="28"/>
        </w:rPr>
        <w:t>value ↓</w:t>
      </w:r>
      <w:r>
        <w:rPr>
          <w:rFonts w:ascii="Times New Roman" w:hAnsi="Times New Roman"/>
          <w:sz w:val="28"/>
          <w:szCs w:val="28"/>
        </w:rPr>
        <w:t xml:space="preserve"> - сортирует объекты в порядке убывания по полю </w:t>
      </w:r>
      <w:r>
        <w:rPr>
          <w:rFonts w:ascii="Times New Roman" w:hAnsi="Times New Roman"/>
          <w:sz w:val="28"/>
          <w:szCs w:val="28"/>
          <w:lang w:val="en-US"/>
        </w:rPr>
        <w:t>value</w:t>
      </w:r>
      <w:r w:rsidRPr="008351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выводит их; Показать статистику – выводит кол-во записей, суммарное значение </w:t>
      </w:r>
      <w:r>
        <w:rPr>
          <w:rFonts w:ascii="Times New Roman" w:hAnsi="Times New Roman"/>
          <w:sz w:val="28"/>
          <w:szCs w:val="28"/>
          <w:lang w:val="en-US"/>
        </w:rPr>
        <w:t>value</w:t>
      </w:r>
      <w:r w:rsidRPr="0083510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максимальное значение </w:t>
      </w:r>
      <w:r>
        <w:rPr>
          <w:rFonts w:ascii="Times New Roman" w:hAnsi="Times New Roman"/>
          <w:sz w:val="28"/>
          <w:szCs w:val="28"/>
          <w:lang w:val="en-US"/>
        </w:rPr>
        <w:t>value</w:t>
      </w:r>
      <w:r w:rsidRPr="008351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кол-во объектов со статусом </w:t>
      </w:r>
      <w:r>
        <w:rPr>
          <w:rFonts w:ascii="Times New Roman" w:hAnsi="Times New Roman"/>
          <w:sz w:val="28"/>
          <w:szCs w:val="28"/>
          <w:lang w:val="en-US"/>
        </w:rPr>
        <w:t>New</w:t>
      </w:r>
      <w:r>
        <w:rPr>
          <w:rFonts w:ascii="Times New Roman" w:hAnsi="Times New Roman"/>
          <w:sz w:val="28"/>
          <w:szCs w:val="28"/>
        </w:rPr>
        <w:t>.</w:t>
      </w:r>
    </w:p>
    <w:p w14:paraId="66658C7B" w14:textId="3AF59D3A" w:rsidR="004327CA" w:rsidRDefault="004327CA" w:rsidP="00D839B8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commentRangeStart w:id="4"/>
      <w:r w:rsidRPr="004327CA">
        <w:rPr>
          <w:rFonts w:ascii="Times New Roman" w:hAnsi="Times New Roman"/>
          <w:sz w:val="28"/>
          <w:szCs w:val="28"/>
        </w:rPr>
        <w:lastRenderedPageBreak/>
        <w:t>Скриншот или описание результата работы (как выглядит список и статистика).</w:t>
      </w:r>
      <w:commentRangeEnd w:id="4"/>
      <w:r w:rsidR="00AF482F">
        <w:rPr>
          <w:rStyle w:val="afd"/>
          <w:rFonts w:ascii="Times New Roman" w:hAnsi="Times New Roman"/>
          <w:sz w:val="28"/>
          <w:szCs w:val="28"/>
        </w:rPr>
        <w:commentReference w:id="4"/>
      </w:r>
    </w:p>
    <w:p w14:paraId="74960974" w14:textId="45D25BB5" w:rsidR="00D839B8" w:rsidRPr="004327CA" w:rsidRDefault="00D839B8" w:rsidP="00D839B8">
      <w:pPr>
        <w:pStyle w:val="a3"/>
        <w:tabs>
          <w:tab w:val="left" w:pos="1134"/>
        </w:tabs>
        <w:spacing w:after="0"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  <w:r w:rsidRPr="00D839B8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EC246FA" wp14:editId="6E29B750">
            <wp:extent cx="5096586" cy="5725324"/>
            <wp:effectExtent l="0" t="0" r="8890" b="8890"/>
            <wp:docPr id="631713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13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39B8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960047E" wp14:editId="239936BC">
            <wp:extent cx="5439534" cy="3934374"/>
            <wp:effectExtent l="0" t="0" r="8890" b="9525"/>
            <wp:docPr id="1258729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29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39B8">
        <w:rPr>
          <w:rFonts w:ascii="Times New Roman" w:hAnsi="Times New Roman"/>
          <w:sz w:val="28"/>
          <w:szCs w:val="28"/>
        </w:rPr>
        <w:drawing>
          <wp:inline distT="0" distB="0" distL="0" distR="0" wp14:anchorId="093FAD81" wp14:editId="6AEFE0D0">
            <wp:extent cx="5258534" cy="3686689"/>
            <wp:effectExtent l="0" t="0" r="0" b="9525"/>
            <wp:docPr id="361900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00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39B8">
        <w:rPr>
          <w:rFonts w:ascii="Times New Roman" w:hAnsi="Times New Roman"/>
          <w:sz w:val="28"/>
          <w:szCs w:val="28"/>
        </w:rPr>
        <w:drawing>
          <wp:inline distT="0" distB="0" distL="0" distR="0" wp14:anchorId="321519D4" wp14:editId="6E8CA325">
            <wp:extent cx="5849166" cy="809738"/>
            <wp:effectExtent l="0" t="0" r="0" b="9525"/>
            <wp:docPr id="1113045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45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2697" w14:textId="725CB923" w:rsidR="004327CA" w:rsidRDefault="004327CA" w:rsidP="00E333AD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commentRangeStart w:id="5"/>
      <w:r>
        <w:rPr>
          <w:rFonts w:ascii="Times New Roman" w:hAnsi="Times New Roman"/>
          <w:sz w:val="28"/>
          <w:szCs w:val="28"/>
        </w:rPr>
        <w:t>6</w:t>
      </w:r>
      <w:r w:rsidRPr="004327CA">
        <w:rPr>
          <w:rFonts w:ascii="Times New Roman" w:hAnsi="Times New Roman"/>
          <w:sz w:val="28"/>
          <w:szCs w:val="28"/>
        </w:rPr>
        <w:t>. Ссылка на GitHub-репозиторий.</w:t>
      </w:r>
      <w:commentRangeEnd w:id="5"/>
      <w:r w:rsidR="00AF482F">
        <w:rPr>
          <w:rStyle w:val="afd"/>
          <w:rFonts w:ascii="Times New Roman" w:hAnsi="Times New Roman"/>
          <w:sz w:val="28"/>
          <w:szCs w:val="28"/>
        </w:rPr>
        <w:commentReference w:id="5"/>
      </w:r>
    </w:p>
    <w:p w14:paraId="7D2AC8E1" w14:textId="4A364BA9" w:rsidR="00D839B8" w:rsidRDefault="00D839B8" w:rsidP="00E333AD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hyperlink r:id="rId18" w:history="1">
        <w:r w:rsidRPr="00D839B8">
          <w:rPr>
            <w:rStyle w:val="af1"/>
            <w:rFonts w:ascii="Times New Roman" w:hAnsi="Times New Roman"/>
            <w:sz w:val="28"/>
            <w:szCs w:val="28"/>
          </w:rPr>
          <w:t>https://github.com/LastBrainCells/project.git</w:t>
        </w:r>
      </w:hyperlink>
    </w:p>
    <w:p w14:paraId="6A37683A" w14:textId="3FBF17F0" w:rsidR="00AF482F" w:rsidRDefault="00AF482F" w:rsidP="00E333AD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commentRangeStart w:id="6"/>
      <w:r>
        <w:rPr>
          <w:rFonts w:ascii="Times New Roman" w:hAnsi="Times New Roman"/>
          <w:sz w:val="28"/>
          <w:szCs w:val="28"/>
        </w:rPr>
        <w:t xml:space="preserve">7. </w:t>
      </w:r>
      <w:r w:rsidRPr="00AF482F">
        <w:rPr>
          <w:rFonts w:ascii="Times New Roman" w:hAnsi="Times New Roman"/>
          <w:sz w:val="28"/>
          <w:szCs w:val="28"/>
        </w:rPr>
        <w:t>Контрольные вопросы</w:t>
      </w:r>
      <w:commentRangeEnd w:id="6"/>
      <w:r>
        <w:rPr>
          <w:rStyle w:val="afd"/>
          <w:rFonts w:ascii="Times New Roman" w:hAnsi="Times New Roman"/>
          <w:sz w:val="28"/>
          <w:szCs w:val="28"/>
        </w:rPr>
        <w:commentReference w:id="6"/>
      </w:r>
    </w:p>
    <w:p w14:paraId="02D212AE" w14:textId="243B1A7D" w:rsidR="00AF482F" w:rsidRDefault="00AF482F" w:rsidP="00AF482F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F482F">
        <w:rPr>
          <w:rFonts w:ascii="Times New Roman" w:hAnsi="Times New Roman"/>
          <w:sz w:val="28"/>
          <w:szCs w:val="28"/>
        </w:rPr>
        <w:t>Что такое DOM и почему его называют объектной моделью документа?</w:t>
      </w:r>
    </w:p>
    <w:p w14:paraId="326FC271" w14:textId="4F873424" w:rsidR="00D839B8" w:rsidRPr="00D839B8" w:rsidRDefault="00D839B8" w:rsidP="00D839B8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D839B8">
        <w:rPr>
          <w:rFonts w:ascii="Times New Roman" w:hAnsi="Times New Roman"/>
          <w:sz w:val="28"/>
          <w:szCs w:val="28"/>
        </w:rPr>
        <w:t xml:space="preserve">DOM (Document Object Model) </w:t>
      </w:r>
      <w:r>
        <w:rPr>
          <w:rFonts w:ascii="Times New Roman" w:hAnsi="Times New Roman"/>
          <w:sz w:val="28"/>
          <w:szCs w:val="28"/>
        </w:rPr>
        <w:t>-</w:t>
      </w:r>
      <w:r w:rsidRPr="00D839B8">
        <w:rPr>
          <w:rFonts w:ascii="Times New Roman" w:hAnsi="Times New Roman"/>
          <w:sz w:val="28"/>
          <w:szCs w:val="28"/>
        </w:rPr>
        <w:t xml:space="preserve"> это структура данных, которая представляется в виде дерева элементов, соответствующих HTML-коду страницы.</w:t>
      </w:r>
      <w:r>
        <w:rPr>
          <w:rFonts w:ascii="Times New Roman" w:hAnsi="Times New Roman"/>
          <w:sz w:val="28"/>
          <w:szCs w:val="28"/>
        </w:rPr>
        <w:t xml:space="preserve"> </w:t>
      </w:r>
      <w:r w:rsidRPr="00D839B8">
        <w:rPr>
          <w:rFonts w:ascii="Times New Roman" w:hAnsi="Times New Roman"/>
          <w:sz w:val="28"/>
          <w:szCs w:val="28"/>
        </w:rPr>
        <w:t xml:space="preserve">Это "объектная модель", потому что каждый элемент </w:t>
      </w:r>
      <w:r>
        <w:rPr>
          <w:rFonts w:ascii="Times New Roman" w:hAnsi="Times New Roman"/>
          <w:sz w:val="28"/>
          <w:szCs w:val="28"/>
        </w:rPr>
        <w:t>-</w:t>
      </w:r>
      <w:r w:rsidRPr="00D839B8">
        <w:rPr>
          <w:rFonts w:ascii="Times New Roman" w:hAnsi="Times New Roman"/>
          <w:sz w:val="28"/>
          <w:szCs w:val="28"/>
        </w:rPr>
        <w:t xml:space="preserve"> это объект с свойствами и методами. Можно менять содержимое страницы, добавлять или удалять элементы, управлять стилями и событиями через эти объекты.</w:t>
      </w:r>
    </w:p>
    <w:p w14:paraId="502343CC" w14:textId="078848ED" w:rsidR="00AF482F" w:rsidRDefault="00AF482F" w:rsidP="00AF482F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F482F">
        <w:rPr>
          <w:rFonts w:ascii="Times New Roman" w:hAnsi="Times New Roman"/>
          <w:sz w:val="28"/>
          <w:szCs w:val="28"/>
        </w:rPr>
        <w:t>Чем `getElementById` отличается от `querySelector`?</w:t>
      </w:r>
    </w:p>
    <w:p w14:paraId="7048704B" w14:textId="6594CEB1" w:rsidR="00D839B8" w:rsidRPr="00D839B8" w:rsidRDefault="00D839B8" w:rsidP="00D839B8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D839B8">
        <w:rPr>
          <w:rFonts w:ascii="Times New Roman" w:hAnsi="Times New Roman"/>
          <w:sz w:val="28"/>
          <w:szCs w:val="28"/>
        </w:rPr>
        <w:t xml:space="preserve">getElementById </w:t>
      </w:r>
      <w:r>
        <w:rPr>
          <w:rFonts w:ascii="Times New Roman" w:hAnsi="Times New Roman"/>
          <w:sz w:val="28"/>
          <w:szCs w:val="28"/>
        </w:rPr>
        <w:t>-</w:t>
      </w:r>
      <w:r w:rsidRPr="00D839B8">
        <w:rPr>
          <w:rFonts w:ascii="Times New Roman" w:hAnsi="Times New Roman"/>
          <w:sz w:val="28"/>
          <w:szCs w:val="28"/>
        </w:rPr>
        <w:t xml:space="preserve"> ищет элемент по уникальному id. Возвращает конкретный элемент или null, работает быстрее.</w:t>
      </w:r>
    </w:p>
    <w:p w14:paraId="35429B07" w14:textId="25379EF4" w:rsidR="00D839B8" w:rsidRPr="00AF482F" w:rsidRDefault="00D839B8" w:rsidP="00D839B8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D839B8">
        <w:rPr>
          <w:rFonts w:ascii="Times New Roman" w:hAnsi="Times New Roman"/>
          <w:sz w:val="28"/>
          <w:szCs w:val="28"/>
        </w:rPr>
        <w:t xml:space="preserve">querySelector </w:t>
      </w:r>
      <w:r>
        <w:rPr>
          <w:rFonts w:ascii="Times New Roman" w:hAnsi="Times New Roman"/>
          <w:sz w:val="28"/>
          <w:szCs w:val="28"/>
        </w:rPr>
        <w:t>-</w:t>
      </w:r>
      <w:r w:rsidRPr="00D839B8">
        <w:rPr>
          <w:rFonts w:ascii="Times New Roman" w:hAnsi="Times New Roman"/>
          <w:sz w:val="28"/>
          <w:szCs w:val="28"/>
        </w:rPr>
        <w:t xml:space="preserve"> ищет по CSS-селектору. Можно выбрать один или несколько элементов, поддерживает любой CSS-селектор, возвращает первый найденный элемент.</w:t>
      </w:r>
    </w:p>
    <w:p w14:paraId="73ECD7DA" w14:textId="12626DAA" w:rsidR="00AF482F" w:rsidRDefault="00AF482F" w:rsidP="00AF482F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F482F">
        <w:rPr>
          <w:rFonts w:ascii="Times New Roman" w:hAnsi="Times New Roman"/>
          <w:sz w:val="28"/>
          <w:szCs w:val="28"/>
        </w:rPr>
        <w:t>Что возвращает `querySelectorAll` и как правильно обработать результат?</w:t>
      </w:r>
    </w:p>
    <w:p w14:paraId="781ABEA7" w14:textId="44C1B740" w:rsidR="00D839B8" w:rsidRPr="00D839B8" w:rsidRDefault="00D839B8" w:rsidP="00D839B8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D839B8">
        <w:rPr>
          <w:rFonts w:ascii="Times New Roman" w:hAnsi="Times New Roman"/>
          <w:sz w:val="28"/>
          <w:szCs w:val="28"/>
        </w:rPr>
        <w:t xml:space="preserve">querySelectorAll </w:t>
      </w:r>
      <w:r>
        <w:rPr>
          <w:rFonts w:ascii="Times New Roman" w:hAnsi="Times New Roman"/>
          <w:sz w:val="28"/>
          <w:szCs w:val="28"/>
        </w:rPr>
        <w:t>-</w:t>
      </w:r>
      <w:r w:rsidRPr="00D839B8">
        <w:rPr>
          <w:rFonts w:ascii="Times New Roman" w:hAnsi="Times New Roman"/>
          <w:sz w:val="28"/>
          <w:szCs w:val="28"/>
        </w:rPr>
        <w:t xml:space="preserve"> возвращает объект NodeList, содержащий все элементы, соответствующие селектору.</w:t>
      </w:r>
      <w:r>
        <w:rPr>
          <w:rFonts w:ascii="Times New Roman" w:hAnsi="Times New Roman"/>
          <w:sz w:val="28"/>
          <w:szCs w:val="28"/>
        </w:rPr>
        <w:t xml:space="preserve"> </w:t>
      </w:r>
      <w:r w:rsidRPr="00D839B8">
        <w:rPr>
          <w:rFonts w:ascii="Times New Roman" w:hAnsi="Times New Roman"/>
          <w:sz w:val="28"/>
          <w:szCs w:val="28"/>
        </w:rPr>
        <w:t>Для обработки</w:t>
      </w:r>
      <w:r>
        <w:rPr>
          <w:rFonts w:ascii="Times New Roman" w:hAnsi="Times New Roman"/>
          <w:sz w:val="28"/>
          <w:szCs w:val="28"/>
        </w:rPr>
        <w:t xml:space="preserve"> можно использовать</w:t>
      </w:r>
      <w:r w:rsidRPr="00D839B8">
        <w:rPr>
          <w:rFonts w:ascii="Times New Roman" w:hAnsi="Times New Roman"/>
          <w:sz w:val="28"/>
          <w:szCs w:val="28"/>
        </w:rPr>
        <w:t xml:space="preserve"> цикл for, forEach, или преобразуем в массив</w:t>
      </w:r>
    </w:p>
    <w:p w14:paraId="6021C8DE" w14:textId="6515C3C2" w:rsidR="00AF482F" w:rsidRDefault="00AF482F" w:rsidP="00AF482F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F482F">
        <w:rPr>
          <w:rFonts w:ascii="Times New Roman" w:hAnsi="Times New Roman"/>
          <w:sz w:val="28"/>
          <w:szCs w:val="28"/>
        </w:rPr>
        <w:t>Чем `textContent` отличается от `innerHTML`?</w:t>
      </w:r>
    </w:p>
    <w:p w14:paraId="36208D11" w14:textId="4E6DB455" w:rsidR="00D839B8" w:rsidRPr="00D839B8" w:rsidRDefault="00D839B8" w:rsidP="00D839B8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D839B8">
        <w:rPr>
          <w:rFonts w:ascii="Times New Roman" w:hAnsi="Times New Roman"/>
          <w:sz w:val="28"/>
          <w:szCs w:val="28"/>
        </w:rPr>
        <w:t xml:space="preserve">textContent </w:t>
      </w:r>
      <w:r>
        <w:rPr>
          <w:rFonts w:ascii="Times New Roman" w:hAnsi="Times New Roman"/>
          <w:sz w:val="28"/>
          <w:szCs w:val="28"/>
        </w:rPr>
        <w:t>-</w:t>
      </w:r>
      <w:r w:rsidRPr="00D839B8">
        <w:rPr>
          <w:rFonts w:ascii="Times New Roman" w:hAnsi="Times New Roman"/>
          <w:sz w:val="28"/>
          <w:szCs w:val="28"/>
        </w:rPr>
        <w:t xml:space="preserve"> возвращает текстовое содержание элемента без HTML-тегов. Можно использовать для получения или установки текста.</w:t>
      </w:r>
    </w:p>
    <w:p w14:paraId="1E67C34C" w14:textId="1CE6A038" w:rsidR="00D839B8" w:rsidRPr="00AF482F" w:rsidRDefault="00D839B8" w:rsidP="00D839B8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D839B8">
        <w:rPr>
          <w:rFonts w:ascii="Times New Roman" w:hAnsi="Times New Roman"/>
          <w:sz w:val="28"/>
          <w:szCs w:val="28"/>
        </w:rPr>
        <w:t xml:space="preserve">innerHTML </w:t>
      </w:r>
      <w:r>
        <w:rPr>
          <w:rFonts w:ascii="Times New Roman" w:hAnsi="Times New Roman"/>
          <w:sz w:val="28"/>
          <w:szCs w:val="28"/>
        </w:rPr>
        <w:t>-</w:t>
      </w:r>
      <w:r w:rsidRPr="00D839B8">
        <w:rPr>
          <w:rFonts w:ascii="Times New Roman" w:hAnsi="Times New Roman"/>
          <w:sz w:val="28"/>
          <w:szCs w:val="28"/>
        </w:rPr>
        <w:t xml:space="preserve"> возвращает или задает HTML внутри элемента, включая теги. При вставке HTML, он интерпретируется браузером.</w:t>
      </w:r>
    </w:p>
    <w:p w14:paraId="0B23E476" w14:textId="0F03E1BD" w:rsidR="00AF482F" w:rsidRDefault="00AF482F" w:rsidP="00AF482F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F482F">
        <w:rPr>
          <w:rFonts w:ascii="Times New Roman" w:hAnsi="Times New Roman"/>
          <w:sz w:val="28"/>
          <w:szCs w:val="28"/>
        </w:rPr>
        <w:t>Что делает `document.createElement()` и почему элемент “не виден”, пока его не вставили в DOM?</w:t>
      </w:r>
    </w:p>
    <w:p w14:paraId="68B561FC" w14:textId="7489FB2D" w:rsidR="00D839B8" w:rsidRPr="00D839B8" w:rsidRDefault="00D839B8" w:rsidP="00D839B8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D839B8">
        <w:rPr>
          <w:rFonts w:ascii="Times New Roman" w:hAnsi="Times New Roman"/>
          <w:sz w:val="28"/>
          <w:szCs w:val="28"/>
        </w:rPr>
        <w:t xml:space="preserve">document.createElement() </w:t>
      </w:r>
      <w:r w:rsidRPr="00D839B8">
        <w:rPr>
          <w:rFonts w:ascii="Times New Roman" w:hAnsi="Times New Roman"/>
          <w:sz w:val="28"/>
          <w:szCs w:val="28"/>
        </w:rPr>
        <w:t>-</w:t>
      </w:r>
      <w:r w:rsidRPr="00D839B8">
        <w:rPr>
          <w:rFonts w:ascii="Times New Roman" w:hAnsi="Times New Roman"/>
          <w:sz w:val="28"/>
          <w:szCs w:val="28"/>
        </w:rPr>
        <w:t xml:space="preserve"> создает новый DOM-элемент, который пока находится только в памяти, без физического отображения.</w:t>
      </w:r>
      <w:r w:rsidRPr="00D839B8">
        <w:rPr>
          <w:rFonts w:ascii="Times New Roman" w:hAnsi="Times New Roman"/>
          <w:sz w:val="28"/>
          <w:szCs w:val="28"/>
        </w:rPr>
        <w:t xml:space="preserve"> </w:t>
      </w:r>
      <w:r w:rsidRPr="00D839B8">
        <w:rPr>
          <w:rFonts w:ascii="Times New Roman" w:hAnsi="Times New Roman"/>
          <w:sz w:val="28"/>
          <w:szCs w:val="28"/>
        </w:rPr>
        <w:t xml:space="preserve">Он не виден, </w:t>
      </w:r>
      <w:r w:rsidRPr="00D839B8">
        <w:rPr>
          <w:rFonts w:ascii="Times New Roman" w:hAnsi="Times New Roman"/>
          <w:sz w:val="28"/>
          <w:szCs w:val="28"/>
        </w:rPr>
        <w:lastRenderedPageBreak/>
        <w:t>пока не вставлен в существующий DOM (например, через appendChild()), потому что браузер отображает только те элементы, которые находятся внутри документа.</w:t>
      </w:r>
    </w:p>
    <w:p w14:paraId="7B004759" w14:textId="22F7D798" w:rsidR="00AF482F" w:rsidRPr="00D839B8" w:rsidRDefault="00AF482F" w:rsidP="00AF482F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F482F">
        <w:rPr>
          <w:rFonts w:ascii="Times New Roman" w:hAnsi="Times New Roman"/>
          <w:sz w:val="28"/>
          <w:szCs w:val="28"/>
        </w:rPr>
        <w:t>Зачем нужна функция `renderList` и почему нельзя дублировать отрисовку в каждом обработчике?</w:t>
      </w:r>
    </w:p>
    <w:p w14:paraId="0255357D" w14:textId="301209B7" w:rsidR="00D839B8" w:rsidRPr="00D839B8" w:rsidRDefault="00D839B8" w:rsidP="00D839B8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D839B8">
        <w:rPr>
          <w:rFonts w:ascii="Times New Roman" w:hAnsi="Times New Roman"/>
          <w:sz w:val="28"/>
          <w:szCs w:val="28"/>
        </w:rPr>
        <w:t>renderList — централизованная функция для отображения элементов списка.</w:t>
      </w:r>
      <w:r w:rsidRPr="00D839B8">
        <w:rPr>
          <w:rFonts w:ascii="Times New Roman" w:hAnsi="Times New Roman"/>
          <w:sz w:val="28"/>
          <w:szCs w:val="28"/>
        </w:rPr>
        <w:t xml:space="preserve"> </w:t>
      </w:r>
      <w:r w:rsidRPr="00D839B8">
        <w:rPr>
          <w:rFonts w:ascii="Times New Roman" w:hAnsi="Times New Roman"/>
          <w:sz w:val="28"/>
          <w:szCs w:val="28"/>
        </w:rPr>
        <w:t>Она обеспечивает один источник правды и предотвращает дублирование кода.</w:t>
      </w:r>
      <w:r w:rsidRPr="00D839B8">
        <w:rPr>
          <w:rFonts w:ascii="Times New Roman" w:hAnsi="Times New Roman"/>
          <w:sz w:val="28"/>
          <w:szCs w:val="28"/>
        </w:rPr>
        <w:t xml:space="preserve"> </w:t>
      </w:r>
      <w:r w:rsidRPr="00D839B8">
        <w:rPr>
          <w:rFonts w:ascii="Times New Roman" w:hAnsi="Times New Roman"/>
          <w:sz w:val="28"/>
          <w:szCs w:val="28"/>
        </w:rPr>
        <w:t>Если дублировать отрисовку в каждом обработчике, это ухудшит поддержку и увеличит риск ошибок, а также усложнит обновление интерфейса.</w:t>
      </w:r>
    </w:p>
    <w:p w14:paraId="54BE2248" w14:textId="1916A415" w:rsidR="00AF482F" w:rsidRPr="00D839B8" w:rsidRDefault="00AF482F" w:rsidP="00AF482F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F482F">
        <w:rPr>
          <w:rFonts w:ascii="Times New Roman" w:hAnsi="Times New Roman"/>
          <w:sz w:val="28"/>
          <w:szCs w:val="28"/>
        </w:rPr>
        <w:t>Как в обработчике события получить данные из `input.value`?</w:t>
      </w:r>
    </w:p>
    <w:p w14:paraId="3970D483" w14:textId="534ADC7D" w:rsidR="00D839B8" w:rsidRPr="00AF482F" w:rsidRDefault="00D839B8" w:rsidP="00D839B8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Const value = inputElement.value;</w:t>
      </w:r>
    </w:p>
    <w:p w14:paraId="1D36153A" w14:textId="14A18682" w:rsidR="00AF482F" w:rsidRPr="00445DF2" w:rsidRDefault="00AF482F" w:rsidP="00AF482F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F482F">
        <w:rPr>
          <w:rFonts w:ascii="Times New Roman" w:hAnsi="Times New Roman"/>
          <w:sz w:val="28"/>
          <w:szCs w:val="28"/>
        </w:rPr>
        <w:t>Почему сортировка через `sort()` требует осторожности и зачем делать копию массива?</w:t>
      </w:r>
    </w:p>
    <w:p w14:paraId="20683899" w14:textId="3EE76477" w:rsidR="00445DF2" w:rsidRPr="00445DF2" w:rsidRDefault="00445DF2" w:rsidP="00445DF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445DF2">
        <w:rPr>
          <w:rFonts w:ascii="Times New Roman" w:hAnsi="Times New Roman"/>
          <w:sz w:val="28"/>
          <w:szCs w:val="28"/>
        </w:rPr>
        <w:t>sort() — сортирует массив "на месте", изменяя исходный массив.</w:t>
      </w:r>
      <w:r w:rsidRPr="00445D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Делая копию, можно вернуться к исходному массиву, не теряя прежний порядок элементов в массиве.</w:t>
      </w:r>
    </w:p>
    <w:p w14:paraId="3ED90938" w14:textId="13B1EAA4" w:rsidR="00AF482F" w:rsidRDefault="00AF482F" w:rsidP="00AF482F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F482F">
        <w:rPr>
          <w:rFonts w:ascii="Times New Roman" w:hAnsi="Times New Roman"/>
          <w:sz w:val="28"/>
          <w:szCs w:val="28"/>
        </w:rPr>
        <w:t>Что делает `reduce()` и почему он полезен для статистики?</w:t>
      </w:r>
    </w:p>
    <w:p w14:paraId="593D495D" w14:textId="41F1D49A" w:rsidR="00445DF2" w:rsidRPr="00445DF2" w:rsidRDefault="00445DF2" w:rsidP="00445DF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445DF2">
        <w:rPr>
          <w:rFonts w:ascii="Times New Roman" w:hAnsi="Times New Roman"/>
          <w:sz w:val="28"/>
          <w:szCs w:val="28"/>
        </w:rPr>
        <w:t>reduce() — метод, который агрегирует массив в одно значение.</w:t>
      </w:r>
      <w:r>
        <w:rPr>
          <w:rFonts w:ascii="Times New Roman" w:hAnsi="Times New Roman"/>
          <w:sz w:val="28"/>
          <w:szCs w:val="28"/>
        </w:rPr>
        <w:t xml:space="preserve"> </w:t>
      </w:r>
      <w:r w:rsidRPr="00445DF2">
        <w:rPr>
          <w:rFonts w:ascii="Times New Roman" w:hAnsi="Times New Roman"/>
          <w:sz w:val="28"/>
          <w:szCs w:val="28"/>
        </w:rPr>
        <w:t>Хорош для подсчета суммы, среднего, подсчета частот, и других статистических операций.</w:t>
      </w:r>
    </w:p>
    <w:p w14:paraId="210626EF" w14:textId="2B835F02" w:rsidR="00AF482F" w:rsidRDefault="00AF482F" w:rsidP="00AF482F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F482F">
        <w:rPr>
          <w:rFonts w:ascii="Times New Roman" w:hAnsi="Times New Roman"/>
          <w:sz w:val="28"/>
          <w:szCs w:val="28"/>
        </w:rPr>
        <w:t>Зачем разносить проект на `data.js`, `logic.js`, `script.js` и почему важен порядок подключения файлов?</w:t>
      </w:r>
    </w:p>
    <w:p w14:paraId="48BB1E56" w14:textId="02AC4522" w:rsidR="00445DF2" w:rsidRPr="00C73668" w:rsidRDefault="00445DF2" w:rsidP="00445DF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Для уменьшения путаницы при работе с файлами и упрощения выявления возможных ошибок. Порядок важен для </w:t>
      </w:r>
      <w:r w:rsidR="00C73668">
        <w:rPr>
          <w:rFonts w:ascii="Times New Roman" w:hAnsi="Times New Roman"/>
          <w:sz w:val="28"/>
          <w:szCs w:val="28"/>
        </w:rPr>
        <w:t xml:space="preserve">избежания ошибок, связанных с недоступностью данных или функций. Подключается в порядке: </w:t>
      </w:r>
      <w:r w:rsidR="00C73668">
        <w:rPr>
          <w:rFonts w:ascii="Times New Roman" w:hAnsi="Times New Roman"/>
          <w:sz w:val="28"/>
          <w:szCs w:val="28"/>
          <w:lang w:val="en-US"/>
        </w:rPr>
        <w:t>data.js, logic.js, script.js.</w:t>
      </w:r>
    </w:p>
    <w:sectPr w:rsidR="00445DF2" w:rsidRPr="00C73668" w:rsidSect="00CF4E17">
      <w:type w:val="continuous"/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Gvadoskr" w:date="2026-02-16T02:30:00Z" w:initials="DK">
    <w:p w14:paraId="7D9FE73B" w14:textId="77777777" w:rsidR="00AF482F" w:rsidRDefault="00AF482F" w:rsidP="00AF482F">
      <w:pPr>
        <w:pStyle w:val="afe"/>
      </w:pPr>
      <w:r>
        <w:rPr>
          <w:rStyle w:val="afd"/>
        </w:rPr>
        <w:annotationRef/>
      </w:r>
      <w:r>
        <w:t>Для модифицированного сквозного проекта</w:t>
      </w:r>
    </w:p>
    <w:p w14:paraId="0FCBF7B1" w14:textId="7A76BA64" w:rsidR="00AF482F" w:rsidRDefault="00AF482F">
      <w:pPr>
        <w:pStyle w:val="afe"/>
      </w:pPr>
    </w:p>
  </w:comment>
  <w:comment w:id="2" w:author="Gvadoskr" w:date="2026-02-16T02:30:00Z" w:initials="DK">
    <w:p w14:paraId="57C63008" w14:textId="77777777" w:rsidR="00AF482F" w:rsidRDefault="00AF482F" w:rsidP="00AF482F">
      <w:pPr>
        <w:pStyle w:val="afe"/>
      </w:pPr>
      <w:r>
        <w:rPr>
          <w:rStyle w:val="afd"/>
        </w:rPr>
        <w:annotationRef/>
      </w:r>
      <w:r>
        <w:t>Для модифицированного сквозного проекта</w:t>
      </w:r>
    </w:p>
    <w:p w14:paraId="37D98730" w14:textId="692D7C25" w:rsidR="00AF482F" w:rsidRDefault="00AF482F">
      <w:pPr>
        <w:pStyle w:val="afe"/>
      </w:pPr>
    </w:p>
  </w:comment>
  <w:comment w:id="3" w:author="Gvadoskr" w:date="2026-02-16T02:30:00Z" w:initials="DK">
    <w:p w14:paraId="7EBC0555" w14:textId="57C101F8" w:rsidR="00AF482F" w:rsidRDefault="00AF482F">
      <w:pPr>
        <w:pStyle w:val="afe"/>
      </w:pPr>
      <w:r>
        <w:rPr>
          <w:rStyle w:val="afd"/>
        </w:rPr>
        <w:annotationRef/>
      </w:r>
      <w:r>
        <w:t>Для модифицированного сквозного проекта</w:t>
      </w:r>
    </w:p>
  </w:comment>
  <w:comment w:id="4" w:author="Gvadoskr" w:date="2026-02-16T02:30:00Z" w:initials="DK">
    <w:p w14:paraId="11007E19" w14:textId="3B3ABC0F" w:rsidR="00AF482F" w:rsidRDefault="00AF482F">
      <w:pPr>
        <w:pStyle w:val="afe"/>
      </w:pPr>
      <w:r>
        <w:rPr>
          <w:rStyle w:val="afd"/>
        </w:rPr>
        <w:annotationRef/>
      </w:r>
      <w:r>
        <w:t>Пример реализации, что сделано</w:t>
      </w:r>
    </w:p>
  </w:comment>
  <w:comment w:id="5" w:author="Gvadoskr" w:date="2026-02-16T02:31:00Z" w:initials="DK">
    <w:p w14:paraId="574D6EA7" w14:textId="5349EDA0" w:rsidR="00AF482F" w:rsidRDefault="00AF482F">
      <w:pPr>
        <w:pStyle w:val="afe"/>
      </w:pPr>
      <w:r>
        <w:rPr>
          <w:rStyle w:val="afd"/>
        </w:rPr>
        <w:annotationRef/>
      </w:r>
      <w:r>
        <w:t>Продублировать</w:t>
      </w:r>
    </w:p>
  </w:comment>
  <w:comment w:id="6" w:author="Gvadoskr" w:date="2026-02-16T02:31:00Z" w:initials="DK">
    <w:p w14:paraId="562DFD13" w14:textId="1274450C" w:rsidR="00AF482F" w:rsidRDefault="00AF482F">
      <w:pPr>
        <w:pStyle w:val="afe"/>
      </w:pPr>
      <w:r>
        <w:rPr>
          <w:rStyle w:val="afd"/>
        </w:rPr>
        <w:annotationRef/>
      </w:r>
      <w:r>
        <w:t>Ответить на вопросы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CBF7B1" w15:done="0"/>
  <w15:commentEx w15:paraId="37D98730" w15:done="0"/>
  <w15:commentEx w15:paraId="7EBC0555" w15:done="0"/>
  <w15:commentEx w15:paraId="11007E19" w15:done="0"/>
  <w15:commentEx w15:paraId="574D6EA7" w15:done="0"/>
  <w15:commentEx w15:paraId="562DFD1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3CFFD7" w16cex:dateUtc="2026-02-15T23:30:00Z"/>
  <w16cex:commentExtensible w16cex:durableId="2D3CFFD9" w16cex:dateUtc="2026-02-15T23:30:00Z"/>
  <w16cex:commentExtensible w16cex:durableId="2D3CFFC8" w16cex:dateUtc="2026-02-15T23:30:00Z"/>
  <w16cex:commentExtensible w16cex:durableId="2D3CFFDC" w16cex:dateUtc="2026-02-15T23:30:00Z"/>
  <w16cex:commentExtensible w16cex:durableId="2D3CFFE7" w16cex:dateUtc="2026-02-15T23:31:00Z"/>
  <w16cex:commentExtensible w16cex:durableId="2D3CFFEE" w16cex:dateUtc="2026-02-15T23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CBF7B1" w16cid:durableId="2D3CFFD7"/>
  <w16cid:commentId w16cid:paraId="37D98730" w16cid:durableId="2D3CFFD9"/>
  <w16cid:commentId w16cid:paraId="7EBC0555" w16cid:durableId="2D3CFFC8"/>
  <w16cid:commentId w16cid:paraId="11007E19" w16cid:durableId="2D3CFFDC"/>
  <w16cid:commentId w16cid:paraId="574D6EA7" w16cid:durableId="2D3CFFE7"/>
  <w16cid:commentId w16cid:paraId="562DFD13" w16cid:durableId="2D3CFF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F99FF" w14:textId="77777777" w:rsidR="002B5F27" w:rsidRDefault="002B5F27">
      <w:pPr>
        <w:spacing w:after="0" w:line="240" w:lineRule="auto"/>
      </w:pPr>
      <w:r>
        <w:separator/>
      </w:r>
    </w:p>
  </w:endnote>
  <w:endnote w:type="continuationSeparator" w:id="0">
    <w:p w14:paraId="11F62602" w14:textId="77777777" w:rsidR="002B5F27" w:rsidRDefault="002B5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F02BD" w14:textId="77777777" w:rsidR="002B5F27" w:rsidRDefault="002B5F27">
      <w:pPr>
        <w:spacing w:after="0" w:line="240" w:lineRule="auto"/>
      </w:pPr>
      <w:r>
        <w:separator/>
      </w:r>
    </w:p>
  </w:footnote>
  <w:footnote w:type="continuationSeparator" w:id="0">
    <w:p w14:paraId="56267855" w14:textId="77777777" w:rsidR="002B5F27" w:rsidRDefault="002B5F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31CA9"/>
    <w:multiLevelType w:val="hybridMultilevel"/>
    <w:tmpl w:val="D662F3F2"/>
    <w:lvl w:ilvl="0" w:tplc="1354B9F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1EC4783F"/>
    <w:multiLevelType w:val="multilevel"/>
    <w:tmpl w:val="A9CA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681554"/>
    <w:multiLevelType w:val="hybridMultilevel"/>
    <w:tmpl w:val="B7908D0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E60A3D"/>
    <w:multiLevelType w:val="hybridMultilevel"/>
    <w:tmpl w:val="F836DA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EC7C06"/>
    <w:multiLevelType w:val="hybridMultilevel"/>
    <w:tmpl w:val="5B8CA39E"/>
    <w:lvl w:ilvl="0" w:tplc="6BB0D4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597C45"/>
    <w:multiLevelType w:val="hybridMultilevel"/>
    <w:tmpl w:val="597655F6"/>
    <w:lvl w:ilvl="0" w:tplc="CEA888E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2612A3"/>
    <w:multiLevelType w:val="multilevel"/>
    <w:tmpl w:val="37FE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0B2BB8"/>
    <w:multiLevelType w:val="hybridMultilevel"/>
    <w:tmpl w:val="7AC413E2"/>
    <w:lvl w:ilvl="0" w:tplc="0A8E67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950F58"/>
    <w:multiLevelType w:val="multilevel"/>
    <w:tmpl w:val="B95C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3F60BE"/>
    <w:multiLevelType w:val="hybridMultilevel"/>
    <w:tmpl w:val="3A0C32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644F13"/>
    <w:multiLevelType w:val="hybridMultilevel"/>
    <w:tmpl w:val="95B85A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D3A2640"/>
    <w:multiLevelType w:val="multilevel"/>
    <w:tmpl w:val="189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706D09"/>
    <w:multiLevelType w:val="multilevel"/>
    <w:tmpl w:val="B95C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597641">
    <w:abstractNumId w:val="8"/>
  </w:num>
  <w:num w:numId="2" w16cid:durableId="92094134">
    <w:abstractNumId w:val="12"/>
  </w:num>
  <w:num w:numId="3" w16cid:durableId="1711222321">
    <w:abstractNumId w:val="11"/>
  </w:num>
  <w:num w:numId="4" w16cid:durableId="1737238061">
    <w:abstractNumId w:val="1"/>
  </w:num>
  <w:num w:numId="5" w16cid:durableId="1724132071">
    <w:abstractNumId w:val="6"/>
  </w:num>
  <w:num w:numId="6" w16cid:durableId="1206797973">
    <w:abstractNumId w:val="3"/>
  </w:num>
  <w:num w:numId="7" w16cid:durableId="927539934">
    <w:abstractNumId w:val="2"/>
  </w:num>
  <w:num w:numId="8" w16cid:durableId="1779331099">
    <w:abstractNumId w:val="10"/>
  </w:num>
  <w:num w:numId="9" w16cid:durableId="1134638344">
    <w:abstractNumId w:val="4"/>
  </w:num>
  <w:num w:numId="10" w16cid:durableId="2119064985">
    <w:abstractNumId w:val="5"/>
  </w:num>
  <w:num w:numId="11" w16cid:durableId="843085131">
    <w:abstractNumId w:val="9"/>
  </w:num>
  <w:num w:numId="12" w16cid:durableId="499392699">
    <w:abstractNumId w:val="0"/>
  </w:num>
  <w:num w:numId="13" w16cid:durableId="500854677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2B"/>
    <w:rsid w:val="000128F1"/>
    <w:rsid w:val="000B3EE7"/>
    <w:rsid w:val="00167034"/>
    <w:rsid w:val="001D732B"/>
    <w:rsid w:val="00221200"/>
    <w:rsid w:val="00283215"/>
    <w:rsid w:val="00287765"/>
    <w:rsid w:val="00297AEB"/>
    <w:rsid w:val="002B5F27"/>
    <w:rsid w:val="003A7C3D"/>
    <w:rsid w:val="00412BB3"/>
    <w:rsid w:val="00430659"/>
    <w:rsid w:val="004327CA"/>
    <w:rsid w:val="00445DF2"/>
    <w:rsid w:val="004530D8"/>
    <w:rsid w:val="00561000"/>
    <w:rsid w:val="00594D1F"/>
    <w:rsid w:val="005D6CA1"/>
    <w:rsid w:val="00603CDF"/>
    <w:rsid w:val="006528B4"/>
    <w:rsid w:val="006812BD"/>
    <w:rsid w:val="006D7D93"/>
    <w:rsid w:val="006E001C"/>
    <w:rsid w:val="006E4DF3"/>
    <w:rsid w:val="006F1512"/>
    <w:rsid w:val="0072510C"/>
    <w:rsid w:val="007357FC"/>
    <w:rsid w:val="00786FFB"/>
    <w:rsid w:val="007F4643"/>
    <w:rsid w:val="00835107"/>
    <w:rsid w:val="00865FBB"/>
    <w:rsid w:val="008E05E4"/>
    <w:rsid w:val="008E5865"/>
    <w:rsid w:val="00901DE3"/>
    <w:rsid w:val="009847DB"/>
    <w:rsid w:val="009C3E7F"/>
    <w:rsid w:val="00A07468"/>
    <w:rsid w:val="00A35C26"/>
    <w:rsid w:val="00A54A54"/>
    <w:rsid w:val="00AF482F"/>
    <w:rsid w:val="00B168B5"/>
    <w:rsid w:val="00B7241F"/>
    <w:rsid w:val="00BD3F2B"/>
    <w:rsid w:val="00BE114D"/>
    <w:rsid w:val="00C24683"/>
    <w:rsid w:val="00C73668"/>
    <w:rsid w:val="00C80C4D"/>
    <w:rsid w:val="00CC2D6A"/>
    <w:rsid w:val="00CD3DD4"/>
    <w:rsid w:val="00CF4E17"/>
    <w:rsid w:val="00D3225D"/>
    <w:rsid w:val="00D507B7"/>
    <w:rsid w:val="00D578D4"/>
    <w:rsid w:val="00D62EAE"/>
    <w:rsid w:val="00D839B8"/>
    <w:rsid w:val="00E333AD"/>
    <w:rsid w:val="00E53B10"/>
    <w:rsid w:val="00E7540D"/>
    <w:rsid w:val="00E8035F"/>
    <w:rsid w:val="00EB3448"/>
    <w:rsid w:val="00F130ED"/>
    <w:rsid w:val="00F84874"/>
    <w:rsid w:val="00FB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D2A46"/>
  <w15:docId w15:val="{4AADD606-0101-47AC-A75E-F00149C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0"/>
    <w:uiPriority w:val="22"/>
    <w:qFormat/>
    <w:rsid w:val="00CF4E17"/>
    <w:rPr>
      <w:b/>
      <w:bCs/>
    </w:rPr>
  </w:style>
  <w:style w:type="character" w:styleId="afd">
    <w:name w:val="annotation reference"/>
    <w:basedOn w:val="a0"/>
    <w:semiHidden/>
    <w:unhideWhenUsed/>
    <w:rsid w:val="00CF4E17"/>
    <w:rPr>
      <w:sz w:val="16"/>
      <w:szCs w:val="16"/>
    </w:rPr>
  </w:style>
  <w:style w:type="paragraph" w:styleId="afe">
    <w:name w:val="annotation text"/>
    <w:basedOn w:val="a"/>
    <w:link w:val="aff"/>
    <w:semiHidden/>
    <w:unhideWhenUsed/>
    <w:rsid w:val="00CF4E17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semiHidden/>
    <w:rsid w:val="00CF4E17"/>
    <w:rPr>
      <w:rFonts w:ascii="Calibri" w:eastAsia="Calibri" w:hAnsi="Calibri" w:cs="Times New Roman"/>
      <w:sz w:val="20"/>
      <w:szCs w:val="20"/>
    </w:rPr>
  </w:style>
  <w:style w:type="paragraph" w:styleId="aff0">
    <w:name w:val="annotation subject"/>
    <w:basedOn w:val="afe"/>
    <w:next w:val="afe"/>
    <w:link w:val="aff1"/>
    <w:semiHidden/>
    <w:unhideWhenUsed/>
    <w:rsid w:val="00CF4E17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CF4E17"/>
    <w:rPr>
      <w:rFonts w:ascii="Calibri" w:eastAsia="Calibri" w:hAnsi="Calibri" w:cs="Times New Roman"/>
      <w:b/>
      <w:bCs/>
      <w:sz w:val="20"/>
      <w:szCs w:val="20"/>
    </w:rPr>
  </w:style>
  <w:style w:type="paragraph" w:styleId="aff2">
    <w:name w:val="Normal (Web)"/>
    <w:basedOn w:val="a"/>
    <w:uiPriority w:val="99"/>
    <w:semiHidden/>
    <w:unhideWhenUsed/>
    <w:rsid w:val="00CF4E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f3">
    <w:name w:val="Unresolved Mention"/>
    <w:basedOn w:val="a0"/>
    <w:semiHidden/>
    <w:unhideWhenUsed/>
    <w:rsid w:val="00D83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75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hyperlink" Target="https://github.com/LastBrainCells/project.git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Ауд-Нагатинская-813 Преподаватель</cp:lastModifiedBy>
  <cp:revision>60</cp:revision>
  <dcterms:created xsi:type="dcterms:W3CDTF">2023-10-02T14:35:00Z</dcterms:created>
  <dcterms:modified xsi:type="dcterms:W3CDTF">2026-04-09T11:27:00Z</dcterms:modified>
</cp:coreProperties>
</file>