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подача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заявки на получение читательского билета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пользователь</w:t>
      </w:r>
      <w:r>
        <w:rPr>
          <w:rFonts w:ascii="Liberation Sans" w:hAnsi="Liberation Sans" w:cs="Liberation Sans"/>
          <w:sz w:val="24"/>
        </w:rPr>
      </w:r>
      <w:r>
        <w:rPr>
          <w:rFonts w:ascii="Liberation Sans" w:hAnsi="Liberation Sans" w:cs="Liberation Sans"/>
          <w:sz w:val="24"/>
        </w:rPr>
      </w:r>
    </w:p>
    <w:p>
      <w:pPr>
        <w:ind w:left="0" w:right="0" w:firstLine="0"/>
        <w:tabs>
          <w:tab w:val="center" w:pos="4677" w:leader="none"/>
        </w:tabs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Система регистрирует на заявку и присваивает ей статус «На рассмотрении»</w:t>
      </w:r>
      <w:r>
        <w:rPr>
          <w:rFonts w:ascii="Liberation Sans" w:hAnsi="Liberation Sans" w:eastAsia="Liberation Sans" w:cs="Liberation Sans"/>
          <w:sz w:val="24"/>
          <w:szCs w:val="24"/>
        </w:rPr>
        <w:tab/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пользователь должен быть зарегистрирован</w:t>
      </w:r>
      <w:r>
        <w:rPr>
          <w:rFonts w:ascii="Liberation Sans" w:hAnsi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Пользователь выбирает пункт меню «Личный кабинет»</w:t>
      </w:r>
      <w:r>
        <w:rPr>
          <w:rFonts w:ascii="Liberation Sans" w:hAnsi="Liberation Sans" w:eastAsia="Liberation Sans" w:cs="Liberation Sans"/>
          <w14:ligatures w14:val="none"/>
        </w:rPr>
        <w:t xml:space="preserve">.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 </w:t>
      </w:r>
      <w: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r>
      <w: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Если пользователь не зарегистрирован,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то переходим на </w:t>
      </w:r>
      <w:r>
        <w:rPr>
          <w:rFonts w:ascii="Liberation Sans" w:hAnsi="Liberation Sans" w:eastAsia="Liberation Sans" w:cs="Liberation Sans"/>
          <w:b/>
          <w:bCs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альтернативную последовательность 3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Выбирает пункт «Читательский билет»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Нажимает «Создать заявку». 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Если пользователь уже имеет читательский билет,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то переходим на </w:t>
      </w:r>
      <w:r>
        <w:rPr>
          <w:rFonts w:ascii="Liberation Sans" w:hAnsi="Liberation Sans" w:eastAsia="Liberation Sans" w:cs="Liberation Sans"/>
          <w:b/>
          <w:bCs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альтернативную последовательность 1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Пользователь заполняет электронную форму заявки и указывает ФИО, номер телефона и электронную почту</w:t>
      </w:r>
      <w:r>
        <w:rPr>
          <w:rFonts w:ascii="Liberation Sans" w:hAnsi="Liberation Sans" w:cs="Liberation Sans"/>
          <w14:ligatures w14:val="none"/>
        </w:rPr>
      </w:r>
      <w:r>
        <w:rPr>
          <w:rFonts w:ascii="Liberation Sans" w:hAnsi="Liberation Sans" w:cs="Liberation Sans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Пользователь нажимает «Отправить». </w:t>
      </w:r>
      <w: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r>
      <w:r>
        <w:rPr>
          <w:rFonts w:ascii="Liberation Sans" w:hAnsi="Liberation Sans" w:cs="Liberation Sans"/>
          <w:b w:val="0"/>
          <w:bCs w:val="0"/>
          <w:i w:val="0"/>
          <w:sz w:val="24"/>
          <w:szCs w:val="24"/>
          <w:highlight w:val="none"/>
          <w:u w:val="none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Если пользователь ввел некорректные данные,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то переходим на </w:t>
      </w:r>
      <w:r>
        <w:rPr>
          <w:rFonts w:ascii="Liberation Sans" w:hAnsi="Liberation Sans" w:eastAsia="Liberation Sans" w:cs="Liberation Sans"/>
          <w:b/>
          <w:bCs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альтернативную последовательность 2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highlight w:val="none"/>
          <w:u w:val="none"/>
          <w14:ligatures w14:val="none"/>
        </w:rPr>
        <w:t xml:space="preserve">.</w:t>
      </w:r>
      <w:r>
        <w:rPr>
          <w:rFonts w:ascii="Liberation Sans" w:hAnsi="Liberation Sans" w:cs="Liberation Sans"/>
          <w14:ligatures w14:val="none"/>
        </w:rPr>
      </w:r>
      <w:r>
        <w:rPr>
          <w:rFonts w:ascii="Liberation Sans" w:hAnsi="Liberation Sans" w:cs="Liberation Sans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1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авторизован и имеет читательский билет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60"/>
        <w:numPr>
          <w:ilvl w:val="0"/>
          <w:numId w:val="4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Система выдает сообщение «Нельзя иметь больше одного читательского билета»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2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авторизован и ввёл неверные данные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60"/>
        <w:numPr>
          <w:ilvl w:val="0"/>
          <w:numId w:val="9"/>
        </w:numP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Система выдает сообщение «Введённые данные неверны</w:t>
      </w: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»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3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не зарегистрирован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60"/>
        <w:numPr>
          <w:ilvl w:val="0"/>
          <w:numId w:val="7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Пользователь пытается перейти в «Личный кабинет»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7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Система перенаправляет пользователя на страницу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регистрации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/авторизации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ind w:left="0" w:firstLine="0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left="709" w:right="0" w:firstLine="0"/>
        <w:rPr>
          <w:rFonts w:ascii="Liberation Sans" w:hAnsi="Liberation Sans" w:cs="Liberation Sans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1">
    <w:name w:val="Heading 1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2"/>
    <w:basedOn w:val="680"/>
    <w:next w:val="856"/>
    <w:link w:val="683"/>
    <w:uiPriority w:val="9"/>
    <w:unhideWhenUsed/>
    <w:qFormat/>
    <w:rPr>
      <w:rFonts w:ascii="Liberation Sans" w:hAnsi="Liberation Sans" w:eastAsia="Liberation Sans" w:cs="Liberation Sans"/>
    </w:rPr>
  </w:style>
  <w:style w:type="character" w:styleId="683">
    <w:name w:val="Heading 2 Char"/>
    <w:link w:val="682"/>
    <w:uiPriority w:val="9"/>
    <w:rPr>
      <w:rFonts w:ascii="Liberation Sans" w:hAnsi="Liberation Sans" w:eastAsia="Liberation Sans" w:cs="Liberation Sans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5">
    <w:name w:val="Heading 3 Char"/>
    <w:link w:val="684"/>
    <w:uiPriority w:val="9"/>
    <w:rPr>
      <w:rFonts w:ascii="Liberation Sans" w:hAnsi="Liberation Sans" w:cs="Liberation Sans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Title"/>
    <w:basedOn w:val="856"/>
    <w:next w:val="856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link w:val="698"/>
    <w:uiPriority w:val="10"/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link w:val="700"/>
    <w:uiPriority w:val="11"/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paragraph" w:styleId="706">
    <w:name w:val="Header"/>
    <w:basedOn w:val="856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Header Char"/>
    <w:link w:val="706"/>
    <w:uiPriority w:val="99"/>
  </w:style>
  <w:style w:type="paragraph" w:styleId="708">
    <w:name w:val="Footer"/>
    <w:basedOn w:val="856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Footer Char"/>
    <w:link w:val="708"/>
    <w:uiPriority w:val="99"/>
  </w:style>
  <w:style w:type="paragraph" w:styleId="710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</w:style>
  <w:style w:type="table" w:styleId="71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8">
    <w:name w:val="Hyperlink"/>
    <w:uiPriority w:val="99"/>
    <w:unhideWhenUsed/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basedOn w:val="856"/>
    <w:uiPriority w:val="1"/>
    <w:qFormat/>
    <w:pPr>
      <w:spacing w:after="0" w:line="240" w:lineRule="auto"/>
    </w:pPr>
  </w:style>
  <w:style w:type="paragraph" w:styleId="860">
    <w:name w:val="List Paragraph"/>
    <w:basedOn w:val="856"/>
    <w:uiPriority w:val="34"/>
    <w:qFormat/>
    <w:pPr>
      <w:contextualSpacing/>
      <w:ind w:left="720"/>
    </w:pPr>
  </w:style>
  <w:style w:type="character" w:styleId="86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Георгий Кутасов</cp:lastModifiedBy>
  <cp:revision>8</cp:revision>
  <dcterms:modified xsi:type="dcterms:W3CDTF">2025-11-06T10:23:47Z</dcterms:modified>
</cp:coreProperties>
</file>