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2DCF" w14:textId="659D56DA" w:rsidR="00A907DE" w:rsidRDefault="00AC4806" w:rsidP="00AC4806">
      <w:pPr>
        <w:pStyle w:val="a3"/>
        <w:rPr>
          <w:rFonts w:ascii="黑体" w:eastAsia="黑体" w:hAnsi="黑体"/>
        </w:rPr>
      </w:pPr>
      <w:r w:rsidRPr="00D1787A">
        <w:rPr>
          <w:rFonts w:ascii="黑体" w:eastAsia="黑体" w:hAnsi="黑体" w:hint="eastAsia"/>
        </w:rPr>
        <w:t>《菊与刀》读书报告</w:t>
      </w:r>
    </w:p>
    <w:p w14:paraId="498D60B2" w14:textId="0AF16C33" w:rsidR="00F34DFB" w:rsidRDefault="00D1787A" w:rsidP="00F34DFB">
      <w:pPr>
        <w:rPr>
          <w:rFonts w:ascii="楷体" w:eastAsia="楷体" w:hAnsi="楷体"/>
        </w:rPr>
      </w:pPr>
      <w:r w:rsidRPr="00D1787A">
        <w:rPr>
          <w:rFonts w:ascii="楷体" w:eastAsia="楷体" w:hAnsi="楷体" w:hint="eastAsia"/>
        </w:rPr>
        <w:t xml:space="preserve"> </w:t>
      </w:r>
      <w:r w:rsidRPr="00D1787A">
        <w:rPr>
          <w:rFonts w:ascii="楷体" w:eastAsia="楷体" w:hAnsi="楷体"/>
        </w:rPr>
        <w:t xml:space="preserve"> </w:t>
      </w:r>
      <w:r w:rsidR="00F34DFB">
        <w:rPr>
          <w:rFonts w:ascii="楷体" w:eastAsia="楷体" w:hAnsi="楷体"/>
        </w:rPr>
        <w:t xml:space="preserve">           </w:t>
      </w:r>
      <w:r w:rsidRPr="00D1787A">
        <w:rPr>
          <w:rFonts w:ascii="楷体" w:eastAsia="楷体" w:hAnsi="楷体" w:hint="eastAsia"/>
        </w:rPr>
        <w:t>姓名：</w:t>
      </w:r>
      <w:r w:rsidRPr="00D1787A">
        <w:rPr>
          <w:rFonts w:ascii="楷体" w:eastAsia="楷体" w:hAnsi="楷体" w:hint="eastAsia"/>
          <w:u w:val="single"/>
        </w:rPr>
        <w:t>刘欣豪</w:t>
      </w:r>
      <w:r w:rsidRPr="00D1787A">
        <w:rPr>
          <w:rFonts w:ascii="楷体" w:eastAsia="楷体" w:hAnsi="楷体" w:hint="eastAsia"/>
        </w:rPr>
        <w:t xml:space="preserve"> </w:t>
      </w:r>
      <w:r w:rsidRPr="00D1787A">
        <w:rPr>
          <w:rFonts w:ascii="楷体" w:eastAsia="楷体" w:hAnsi="楷体"/>
        </w:rPr>
        <w:t xml:space="preserve">     </w:t>
      </w:r>
      <w:r w:rsidRPr="00D1787A">
        <w:rPr>
          <w:rFonts w:ascii="楷体" w:eastAsia="楷体" w:hAnsi="楷体" w:hint="eastAsia"/>
        </w:rPr>
        <w:t>学号：</w:t>
      </w:r>
      <w:r w:rsidRPr="00D1787A">
        <w:rPr>
          <w:rFonts w:ascii="楷体" w:eastAsia="楷体" w:hAnsi="楷体"/>
        </w:rPr>
        <w:t xml:space="preserve">  </w:t>
      </w:r>
      <w:r w:rsidR="00F34DFB">
        <w:rPr>
          <w:rFonts w:ascii="楷体" w:eastAsia="楷体" w:hAnsi="楷体"/>
        </w:rPr>
        <w:t xml:space="preserve">   </w:t>
      </w:r>
      <w:r w:rsidRPr="00D1787A">
        <w:rPr>
          <w:rFonts w:ascii="楷体" w:eastAsia="楷体" w:hAnsi="楷体"/>
        </w:rPr>
        <w:t xml:space="preserve"> </w:t>
      </w:r>
      <w:r w:rsidRPr="00D1787A">
        <w:rPr>
          <w:rFonts w:ascii="楷体" w:eastAsia="楷体" w:hAnsi="楷体" w:hint="eastAsia"/>
        </w:rPr>
        <w:t>学院专业：</w:t>
      </w:r>
      <w:r w:rsidRPr="00D1787A">
        <w:rPr>
          <w:rFonts w:ascii="楷体" w:eastAsia="楷体" w:hAnsi="楷体" w:hint="eastAsia"/>
          <w:u w:val="single"/>
        </w:rPr>
        <w:t>交通运输类</w:t>
      </w:r>
    </w:p>
    <w:p w14:paraId="2AA63354" w14:textId="77777777" w:rsidR="00F34DFB" w:rsidRDefault="00F34DFB" w:rsidP="00F34DFB">
      <w:pPr>
        <w:rPr>
          <w:rFonts w:ascii="楷体" w:eastAsia="楷体" w:hAnsi="楷体"/>
        </w:rPr>
      </w:pPr>
    </w:p>
    <w:p w14:paraId="139AFAAA" w14:textId="1D771405" w:rsidR="00AC4806" w:rsidRPr="00F34DFB" w:rsidRDefault="00AC4806" w:rsidP="00F34DFB">
      <w:pPr>
        <w:rPr>
          <w:rFonts w:ascii="楷体" w:eastAsia="楷体" w:hAnsi="楷体"/>
        </w:rPr>
      </w:pPr>
      <w:r w:rsidRPr="00F34DFB">
        <w:rPr>
          <w:rFonts w:ascii="楷体" w:eastAsia="楷体" w:hAnsi="楷体" w:hint="eastAsia"/>
        </w:rPr>
        <w:t>关键词</w:t>
      </w:r>
      <w:r w:rsidR="00F34DFB" w:rsidRPr="00F34DFB">
        <w:rPr>
          <w:rFonts w:ascii="楷体" w:eastAsia="楷体" w:hAnsi="楷体" w:hint="eastAsia"/>
        </w:rPr>
        <w:t>：</w:t>
      </w:r>
      <w:r w:rsidR="00F34DFB" w:rsidRPr="00F34DFB">
        <w:rPr>
          <w:rFonts w:ascii="楷体" w:eastAsia="楷体" w:hAnsi="楷体" w:hint="eastAsia"/>
          <w:sz w:val="22"/>
          <w:szCs w:val="24"/>
        </w:rPr>
        <w:t xml:space="preserve">菊与刀 </w:t>
      </w:r>
      <w:r w:rsidR="00F34DFB" w:rsidRPr="00F34DFB">
        <w:rPr>
          <w:rFonts w:ascii="楷体" w:eastAsia="楷体" w:hAnsi="楷体"/>
          <w:sz w:val="22"/>
          <w:szCs w:val="24"/>
        </w:rPr>
        <w:t xml:space="preserve">   </w:t>
      </w:r>
      <w:r w:rsidR="00F34DFB" w:rsidRPr="00F34DFB">
        <w:rPr>
          <w:rFonts w:ascii="楷体" w:eastAsia="楷体" w:hAnsi="楷体" w:hint="eastAsia"/>
          <w:sz w:val="22"/>
          <w:szCs w:val="24"/>
        </w:rPr>
        <w:t>耻感文化</w:t>
      </w:r>
      <w:r w:rsidR="00F34DFB">
        <w:rPr>
          <w:rFonts w:ascii="楷体" w:eastAsia="楷体" w:hAnsi="楷体" w:hint="eastAsia"/>
          <w:sz w:val="22"/>
          <w:szCs w:val="24"/>
        </w:rPr>
        <w:t xml:space="preserve"> </w:t>
      </w:r>
      <w:r w:rsidR="00F34DFB">
        <w:rPr>
          <w:rFonts w:ascii="楷体" w:eastAsia="楷体" w:hAnsi="楷体"/>
          <w:sz w:val="22"/>
          <w:szCs w:val="24"/>
        </w:rPr>
        <w:t xml:space="preserve">  </w:t>
      </w:r>
      <w:r w:rsidR="00F34DFB">
        <w:rPr>
          <w:rFonts w:ascii="楷体" w:eastAsia="楷体" w:hAnsi="楷体" w:hint="eastAsia"/>
          <w:sz w:val="22"/>
          <w:szCs w:val="24"/>
        </w:rPr>
        <w:t>矛盾</w:t>
      </w:r>
      <w:r w:rsidR="00873569">
        <w:rPr>
          <w:rFonts w:ascii="楷体" w:eastAsia="楷体" w:hAnsi="楷体" w:hint="eastAsia"/>
          <w:sz w:val="22"/>
          <w:szCs w:val="24"/>
        </w:rPr>
        <w:t xml:space="preserve"> </w:t>
      </w:r>
      <w:r w:rsidR="000B3294">
        <w:rPr>
          <w:rFonts w:ascii="楷体" w:eastAsia="楷体" w:hAnsi="楷体"/>
          <w:sz w:val="22"/>
          <w:szCs w:val="24"/>
        </w:rPr>
        <w:t xml:space="preserve">  </w:t>
      </w:r>
      <w:r w:rsidR="00873569">
        <w:rPr>
          <w:rFonts w:ascii="楷体" w:eastAsia="楷体" w:hAnsi="楷体"/>
          <w:sz w:val="22"/>
          <w:szCs w:val="24"/>
        </w:rPr>
        <w:t xml:space="preserve"> </w:t>
      </w:r>
      <w:r w:rsidR="00873569">
        <w:rPr>
          <w:rFonts w:ascii="楷体" w:eastAsia="楷体" w:hAnsi="楷体" w:hint="eastAsia"/>
          <w:sz w:val="22"/>
          <w:szCs w:val="24"/>
        </w:rPr>
        <w:t>民族性</w:t>
      </w:r>
    </w:p>
    <w:p w14:paraId="31EF983B" w14:textId="77777777" w:rsidR="00F34DFB" w:rsidRDefault="00F34DFB" w:rsidP="00F34DFB">
      <w:pPr>
        <w:rPr>
          <w:rFonts w:ascii="楷体" w:eastAsia="楷体" w:hAnsi="楷体"/>
        </w:rPr>
      </w:pPr>
    </w:p>
    <w:p w14:paraId="4B895811" w14:textId="3317C50F" w:rsidR="00F34DFB" w:rsidRDefault="00F34DFB" w:rsidP="00F34DFB">
      <w:pPr>
        <w:rPr>
          <w:rFonts w:ascii="楷体" w:eastAsia="楷体" w:hAnsi="楷体"/>
          <w:sz w:val="22"/>
          <w:szCs w:val="24"/>
        </w:rPr>
      </w:pPr>
      <w:r w:rsidRPr="00F34DFB">
        <w:rPr>
          <w:rFonts w:ascii="楷体" w:eastAsia="楷体" w:hAnsi="楷体" w:hint="eastAsia"/>
        </w:rPr>
        <w:t>摘要：</w:t>
      </w:r>
      <w:r>
        <w:rPr>
          <w:rFonts w:ascii="楷体" w:eastAsia="楷体" w:hAnsi="楷体" w:hint="eastAsia"/>
          <w:sz w:val="22"/>
          <w:szCs w:val="24"/>
        </w:rPr>
        <w:t>介绍</w:t>
      </w:r>
      <w:r w:rsidRPr="00F34DFB">
        <w:rPr>
          <w:rFonts w:ascii="楷体" w:eastAsia="楷体" w:hAnsi="楷体" w:hint="eastAsia"/>
          <w:sz w:val="22"/>
          <w:szCs w:val="24"/>
        </w:rPr>
        <w:t>《菊与刀》作者、出版信息、写作背景、主要内容，并基于本书核心“耻感文化”</w:t>
      </w:r>
      <w:r>
        <w:rPr>
          <w:rFonts w:ascii="楷体" w:eastAsia="楷体" w:hAnsi="楷体" w:hint="eastAsia"/>
          <w:sz w:val="22"/>
          <w:szCs w:val="24"/>
        </w:rPr>
        <w:t>对日本民族进行分析，跳出民族立场，了解日本文化。此外，基于本书二战将结束的背景对应用文化人类学进行的分析</w:t>
      </w:r>
    </w:p>
    <w:p w14:paraId="321A395F" w14:textId="77777777" w:rsidR="00F34DFB" w:rsidRDefault="00F34DFB" w:rsidP="00F34DFB"/>
    <w:p w14:paraId="599A08E3" w14:textId="7ADD968C" w:rsidR="00AC4806" w:rsidRPr="00F34DFB" w:rsidRDefault="00AC4806" w:rsidP="00F34DF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F34DFB">
        <w:rPr>
          <w:rFonts w:ascii="宋体" w:eastAsia="宋体" w:hAnsi="宋体" w:hint="eastAsia"/>
          <w:b/>
          <w:bCs/>
        </w:rPr>
        <w:t>作者简介</w:t>
      </w:r>
    </w:p>
    <w:p w14:paraId="79102162" w14:textId="3D200AF6" w:rsidR="00F34DFB" w:rsidRPr="002452F1" w:rsidRDefault="00F34DFB" w:rsidP="00F34DFB">
      <w:pPr>
        <w:rPr>
          <w:rFonts w:ascii="宋体" w:eastAsia="宋体" w:hAnsi="宋体"/>
          <w:b/>
          <w:bCs/>
        </w:rPr>
      </w:pPr>
      <w:r w:rsidRPr="002452F1">
        <w:rPr>
          <w:rFonts w:ascii="宋体" w:eastAsia="宋体" w:hAnsi="宋体" w:hint="eastAsia"/>
          <w:b/>
          <w:bCs/>
        </w:rPr>
        <w:t xml:space="preserve"> </w:t>
      </w:r>
      <w:r w:rsidRPr="002452F1">
        <w:rPr>
          <w:rFonts w:ascii="宋体" w:eastAsia="宋体" w:hAnsi="宋体"/>
          <w:b/>
          <w:bCs/>
        </w:rPr>
        <w:t xml:space="preserve">   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鲁思·本尼迪克特（Ruth Benedict，原姓Fulton），美国当代著名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文化人类学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家。</w:t>
      </w:r>
      <w:r w:rsidR="002452F1" w:rsidRPr="002452F1">
        <w:rPr>
          <w:rFonts w:ascii="宋体" w:eastAsia="宋体" w:hAnsi="宋体" w:hint="eastAsia"/>
          <w:sz w:val="22"/>
          <w:szCs w:val="24"/>
        </w:rPr>
        <w:t>两岁丧父，祖辈曾参加独立战争。</w:t>
      </w:r>
      <w:r w:rsidR="002452F1" w:rsidRPr="002452F1">
        <w:rPr>
          <w:rFonts w:ascii="宋体" w:eastAsia="宋体" w:hAnsi="宋体"/>
          <w:sz w:val="22"/>
          <w:szCs w:val="24"/>
        </w:rPr>
        <w:t>1909</w:t>
      </w:r>
      <w:r w:rsidR="002452F1" w:rsidRPr="002452F1">
        <w:rPr>
          <w:rFonts w:ascii="宋体" w:eastAsia="宋体" w:hAnsi="宋体" w:hint="eastAsia"/>
          <w:sz w:val="22"/>
          <w:szCs w:val="24"/>
        </w:rPr>
        <w:t>年毕业于瓦萨学院（</w:t>
      </w:r>
      <w:r w:rsidR="002452F1" w:rsidRPr="002452F1">
        <w:rPr>
          <w:rFonts w:ascii="宋体" w:eastAsia="宋体" w:hAnsi="宋体"/>
          <w:sz w:val="22"/>
          <w:szCs w:val="24"/>
        </w:rPr>
        <w:t>Vassar</w:t>
      </w:r>
      <w:r w:rsidR="002452F1" w:rsidRPr="002452F1">
        <w:rPr>
          <w:rFonts w:ascii="宋体" w:eastAsia="宋体" w:hAnsi="宋体"/>
          <w:sz w:val="22"/>
          <w:szCs w:val="24"/>
        </w:rPr>
        <w:t> </w:t>
      </w:r>
      <w:r w:rsidR="002452F1" w:rsidRPr="002452F1">
        <w:rPr>
          <w:rFonts w:ascii="宋体" w:eastAsia="宋体" w:hAnsi="宋体"/>
          <w:sz w:val="22"/>
          <w:szCs w:val="24"/>
        </w:rPr>
        <w:t>College</w:t>
      </w:r>
      <w:r w:rsidR="002452F1" w:rsidRPr="002452F1">
        <w:rPr>
          <w:rFonts w:ascii="宋体" w:eastAsia="宋体" w:hAnsi="宋体" w:hint="eastAsia"/>
          <w:sz w:val="22"/>
          <w:szCs w:val="24"/>
        </w:rPr>
        <w:t>），大学时期主修英国文学</w:t>
      </w:r>
      <w:r w:rsidR="002452F1" w:rsidRPr="002452F1">
        <w:rPr>
          <w:rFonts w:ascii="宋体" w:eastAsia="宋体" w:hAnsi="宋体"/>
          <w:sz w:val="22"/>
          <w:szCs w:val="24"/>
        </w:rPr>
        <w:t>,</w:t>
      </w:r>
      <w:r w:rsidR="002452F1" w:rsidRPr="002452F1">
        <w:rPr>
          <w:rFonts w:ascii="宋体" w:eastAsia="宋体" w:hAnsi="宋体" w:hint="eastAsia"/>
          <w:sz w:val="22"/>
          <w:szCs w:val="24"/>
        </w:rPr>
        <w:t>获文学学士学位。</w:t>
      </w:r>
      <w:r w:rsidR="002452F1" w:rsidRPr="002452F1">
        <w:rPr>
          <w:rFonts w:ascii="宋体" w:eastAsia="宋体" w:hAnsi="宋体"/>
          <w:sz w:val="22"/>
          <w:szCs w:val="24"/>
        </w:rPr>
        <w:t>1919</w:t>
      </w:r>
      <w:r w:rsidR="002452F1" w:rsidRPr="002452F1">
        <w:rPr>
          <w:rFonts w:ascii="宋体" w:eastAsia="宋体" w:hAnsi="宋体" w:hint="eastAsia"/>
          <w:sz w:val="22"/>
          <w:szCs w:val="24"/>
        </w:rPr>
        <w:t>年秋进入哥伦比亚大学，专攻文化人类学，师从美国著名人类学家弗朗兹·博厄斯（</w:t>
      </w:r>
      <w:r w:rsidR="002452F1" w:rsidRPr="002452F1">
        <w:rPr>
          <w:rFonts w:ascii="宋体" w:eastAsia="宋体" w:hAnsi="宋体"/>
          <w:sz w:val="22"/>
          <w:szCs w:val="24"/>
        </w:rPr>
        <w:t>Franz</w:t>
      </w:r>
      <w:r w:rsidR="002452F1" w:rsidRPr="002452F1">
        <w:rPr>
          <w:rFonts w:ascii="宋体" w:eastAsia="宋体" w:hAnsi="宋体"/>
          <w:sz w:val="22"/>
          <w:szCs w:val="24"/>
        </w:rPr>
        <w:t> </w:t>
      </w:r>
      <w:r w:rsidR="002452F1" w:rsidRPr="002452F1">
        <w:rPr>
          <w:rFonts w:ascii="宋体" w:eastAsia="宋体" w:hAnsi="宋体"/>
          <w:sz w:val="22"/>
          <w:szCs w:val="24"/>
        </w:rPr>
        <w:t>Boas</w:t>
      </w:r>
      <w:r w:rsidR="002452F1" w:rsidRPr="002452F1">
        <w:rPr>
          <w:rFonts w:ascii="宋体" w:eastAsia="宋体" w:hAnsi="宋体"/>
          <w:sz w:val="22"/>
          <w:szCs w:val="24"/>
        </w:rPr>
        <w:t> </w:t>
      </w:r>
      <w:r w:rsidR="002452F1" w:rsidRPr="002452F1">
        <w:rPr>
          <w:rFonts w:ascii="宋体" w:eastAsia="宋体" w:hAnsi="宋体"/>
          <w:sz w:val="22"/>
          <w:szCs w:val="24"/>
        </w:rPr>
        <w:t>1858</w:t>
      </w:r>
      <w:r w:rsidR="002452F1" w:rsidRPr="002452F1">
        <w:rPr>
          <w:rFonts w:ascii="宋体" w:eastAsia="宋体" w:hAnsi="宋体" w:hint="eastAsia"/>
          <w:sz w:val="22"/>
          <w:szCs w:val="24"/>
        </w:rPr>
        <w:t>—</w:t>
      </w:r>
      <w:r w:rsidR="002452F1" w:rsidRPr="002452F1">
        <w:rPr>
          <w:rFonts w:ascii="宋体" w:eastAsia="宋体" w:hAnsi="宋体"/>
          <w:sz w:val="22"/>
          <w:szCs w:val="24"/>
        </w:rPr>
        <w:t>1942</w:t>
      </w:r>
      <w:r w:rsidR="002452F1" w:rsidRPr="002452F1">
        <w:rPr>
          <w:rFonts w:ascii="宋体" w:eastAsia="宋体" w:hAnsi="宋体" w:hint="eastAsia"/>
          <w:sz w:val="22"/>
          <w:szCs w:val="24"/>
        </w:rPr>
        <w:t>），</w:t>
      </w:r>
      <w:r w:rsidR="002452F1" w:rsidRPr="002452F1">
        <w:rPr>
          <w:rFonts w:ascii="宋体" w:eastAsia="宋体" w:hAnsi="宋体"/>
          <w:sz w:val="22"/>
          <w:szCs w:val="24"/>
        </w:rPr>
        <w:t>1923</w:t>
      </w:r>
      <w:r w:rsidR="002452F1" w:rsidRPr="002452F1">
        <w:rPr>
          <w:rFonts w:ascii="宋体" w:eastAsia="宋体" w:hAnsi="宋体" w:hint="eastAsia"/>
          <w:sz w:val="22"/>
          <w:szCs w:val="24"/>
        </w:rPr>
        <w:t>年获博士学位。之后留校任教，历任讲师、副教授和教授，</w:t>
      </w:r>
      <w:r w:rsidR="002452F1" w:rsidRPr="002452F1">
        <w:rPr>
          <w:rFonts w:ascii="宋体" w:eastAsia="宋体" w:hAnsi="宋体"/>
          <w:sz w:val="22"/>
          <w:szCs w:val="24"/>
        </w:rPr>
        <w:t>1936</w:t>
      </w:r>
      <w:r w:rsidR="002452F1" w:rsidRPr="002452F1">
        <w:rPr>
          <w:rFonts w:ascii="宋体" w:eastAsia="宋体" w:hAnsi="宋体" w:hint="eastAsia"/>
          <w:sz w:val="22"/>
          <w:szCs w:val="24"/>
        </w:rPr>
        <w:t>年被任命为该校人类学系主任。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20世纪初少数的女性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学者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，受到法兰兹·鲍亚士（Franz Boas）的影响，同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爱德华·萨皮尔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（Edward Sapir）提出最早的文化形貌论（Cultural Configuration），认为文化如同个人，具有不同的类型与特征。本尼迪克特早年学习英国文学，故其作品文笔高妙，并善于作诗以及细腻的描述。她的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作品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中，尤以《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文化模式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》（Patterns of Culture）与《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菊与刀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》（The Chrysanthemum and the Sword）最为著名。尽管她论述的重要性已被其他理论取代，但其著作中提出的问题与关怀，至今仍受到人类学、历史学等学科的重视与关注。</w:t>
      </w:r>
    </w:p>
    <w:p w14:paraId="225A61A9" w14:textId="1289C2C6" w:rsidR="00AC4806" w:rsidRPr="002452F1" w:rsidRDefault="00AC4806" w:rsidP="002452F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2452F1">
        <w:rPr>
          <w:rFonts w:ascii="宋体" w:eastAsia="宋体" w:hAnsi="宋体" w:hint="eastAsia"/>
          <w:b/>
          <w:bCs/>
        </w:rPr>
        <w:t>本书结构</w:t>
      </w:r>
    </w:p>
    <w:p w14:paraId="0E7751CC" w14:textId="02C14F1B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研究日本</w:t>
      </w:r>
    </w:p>
    <w:p w14:paraId="5E6278CE" w14:textId="3CED61F0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战争中的日本人</w:t>
      </w:r>
    </w:p>
    <w:p w14:paraId="79D31810" w14:textId="3D50FB6C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各得其所</w:t>
      </w:r>
    </w:p>
    <w:p w14:paraId="66CA3885" w14:textId="0D31D2AA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明治维新</w:t>
      </w:r>
    </w:p>
    <w:p w14:paraId="4B6B6999" w14:textId="53F57AB1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负恩者</w:t>
      </w:r>
    </w:p>
    <w:p w14:paraId="0B70C1E1" w14:textId="339E5B68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报恩</w:t>
      </w:r>
    </w:p>
    <w:p w14:paraId="5D257C72" w14:textId="5E8973BE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必须报答情义</w:t>
      </w:r>
    </w:p>
    <w:p w14:paraId="5A2A1A89" w14:textId="34B736C4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使名声不受玷污</w:t>
      </w:r>
    </w:p>
    <w:p w14:paraId="73BCDF22" w14:textId="20397E68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人情世界</w:t>
      </w:r>
    </w:p>
    <w:p w14:paraId="640E2527" w14:textId="77777777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道德困境</w:t>
      </w:r>
    </w:p>
    <w:p w14:paraId="42A8210E" w14:textId="09808C4D" w:rsidR="002452F1" w:rsidRDefault="002452F1" w:rsidP="002452F1">
      <w:pPr>
        <w:ind w:left="4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第十一章 </w:t>
      </w:r>
      <w:r w:rsidRPr="002452F1">
        <w:rPr>
          <w:rFonts w:ascii="宋体" w:eastAsia="宋体" w:hAnsi="宋体" w:hint="eastAsia"/>
        </w:rPr>
        <w:t>自我修养的方式</w:t>
      </w:r>
    </w:p>
    <w:p w14:paraId="23932CB5" w14:textId="3011315C" w:rsidR="002452F1" w:rsidRDefault="002452F1" w:rsidP="002452F1">
      <w:pPr>
        <w:ind w:left="4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第十二章 育儿方式</w:t>
      </w:r>
    </w:p>
    <w:p w14:paraId="1E9F5451" w14:textId="122B7830" w:rsidR="002452F1" w:rsidRPr="002452F1" w:rsidRDefault="002452F1" w:rsidP="002452F1">
      <w:pPr>
        <w:ind w:left="4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第十三章 战败后的日本人</w:t>
      </w:r>
    </w:p>
    <w:p w14:paraId="2C3E4FDF" w14:textId="06723F70" w:rsidR="00AC4806" w:rsidRPr="002452F1" w:rsidRDefault="00AC4806" w:rsidP="002452F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2452F1">
        <w:rPr>
          <w:rFonts w:ascii="宋体" w:eastAsia="宋体" w:hAnsi="宋体" w:hint="eastAsia"/>
          <w:b/>
          <w:bCs/>
        </w:rPr>
        <w:t>写作背景</w:t>
      </w:r>
    </w:p>
    <w:p w14:paraId="3EEAF761" w14:textId="02CC4AF1" w:rsidR="002452F1" w:rsidRPr="002452F1" w:rsidRDefault="002452F1" w:rsidP="002452F1">
      <w:pPr>
        <w:widowControl/>
        <w:shd w:val="clear" w:color="auto" w:fill="FFFFFF"/>
        <w:spacing w:after="225" w:line="360" w:lineRule="atLeast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2452F1">
        <w:rPr>
          <w:rFonts w:ascii="宋体" w:eastAsia="宋体" w:hAnsi="宋体" w:cs="Arial"/>
          <w:color w:val="333333"/>
          <w:kern w:val="0"/>
          <w:szCs w:val="21"/>
        </w:rPr>
        <w:t>1944年，第二次世界大战进入尾声，轴心国的失败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几乎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已成定局。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而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美军进占日本本土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也不过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只是时间问题。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因为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同是欧洲文化背景，美国对德国战后问题的决策较为清晰。但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关于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如何处置具有东方文化背景的日本战后问题，美国政府需要迫切作出决策。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当时有两大问题需要研究：第一，日本政府会不会投降？盟军是否要进攻日本本土而采取对付德国的方法？第二，假若</w:t>
      </w:r>
      <w:r w:rsidR="00873569">
        <w:rPr>
          <w:rFonts w:ascii="宋体" w:eastAsia="宋体" w:hAnsi="宋体" w:cs="Arial" w:hint="eastAsia"/>
          <w:color w:val="333333"/>
          <w:kern w:val="0"/>
          <w:szCs w:val="21"/>
        </w:rPr>
        <w:t>日本投降，美国是否应当利用日本政府机构以致保存天皇？</w:t>
      </w:r>
      <w:r w:rsidR="00873569" w:rsidRPr="002452F1">
        <w:rPr>
          <w:rFonts w:ascii="宋体" w:eastAsia="宋体" w:hAnsi="宋体" w:cs="Arial"/>
          <w:color w:val="333333"/>
          <w:kern w:val="0"/>
          <w:szCs w:val="21"/>
        </w:rPr>
        <w:t>为此，</w:t>
      </w:r>
      <w:r w:rsidR="00873569" w:rsidRPr="002452F1">
        <w:rPr>
          <w:rFonts w:ascii="宋体" w:eastAsia="宋体" w:hAnsi="宋体" w:cs="Arial"/>
          <w:color w:val="333333"/>
          <w:kern w:val="0"/>
          <w:szCs w:val="21"/>
        </w:rPr>
        <w:lastRenderedPageBreak/>
        <w:t>美国政府动员了各方面的专家来研究日本，提供资料和意见，以期制定出最后的决策。</w:t>
      </w:r>
      <w:r w:rsidR="00873569">
        <w:rPr>
          <w:rFonts w:ascii="宋体" w:eastAsia="宋体" w:hAnsi="宋体" w:cs="Arial" w:hint="eastAsia"/>
          <w:color w:val="333333"/>
          <w:kern w:val="0"/>
          <w:szCs w:val="21"/>
        </w:rPr>
        <w:t>由于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日美还在交战状态，本尼迪克特不能到日本本土进行调查。</w:t>
      </w:r>
      <w:r w:rsidR="00873569">
        <w:rPr>
          <w:rFonts w:ascii="宋体" w:eastAsia="宋体" w:hAnsi="宋体" w:cs="Arial" w:hint="eastAsia"/>
          <w:color w:val="333333"/>
          <w:kern w:val="0"/>
          <w:szCs w:val="21"/>
        </w:rPr>
        <w:t>她利用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文化人类学的方法，调查了居住在美国的日本人和战时拘禁在美国的日本战犯，同时收集了大量有关日本的文艺学术作品，从日常生活细节中去解读日本人的思维方式和习惯，特用“菊”与“刀”的形象，揭示日本人的矛盾性格和民族性。1945年8月日本投降，1946年她把这份报告写成书出版，即《菊与刀》。</w:t>
      </w:r>
    </w:p>
    <w:p w14:paraId="1C15B836" w14:textId="4AB3A8CD" w:rsidR="00AC4806" w:rsidRPr="00873569" w:rsidRDefault="00AC4806" w:rsidP="00873569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873569">
        <w:rPr>
          <w:rFonts w:ascii="宋体" w:eastAsia="宋体" w:hAnsi="宋体" w:hint="eastAsia"/>
          <w:b/>
          <w:bCs/>
        </w:rPr>
        <w:t>书中观点摘要</w:t>
      </w:r>
    </w:p>
    <w:p w14:paraId="14792CBE" w14:textId="0880BBD5" w:rsidR="007D66AB" w:rsidRDefault="00873569" w:rsidP="007D66AB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 w:cs="宋体"/>
          <w:kern w:val="36"/>
          <w:szCs w:val="21"/>
        </w:rPr>
      </w:pPr>
      <w:r>
        <w:rPr>
          <w:rFonts w:ascii="宋体" w:eastAsia="宋体" w:hAnsi="宋体" w:cs="宋体" w:hint="eastAsia"/>
          <w:kern w:val="36"/>
          <w:szCs w:val="21"/>
        </w:rPr>
        <w:t>他们彬彬有礼，却又蛮横、倨傲；他们无比顽固，却又极易适应激烈的革新；他们性格温顺，却又不轻易服从上级的控制</w:t>
      </w:r>
      <w:r w:rsidR="007D66AB">
        <w:rPr>
          <w:rFonts w:ascii="宋体" w:eastAsia="宋体" w:hAnsi="宋体" w:cs="宋体" w:hint="eastAsia"/>
          <w:kern w:val="36"/>
          <w:szCs w:val="21"/>
        </w:rPr>
        <w:t>……这些评论虽然看上去十分矛盾，但用在日本人身上却是恰如其分的，日本人果真如此，他们既有刀的刚硬，又有菊的柔美。</w:t>
      </w:r>
    </w:p>
    <w:p w14:paraId="4DB2A229" w14:textId="398B21B5" w:rsidR="008D1561" w:rsidRDefault="008D1561" w:rsidP="007D66AB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 w:cs="宋体"/>
          <w:kern w:val="36"/>
          <w:szCs w:val="21"/>
        </w:rPr>
      </w:pPr>
      <w:r>
        <w:rPr>
          <w:rFonts w:ascii="宋体" w:eastAsia="宋体" w:hAnsi="宋体" w:cs="宋体" w:hint="eastAsia"/>
          <w:kern w:val="36"/>
          <w:szCs w:val="21"/>
        </w:rPr>
        <w:t xml:space="preserve"> </w:t>
      </w:r>
      <w:r>
        <w:rPr>
          <w:rFonts w:ascii="宋体" w:eastAsia="宋体" w:hAnsi="宋体" w:cs="宋体"/>
          <w:kern w:val="36"/>
          <w:szCs w:val="21"/>
        </w:rPr>
        <w:t xml:space="preserve">                                                   </w:t>
      </w:r>
      <w:r>
        <w:rPr>
          <w:rFonts w:ascii="宋体" w:eastAsia="宋体" w:hAnsi="宋体" w:cs="宋体" w:hint="eastAsia"/>
          <w:kern w:val="36"/>
          <w:szCs w:val="21"/>
        </w:rPr>
        <w:t>——第一章 研究日本</w:t>
      </w:r>
    </w:p>
    <w:p w14:paraId="312A9C1C" w14:textId="2998E343" w:rsidR="00873569" w:rsidRDefault="007D66AB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 w:rsidRPr="007D66AB">
        <w:rPr>
          <w:rFonts w:ascii="宋体" w:eastAsia="宋体" w:hAnsi="宋体"/>
        </w:rPr>
        <w:t>日本人最反感的事就是突然接受陌生人的恩惠，他们觉得天下没有免费的午餐，尤其是欠了熟人的人情就更麻烦。</w:t>
      </w:r>
      <w:r w:rsidRPr="008D1561">
        <w:rPr>
          <w:rFonts w:ascii="宋体" w:eastAsia="宋体" w:hAnsi="宋体" w:hint="eastAsia"/>
        </w:rPr>
        <w:t>……</w:t>
      </w:r>
      <w:r w:rsidR="008D1561" w:rsidRPr="008D1561">
        <w:rPr>
          <w:rFonts w:ascii="宋体" w:eastAsia="宋体" w:hAnsi="宋体"/>
        </w:rPr>
        <w:t>从以上这些例子中，我们可以看得出，</w:t>
      </w:r>
      <w:r w:rsidR="008D1561">
        <w:rPr>
          <w:rFonts w:ascii="宋体" w:eastAsia="宋体" w:hAnsi="宋体" w:hint="eastAsia"/>
        </w:rPr>
        <w:t>“恩”</w:t>
      </w:r>
      <w:r w:rsidR="008D1561" w:rsidRPr="008D1561">
        <w:rPr>
          <w:rFonts w:ascii="宋体" w:eastAsia="宋体" w:hAnsi="宋体"/>
        </w:rPr>
        <w:t>对日本人的影响是多么的大，人们在接受恩惠是心情总是非常矛盾的。在很多社交场合，</w:t>
      </w:r>
      <w:r w:rsidR="008D1561">
        <w:rPr>
          <w:rFonts w:ascii="宋体" w:eastAsia="宋体" w:hAnsi="宋体" w:hint="eastAsia"/>
        </w:rPr>
        <w:t>负</w:t>
      </w:r>
      <w:r w:rsidR="008D1561" w:rsidRPr="008D1561">
        <w:t>恩感总是</w:t>
      </w:r>
      <w:r w:rsidR="008D1561" w:rsidRPr="008D1561">
        <w:rPr>
          <w:rFonts w:ascii="宋体" w:eastAsia="宋体" w:hAnsi="宋体"/>
        </w:rPr>
        <w:t>会刺激每个日本人想尽办法报恩。然而</w:t>
      </w:r>
      <w:r w:rsidR="008D1561">
        <w:rPr>
          <w:rFonts w:ascii="宋体" w:eastAsia="宋体" w:hAnsi="宋体" w:hint="eastAsia"/>
        </w:rPr>
        <w:t>，</w:t>
      </w:r>
      <w:r w:rsidR="008D1561" w:rsidRPr="008D1561">
        <w:rPr>
          <w:rFonts w:ascii="宋体" w:eastAsia="宋体" w:hAnsi="宋体"/>
        </w:rPr>
        <w:t>在日本人的心里</w:t>
      </w:r>
      <w:r w:rsidR="008D1561">
        <w:rPr>
          <w:rFonts w:ascii="宋体" w:eastAsia="宋体" w:hAnsi="宋体" w:hint="eastAsia"/>
        </w:rPr>
        <w:t>，</w:t>
      </w:r>
      <w:r w:rsidR="008D1561" w:rsidRPr="008D1561">
        <w:rPr>
          <w:rFonts w:ascii="宋体" w:eastAsia="宋体" w:hAnsi="宋体"/>
        </w:rPr>
        <w:t>欠别人的人情</w:t>
      </w:r>
      <w:r w:rsidR="008D1561">
        <w:rPr>
          <w:rFonts w:ascii="宋体" w:eastAsia="宋体" w:hAnsi="宋体" w:hint="eastAsia"/>
        </w:rPr>
        <w:t>是一件</w:t>
      </w:r>
      <w:r w:rsidR="008D1561" w:rsidRPr="008D1561">
        <w:rPr>
          <w:rFonts w:ascii="宋体" w:eastAsia="宋体" w:hAnsi="宋体"/>
        </w:rPr>
        <w:t>非常难受的事，所以有的时候会让人很反感。</w:t>
      </w:r>
    </w:p>
    <w:p w14:paraId="69535841" w14:textId="2A399082" w:rsidR="008D1561" w:rsidRDefault="008D1561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      </w:t>
      </w:r>
      <w:r>
        <w:rPr>
          <w:rFonts w:ascii="宋体" w:eastAsia="宋体" w:hAnsi="宋体" w:hint="eastAsia"/>
        </w:rPr>
        <w:t>——第五章 负恩者</w:t>
      </w:r>
    </w:p>
    <w:p w14:paraId="78921F28" w14:textId="7D699627" w:rsidR="008D1561" w:rsidRDefault="008D1561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 w:rsidRPr="008D1561">
        <w:rPr>
          <w:rFonts w:ascii="宋体" w:eastAsia="宋体" w:hAnsi="宋体"/>
        </w:rPr>
        <w:t>名誉是每个日本人一生的追求，他重于生命，重于一切。只有维护了自己名誉的人，才会受到别人的尊敬。而维护名誉所使用的手段则视情况而定。情况变了，他们的态度也会随之改变。根据不同的情况改变自己的态度，这在日本人看来并不是什么违背道德的行为。</w:t>
      </w:r>
    </w:p>
    <w:p w14:paraId="56B24895" w14:textId="01926E5E" w:rsidR="008D1561" w:rsidRPr="008D1561" w:rsidRDefault="008D1561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    </w:t>
      </w:r>
      <w:r>
        <w:rPr>
          <w:rFonts w:ascii="宋体" w:eastAsia="宋体" w:hAnsi="宋体" w:hint="eastAsia"/>
        </w:rPr>
        <w:t>——第八章 使名声不受玷污</w:t>
      </w:r>
    </w:p>
    <w:p w14:paraId="5A0A8661" w14:textId="5E7AB0BC" w:rsidR="008D1561" w:rsidRDefault="008D1561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 w:rsidRPr="008D1561">
        <w:rPr>
          <w:rFonts w:ascii="宋体" w:eastAsia="宋体" w:hAnsi="宋体"/>
        </w:rPr>
        <w:t>日本人的人生观是</w:t>
      </w:r>
      <w:r>
        <w:rPr>
          <w:rFonts w:ascii="宋体" w:eastAsia="宋体" w:hAnsi="宋体" w:hint="eastAsia"/>
        </w:rPr>
        <w:t>通过忠、孝、情义、仁、人情</w:t>
      </w:r>
      <w:r w:rsidRPr="008D1561">
        <w:rPr>
          <w:rFonts w:ascii="宋体" w:eastAsia="宋体" w:hAnsi="宋体"/>
        </w:rPr>
        <w:t>等表现出来的</w:t>
      </w:r>
      <w:r>
        <w:rPr>
          <w:rFonts w:ascii="宋体" w:eastAsia="宋体" w:hAnsi="宋体" w:hint="eastAsia"/>
        </w:rPr>
        <w:t>，</w:t>
      </w:r>
      <w:r w:rsidRPr="008D1561">
        <w:rPr>
          <w:rFonts w:ascii="宋体" w:eastAsia="宋体" w:hAnsi="宋体"/>
        </w:rPr>
        <w:t>他们的一生有很多</w:t>
      </w:r>
      <w:r>
        <w:rPr>
          <w:rFonts w:ascii="宋体" w:eastAsia="宋体" w:hAnsi="宋体" w:hint="eastAsia"/>
        </w:rPr>
        <w:t>义务</w:t>
      </w:r>
      <w:r w:rsidRPr="008D1561"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尽，</w:t>
      </w:r>
      <w:r w:rsidRPr="008D1561">
        <w:rPr>
          <w:rFonts w:ascii="宋体" w:eastAsia="宋体" w:hAnsi="宋体"/>
        </w:rPr>
        <w:t>比如说尽忠</w:t>
      </w:r>
      <w:r>
        <w:rPr>
          <w:rFonts w:ascii="宋体" w:eastAsia="宋体" w:hAnsi="宋体" w:hint="eastAsia"/>
        </w:rPr>
        <w:t>、</w:t>
      </w:r>
      <w:r w:rsidRPr="008D1561">
        <w:rPr>
          <w:rFonts w:ascii="宋体" w:eastAsia="宋体" w:hAnsi="宋体"/>
        </w:rPr>
        <w:t>尽孝</w:t>
      </w:r>
      <w:r>
        <w:rPr>
          <w:rFonts w:ascii="宋体" w:eastAsia="宋体" w:hAnsi="宋体" w:hint="eastAsia"/>
        </w:rPr>
        <w:t>、</w:t>
      </w:r>
      <w:r w:rsidRPr="008D1561">
        <w:rPr>
          <w:rFonts w:ascii="宋体" w:eastAsia="宋体" w:hAnsi="宋体"/>
        </w:rPr>
        <w:t>尽情</w:t>
      </w:r>
      <w:r>
        <w:rPr>
          <w:rFonts w:ascii="宋体" w:eastAsia="宋体" w:hAnsi="宋体" w:hint="eastAsia"/>
        </w:rPr>
        <w:t>义、尽仁</w:t>
      </w:r>
      <w:r w:rsidRPr="008D1561">
        <w:rPr>
          <w:rFonts w:ascii="宋体" w:eastAsia="宋体" w:hAnsi="宋体"/>
        </w:rPr>
        <w:t>等等，如果把日本人的所有</w:t>
      </w:r>
      <w:r>
        <w:rPr>
          <w:rFonts w:ascii="宋体" w:eastAsia="宋体" w:hAnsi="宋体" w:hint="eastAsia"/>
        </w:rPr>
        <w:t>义务</w:t>
      </w:r>
      <w:r w:rsidRPr="008D1561">
        <w:rPr>
          <w:rFonts w:ascii="宋体" w:eastAsia="宋体" w:hAnsi="宋体"/>
        </w:rPr>
        <w:t>都看作是一个整体的话，那么这些</w:t>
      </w:r>
      <w:r w:rsidR="00546FAF">
        <w:rPr>
          <w:rFonts w:ascii="宋体" w:eastAsia="宋体" w:hAnsi="宋体" w:hint="eastAsia"/>
        </w:rPr>
        <w:t>要尽</w:t>
      </w:r>
      <w:r w:rsidRPr="008D1561">
        <w:rPr>
          <w:rFonts w:ascii="宋体" w:eastAsia="宋体" w:hAnsi="宋体"/>
        </w:rPr>
        <w:t>的义务便是其中的一小部分</w:t>
      </w:r>
      <w:r w:rsidR="00546FAF">
        <w:rPr>
          <w:rFonts w:ascii="宋体" w:eastAsia="宋体" w:hAnsi="宋体" w:hint="eastAsia"/>
        </w:rPr>
        <w:t>。</w:t>
      </w:r>
      <w:r w:rsidRPr="008D1561">
        <w:rPr>
          <w:rFonts w:ascii="宋体" w:eastAsia="宋体" w:hAnsi="宋体"/>
        </w:rPr>
        <w:t>而且</w:t>
      </w:r>
      <w:r w:rsidR="00546FAF">
        <w:rPr>
          <w:rFonts w:ascii="宋体" w:eastAsia="宋体" w:hAnsi="宋体" w:hint="eastAsia"/>
        </w:rPr>
        <w:t>，</w:t>
      </w:r>
      <w:r w:rsidRPr="008D1561">
        <w:rPr>
          <w:rFonts w:ascii="宋体" w:eastAsia="宋体" w:hAnsi="宋体"/>
        </w:rPr>
        <w:t>在这些具体的部分</w:t>
      </w:r>
      <w:r w:rsidR="00546FAF">
        <w:rPr>
          <w:rFonts w:ascii="宋体" w:eastAsia="宋体" w:hAnsi="宋体" w:hint="eastAsia"/>
        </w:rPr>
        <w:t>当</w:t>
      </w:r>
      <w:r w:rsidRPr="008D1561">
        <w:rPr>
          <w:rFonts w:ascii="宋体" w:eastAsia="宋体" w:hAnsi="宋体"/>
        </w:rPr>
        <w:t>中</w:t>
      </w:r>
      <w:r w:rsidR="00546FAF">
        <w:rPr>
          <w:rFonts w:ascii="宋体" w:eastAsia="宋体" w:hAnsi="宋体" w:hint="eastAsia"/>
        </w:rPr>
        <w:t>，</w:t>
      </w:r>
      <w:r w:rsidRPr="008D1561">
        <w:rPr>
          <w:rFonts w:ascii="宋体" w:eastAsia="宋体" w:hAnsi="宋体"/>
        </w:rPr>
        <w:t>还有很多详细的</w:t>
      </w:r>
      <w:r w:rsidR="00546FAF">
        <w:rPr>
          <w:rFonts w:ascii="宋体" w:eastAsia="宋体" w:hAnsi="宋体" w:hint="eastAsia"/>
        </w:rPr>
        <w:t>、</w:t>
      </w:r>
      <w:r w:rsidRPr="008D1561">
        <w:rPr>
          <w:rFonts w:ascii="宋体" w:eastAsia="宋体" w:hAnsi="宋体"/>
        </w:rPr>
        <w:t>特殊的细则要一一遵守。</w:t>
      </w:r>
    </w:p>
    <w:p w14:paraId="23DAF8FC" w14:textId="7715B581" w:rsidR="00546FAF" w:rsidRDefault="00546FAF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    </w:t>
      </w:r>
      <w:r>
        <w:rPr>
          <w:rFonts w:ascii="宋体" w:eastAsia="宋体" w:hAnsi="宋体" w:hint="eastAsia"/>
        </w:rPr>
        <w:t>——第十章 道德困境</w:t>
      </w:r>
    </w:p>
    <w:p w14:paraId="16E115B2" w14:textId="33C01B9F" w:rsidR="00546FAF" w:rsidRDefault="00546FAF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 w:rsidRPr="00546FAF">
        <w:rPr>
          <w:rFonts w:ascii="宋体" w:eastAsia="宋体" w:hAnsi="宋体"/>
        </w:rPr>
        <w:t>想要彻底了解日本人自我修养的哲学观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就必须要透彻</w:t>
      </w:r>
      <w:r w:rsidRPr="00546FAF">
        <w:rPr>
          <w:rFonts w:ascii="宋体" w:eastAsia="宋体" w:hAnsi="宋体" w:hint="eastAsia"/>
        </w:rPr>
        <w:t>地</w:t>
      </w:r>
      <w:r w:rsidRPr="00546FAF">
        <w:rPr>
          <w:rFonts w:ascii="宋体" w:eastAsia="宋体" w:hAnsi="宋体"/>
        </w:rPr>
        <w:t>了解他们的</w:t>
      </w:r>
      <w:r w:rsidRPr="00546FAF">
        <w:rPr>
          <w:rFonts w:ascii="宋体" w:eastAsia="宋体" w:hAnsi="宋体" w:hint="eastAsia"/>
        </w:rPr>
        <w:t>日常</w:t>
      </w:r>
      <w:r w:rsidRPr="00546FAF">
        <w:rPr>
          <w:rFonts w:ascii="宋体" w:eastAsia="宋体" w:hAnsi="宋体"/>
        </w:rPr>
        <w:t>生活习惯，否则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我们是很难得到答案的。</w:t>
      </w:r>
      <w:r w:rsidRPr="00546FAF">
        <w:rPr>
          <w:rFonts w:ascii="宋体" w:eastAsia="宋体" w:hAnsi="宋体" w:hint="eastAsia"/>
        </w:rPr>
        <w:t>“观</w:t>
      </w:r>
      <w:r w:rsidRPr="00546FAF">
        <w:rPr>
          <w:rFonts w:ascii="宋体" w:eastAsia="宋体" w:hAnsi="宋体"/>
        </w:rPr>
        <w:t>我</w:t>
      </w:r>
      <w:r w:rsidRPr="00546FAF">
        <w:rPr>
          <w:rFonts w:ascii="宋体" w:eastAsia="宋体" w:hAnsi="宋体" w:hint="eastAsia"/>
        </w:rPr>
        <w:t>”</w:t>
      </w:r>
      <w:r w:rsidRPr="00546FAF">
        <w:rPr>
          <w:rFonts w:ascii="宋体" w:eastAsia="宋体" w:hAnsi="宋体"/>
        </w:rPr>
        <w:t>的羞耻感一直被日本人看成是</w:t>
      </w:r>
      <w:r w:rsidRPr="00546FAF">
        <w:rPr>
          <w:rFonts w:ascii="宋体" w:eastAsia="宋体" w:hAnsi="宋体" w:hint="eastAsia"/>
        </w:rPr>
        <w:t>重负</w:t>
      </w:r>
      <w:r w:rsidRPr="00546FAF">
        <w:rPr>
          <w:rFonts w:ascii="宋体" w:eastAsia="宋体" w:hAnsi="宋体"/>
        </w:rPr>
        <w:t>，所以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要想了解日本人的精神</w:t>
      </w:r>
      <w:r w:rsidRPr="00546FAF">
        <w:rPr>
          <w:rFonts w:ascii="宋体" w:eastAsia="宋体" w:hAnsi="宋体" w:hint="eastAsia"/>
        </w:rPr>
        <w:t>驾驭术</w:t>
      </w:r>
      <w:r w:rsidRPr="00546FAF">
        <w:rPr>
          <w:rFonts w:ascii="宋体" w:eastAsia="宋体" w:hAnsi="宋体"/>
        </w:rPr>
        <w:t>的哲学意义。我们就要研究一下日本人是怎样教育孩子的</w:t>
      </w:r>
      <w:r w:rsidRPr="00546FAF">
        <w:rPr>
          <w:rFonts w:ascii="宋体" w:eastAsia="宋体" w:hAnsi="宋体" w:hint="eastAsia"/>
        </w:rPr>
        <w:t>。</w:t>
      </w:r>
      <w:r w:rsidRPr="00546FAF">
        <w:rPr>
          <w:rFonts w:ascii="宋体" w:eastAsia="宋体" w:hAnsi="宋体"/>
        </w:rPr>
        <w:t>世界上任何一个国家的道德观念</w:t>
      </w:r>
      <w:r w:rsidRPr="00546FAF">
        <w:rPr>
          <w:rFonts w:ascii="宋体" w:eastAsia="宋体" w:hAnsi="宋体" w:hint="eastAsia"/>
        </w:rPr>
        <w:t>都</w:t>
      </w:r>
      <w:r w:rsidRPr="00546FAF">
        <w:rPr>
          <w:rFonts w:ascii="宋体" w:eastAsia="宋体" w:hAnsi="宋体"/>
        </w:rPr>
        <w:t>是一脉相承，且代代相传的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我们可以从日本人的教育观念上进行挖掘。可以说，一个国家的教育理念是一个很好</w:t>
      </w:r>
      <w:r w:rsidRPr="00546FAF">
        <w:rPr>
          <w:rFonts w:ascii="宋体" w:eastAsia="宋体" w:hAnsi="宋体" w:hint="eastAsia"/>
        </w:rPr>
        <w:t>的</w:t>
      </w:r>
      <w:r w:rsidRPr="00546FAF">
        <w:rPr>
          <w:rFonts w:ascii="宋体" w:eastAsia="宋体" w:hAnsi="宋体"/>
        </w:rPr>
        <w:t>切入口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从这个切入口进入，我们就能透彻</w:t>
      </w:r>
      <w:r w:rsidRPr="00546FAF">
        <w:rPr>
          <w:rFonts w:ascii="宋体" w:eastAsia="宋体" w:hAnsi="宋体" w:hint="eastAsia"/>
        </w:rPr>
        <w:t>地</w:t>
      </w:r>
      <w:r w:rsidRPr="00546FAF">
        <w:rPr>
          <w:rFonts w:ascii="宋体" w:eastAsia="宋体" w:hAnsi="宋体"/>
        </w:rPr>
        <w:t>了解他们对待人生的态度，以及其他的同人生观有关的方方面面的问题</w:t>
      </w:r>
      <w:r>
        <w:rPr>
          <w:rFonts w:ascii="宋体" w:eastAsia="宋体" w:hAnsi="宋体" w:hint="eastAsia"/>
        </w:rPr>
        <w:t>。</w:t>
      </w:r>
    </w:p>
    <w:p w14:paraId="6BF05FFA" w14:textId="0433626C" w:rsidR="00546FAF" w:rsidRPr="00546FAF" w:rsidRDefault="00546FAF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</w:t>
      </w:r>
      <w:r>
        <w:rPr>
          <w:rFonts w:ascii="宋体" w:eastAsia="宋体" w:hAnsi="宋体" w:hint="eastAsia"/>
        </w:rPr>
        <w:t>——第十一章 自我修养的方式</w:t>
      </w:r>
    </w:p>
    <w:p w14:paraId="473A200E" w14:textId="77777777" w:rsidR="007D66AB" w:rsidRDefault="00AC4806" w:rsidP="007D66A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873569">
        <w:rPr>
          <w:rFonts w:ascii="宋体" w:eastAsia="宋体" w:hAnsi="宋体"/>
          <w:b/>
          <w:bCs/>
        </w:rPr>
        <w:t>我的认知</w:t>
      </w:r>
    </w:p>
    <w:p w14:paraId="435E2B2D" w14:textId="77777777" w:rsidR="00E73B0B" w:rsidRDefault="00E73B0B" w:rsidP="00E73B0B">
      <w:pPr>
        <w:ind w:firstLineChars="200" w:firstLine="420"/>
        <w:rPr>
          <w:rFonts w:ascii="宋体" w:eastAsia="宋体" w:hAnsi="宋体"/>
        </w:rPr>
      </w:pPr>
      <w:r w:rsidRPr="00E73B0B">
        <w:rPr>
          <w:rFonts w:ascii="宋体" w:eastAsia="宋体" w:hAnsi="宋体" w:hint="eastAsia"/>
        </w:rPr>
        <w:t>日本有其独特的文化，许多都是别人深入理解的，例如耻感文化，耻感文化的罪恶感来自于恶行彰显于天下之后的极度羞耻，它只关心他人如何看待自己的恶行，如果没有人知道，那么人们并不会因为自身的恶行而感到困扰。日本人喜欢樱花，也以樱花来比喻武士，他们认为樱花的几个特性很符合武士的特点。首先，看过樱花的人都知道，单个的樱花并不美丽，但成片的樱花聚在一起就很漂亮。这和日本武士的集团精神是很相似。武士道是注重共性，他们既不忠君也不爱国，他们爱的是自己所在的武士集团，日本人评价武士也不是以是否忠</w:t>
      </w:r>
      <w:r w:rsidRPr="00E73B0B">
        <w:rPr>
          <w:rFonts w:ascii="宋体" w:eastAsia="宋体" w:hAnsi="宋体" w:hint="eastAsia"/>
        </w:rPr>
        <w:lastRenderedPageBreak/>
        <w:t>君爱国来评价的，而是看他是否忠诚于自己的武士团。日本式的报恩，要像“义务”一样的去完成，恩是一种债务，是必须偿还的。对天皇报恩就是“忠”，给父母报恩</w:t>
      </w:r>
      <w:r w:rsidRPr="00E73B0B">
        <w:rPr>
          <w:rFonts w:ascii="宋体" w:eastAsia="宋体" w:hAnsi="宋体"/>
        </w:rPr>
        <w:t xml:space="preserve"> 就是“孝”。这些都是强制性的，是与生俱来的。在我们中国人的思维中，情义和忠诚往往是协调统一的，一个有情有义的人通常会被认为是忠诚的。但是在日本，“情义”和“忠诚”准则是互相独立的，这两者并没有成功整合融为一体，而始终各行其是。</w:t>
      </w:r>
    </w:p>
    <w:p w14:paraId="14218CDA" w14:textId="77777777" w:rsidR="00E73B0B" w:rsidRDefault="007D66AB" w:rsidP="00E73B0B">
      <w:pPr>
        <w:ind w:firstLineChars="200" w:firstLine="420"/>
        <w:rPr>
          <w:rFonts w:ascii="宋体" w:eastAsia="宋体" w:hAnsi="宋体"/>
        </w:rPr>
      </w:pPr>
      <w:r w:rsidRPr="00337653">
        <w:rPr>
          <w:rFonts w:ascii="宋体" w:eastAsia="宋体" w:hAnsi="宋体"/>
        </w:rPr>
        <w:t>《菊与刀》强烈、清晰的表达了日本人的双重性格，虽然在我们看来日本人的双重性格貌似很难理解，但是不难看出，这两种性格融合在了一起，</w:t>
      </w:r>
      <w:r w:rsidR="00337653" w:rsidRPr="00337653">
        <w:rPr>
          <w:rFonts w:ascii="宋体" w:eastAsia="宋体" w:hAnsi="宋体" w:hint="eastAsia"/>
        </w:rPr>
        <w:t>组成了当下的日本民族。</w:t>
      </w:r>
    </w:p>
    <w:p w14:paraId="24725210" w14:textId="1D4BACBA" w:rsidR="00E73B0B" w:rsidRDefault="007D66AB" w:rsidP="007D66AB">
      <w:pPr>
        <w:ind w:firstLineChars="200" w:firstLine="420"/>
        <w:rPr>
          <w:rFonts w:ascii="宋体" w:eastAsia="宋体" w:hAnsi="宋体"/>
        </w:rPr>
      </w:pPr>
      <w:r w:rsidRPr="00337653">
        <w:rPr>
          <w:rFonts w:ascii="宋体" w:eastAsia="宋体" w:hAnsi="宋体"/>
        </w:rPr>
        <w:t>一个民族的文化对其所属范围的人类的世界换、人生观，以及一个民族的传统社会心理的形成是分不开的。就像鲁思</w:t>
      </w:r>
      <w:r w:rsidR="00546FAF" w:rsidRPr="00337653">
        <w:rPr>
          <w:rFonts w:ascii="宋体" w:eastAsia="宋体" w:hAnsi="宋体" w:hint="eastAsia"/>
        </w:rPr>
        <w:t>·</w:t>
      </w:r>
      <w:r w:rsidRPr="00337653">
        <w:rPr>
          <w:rFonts w:ascii="宋体" w:eastAsia="宋体" w:hAnsi="宋体"/>
        </w:rPr>
        <w:t>本尼迪克特在《菊与刀》这本书中所写的那样，菊是日本的国花，而刀是日本武士道的象征。这是两种完全特征不一样的事物，分别代表了“柔和”和“刚烈”。这本书还给我们解析了日本的“耻感文化”，但是，如果仅是从这一点上分析日本对华侵略，并不认罪的这一行为，就会显得太极端</w:t>
      </w:r>
      <w:r w:rsidR="00546FAF" w:rsidRPr="00337653">
        <w:rPr>
          <w:rFonts w:ascii="宋体" w:eastAsia="宋体" w:hAnsi="宋体" w:hint="eastAsia"/>
        </w:rPr>
        <w:t>。也许</w:t>
      </w:r>
      <w:r w:rsidRPr="00337653">
        <w:rPr>
          <w:rFonts w:ascii="宋体" w:eastAsia="宋体" w:hAnsi="宋体"/>
        </w:rPr>
        <w:t>我们可以让日本人以其固有的文化特征掩盖了其不正当的侵略行为</w:t>
      </w:r>
      <w:r w:rsidR="00546FAF" w:rsidRPr="00337653">
        <w:rPr>
          <w:rFonts w:ascii="宋体" w:eastAsia="宋体" w:hAnsi="宋体" w:hint="eastAsia"/>
        </w:rPr>
        <w:t>，</w:t>
      </w:r>
      <w:r w:rsidRPr="00337653">
        <w:rPr>
          <w:rFonts w:ascii="宋体" w:eastAsia="宋体" w:hAnsi="宋体"/>
        </w:rPr>
        <w:t>从这一点上解释，</w:t>
      </w:r>
      <w:r w:rsidR="00546FAF" w:rsidRPr="00337653">
        <w:rPr>
          <w:rFonts w:ascii="宋体" w:eastAsia="宋体" w:hAnsi="宋体" w:hint="eastAsia"/>
        </w:rPr>
        <w:t>又</w:t>
      </w:r>
      <w:r w:rsidRPr="00337653">
        <w:rPr>
          <w:rFonts w:ascii="宋体" w:eastAsia="宋体" w:hAnsi="宋体"/>
        </w:rPr>
        <w:t>是否会再次引起日本人的扩张野心</w:t>
      </w:r>
      <w:r w:rsidR="00546FAF" w:rsidRPr="00337653">
        <w:rPr>
          <w:rFonts w:ascii="宋体" w:eastAsia="宋体" w:hAnsi="宋体" w:hint="eastAsia"/>
        </w:rPr>
        <w:t>。</w:t>
      </w:r>
      <w:r w:rsidRPr="00337653">
        <w:rPr>
          <w:rFonts w:ascii="宋体" w:eastAsia="宋体" w:hAnsi="宋体"/>
        </w:rPr>
        <w:t>日本，这一仅有377835平方公里的国家，以何种方式成为仅次于美国的世界第二大经济强国</w:t>
      </w:r>
      <w:r w:rsidR="00546FAF" w:rsidRPr="00337653">
        <w:rPr>
          <w:rFonts w:ascii="宋体" w:eastAsia="宋体" w:hAnsi="宋体" w:hint="eastAsia"/>
        </w:rPr>
        <w:t>，</w:t>
      </w:r>
      <w:r w:rsidRPr="00337653">
        <w:rPr>
          <w:rFonts w:ascii="宋体" w:eastAsia="宋体" w:hAnsi="宋体"/>
        </w:rPr>
        <w:t>并在如今的国际社会的发展领域以强国自居，其原因何在</w:t>
      </w:r>
      <w:r w:rsidR="00546FAF" w:rsidRPr="00337653">
        <w:rPr>
          <w:rFonts w:ascii="宋体" w:eastAsia="宋体" w:hAnsi="宋体" w:hint="eastAsia"/>
        </w:rPr>
        <w:t>，这需要我们深深思考，我们不</w:t>
      </w:r>
      <w:r w:rsidR="00853FD6">
        <w:rPr>
          <w:rFonts w:ascii="宋体" w:eastAsia="宋体" w:hAnsi="宋体" w:hint="eastAsia"/>
        </w:rPr>
        <w:t>应该</w:t>
      </w:r>
      <w:r w:rsidR="00546FAF" w:rsidRPr="00337653">
        <w:rPr>
          <w:rFonts w:ascii="宋体" w:eastAsia="宋体" w:hAnsi="宋体" w:hint="eastAsia"/>
        </w:rPr>
        <w:t>一味的重复仇视，</w:t>
      </w:r>
      <w:r w:rsidR="00853FD6">
        <w:rPr>
          <w:rFonts w:ascii="宋体" w:eastAsia="宋体" w:hAnsi="宋体" w:hint="eastAsia"/>
        </w:rPr>
        <w:t>而</w:t>
      </w:r>
      <w:r w:rsidR="00546FAF" w:rsidRPr="00337653">
        <w:rPr>
          <w:rFonts w:ascii="宋体" w:eastAsia="宋体" w:hAnsi="宋体" w:hint="eastAsia"/>
        </w:rPr>
        <w:t>应该理性的审视这个破灭后又迅速兴起的矛盾的民族</w:t>
      </w:r>
      <w:r w:rsidR="00E73B0B">
        <w:rPr>
          <w:rFonts w:ascii="宋体" w:eastAsia="宋体" w:hAnsi="宋体" w:hint="eastAsia"/>
        </w:rPr>
        <w:t>。</w:t>
      </w:r>
    </w:p>
    <w:p w14:paraId="6DD8933A" w14:textId="64CB36A1" w:rsidR="00337653" w:rsidRPr="00E73B0B" w:rsidRDefault="00E73B0B" w:rsidP="00E73B0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="007D66AB" w:rsidRPr="00337653">
        <w:rPr>
          <w:rFonts w:ascii="宋体" w:eastAsia="宋体" w:hAnsi="宋体"/>
        </w:rPr>
        <w:t>菊与刀》这本书给我留下了深刻的印象，日本其“耻感文化”、“等级制度”、“对儿童的教育”等各方面都不得不发人深思。中国有句</w:t>
      </w:r>
      <w:r w:rsidR="00546FAF" w:rsidRPr="00337653">
        <w:rPr>
          <w:rFonts w:ascii="宋体" w:eastAsia="宋体" w:hAnsi="宋体"/>
        </w:rPr>
        <w:t xml:space="preserve"> </w:t>
      </w:r>
      <w:r w:rsidR="007D66AB" w:rsidRPr="00337653">
        <w:rPr>
          <w:rFonts w:ascii="宋体" w:eastAsia="宋体" w:hAnsi="宋体"/>
        </w:rPr>
        <w:t>“知己知彼，方能百战不殆”。无论你站在高处，还是站在低处去思考日本，首先要做的就是要对日本这个民族进行剖析，更好的了解日本。鲁思</w:t>
      </w:r>
      <w:r w:rsidR="00546FAF" w:rsidRPr="00337653">
        <w:rPr>
          <w:rFonts w:ascii="宋体" w:eastAsia="宋体" w:hAnsi="宋体" w:hint="eastAsia"/>
        </w:rPr>
        <w:t>·</w:t>
      </w:r>
      <w:r w:rsidR="007D66AB" w:rsidRPr="00337653">
        <w:rPr>
          <w:rFonts w:ascii="宋体" w:eastAsia="宋体" w:hAnsi="宋体"/>
        </w:rPr>
        <w:t>本尼迪克特这一伟大的站在全球前沿去思考的美国当代女人类学家、民族学家、诗人，其写的《菊与刀》这本书带给我们的不仅是一种对日本的了解，更是一种对自我的反思</w:t>
      </w:r>
      <w:r w:rsidR="00337653" w:rsidRPr="00337653">
        <w:rPr>
          <w:rFonts w:ascii="宋体" w:eastAsia="宋体" w:hAnsi="宋体" w:hint="eastAsia"/>
        </w:rPr>
        <w:t>。同时，其文化模式的研究方法也值得我们去学习。</w:t>
      </w:r>
    </w:p>
    <w:p w14:paraId="78C8A643" w14:textId="5958DE13" w:rsidR="00AC4806" w:rsidRPr="00337653" w:rsidRDefault="00AC4806" w:rsidP="00AC4806"/>
    <w:p w14:paraId="2201BAA7" w14:textId="37625D27" w:rsidR="00AC4806" w:rsidRDefault="00AC4806" w:rsidP="00AC4806"/>
    <w:p w14:paraId="539C7BC1" w14:textId="4FA92491" w:rsidR="00AC4806" w:rsidRDefault="00AC4806" w:rsidP="00AC4806">
      <w:r>
        <w:rPr>
          <w:rFonts w:hint="eastAsia"/>
        </w:rPr>
        <w:t>参考文献</w:t>
      </w:r>
      <w:r w:rsidR="00337653">
        <w:rPr>
          <w:rFonts w:hint="eastAsia"/>
        </w:rPr>
        <w:t>：</w:t>
      </w:r>
    </w:p>
    <w:p w14:paraId="50E352BF" w14:textId="2CF8FB43" w:rsidR="00337653" w:rsidRDefault="00337653" w:rsidP="0033765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《菊与刀》 ——[美]鲁思·本尼迪克特著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严雪莉译</w:t>
      </w:r>
    </w:p>
    <w:p w14:paraId="26ECA598" w14:textId="242EE3CD" w:rsidR="00337653" w:rsidRPr="00337653" w:rsidRDefault="00337653" w:rsidP="0033765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37653">
        <w:rPr>
          <w:rFonts w:ascii="宋体" w:eastAsia="宋体" w:hAnsi="宋体" w:hint="eastAsia"/>
        </w:rPr>
        <w:t>在“耻感文化”下看文化人类学的方法理论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37653">
        <w:rPr>
          <w:rFonts w:ascii="宋体" w:eastAsia="宋体" w:hAnsi="宋体" w:hint="eastAsia"/>
        </w:rPr>
        <w:t>——（浙江大学，浙江</w:t>
      </w:r>
      <w:r w:rsidRPr="00337653">
        <w:rPr>
          <w:rFonts w:ascii="宋体" w:eastAsia="宋体" w:hAnsi="宋体"/>
        </w:rPr>
        <w:t xml:space="preserve"> 杭州 310058）</w:t>
      </w:r>
    </w:p>
    <w:p w14:paraId="71A30D6F" w14:textId="0D602EC7" w:rsidR="00337653" w:rsidRDefault="00337653" w:rsidP="0033765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《记&lt;菊与刀&gt;——兼谈比较文化和比较哲学》 ——金克木</w:t>
      </w:r>
    </w:p>
    <w:p w14:paraId="3DEF4FDA" w14:textId="7BD217E0" w:rsidR="00337653" w:rsidRDefault="00337653" w:rsidP="00337653">
      <w:pPr>
        <w:rPr>
          <w:rFonts w:ascii="宋体" w:eastAsia="宋体" w:hAnsi="宋体"/>
        </w:rPr>
      </w:pPr>
    </w:p>
    <w:p w14:paraId="45EAE6F5" w14:textId="5FAB2523" w:rsidR="00337653" w:rsidRDefault="00337653" w:rsidP="00337653">
      <w:pPr>
        <w:rPr>
          <w:rFonts w:ascii="宋体" w:eastAsia="宋体" w:hAnsi="宋体"/>
        </w:rPr>
      </w:pPr>
    </w:p>
    <w:p w14:paraId="43BC8B47" w14:textId="63120137" w:rsidR="00337653" w:rsidRPr="00337653" w:rsidRDefault="00337653" w:rsidP="003376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出版信息：凤凰出版社 2012年2月第1版</w:t>
      </w:r>
    </w:p>
    <w:sectPr w:rsidR="00337653" w:rsidRPr="0033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83F29" w14:textId="77777777" w:rsidR="00D90293" w:rsidRDefault="00D90293" w:rsidP="009D7FEC">
      <w:r>
        <w:separator/>
      </w:r>
    </w:p>
  </w:endnote>
  <w:endnote w:type="continuationSeparator" w:id="0">
    <w:p w14:paraId="1D525A87" w14:textId="77777777" w:rsidR="00D90293" w:rsidRDefault="00D90293" w:rsidP="009D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D88D3" w14:textId="77777777" w:rsidR="00D90293" w:rsidRDefault="00D90293" w:rsidP="009D7FEC">
      <w:r>
        <w:separator/>
      </w:r>
    </w:p>
  </w:footnote>
  <w:footnote w:type="continuationSeparator" w:id="0">
    <w:p w14:paraId="38214779" w14:textId="77777777" w:rsidR="00D90293" w:rsidRDefault="00D90293" w:rsidP="009D7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031A7"/>
    <w:multiLevelType w:val="hybridMultilevel"/>
    <w:tmpl w:val="558C42D2"/>
    <w:lvl w:ilvl="0" w:tplc="091AA03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57A7B"/>
    <w:multiLevelType w:val="hybridMultilevel"/>
    <w:tmpl w:val="D6D43B1E"/>
    <w:lvl w:ilvl="0" w:tplc="76DEBF9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86249"/>
    <w:multiLevelType w:val="hybridMultilevel"/>
    <w:tmpl w:val="848C8A5C"/>
    <w:lvl w:ilvl="0" w:tplc="7F489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33E78"/>
    <w:multiLevelType w:val="hybridMultilevel"/>
    <w:tmpl w:val="23942FB6"/>
    <w:lvl w:ilvl="0" w:tplc="E46A47E2">
      <w:start w:val="1"/>
      <w:numFmt w:val="japaneseCounting"/>
      <w:lvlText w:val="第%1章"/>
      <w:lvlJc w:val="left"/>
      <w:pPr>
        <w:ind w:left="1188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 w16cid:durableId="1202128310">
    <w:abstractNumId w:val="0"/>
  </w:num>
  <w:num w:numId="2" w16cid:durableId="631978575">
    <w:abstractNumId w:val="1"/>
  </w:num>
  <w:num w:numId="3" w16cid:durableId="232082225">
    <w:abstractNumId w:val="3"/>
  </w:num>
  <w:num w:numId="4" w16cid:durableId="79456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BD"/>
    <w:rsid w:val="000B3294"/>
    <w:rsid w:val="001C1CBD"/>
    <w:rsid w:val="002452F1"/>
    <w:rsid w:val="002779C4"/>
    <w:rsid w:val="00337653"/>
    <w:rsid w:val="00546FAF"/>
    <w:rsid w:val="007D66AB"/>
    <w:rsid w:val="00853FD6"/>
    <w:rsid w:val="00873569"/>
    <w:rsid w:val="008D1561"/>
    <w:rsid w:val="009D7FEC"/>
    <w:rsid w:val="00A907DE"/>
    <w:rsid w:val="00AC4806"/>
    <w:rsid w:val="00D1787A"/>
    <w:rsid w:val="00D90293"/>
    <w:rsid w:val="00E73B0B"/>
    <w:rsid w:val="00F3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5FE99"/>
  <w15:chartTrackingRefBased/>
  <w15:docId w15:val="{43C42306-BEF2-4401-8DFC-1274D94F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48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8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48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C48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48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48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C4806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34DFB"/>
    <w:rPr>
      <w:color w:val="0000FF"/>
      <w:u w:val="single"/>
    </w:rPr>
  </w:style>
  <w:style w:type="character" w:styleId="a7">
    <w:name w:val="Strong"/>
    <w:basedOn w:val="a0"/>
    <w:uiPriority w:val="22"/>
    <w:qFormat/>
    <w:rsid w:val="00873569"/>
    <w:rPr>
      <w:b/>
      <w:bCs/>
    </w:rPr>
  </w:style>
  <w:style w:type="paragraph" w:styleId="a8">
    <w:name w:val="header"/>
    <w:basedOn w:val="a"/>
    <w:link w:val="a9"/>
    <w:uiPriority w:val="99"/>
    <w:unhideWhenUsed/>
    <w:rsid w:val="009D7F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D7FE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D7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D7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9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730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26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7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379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6637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6887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5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3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6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139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27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7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8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9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851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1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183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2945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2329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54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46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0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812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6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1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4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8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18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74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1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1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88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9073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248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7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5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93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8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27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50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5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0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3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988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3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24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2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295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917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2077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6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4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7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0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07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303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84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0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1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LIU</dc:creator>
  <cp:keywords/>
  <dc:description/>
  <cp:lastModifiedBy>1 Mr.Liu</cp:lastModifiedBy>
  <cp:revision>6</cp:revision>
  <dcterms:created xsi:type="dcterms:W3CDTF">2020-11-10T12:49:00Z</dcterms:created>
  <dcterms:modified xsi:type="dcterms:W3CDTF">2024-06-18T03:32:00Z</dcterms:modified>
</cp:coreProperties>
</file>