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C89" w:rsidRDefault="00431C89" w:rsidP="00431C89">
      <w:pPr>
        <w:jc w:val="center"/>
        <w:rPr>
          <w:rFonts w:ascii="黑体" w:eastAsia="黑体" w:hAnsi="黑体"/>
          <w:sz w:val="36"/>
          <w:szCs w:val="36"/>
        </w:rPr>
      </w:pPr>
      <w:r>
        <w:rPr>
          <w:rFonts w:ascii="黑体" w:eastAsia="黑体" w:hAnsi="黑体" w:hint="eastAsia"/>
          <w:sz w:val="36"/>
          <w:szCs w:val="36"/>
        </w:rPr>
        <w:t>2</w:t>
      </w:r>
      <w:r>
        <w:rPr>
          <w:rFonts w:ascii="黑体" w:eastAsia="黑体" w:hAnsi="黑体"/>
          <w:sz w:val="36"/>
          <w:szCs w:val="36"/>
        </w:rPr>
        <w:t>022-2023-2</w:t>
      </w:r>
      <w:r>
        <w:rPr>
          <w:rFonts w:ascii="黑体" w:eastAsia="黑体" w:hAnsi="黑体" w:hint="eastAsia"/>
          <w:sz w:val="36"/>
          <w:szCs w:val="36"/>
        </w:rPr>
        <w:t>《交通管理与控制实验》</w:t>
      </w:r>
    </w:p>
    <w:p w:rsidR="00431C89" w:rsidRDefault="00431C89" w:rsidP="00431C89">
      <w:pPr>
        <w:jc w:val="center"/>
        <w:rPr>
          <w:rFonts w:ascii="黑体" w:eastAsia="黑体" w:hAnsi="黑体"/>
          <w:sz w:val="36"/>
          <w:szCs w:val="36"/>
        </w:rPr>
      </w:pPr>
      <w:r w:rsidRPr="004F0F3B">
        <w:rPr>
          <w:rFonts w:ascii="黑体" w:eastAsia="黑体" w:hAnsi="黑体" w:hint="eastAsia"/>
          <w:sz w:val="36"/>
          <w:szCs w:val="36"/>
        </w:rPr>
        <w:t>交通信号</w:t>
      </w:r>
      <w:r>
        <w:rPr>
          <w:rFonts w:ascii="黑体" w:eastAsia="黑体" w:hAnsi="黑体" w:hint="eastAsia"/>
          <w:sz w:val="36"/>
          <w:szCs w:val="36"/>
        </w:rPr>
        <w:t>协调控制实验报告</w:t>
      </w:r>
    </w:p>
    <w:p w:rsidR="00C9573D" w:rsidRDefault="00C9573D" w:rsidP="00431C89">
      <w:pPr>
        <w:rPr>
          <w:rFonts w:ascii="宋体" w:hAnsi="宋体"/>
          <w:b/>
          <w:bCs/>
          <w:sz w:val="24"/>
        </w:rPr>
      </w:pPr>
    </w:p>
    <w:p w:rsidR="00431C89" w:rsidRDefault="00431C89" w:rsidP="00431C89">
      <w:pPr>
        <w:rPr>
          <w:rFonts w:ascii="宋体" w:hAnsi="宋体"/>
          <w:sz w:val="28"/>
        </w:rPr>
      </w:pPr>
      <w:r w:rsidRPr="004F0F3B">
        <w:rPr>
          <w:rFonts w:ascii="宋体" w:hAnsi="宋体" w:hint="eastAsia"/>
          <w:sz w:val="28"/>
        </w:rPr>
        <w:t>班级：</w:t>
      </w:r>
      <w:r w:rsidR="009C067A">
        <w:rPr>
          <w:rFonts w:ascii="宋体" w:hAnsi="宋体" w:hint="eastAsia"/>
          <w:sz w:val="28"/>
        </w:rPr>
        <w:t>交通四班</w:t>
      </w:r>
      <w:r w:rsidRPr="004F0F3B">
        <w:rPr>
          <w:rFonts w:ascii="宋体" w:hAnsi="宋体" w:hint="eastAsia"/>
          <w:sz w:val="28"/>
        </w:rPr>
        <w:t xml:space="preserve"> </w:t>
      </w:r>
      <w:r w:rsidRPr="004F0F3B">
        <w:rPr>
          <w:rFonts w:ascii="宋体" w:hAnsi="宋体"/>
          <w:sz w:val="28"/>
        </w:rPr>
        <w:t xml:space="preserve">   </w:t>
      </w:r>
      <w:r w:rsidR="001A5092">
        <w:rPr>
          <w:rFonts w:ascii="宋体" w:hAnsi="宋体"/>
          <w:sz w:val="28"/>
        </w:rPr>
        <w:t xml:space="preserve">  </w:t>
      </w:r>
      <w:r w:rsidRPr="004F0F3B">
        <w:rPr>
          <w:rFonts w:ascii="宋体" w:hAnsi="宋体" w:hint="eastAsia"/>
          <w:sz w:val="28"/>
        </w:rPr>
        <w:t>姓名：</w:t>
      </w:r>
      <w:r w:rsidR="009C067A">
        <w:rPr>
          <w:rFonts w:ascii="宋体" w:hAnsi="宋体" w:hint="eastAsia"/>
          <w:sz w:val="28"/>
        </w:rPr>
        <w:t>刘欣</w:t>
      </w:r>
      <w:proofErr w:type="gramStart"/>
      <w:r w:rsidR="009C067A">
        <w:rPr>
          <w:rFonts w:ascii="宋体" w:hAnsi="宋体" w:hint="eastAsia"/>
          <w:sz w:val="28"/>
        </w:rPr>
        <w:t>豪</w:t>
      </w:r>
      <w:proofErr w:type="gramEnd"/>
      <w:r w:rsidRPr="004F0F3B">
        <w:rPr>
          <w:rFonts w:ascii="宋体" w:hAnsi="宋体" w:hint="eastAsia"/>
          <w:sz w:val="28"/>
        </w:rPr>
        <w:t xml:space="preserve"> </w:t>
      </w:r>
      <w:r w:rsidRPr="004F0F3B">
        <w:rPr>
          <w:rFonts w:ascii="宋体" w:hAnsi="宋体"/>
          <w:sz w:val="28"/>
        </w:rPr>
        <w:t xml:space="preserve">   </w:t>
      </w:r>
      <w:r w:rsidRPr="004F0F3B">
        <w:rPr>
          <w:rFonts w:ascii="宋体" w:hAnsi="宋体" w:hint="eastAsia"/>
          <w:sz w:val="28"/>
        </w:rPr>
        <w:t>学号：</w:t>
      </w:r>
      <w:r w:rsidR="009C067A">
        <w:rPr>
          <w:rFonts w:ascii="宋体" w:hAnsi="宋体" w:hint="eastAsia"/>
          <w:sz w:val="28"/>
        </w:rPr>
        <w:t>2</w:t>
      </w:r>
      <w:r w:rsidR="009C067A">
        <w:rPr>
          <w:rFonts w:ascii="宋体" w:hAnsi="宋体"/>
          <w:sz w:val="28"/>
        </w:rPr>
        <w:t>020112921</w:t>
      </w:r>
    </w:p>
    <w:p w:rsidR="00A17930" w:rsidRPr="004F0F3B" w:rsidRDefault="00A17930" w:rsidP="00431C89">
      <w:pPr>
        <w:rPr>
          <w:rFonts w:ascii="宋体" w:hAnsi="宋体"/>
          <w:sz w:val="28"/>
        </w:rPr>
      </w:pPr>
    </w:p>
    <w:p w:rsidR="00431C89" w:rsidRDefault="00431C89" w:rsidP="00431C89">
      <w:pPr>
        <w:rPr>
          <w:rFonts w:ascii="宋体" w:hAnsi="宋体"/>
          <w:sz w:val="28"/>
        </w:rPr>
      </w:pPr>
      <w:r w:rsidRPr="00A17930">
        <w:rPr>
          <w:rFonts w:ascii="宋体" w:hAnsi="宋体" w:hint="eastAsia"/>
          <w:b/>
          <w:bCs/>
          <w:sz w:val="28"/>
        </w:rPr>
        <w:t>实验名称</w:t>
      </w:r>
      <w:r w:rsidRPr="004F0F3B">
        <w:rPr>
          <w:rFonts w:ascii="宋体" w:hAnsi="宋体" w:hint="eastAsia"/>
          <w:sz w:val="28"/>
        </w:rPr>
        <w:t>：</w:t>
      </w:r>
      <w:r w:rsidR="009C067A">
        <w:rPr>
          <w:rFonts w:ascii="宋体" w:hAnsi="宋体" w:hint="eastAsia"/>
          <w:sz w:val="28"/>
        </w:rPr>
        <w:t>5</w:t>
      </w:r>
      <w:r w:rsidR="009C067A">
        <w:rPr>
          <w:rFonts w:ascii="宋体" w:hAnsi="宋体"/>
          <w:sz w:val="28"/>
        </w:rPr>
        <w:t>.1</w:t>
      </w:r>
      <w:r w:rsidR="009C067A">
        <w:rPr>
          <w:rFonts w:ascii="宋体" w:hAnsi="宋体" w:hint="eastAsia"/>
          <w:sz w:val="28"/>
        </w:rPr>
        <w:t>干道交通信号协调控制实验</w:t>
      </w:r>
    </w:p>
    <w:p w:rsidR="00A17930" w:rsidRPr="004F0F3B" w:rsidRDefault="00A17930" w:rsidP="00431C89">
      <w:pPr>
        <w:rPr>
          <w:rFonts w:ascii="宋体" w:hAnsi="宋体" w:hint="eastAsia"/>
          <w:sz w:val="28"/>
        </w:rPr>
      </w:pPr>
    </w:p>
    <w:p w:rsidR="00431C89" w:rsidRDefault="00431C89" w:rsidP="00431C89">
      <w:pPr>
        <w:rPr>
          <w:rFonts w:ascii="宋体" w:hAnsi="宋体"/>
          <w:sz w:val="28"/>
        </w:rPr>
      </w:pPr>
      <w:r w:rsidRPr="00A17930">
        <w:rPr>
          <w:rFonts w:ascii="宋体" w:hAnsi="宋体" w:hint="eastAsia"/>
          <w:b/>
          <w:bCs/>
          <w:sz w:val="28"/>
        </w:rPr>
        <w:t>实验目的</w:t>
      </w:r>
      <w:r w:rsidRPr="004F0F3B">
        <w:rPr>
          <w:rFonts w:ascii="宋体" w:hAnsi="宋体" w:hint="eastAsia"/>
          <w:sz w:val="28"/>
        </w:rPr>
        <w:t>：</w:t>
      </w:r>
      <w:r w:rsidR="006A618E" w:rsidRPr="006A618E">
        <w:rPr>
          <w:rFonts w:ascii="宋体" w:hAnsi="宋体" w:hint="eastAsia"/>
          <w:sz w:val="28"/>
        </w:rPr>
        <w:t>通过交叉口计算机仿真实验，进一步熟悉和了解仿真系统的原理、操作、应用,并通过本实验，加深对干线交叉口交通信号的协调控制(简称线控制，也称绿波系统)包括车道布置、信号配时、相位安置绿波带等课堂知识的进一步掌握。使学生通过线控制方案设计与仿真实验，了解路口渠化和交通管制对城市道路路口交通通行能力的影响，并掌握应用软件的操作程序以及设计特点。</w:t>
      </w:r>
    </w:p>
    <w:p w:rsidR="00A17930" w:rsidRPr="004F0F3B" w:rsidRDefault="00A17930" w:rsidP="00431C89">
      <w:pPr>
        <w:rPr>
          <w:rFonts w:ascii="宋体" w:hAnsi="宋体" w:hint="eastAsia"/>
          <w:sz w:val="28"/>
        </w:rPr>
      </w:pPr>
    </w:p>
    <w:p w:rsidR="006A618E" w:rsidRDefault="00431C89" w:rsidP="00431C89">
      <w:pPr>
        <w:rPr>
          <w:rFonts w:ascii="宋体" w:hAnsi="宋体"/>
          <w:sz w:val="28"/>
        </w:rPr>
      </w:pPr>
      <w:r w:rsidRPr="00A17930">
        <w:rPr>
          <w:rFonts w:ascii="宋体" w:hAnsi="宋体" w:hint="eastAsia"/>
          <w:b/>
          <w:bCs/>
          <w:sz w:val="28"/>
        </w:rPr>
        <w:t>实验内容</w:t>
      </w:r>
      <w:r>
        <w:rPr>
          <w:rFonts w:ascii="宋体" w:hAnsi="宋体" w:hint="eastAsia"/>
          <w:sz w:val="28"/>
        </w:rPr>
        <w:t>：</w:t>
      </w:r>
      <w:r w:rsidR="006A618E" w:rsidRPr="006A618E">
        <w:rPr>
          <w:rFonts w:ascii="宋体" w:hAnsi="宋体" w:hint="eastAsia"/>
          <w:sz w:val="28"/>
        </w:rPr>
        <w:t>建立给定路段路口条件的仿真模型，基本参数有交叉口间距街道及交叉口的布局交通路口各进口通行能力的影响,并确定最优方案。主要的影响参数包括:通行能力、排队长度车辆平均消散时间、停车延误等。</w:t>
      </w:r>
    </w:p>
    <w:p w:rsidR="00A17930" w:rsidRDefault="00A17930" w:rsidP="00431C89">
      <w:pPr>
        <w:rPr>
          <w:rFonts w:ascii="宋体" w:hAnsi="宋体" w:hint="eastAsia"/>
          <w:sz w:val="28"/>
        </w:rPr>
      </w:pPr>
    </w:p>
    <w:p w:rsidR="00431C89" w:rsidRPr="00A17930" w:rsidRDefault="00431C89" w:rsidP="00431C89">
      <w:pPr>
        <w:rPr>
          <w:rFonts w:ascii="宋体" w:hAnsi="宋体"/>
          <w:b/>
          <w:bCs/>
          <w:sz w:val="28"/>
        </w:rPr>
      </w:pPr>
      <w:r w:rsidRPr="00A17930">
        <w:rPr>
          <w:rFonts w:ascii="宋体" w:hAnsi="宋体" w:hint="eastAsia"/>
          <w:b/>
          <w:bCs/>
          <w:sz w:val="28"/>
        </w:rPr>
        <w:t>（1）网络示意图（包括车道数据、流量数据，可以用</w:t>
      </w:r>
      <w:proofErr w:type="spellStart"/>
      <w:r w:rsidRPr="00A17930">
        <w:rPr>
          <w:rFonts w:ascii="宋体" w:hAnsi="宋体" w:hint="eastAsia"/>
          <w:b/>
          <w:bCs/>
          <w:sz w:val="28"/>
        </w:rPr>
        <w:t>Syncro</w:t>
      </w:r>
      <w:proofErr w:type="spellEnd"/>
      <w:r w:rsidRPr="00A17930">
        <w:rPr>
          <w:rFonts w:ascii="宋体" w:hAnsi="宋体" w:hint="eastAsia"/>
          <w:b/>
          <w:bCs/>
          <w:sz w:val="28"/>
        </w:rPr>
        <w:t>截图）</w:t>
      </w:r>
    </w:p>
    <w:p w:rsidR="00A17930" w:rsidRDefault="00A17930" w:rsidP="00A17930">
      <w:pPr>
        <w:jc w:val="center"/>
        <w:rPr>
          <w:rFonts w:ascii="宋体" w:hAnsi="宋体"/>
          <w:sz w:val="28"/>
        </w:rPr>
      </w:pPr>
      <w:r>
        <w:rPr>
          <w:noProof/>
        </w:rPr>
        <w:lastRenderedPageBreak/>
        <w:drawing>
          <wp:inline distT="0" distB="0" distL="0" distR="0" wp14:anchorId="03C70B60" wp14:editId="61C640E6">
            <wp:extent cx="5124659" cy="3501994"/>
            <wp:effectExtent l="0" t="0" r="0" b="3810"/>
            <wp:docPr id="232898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98031" name=""/>
                    <pic:cNvPicPr/>
                  </pic:nvPicPr>
                  <pic:blipFill>
                    <a:blip r:embed="rId6"/>
                    <a:stretch>
                      <a:fillRect/>
                    </a:stretch>
                  </pic:blipFill>
                  <pic:spPr>
                    <a:xfrm>
                      <a:off x="0" y="0"/>
                      <a:ext cx="5127615" cy="3504014"/>
                    </a:xfrm>
                    <a:prstGeom prst="rect">
                      <a:avLst/>
                    </a:prstGeom>
                  </pic:spPr>
                </pic:pic>
              </a:graphicData>
            </a:graphic>
          </wp:inline>
        </w:drawing>
      </w:r>
    </w:p>
    <w:p w:rsidR="00A17930" w:rsidRDefault="00A17930" w:rsidP="00A17930">
      <w:pPr>
        <w:jc w:val="center"/>
        <w:rPr>
          <w:rFonts w:ascii="宋体" w:hAnsi="宋体"/>
          <w:sz w:val="28"/>
        </w:rPr>
      </w:pPr>
      <w:r>
        <w:rPr>
          <w:rFonts w:ascii="宋体" w:hAnsi="宋体" w:hint="eastAsia"/>
          <w:sz w:val="28"/>
        </w:rPr>
        <w:t>图1：网络数据</w:t>
      </w:r>
      <w:r>
        <w:rPr>
          <w:rFonts w:ascii="宋体" w:hAnsi="宋体" w:hint="eastAsia"/>
          <w:sz w:val="28"/>
        </w:rPr>
        <w:t>与流量数据</w:t>
      </w:r>
    </w:p>
    <w:p w:rsidR="00A17930" w:rsidRDefault="00A17930" w:rsidP="00A17930">
      <w:pPr>
        <w:jc w:val="center"/>
        <w:rPr>
          <w:rFonts w:ascii="宋体" w:hAnsi="宋体" w:hint="eastAsia"/>
          <w:sz w:val="28"/>
        </w:rPr>
      </w:pPr>
      <w:r>
        <w:rPr>
          <w:noProof/>
        </w:rPr>
        <w:drawing>
          <wp:inline distT="0" distB="0" distL="0" distR="0" wp14:anchorId="558F5F4C" wp14:editId="3BD68472">
            <wp:extent cx="5274310" cy="4176395"/>
            <wp:effectExtent l="0" t="0" r="2540" b="0"/>
            <wp:docPr id="282668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68642" name=""/>
                    <pic:cNvPicPr/>
                  </pic:nvPicPr>
                  <pic:blipFill>
                    <a:blip r:embed="rId7"/>
                    <a:stretch>
                      <a:fillRect/>
                    </a:stretch>
                  </pic:blipFill>
                  <pic:spPr>
                    <a:xfrm>
                      <a:off x="0" y="0"/>
                      <a:ext cx="5274310" cy="4176395"/>
                    </a:xfrm>
                    <a:prstGeom prst="rect">
                      <a:avLst/>
                    </a:prstGeom>
                  </pic:spPr>
                </pic:pic>
              </a:graphicData>
            </a:graphic>
          </wp:inline>
        </w:drawing>
      </w:r>
    </w:p>
    <w:p w:rsidR="00B85644" w:rsidRPr="00A17930" w:rsidRDefault="00A17930" w:rsidP="00A17930">
      <w:pPr>
        <w:jc w:val="center"/>
        <w:rPr>
          <w:rFonts w:ascii="宋体" w:hAnsi="宋体" w:hint="eastAsia"/>
          <w:sz w:val="28"/>
        </w:rPr>
      </w:pPr>
      <w:r>
        <w:rPr>
          <w:rFonts w:ascii="宋体" w:hAnsi="宋体" w:hint="eastAsia"/>
          <w:sz w:val="28"/>
        </w:rPr>
        <w:t>图</w:t>
      </w:r>
      <w:r>
        <w:rPr>
          <w:rFonts w:ascii="宋体" w:hAnsi="宋体"/>
          <w:sz w:val="28"/>
        </w:rPr>
        <w:t>2</w:t>
      </w:r>
      <w:r>
        <w:rPr>
          <w:rFonts w:ascii="宋体" w:hAnsi="宋体" w:hint="eastAsia"/>
          <w:sz w:val="28"/>
        </w:rPr>
        <w:t>：相位方案</w:t>
      </w:r>
    </w:p>
    <w:p w:rsidR="00431C89" w:rsidRDefault="00431C89" w:rsidP="00431C89">
      <w:pPr>
        <w:rPr>
          <w:rFonts w:ascii="宋体" w:hAnsi="宋体"/>
          <w:b/>
          <w:bCs/>
          <w:sz w:val="28"/>
        </w:rPr>
      </w:pPr>
      <w:r w:rsidRPr="00A17930">
        <w:rPr>
          <w:rFonts w:ascii="宋体" w:hAnsi="宋体" w:hint="eastAsia"/>
          <w:b/>
          <w:bCs/>
          <w:sz w:val="28"/>
        </w:rPr>
        <w:lastRenderedPageBreak/>
        <w:t>（2）Synchro的timing</w:t>
      </w:r>
      <w:r w:rsidRPr="00A17930">
        <w:rPr>
          <w:rFonts w:ascii="宋体" w:hAnsi="宋体"/>
          <w:b/>
          <w:bCs/>
          <w:sz w:val="28"/>
        </w:rPr>
        <w:t xml:space="preserve"> </w:t>
      </w:r>
      <w:r w:rsidRPr="00A17930">
        <w:rPr>
          <w:rFonts w:ascii="宋体" w:hAnsi="宋体" w:hint="eastAsia"/>
          <w:b/>
          <w:bCs/>
          <w:sz w:val="28"/>
        </w:rPr>
        <w:t>windows的截图（只需要任选</w:t>
      </w:r>
      <w:proofErr w:type="gramStart"/>
      <w:r w:rsidRPr="00A17930">
        <w:rPr>
          <w:rFonts w:ascii="宋体" w:hAnsi="宋体" w:hint="eastAsia"/>
          <w:b/>
          <w:bCs/>
          <w:sz w:val="28"/>
        </w:rPr>
        <w:t>一</w:t>
      </w:r>
      <w:proofErr w:type="gramEnd"/>
      <w:r w:rsidRPr="00A17930">
        <w:rPr>
          <w:rFonts w:ascii="宋体" w:hAnsi="宋体" w:hint="eastAsia"/>
          <w:b/>
          <w:bCs/>
          <w:sz w:val="28"/>
        </w:rPr>
        <w:t>交叉口即可）</w:t>
      </w:r>
    </w:p>
    <w:p w:rsidR="00A17930" w:rsidRDefault="00A17930" w:rsidP="00A17930">
      <w:pPr>
        <w:jc w:val="center"/>
        <w:rPr>
          <w:rFonts w:ascii="宋体" w:hAnsi="宋体"/>
          <w:sz w:val="28"/>
        </w:rPr>
      </w:pPr>
      <w:r>
        <w:rPr>
          <w:noProof/>
        </w:rPr>
        <w:drawing>
          <wp:inline distT="0" distB="0" distL="0" distR="0" wp14:anchorId="3A96764B" wp14:editId="1005908E">
            <wp:extent cx="5193923" cy="2932430"/>
            <wp:effectExtent l="0" t="0" r="6985" b="1270"/>
            <wp:docPr id="2083263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63936" name=""/>
                    <pic:cNvPicPr/>
                  </pic:nvPicPr>
                  <pic:blipFill rotWithShape="1">
                    <a:blip r:embed="rId8"/>
                    <a:srcRect l="1524"/>
                    <a:stretch/>
                  </pic:blipFill>
                  <pic:spPr bwMode="auto">
                    <a:xfrm>
                      <a:off x="0" y="0"/>
                      <a:ext cx="5193923" cy="2932430"/>
                    </a:xfrm>
                    <a:prstGeom prst="rect">
                      <a:avLst/>
                    </a:prstGeom>
                    <a:ln>
                      <a:noFill/>
                    </a:ln>
                    <a:extLst>
                      <a:ext uri="{53640926-AAD7-44D8-BBD7-CCE9431645EC}">
                        <a14:shadowObscured xmlns:a14="http://schemas.microsoft.com/office/drawing/2010/main"/>
                      </a:ext>
                    </a:extLst>
                  </pic:spPr>
                </pic:pic>
              </a:graphicData>
            </a:graphic>
          </wp:inline>
        </w:drawing>
      </w:r>
    </w:p>
    <w:p w:rsidR="00A17930" w:rsidRPr="00A17930" w:rsidRDefault="00A17930" w:rsidP="00A17930">
      <w:pPr>
        <w:jc w:val="center"/>
        <w:rPr>
          <w:rFonts w:ascii="宋体" w:hAnsi="宋体" w:hint="eastAsia"/>
          <w:sz w:val="28"/>
        </w:rPr>
      </w:pPr>
      <w:r>
        <w:rPr>
          <w:rFonts w:ascii="宋体" w:hAnsi="宋体" w:hint="eastAsia"/>
          <w:sz w:val="28"/>
        </w:rPr>
        <w:t>图</w:t>
      </w:r>
      <w:r>
        <w:rPr>
          <w:rFonts w:ascii="宋体" w:hAnsi="宋体"/>
          <w:sz w:val="28"/>
        </w:rPr>
        <w:t>3</w:t>
      </w:r>
      <w:r>
        <w:rPr>
          <w:rFonts w:ascii="宋体" w:hAnsi="宋体" w:hint="eastAsia"/>
          <w:sz w:val="28"/>
        </w:rPr>
        <w:t>：timing</w:t>
      </w:r>
      <w:r>
        <w:rPr>
          <w:rFonts w:ascii="宋体" w:hAnsi="宋体"/>
          <w:sz w:val="28"/>
        </w:rPr>
        <w:t xml:space="preserve"> </w:t>
      </w:r>
      <w:r>
        <w:rPr>
          <w:rFonts w:ascii="宋体" w:hAnsi="宋体" w:hint="eastAsia"/>
          <w:sz w:val="28"/>
        </w:rPr>
        <w:t>windows</w:t>
      </w:r>
    </w:p>
    <w:p w:rsidR="00D2776E" w:rsidRDefault="00431C89" w:rsidP="00D2776E">
      <w:pPr>
        <w:rPr>
          <w:rFonts w:ascii="宋体" w:hAnsi="宋体"/>
          <w:b/>
          <w:bCs/>
          <w:sz w:val="28"/>
        </w:rPr>
      </w:pPr>
      <w:r w:rsidRPr="00A17930">
        <w:rPr>
          <w:rFonts w:ascii="宋体" w:hAnsi="宋体" w:hint="eastAsia"/>
          <w:b/>
          <w:bCs/>
          <w:sz w:val="28"/>
        </w:rPr>
        <w:t>（</w:t>
      </w:r>
      <w:r w:rsidRPr="00A17930">
        <w:rPr>
          <w:rFonts w:ascii="宋体" w:hAnsi="宋体"/>
          <w:b/>
          <w:bCs/>
          <w:sz w:val="28"/>
        </w:rPr>
        <w:t>3</w:t>
      </w:r>
      <w:r w:rsidRPr="00A17930">
        <w:rPr>
          <w:rFonts w:ascii="宋体" w:hAnsi="宋体" w:hint="eastAsia"/>
          <w:b/>
          <w:bCs/>
          <w:sz w:val="28"/>
        </w:rPr>
        <w:t>）利用Create</w:t>
      </w:r>
      <w:r w:rsidRPr="00A17930">
        <w:rPr>
          <w:rFonts w:ascii="宋体" w:hAnsi="宋体"/>
          <w:b/>
          <w:bCs/>
          <w:sz w:val="28"/>
        </w:rPr>
        <w:t xml:space="preserve"> </w:t>
      </w:r>
      <w:r w:rsidRPr="00A17930">
        <w:rPr>
          <w:rFonts w:ascii="宋体" w:hAnsi="宋体" w:hint="eastAsia"/>
          <w:b/>
          <w:bCs/>
          <w:sz w:val="28"/>
        </w:rPr>
        <w:t>report生成report</w:t>
      </w:r>
      <w:r w:rsidRPr="00A17930">
        <w:rPr>
          <w:rFonts w:ascii="宋体" w:hAnsi="宋体"/>
          <w:b/>
          <w:bCs/>
          <w:sz w:val="28"/>
        </w:rPr>
        <w:t xml:space="preserve"> </w:t>
      </w:r>
      <w:r w:rsidRPr="00A17930">
        <w:rPr>
          <w:rFonts w:ascii="宋体" w:hAnsi="宋体" w:hint="eastAsia"/>
          <w:b/>
          <w:bCs/>
          <w:sz w:val="28"/>
        </w:rPr>
        <w:t>preview，并截图。对Synchro仿真结果进行简要分析（如存在交通问题，提出改进建议）</w:t>
      </w:r>
    </w:p>
    <w:p w:rsidR="00D2776E" w:rsidRDefault="00D2776E" w:rsidP="00D2776E">
      <w:pPr>
        <w:jc w:val="center"/>
        <w:rPr>
          <w:rFonts w:ascii="宋体" w:hAnsi="宋体"/>
          <w:b/>
          <w:bCs/>
          <w:sz w:val="28"/>
        </w:rPr>
      </w:pPr>
      <w:r>
        <w:rPr>
          <w:noProof/>
        </w:rPr>
        <w:drawing>
          <wp:inline distT="0" distB="0" distL="0" distR="0" wp14:anchorId="2CD0CF0A" wp14:editId="08FEAE14">
            <wp:extent cx="3732824" cy="3677697"/>
            <wp:effectExtent l="0" t="0" r="1270" b="0"/>
            <wp:docPr id="394212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12742" name=""/>
                    <pic:cNvPicPr/>
                  </pic:nvPicPr>
                  <pic:blipFill>
                    <a:blip r:embed="rId9"/>
                    <a:stretch>
                      <a:fillRect/>
                    </a:stretch>
                  </pic:blipFill>
                  <pic:spPr>
                    <a:xfrm>
                      <a:off x="0" y="0"/>
                      <a:ext cx="3743616" cy="3688329"/>
                    </a:xfrm>
                    <a:prstGeom prst="rect">
                      <a:avLst/>
                    </a:prstGeom>
                  </pic:spPr>
                </pic:pic>
              </a:graphicData>
            </a:graphic>
          </wp:inline>
        </w:drawing>
      </w:r>
    </w:p>
    <w:p w:rsidR="00D2776E" w:rsidRDefault="00D2776E" w:rsidP="00D2776E">
      <w:pPr>
        <w:jc w:val="center"/>
        <w:rPr>
          <w:rFonts w:ascii="宋体" w:hAnsi="宋体"/>
          <w:b/>
          <w:bCs/>
          <w:sz w:val="28"/>
        </w:rPr>
      </w:pPr>
      <w:r>
        <w:rPr>
          <w:noProof/>
        </w:rPr>
        <w:lastRenderedPageBreak/>
        <w:drawing>
          <wp:inline distT="0" distB="0" distL="0" distR="0" wp14:anchorId="170C6EA0" wp14:editId="7C97A4BC">
            <wp:extent cx="3828422" cy="1081311"/>
            <wp:effectExtent l="0" t="0" r="635" b="5080"/>
            <wp:docPr id="374921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21115" name=""/>
                    <pic:cNvPicPr/>
                  </pic:nvPicPr>
                  <pic:blipFill>
                    <a:blip r:embed="rId10"/>
                    <a:stretch>
                      <a:fillRect/>
                    </a:stretch>
                  </pic:blipFill>
                  <pic:spPr>
                    <a:xfrm>
                      <a:off x="0" y="0"/>
                      <a:ext cx="3828422" cy="1081311"/>
                    </a:xfrm>
                    <a:prstGeom prst="rect">
                      <a:avLst/>
                    </a:prstGeom>
                  </pic:spPr>
                </pic:pic>
              </a:graphicData>
            </a:graphic>
          </wp:inline>
        </w:drawing>
      </w:r>
    </w:p>
    <w:p w:rsidR="00D2776E" w:rsidRPr="004F0F3B" w:rsidRDefault="00D2776E" w:rsidP="00D2776E">
      <w:pPr>
        <w:ind w:firstLine="420"/>
        <w:jc w:val="center"/>
        <w:rPr>
          <w:rFonts w:ascii="宋体" w:hAnsi="宋体"/>
          <w:sz w:val="28"/>
        </w:rPr>
      </w:pPr>
      <w:r>
        <w:rPr>
          <w:rFonts w:ascii="宋体" w:hAnsi="宋体" w:hint="eastAsia"/>
          <w:sz w:val="28"/>
        </w:rPr>
        <w:t>图</w:t>
      </w:r>
      <w:r>
        <w:rPr>
          <w:rFonts w:ascii="宋体" w:hAnsi="宋体"/>
          <w:sz w:val="28"/>
        </w:rPr>
        <w:t>4</w:t>
      </w:r>
      <w:r>
        <w:rPr>
          <w:rFonts w:ascii="宋体" w:hAnsi="宋体" w:hint="eastAsia"/>
          <w:sz w:val="28"/>
        </w:rPr>
        <w:t>：仿真结果</w:t>
      </w:r>
    </w:p>
    <w:p w:rsidR="00D2776E" w:rsidRPr="00746DCB" w:rsidRDefault="00746DCB" w:rsidP="00D2776E">
      <w:pPr>
        <w:tabs>
          <w:tab w:val="left" w:pos="649"/>
        </w:tabs>
        <w:rPr>
          <w:rFonts w:ascii="宋体" w:hAnsi="宋体" w:hint="eastAsia"/>
          <w:sz w:val="28"/>
        </w:rPr>
      </w:pPr>
      <w:r w:rsidRPr="00746DCB">
        <w:rPr>
          <w:rFonts w:ascii="宋体" w:hAnsi="宋体"/>
          <w:sz w:val="28"/>
        </w:rPr>
        <w:tab/>
      </w:r>
      <w:r w:rsidR="00A2504F">
        <w:rPr>
          <w:rFonts w:ascii="宋体" w:hAnsi="宋体"/>
          <w:sz w:val="28"/>
        </w:rPr>
        <w:t>V/C</w:t>
      </w:r>
      <w:r w:rsidR="00A2504F">
        <w:rPr>
          <w:rFonts w:ascii="宋体" w:hAnsi="宋体" w:hint="eastAsia"/>
          <w:sz w:val="28"/>
        </w:rPr>
        <w:t>&lt;</w:t>
      </w:r>
      <w:r w:rsidR="00A2504F">
        <w:rPr>
          <w:rFonts w:ascii="宋体" w:hAnsi="宋体"/>
          <w:sz w:val="28"/>
        </w:rPr>
        <w:t>1</w:t>
      </w:r>
      <w:r w:rsidR="00A2504F">
        <w:rPr>
          <w:rFonts w:ascii="宋体" w:hAnsi="宋体" w:hint="eastAsia"/>
          <w:sz w:val="28"/>
        </w:rPr>
        <w:t>，道路并不拥挤，</w:t>
      </w:r>
      <w:r>
        <w:rPr>
          <w:rFonts w:ascii="宋体" w:hAnsi="宋体" w:hint="eastAsia"/>
          <w:sz w:val="28"/>
        </w:rPr>
        <w:t>经优化后，</w:t>
      </w:r>
      <w:r w:rsidRPr="00746DCB">
        <w:rPr>
          <w:rFonts w:ascii="宋体" w:hAnsi="宋体"/>
          <w:sz w:val="28"/>
        </w:rPr>
        <w:t>LOS</w:t>
      </w:r>
      <w:r w:rsidRPr="00746DCB">
        <w:rPr>
          <w:rFonts w:ascii="宋体" w:hAnsi="宋体" w:hint="eastAsia"/>
          <w:sz w:val="28"/>
        </w:rPr>
        <w:t>等级</w:t>
      </w:r>
      <w:r>
        <w:rPr>
          <w:rFonts w:ascii="宋体" w:hAnsi="宋体" w:hint="eastAsia"/>
          <w:sz w:val="28"/>
        </w:rPr>
        <w:t>为C</w:t>
      </w:r>
      <w:r w:rsidR="00D12BC1">
        <w:rPr>
          <w:rFonts w:ascii="宋体" w:hAnsi="宋体" w:hint="eastAsia"/>
          <w:sz w:val="28"/>
        </w:rPr>
        <w:t>，处于稳定流状态，比较合理。</w:t>
      </w:r>
    </w:p>
    <w:p w:rsidR="00431C89" w:rsidRPr="00D2776E" w:rsidRDefault="00431C89" w:rsidP="00431C89">
      <w:pPr>
        <w:rPr>
          <w:rFonts w:ascii="宋体" w:hAnsi="宋体"/>
          <w:b/>
          <w:bCs/>
          <w:sz w:val="28"/>
        </w:rPr>
      </w:pPr>
      <w:r w:rsidRPr="00D2776E">
        <w:rPr>
          <w:rFonts w:ascii="宋体" w:hAnsi="宋体" w:hint="eastAsia"/>
          <w:b/>
          <w:bCs/>
          <w:sz w:val="28"/>
        </w:rPr>
        <w:t>（4）简要说明</w:t>
      </w:r>
      <w:r w:rsidRPr="00D2776E">
        <w:rPr>
          <w:rFonts w:ascii="宋体" w:hAnsi="宋体"/>
          <w:b/>
          <w:bCs/>
          <w:sz w:val="28"/>
        </w:rPr>
        <w:t>本次实验取得的主要收获</w:t>
      </w:r>
      <w:r w:rsidRPr="00D2776E">
        <w:rPr>
          <w:rFonts w:ascii="宋体" w:hAnsi="宋体" w:hint="eastAsia"/>
          <w:b/>
          <w:bCs/>
          <w:sz w:val="28"/>
        </w:rPr>
        <w:t>、</w:t>
      </w:r>
      <w:r w:rsidRPr="00D2776E">
        <w:rPr>
          <w:rFonts w:ascii="宋体" w:hAnsi="宋体"/>
          <w:b/>
          <w:bCs/>
          <w:sz w:val="28"/>
        </w:rPr>
        <w:t>体会</w:t>
      </w:r>
    </w:p>
    <w:p w:rsidR="001C6A78" w:rsidRPr="00A2504F" w:rsidRDefault="00A2504F" w:rsidP="00A2504F">
      <w:pPr>
        <w:tabs>
          <w:tab w:val="left" w:pos="649"/>
        </w:tabs>
        <w:rPr>
          <w:rFonts w:ascii="宋体" w:hAnsi="宋体"/>
          <w:sz w:val="28"/>
        </w:rPr>
      </w:pPr>
      <w:r>
        <w:rPr>
          <w:rFonts w:ascii="宋体" w:hAnsi="宋体"/>
          <w:sz w:val="28"/>
        </w:rPr>
        <w:tab/>
      </w:r>
      <w:r w:rsidRPr="00A2504F">
        <w:rPr>
          <w:rFonts w:ascii="宋体" w:hAnsi="宋体" w:hint="eastAsia"/>
          <w:sz w:val="28"/>
        </w:rPr>
        <w:t>通过本次实验，进一步了解和熟悉仿真系统的原理、操作</w:t>
      </w:r>
      <w:r>
        <w:rPr>
          <w:rFonts w:ascii="宋体" w:hAnsi="宋体" w:hint="eastAsia"/>
          <w:sz w:val="28"/>
        </w:rPr>
        <w:t>与</w:t>
      </w:r>
      <w:r w:rsidRPr="00A2504F">
        <w:rPr>
          <w:rFonts w:ascii="宋体" w:hAnsi="宋体" w:hint="eastAsia"/>
          <w:sz w:val="28"/>
        </w:rPr>
        <w:t>应用，并加深</w:t>
      </w:r>
      <w:r>
        <w:rPr>
          <w:rFonts w:ascii="宋体" w:hAnsi="宋体" w:hint="eastAsia"/>
          <w:sz w:val="28"/>
        </w:rPr>
        <w:t>了</w:t>
      </w:r>
      <w:r w:rsidRPr="00A2504F">
        <w:rPr>
          <w:rFonts w:ascii="宋体" w:hAnsi="宋体" w:hint="eastAsia"/>
          <w:sz w:val="28"/>
        </w:rPr>
        <w:t>对干线交叉口交通信号的协调控制(简称线控制，也称绿波系统)包括车道布置、信号配时、相位安置，绿波带等课堂知识的掌握；了解路口渠化和交通管制对城市道路路口交通通行能力的影响，并掌握应用软件的操作程序以及设计特点。</w:t>
      </w:r>
    </w:p>
    <w:sectPr w:rsidR="001C6A78" w:rsidRPr="00A2504F">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14EB" w:rsidRDefault="009314EB" w:rsidP="00431C89">
      <w:r>
        <w:separator/>
      </w:r>
    </w:p>
  </w:endnote>
  <w:endnote w:type="continuationSeparator" w:id="0">
    <w:p w:rsidR="009314EB" w:rsidRDefault="009314EB" w:rsidP="00431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812704"/>
      <w:docPartObj>
        <w:docPartGallery w:val="Page Numbers (Bottom of Page)"/>
        <w:docPartUnique/>
      </w:docPartObj>
    </w:sdtPr>
    <w:sdtContent>
      <w:p w:rsidR="00A17930" w:rsidRDefault="00A17930">
        <w:pPr>
          <w:pStyle w:val="a5"/>
          <w:jc w:val="center"/>
        </w:pPr>
        <w:r>
          <w:fldChar w:fldCharType="begin"/>
        </w:r>
        <w:r>
          <w:instrText>PAGE   \* MERGEFORMAT</w:instrText>
        </w:r>
        <w:r>
          <w:fldChar w:fldCharType="separate"/>
        </w:r>
        <w:r>
          <w:rPr>
            <w:lang w:val="zh-CN"/>
          </w:rPr>
          <w:t>2</w:t>
        </w:r>
        <w:r>
          <w:fldChar w:fldCharType="end"/>
        </w:r>
      </w:p>
    </w:sdtContent>
  </w:sdt>
  <w:p w:rsidR="00A17930" w:rsidRDefault="00A1793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14EB" w:rsidRDefault="009314EB" w:rsidP="00431C89">
      <w:r>
        <w:separator/>
      </w:r>
    </w:p>
  </w:footnote>
  <w:footnote w:type="continuationSeparator" w:id="0">
    <w:p w:rsidR="009314EB" w:rsidRDefault="009314EB" w:rsidP="00431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7930" w:rsidRDefault="00A17930" w:rsidP="00A17930">
    <w:pPr>
      <w:pStyle w:val="a3"/>
      <w:jc w:val="right"/>
      <w:rPr>
        <w:rFonts w:ascii="仿宋" w:hAnsi="仿宋" w:cs="仿宋"/>
      </w:rPr>
    </w:pPr>
    <w:r>
      <w:rPr>
        <w:rFonts w:ascii="仿宋" w:hAnsi="仿宋" w:cs="仿宋" w:hint="eastAsia"/>
      </w:rPr>
      <w:t>西南交通大学</w:t>
    </w:r>
  </w:p>
  <w:p w:rsidR="00A17930" w:rsidRDefault="00A17930" w:rsidP="00A17930">
    <w:pPr>
      <w:pStyle w:val="a3"/>
      <w:jc w:val="right"/>
      <w:rPr>
        <w:rFonts w:hint="eastAsia"/>
      </w:rPr>
    </w:pPr>
    <w:r>
      <w:rPr>
        <w:rFonts w:ascii="仿宋" w:hAnsi="仿宋" w:cs="仿宋" w:hint="eastAsia"/>
      </w:rPr>
      <w:t>SOUTH WEST JIAOTONG UNIVERSITI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5B"/>
    <w:rsid w:val="001A5092"/>
    <w:rsid w:val="001B78B2"/>
    <w:rsid w:val="001C6A78"/>
    <w:rsid w:val="00431C89"/>
    <w:rsid w:val="00557D8F"/>
    <w:rsid w:val="006A618E"/>
    <w:rsid w:val="00746DCB"/>
    <w:rsid w:val="00867812"/>
    <w:rsid w:val="008960C2"/>
    <w:rsid w:val="009314EB"/>
    <w:rsid w:val="009C067A"/>
    <w:rsid w:val="009E6BD6"/>
    <w:rsid w:val="00A17930"/>
    <w:rsid w:val="00A2504F"/>
    <w:rsid w:val="00A87021"/>
    <w:rsid w:val="00B53EA1"/>
    <w:rsid w:val="00B85644"/>
    <w:rsid w:val="00C9573D"/>
    <w:rsid w:val="00CB5A5B"/>
    <w:rsid w:val="00D12BC1"/>
    <w:rsid w:val="00D2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352DA"/>
  <w15:chartTrackingRefBased/>
  <w15:docId w15:val="{5613A7BC-750F-4801-BB20-19F2058B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A5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431C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1C89"/>
    <w:rPr>
      <w:rFonts w:ascii="Times New Roman" w:eastAsia="宋体" w:hAnsi="Times New Roman" w:cs="Times New Roman"/>
      <w:sz w:val="18"/>
      <w:szCs w:val="18"/>
    </w:rPr>
  </w:style>
  <w:style w:type="paragraph" w:styleId="a5">
    <w:name w:val="footer"/>
    <w:basedOn w:val="a"/>
    <w:link w:val="a6"/>
    <w:uiPriority w:val="99"/>
    <w:unhideWhenUsed/>
    <w:rsid w:val="00431C89"/>
    <w:pPr>
      <w:tabs>
        <w:tab w:val="center" w:pos="4153"/>
        <w:tab w:val="right" w:pos="8306"/>
      </w:tabs>
      <w:snapToGrid w:val="0"/>
      <w:jc w:val="left"/>
    </w:pPr>
    <w:rPr>
      <w:sz w:val="18"/>
      <w:szCs w:val="18"/>
    </w:rPr>
  </w:style>
  <w:style w:type="character" w:customStyle="1" w:styleId="a6">
    <w:name w:val="页脚 字符"/>
    <w:basedOn w:val="a0"/>
    <w:link w:val="a5"/>
    <w:uiPriority w:val="99"/>
    <w:rsid w:val="00431C8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7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haixu</dc:creator>
  <cp:keywords/>
  <dc:description/>
  <cp:lastModifiedBy>1 Mr.Liu</cp:lastModifiedBy>
  <cp:revision>11</cp:revision>
  <dcterms:created xsi:type="dcterms:W3CDTF">2023-04-19T13:29:00Z</dcterms:created>
  <dcterms:modified xsi:type="dcterms:W3CDTF">2023-05-04T12:05:00Z</dcterms:modified>
</cp:coreProperties>
</file>