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A915" w14:textId="4AFFECAD" w:rsidR="00393705" w:rsidRPr="00393705" w:rsidRDefault="0055697D" w:rsidP="000F1975">
      <w:pPr>
        <w:pStyle w:val="2"/>
        <w:spacing w:line="240" w:lineRule="auto"/>
        <w:jc w:val="center"/>
      </w:pPr>
      <w:r w:rsidRPr="00393705">
        <w:rPr>
          <w:rFonts w:hint="eastAsia"/>
        </w:rPr>
        <w:t>《交通管理与控制》</w:t>
      </w:r>
      <w:r w:rsidR="00772543">
        <w:rPr>
          <w:rFonts w:hint="eastAsia"/>
        </w:rPr>
        <w:t>1</w:t>
      </w:r>
      <w:r w:rsidR="00772543">
        <w:t>2</w:t>
      </w:r>
      <w:r w:rsidR="00772543">
        <w:rPr>
          <w:rFonts w:hint="eastAsia"/>
        </w:rPr>
        <w:t>周</w:t>
      </w:r>
      <w:r w:rsidR="00AB3435">
        <w:rPr>
          <w:rFonts w:hint="eastAsia"/>
        </w:rPr>
        <w:t>辩论</w:t>
      </w:r>
      <w:r w:rsidR="00F31BBD" w:rsidRPr="00393705">
        <w:rPr>
          <w:rFonts w:hint="eastAsia"/>
        </w:rPr>
        <w:t>课</w:t>
      </w:r>
      <w:r w:rsidR="00DF317B" w:rsidRPr="00393705">
        <w:rPr>
          <w:rFonts w:hint="eastAsia"/>
        </w:rPr>
        <w:t>安排</w:t>
      </w:r>
    </w:p>
    <w:p w14:paraId="58F3CEC4" w14:textId="6D58DF20" w:rsidR="00DF317B" w:rsidRDefault="00DF317B" w:rsidP="00DF317B">
      <w:pPr>
        <w:pStyle w:val="3"/>
      </w:pPr>
      <w:r>
        <w:t xml:space="preserve">1. </w:t>
      </w:r>
      <w:r w:rsidR="00E30FC5">
        <w:rPr>
          <w:rFonts w:hint="eastAsia"/>
        </w:rPr>
        <w:t>时间安排</w:t>
      </w:r>
    </w:p>
    <w:tbl>
      <w:tblPr>
        <w:tblStyle w:val="ad"/>
        <w:tblW w:w="8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896"/>
      </w:tblGrid>
      <w:tr w:rsidR="00C31752" w14:paraId="3E8EB059" w14:textId="77777777" w:rsidTr="00D12FE4">
        <w:tc>
          <w:tcPr>
            <w:tcW w:w="2405" w:type="dxa"/>
            <w:vAlign w:val="center"/>
          </w:tcPr>
          <w:p w14:paraId="1D5DB3F8" w14:textId="7D60EF8A" w:rsidR="00C31752" w:rsidRPr="00350711" w:rsidRDefault="00C31752" w:rsidP="00AB0811">
            <w:pPr>
              <w:spacing w:before="120" w:after="120" w:line="288" w:lineRule="auto"/>
              <w:jc w:val="center"/>
              <w:rPr>
                <w:b/>
                <w:bCs/>
              </w:rPr>
            </w:pPr>
            <w:r w:rsidRPr="00350711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5896" w:type="dxa"/>
            <w:vAlign w:val="center"/>
          </w:tcPr>
          <w:p w14:paraId="2ECDF9ED" w14:textId="2DAC6CE7" w:rsidR="00C31752" w:rsidRPr="00350711" w:rsidRDefault="00C31752" w:rsidP="00AB0811">
            <w:pPr>
              <w:spacing w:before="120" w:after="120" w:line="288" w:lineRule="auto"/>
              <w:jc w:val="center"/>
              <w:rPr>
                <w:b/>
                <w:bCs/>
              </w:rPr>
            </w:pPr>
            <w:r w:rsidRPr="00350711">
              <w:rPr>
                <w:rFonts w:hint="eastAsia"/>
                <w:b/>
                <w:bCs/>
              </w:rPr>
              <w:t>活动</w:t>
            </w:r>
          </w:p>
        </w:tc>
      </w:tr>
      <w:tr w:rsidR="00C31752" w14:paraId="2598FD87" w14:textId="77777777" w:rsidTr="00D12FE4">
        <w:tc>
          <w:tcPr>
            <w:tcW w:w="2405" w:type="dxa"/>
            <w:vAlign w:val="center"/>
          </w:tcPr>
          <w:p w14:paraId="03100C3F" w14:textId="5AE487C6" w:rsidR="00C31752" w:rsidRDefault="00F56EB5" w:rsidP="008F1508">
            <w:pPr>
              <w:spacing w:before="120" w:after="120" w:line="264" w:lineRule="auto"/>
              <w:jc w:val="center"/>
            </w:pPr>
            <w:r>
              <w:t>9</w:t>
            </w:r>
            <w:r w:rsidR="00C31752">
              <w:t>:</w:t>
            </w:r>
            <w:r>
              <w:t>50</w:t>
            </w:r>
            <w:r w:rsidR="00C31752">
              <w:t>-</w:t>
            </w:r>
            <w:r>
              <w:t>10</w:t>
            </w:r>
            <w:r w:rsidR="00C31752">
              <w:t>:</w:t>
            </w:r>
            <w:r>
              <w:t>2</w:t>
            </w:r>
            <w:r w:rsidR="006F69B1">
              <w:t>5</w:t>
            </w:r>
          </w:p>
        </w:tc>
        <w:tc>
          <w:tcPr>
            <w:tcW w:w="5896" w:type="dxa"/>
            <w:vAlign w:val="center"/>
          </w:tcPr>
          <w:p w14:paraId="19B26C0F" w14:textId="46D8F202" w:rsidR="00C31752" w:rsidRDefault="00C31752" w:rsidP="008F1508">
            <w:pPr>
              <w:spacing w:before="120" w:after="120" w:line="264" w:lineRule="auto"/>
              <w:jc w:val="center"/>
            </w:pPr>
            <w:r>
              <w:rPr>
                <w:rFonts w:hint="eastAsia"/>
              </w:rPr>
              <w:t>辩论环节（辩题一）</w:t>
            </w:r>
          </w:p>
        </w:tc>
      </w:tr>
      <w:tr w:rsidR="00C31752" w14:paraId="7FB6F6BC" w14:textId="77777777" w:rsidTr="00D12FE4">
        <w:tc>
          <w:tcPr>
            <w:tcW w:w="2405" w:type="dxa"/>
            <w:vAlign w:val="center"/>
          </w:tcPr>
          <w:p w14:paraId="3E535F60" w14:textId="7BAC0306" w:rsidR="00C31752" w:rsidRDefault="00F46877" w:rsidP="008F1508">
            <w:pPr>
              <w:spacing w:before="120" w:after="120" w:line="264" w:lineRule="auto"/>
              <w:jc w:val="center"/>
            </w:pPr>
            <w:r>
              <w:t>1</w:t>
            </w:r>
            <w:r w:rsidR="00F56EB5">
              <w:t>0</w:t>
            </w:r>
            <w:r>
              <w:t>:</w:t>
            </w:r>
            <w:r w:rsidR="00F56EB5">
              <w:t>2</w:t>
            </w:r>
            <w:r w:rsidR="006F69B1">
              <w:t>5</w:t>
            </w:r>
            <w:r>
              <w:t>-1</w:t>
            </w:r>
            <w:r w:rsidR="00F56EB5">
              <w:t>0</w:t>
            </w:r>
            <w:r>
              <w:t>:</w:t>
            </w:r>
            <w:r w:rsidR="00F56EB5">
              <w:t>3</w:t>
            </w:r>
            <w:r w:rsidR="00934007">
              <w:t>5</w:t>
            </w:r>
          </w:p>
        </w:tc>
        <w:tc>
          <w:tcPr>
            <w:tcW w:w="5896" w:type="dxa"/>
            <w:vAlign w:val="center"/>
          </w:tcPr>
          <w:p w14:paraId="1F7EB4A0" w14:textId="090CC343" w:rsidR="00C31752" w:rsidRDefault="00934007" w:rsidP="008F1508">
            <w:pPr>
              <w:spacing w:before="120" w:after="120" w:line="264" w:lineRule="auto"/>
              <w:jc w:val="center"/>
            </w:pPr>
            <w:r>
              <w:rPr>
                <w:rFonts w:hint="eastAsia"/>
              </w:rPr>
              <w:t>点评</w:t>
            </w:r>
            <w:r w:rsidR="00F71BE6">
              <w:rPr>
                <w:rFonts w:hint="eastAsia"/>
              </w:rPr>
              <w:t>环节</w:t>
            </w:r>
            <w:r w:rsidR="00A54C93">
              <w:rPr>
                <w:rFonts w:hint="eastAsia"/>
              </w:rPr>
              <w:t>（辩题一）</w:t>
            </w:r>
          </w:p>
        </w:tc>
      </w:tr>
      <w:tr w:rsidR="00C31752" w14:paraId="2E154DF5" w14:textId="77777777" w:rsidTr="00D12FE4">
        <w:tc>
          <w:tcPr>
            <w:tcW w:w="2405" w:type="dxa"/>
            <w:vAlign w:val="center"/>
          </w:tcPr>
          <w:p w14:paraId="7942F6D6" w14:textId="6401D9FC" w:rsidR="00C31752" w:rsidRDefault="00C31752" w:rsidP="008F1508">
            <w:pPr>
              <w:spacing w:before="120" w:after="120" w:line="264" w:lineRule="auto"/>
              <w:jc w:val="center"/>
            </w:pPr>
            <w:r>
              <w:t>1</w:t>
            </w:r>
            <w:r w:rsidR="00F56EB5">
              <w:t>0</w:t>
            </w:r>
            <w:r>
              <w:t>:</w:t>
            </w:r>
            <w:r w:rsidR="00F56EB5">
              <w:t>3</w:t>
            </w:r>
            <w:r w:rsidR="00934007">
              <w:t>5</w:t>
            </w:r>
            <w:r>
              <w:t>-1</w:t>
            </w:r>
            <w:r w:rsidR="00F56EB5">
              <w:t>0</w:t>
            </w:r>
            <w:r>
              <w:t>:</w:t>
            </w:r>
            <w:r w:rsidR="00F56EB5">
              <w:t>4</w:t>
            </w:r>
            <w:r w:rsidR="00934007">
              <w:t>0</w:t>
            </w:r>
          </w:p>
        </w:tc>
        <w:tc>
          <w:tcPr>
            <w:tcW w:w="5896" w:type="dxa"/>
            <w:vAlign w:val="center"/>
          </w:tcPr>
          <w:p w14:paraId="190464EF" w14:textId="4F5787CF" w:rsidR="00C31752" w:rsidRDefault="00726A30" w:rsidP="008F1508">
            <w:pPr>
              <w:spacing w:before="120" w:after="120" w:line="264" w:lineRule="auto"/>
              <w:jc w:val="center"/>
            </w:pPr>
            <w:r>
              <w:rPr>
                <w:rFonts w:hint="eastAsia"/>
              </w:rPr>
              <w:t>中场休息</w:t>
            </w:r>
          </w:p>
        </w:tc>
      </w:tr>
      <w:tr w:rsidR="00C31752" w14:paraId="0C06572E" w14:textId="77777777" w:rsidTr="00D12FE4">
        <w:tc>
          <w:tcPr>
            <w:tcW w:w="2405" w:type="dxa"/>
            <w:vAlign w:val="center"/>
          </w:tcPr>
          <w:p w14:paraId="025C6D86" w14:textId="5BBE783A" w:rsidR="00C31752" w:rsidRDefault="00C31752" w:rsidP="008F1508">
            <w:pPr>
              <w:spacing w:before="120" w:after="120" w:line="264" w:lineRule="auto"/>
              <w:jc w:val="center"/>
            </w:pPr>
            <w:r>
              <w:t>1</w:t>
            </w:r>
            <w:r w:rsidR="00F56EB5">
              <w:t>0</w:t>
            </w:r>
            <w:r>
              <w:t>:</w:t>
            </w:r>
            <w:r w:rsidR="00F56EB5">
              <w:t>4</w:t>
            </w:r>
            <w:r w:rsidR="007B1AA4">
              <w:t>0</w:t>
            </w:r>
            <w:r>
              <w:t>-1</w:t>
            </w:r>
            <w:r w:rsidR="00F56EB5">
              <w:t>1</w:t>
            </w:r>
            <w:r>
              <w:t>:</w:t>
            </w:r>
            <w:r w:rsidR="00F56EB5">
              <w:t>1</w:t>
            </w:r>
            <w:r w:rsidR="007B1AA4">
              <w:t>5</w:t>
            </w:r>
          </w:p>
        </w:tc>
        <w:tc>
          <w:tcPr>
            <w:tcW w:w="5896" w:type="dxa"/>
            <w:vAlign w:val="center"/>
          </w:tcPr>
          <w:p w14:paraId="2EE26607" w14:textId="26E27572" w:rsidR="00C31752" w:rsidRDefault="006E3E58" w:rsidP="008F1508">
            <w:pPr>
              <w:spacing w:before="120" w:after="120" w:line="264" w:lineRule="auto"/>
              <w:jc w:val="center"/>
            </w:pPr>
            <w:r>
              <w:rPr>
                <w:rFonts w:hint="eastAsia"/>
              </w:rPr>
              <w:t>辩论环节（辩题二）</w:t>
            </w:r>
          </w:p>
        </w:tc>
      </w:tr>
      <w:tr w:rsidR="001E7224" w14:paraId="2215E5FF" w14:textId="77777777" w:rsidTr="00D12FE4">
        <w:tc>
          <w:tcPr>
            <w:tcW w:w="2405" w:type="dxa"/>
            <w:vAlign w:val="center"/>
          </w:tcPr>
          <w:p w14:paraId="75EB9B74" w14:textId="4E446745" w:rsidR="001E7224" w:rsidRDefault="001E7224" w:rsidP="008F1508">
            <w:pPr>
              <w:spacing w:before="120" w:after="120" w:line="264" w:lineRule="auto"/>
              <w:jc w:val="center"/>
            </w:pPr>
            <w:r>
              <w:t>1</w:t>
            </w:r>
            <w:r w:rsidR="00F56EB5">
              <w:t>1</w:t>
            </w:r>
            <w:r w:rsidR="0036758A">
              <w:t>:</w:t>
            </w:r>
            <w:r w:rsidR="00F56EB5">
              <w:t>1</w:t>
            </w:r>
            <w:r w:rsidR="007B1AA4">
              <w:t>5</w:t>
            </w:r>
            <w:r>
              <w:t>-1</w:t>
            </w:r>
            <w:r w:rsidR="00F56EB5">
              <w:t>1</w:t>
            </w:r>
            <w:r>
              <w:t>:</w:t>
            </w:r>
            <w:r w:rsidR="00F56EB5">
              <w:t>2</w:t>
            </w:r>
            <w:r w:rsidR="00F50447">
              <w:t>5</w:t>
            </w:r>
          </w:p>
        </w:tc>
        <w:tc>
          <w:tcPr>
            <w:tcW w:w="5896" w:type="dxa"/>
            <w:vAlign w:val="center"/>
          </w:tcPr>
          <w:p w14:paraId="6AB7A3DB" w14:textId="18289001" w:rsidR="001E7224" w:rsidRDefault="00934007" w:rsidP="008F1508">
            <w:pPr>
              <w:spacing w:before="120" w:after="120" w:line="264" w:lineRule="auto"/>
              <w:jc w:val="center"/>
            </w:pPr>
            <w:r>
              <w:rPr>
                <w:rFonts w:hint="eastAsia"/>
              </w:rPr>
              <w:t>点评</w:t>
            </w:r>
            <w:r w:rsidR="00F71BE6">
              <w:rPr>
                <w:rFonts w:hint="eastAsia"/>
              </w:rPr>
              <w:t>环节</w:t>
            </w:r>
            <w:r w:rsidR="00A54C93">
              <w:rPr>
                <w:rFonts w:hint="eastAsia"/>
              </w:rPr>
              <w:t>（辩题</w:t>
            </w:r>
            <w:r w:rsidR="00AF07E7">
              <w:rPr>
                <w:rFonts w:hint="eastAsia"/>
              </w:rPr>
              <w:t>二</w:t>
            </w:r>
            <w:r w:rsidR="00A54C93">
              <w:rPr>
                <w:rFonts w:hint="eastAsia"/>
              </w:rPr>
              <w:t>）</w:t>
            </w:r>
          </w:p>
        </w:tc>
      </w:tr>
    </w:tbl>
    <w:p w14:paraId="6D7A2966" w14:textId="0D07647C" w:rsidR="00E30FC5" w:rsidRDefault="00B52629" w:rsidP="00B52629">
      <w:pPr>
        <w:pStyle w:val="3"/>
      </w:pPr>
      <w:r>
        <w:t xml:space="preserve">2. </w:t>
      </w:r>
      <w:r w:rsidR="002273C9">
        <w:rPr>
          <w:rFonts w:hint="eastAsia"/>
        </w:rPr>
        <w:t>辩论环节</w:t>
      </w:r>
    </w:p>
    <w:tbl>
      <w:tblPr>
        <w:tblStyle w:val="a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275"/>
        <w:gridCol w:w="993"/>
        <w:gridCol w:w="4473"/>
      </w:tblGrid>
      <w:tr w:rsidR="00865489" w:rsidRPr="00BB008E" w14:paraId="5670A0ED" w14:textId="77777777" w:rsidTr="0026645E">
        <w:tc>
          <w:tcPr>
            <w:tcW w:w="1555" w:type="dxa"/>
            <w:vAlign w:val="center"/>
          </w:tcPr>
          <w:p w14:paraId="009AC569" w14:textId="77777777" w:rsidR="00865489" w:rsidRPr="00BB008E" w:rsidRDefault="00865489" w:rsidP="00AB0811">
            <w:pPr>
              <w:spacing w:before="120" w:after="120" w:line="288" w:lineRule="auto"/>
              <w:jc w:val="center"/>
              <w:rPr>
                <w:b/>
                <w:bCs/>
              </w:rPr>
            </w:pPr>
            <w:r w:rsidRPr="00BB008E">
              <w:rPr>
                <w:b/>
                <w:bCs/>
              </w:rPr>
              <w:t>环节</w:t>
            </w:r>
          </w:p>
        </w:tc>
        <w:tc>
          <w:tcPr>
            <w:tcW w:w="1275" w:type="dxa"/>
            <w:vAlign w:val="center"/>
          </w:tcPr>
          <w:p w14:paraId="4C940BB6" w14:textId="77777777" w:rsidR="00865489" w:rsidRPr="00BB008E" w:rsidRDefault="00865489" w:rsidP="00AB0811">
            <w:pPr>
              <w:spacing w:before="120" w:after="120" w:line="288" w:lineRule="auto"/>
              <w:jc w:val="center"/>
              <w:rPr>
                <w:b/>
                <w:bCs/>
              </w:rPr>
            </w:pPr>
            <w:r w:rsidRPr="00BB008E">
              <w:rPr>
                <w:b/>
                <w:bCs/>
              </w:rPr>
              <w:t>人员</w:t>
            </w:r>
          </w:p>
        </w:tc>
        <w:tc>
          <w:tcPr>
            <w:tcW w:w="993" w:type="dxa"/>
            <w:vAlign w:val="center"/>
          </w:tcPr>
          <w:p w14:paraId="6692124B" w14:textId="77777777" w:rsidR="00865489" w:rsidRPr="00BB008E" w:rsidRDefault="00865489" w:rsidP="00AB0811">
            <w:pPr>
              <w:spacing w:before="120" w:after="120" w:line="288" w:lineRule="auto"/>
              <w:jc w:val="center"/>
              <w:rPr>
                <w:b/>
                <w:bCs/>
              </w:rPr>
            </w:pPr>
            <w:r w:rsidRPr="00BB008E">
              <w:rPr>
                <w:b/>
                <w:bCs/>
              </w:rPr>
              <w:t>时间</w:t>
            </w:r>
          </w:p>
        </w:tc>
        <w:tc>
          <w:tcPr>
            <w:tcW w:w="4473" w:type="dxa"/>
            <w:vAlign w:val="center"/>
          </w:tcPr>
          <w:p w14:paraId="0CD4B000" w14:textId="77777777" w:rsidR="00865489" w:rsidRPr="00BB008E" w:rsidRDefault="00865489" w:rsidP="00AB0811">
            <w:pPr>
              <w:spacing w:before="120" w:after="120" w:line="288" w:lineRule="auto"/>
              <w:jc w:val="center"/>
              <w:rPr>
                <w:b/>
                <w:bCs/>
              </w:rPr>
            </w:pPr>
            <w:r w:rsidRPr="00BB008E">
              <w:rPr>
                <w:b/>
                <w:bCs/>
              </w:rPr>
              <w:t>备注</w:t>
            </w:r>
          </w:p>
        </w:tc>
      </w:tr>
      <w:tr w:rsidR="00585284" w:rsidRPr="00BB008E" w14:paraId="146489B4" w14:textId="77777777" w:rsidTr="0026645E">
        <w:tc>
          <w:tcPr>
            <w:tcW w:w="1555" w:type="dxa"/>
            <w:vAlign w:val="center"/>
          </w:tcPr>
          <w:p w14:paraId="585D3941" w14:textId="5BAB8676" w:rsidR="00585284" w:rsidRPr="00BB008E" w:rsidRDefault="00E07D47" w:rsidP="00AB0811">
            <w:pPr>
              <w:spacing w:before="120" w:after="120" w:line="288" w:lineRule="auto"/>
              <w:jc w:val="center"/>
            </w:pPr>
            <w:r>
              <w:rPr>
                <w:rFonts w:hint="eastAsia"/>
              </w:rPr>
              <w:t>辩题介绍</w:t>
            </w:r>
          </w:p>
        </w:tc>
        <w:tc>
          <w:tcPr>
            <w:tcW w:w="1275" w:type="dxa"/>
            <w:vAlign w:val="center"/>
          </w:tcPr>
          <w:p w14:paraId="0B6A5838" w14:textId="00715F91" w:rsidR="00585284" w:rsidRPr="00BB008E" w:rsidRDefault="00E07D47" w:rsidP="00AB0811">
            <w:pPr>
              <w:spacing w:before="120" w:after="120" w:line="288" w:lineRule="auto"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993" w:type="dxa"/>
            <w:vAlign w:val="center"/>
          </w:tcPr>
          <w:p w14:paraId="09C71B83" w14:textId="7E7B82F0" w:rsidR="00585284" w:rsidRDefault="009E1477" w:rsidP="00AB0811">
            <w:pPr>
              <w:spacing w:before="120" w:after="120" w:line="288" w:lineRule="auto"/>
              <w:jc w:val="center"/>
            </w:pPr>
            <w:r>
              <w:t>2</w:t>
            </w:r>
            <w:r w:rsidR="00D70140">
              <w:rPr>
                <w:rFonts w:hint="eastAsia"/>
              </w:rPr>
              <w:t>min</w:t>
            </w:r>
          </w:p>
        </w:tc>
        <w:tc>
          <w:tcPr>
            <w:tcW w:w="4473" w:type="dxa"/>
            <w:vAlign w:val="center"/>
          </w:tcPr>
          <w:p w14:paraId="367728C9" w14:textId="0B1A1BE7" w:rsidR="00585284" w:rsidRPr="00BB008E" w:rsidRDefault="008C6671" w:rsidP="00AB0811">
            <w:pPr>
              <w:spacing w:before="120" w:after="120" w:line="288" w:lineRule="auto"/>
              <w:jc w:val="center"/>
            </w:pPr>
            <w:r>
              <w:rPr>
                <w:rFonts w:hint="eastAsia"/>
              </w:rPr>
              <w:t>宣读辩论规则，介绍辩</w:t>
            </w:r>
            <w:r w:rsidR="00EF6C0B">
              <w:rPr>
                <w:rFonts w:hint="eastAsia"/>
              </w:rPr>
              <w:t>题和双方辩手</w:t>
            </w:r>
          </w:p>
        </w:tc>
      </w:tr>
      <w:tr w:rsidR="00865489" w:rsidRPr="00BB008E" w14:paraId="15080222" w14:textId="77777777" w:rsidTr="0026645E">
        <w:tc>
          <w:tcPr>
            <w:tcW w:w="1555" w:type="dxa"/>
            <w:vAlign w:val="center"/>
          </w:tcPr>
          <w:p w14:paraId="39DA9564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正方立论</w:t>
            </w:r>
          </w:p>
        </w:tc>
        <w:tc>
          <w:tcPr>
            <w:tcW w:w="1275" w:type="dxa"/>
            <w:vAlign w:val="center"/>
          </w:tcPr>
          <w:p w14:paraId="11A1E962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正方一辩</w:t>
            </w:r>
          </w:p>
        </w:tc>
        <w:tc>
          <w:tcPr>
            <w:tcW w:w="993" w:type="dxa"/>
            <w:vAlign w:val="center"/>
          </w:tcPr>
          <w:p w14:paraId="0B831618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>
              <w:t>2</w:t>
            </w:r>
            <w:r w:rsidRPr="00BB008E">
              <w:t>min</w:t>
            </w:r>
          </w:p>
        </w:tc>
        <w:tc>
          <w:tcPr>
            <w:tcW w:w="4473" w:type="dxa"/>
            <w:vMerge w:val="restart"/>
            <w:vAlign w:val="center"/>
          </w:tcPr>
          <w:p w14:paraId="3EF340C1" w14:textId="14BA5278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要求立论</w:t>
            </w:r>
            <w:r w:rsidR="00696728" w:rsidRPr="00BB008E">
              <w:t>逻辑清晰、</w:t>
            </w:r>
            <w:r w:rsidRPr="00BB008E">
              <w:t>框架明确、语言凝练</w:t>
            </w:r>
            <w:r w:rsidR="00791048">
              <w:rPr>
                <w:rFonts w:hint="eastAsia"/>
              </w:rPr>
              <w:t>、</w:t>
            </w:r>
            <w:r w:rsidR="009A25BA">
              <w:rPr>
                <w:rFonts w:hint="eastAsia"/>
              </w:rPr>
              <w:t>脱稿</w:t>
            </w:r>
            <w:r w:rsidR="0060034C">
              <w:rPr>
                <w:rFonts w:hint="eastAsia"/>
              </w:rPr>
              <w:t>发言</w:t>
            </w:r>
            <w:r w:rsidRPr="00BB008E">
              <w:t>，能正确地展现己方观点</w:t>
            </w:r>
          </w:p>
        </w:tc>
      </w:tr>
      <w:tr w:rsidR="00865489" w:rsidRPr="00BB008E" w14:paraId="2A2E3E74" w14:textId="77777777" w:rsidTr="0026645E">
        <w:tc>
          <w:tcPr>
            <w:tcW w:w="1555" w:type="dxa"/>
            <w:shd w:val="clear" w:color="auto" w:fill="auto"/>
            <w:vAlign w:val="center"/>
          </w:tcPr>
          <w:p w14:paraId="6F4699E8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反方立论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28B4508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反方一辩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E3FF2D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>
              <w:t>2</w:t>
            </w:r>
            <w:r w:rsidRPr="00BB008E">
              <w:t>min</w:t>
            </w:r>
          </w:p>
        </w:tc>
        <w:tc>
          <w:tcPr>
            <w:tcW w:w="4473" w:type="dxa"/>
            <w:vMerge/>
            <w:vAlign w:val="center"/>
          </w:tcPr>
          <w:p w14:paraId="4CC12ED3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</w:p>
        </w:tc>
      </w:tr>
      <w:tr w:rsidR="00865489" w:rsidRPr="00BB008E" w14:paraId="28FE1299" w14:textId="77777777" w:rsidTr="0026645E">
        <w:tc>
          <w:tcPr>
            <w:tcW w:w="1555" w:type="dxa"/>
            <w:shd w:val="clear" w:color="auto" w:fill="auto"/>
            <w:vAlign w:val="center"/>
          </w:tcPr>
          <w:p w14:paraId="4B1EADE6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正方</w:t>
            </w:r>
            <w:proofErr w:type="gramStart"/>
            <w:r w:rsidRPr="00BB008E">
              <w:t>驳</w:t>
            </w:r>
            <w:proofErr w:type="gramEnd"/>
            <w:r w:rsidRPr="00BB008E">
              <w:t>立论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3022E83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proofErr w:type="gramStart"/>
            <w:r w:rsidRPr="00BB008E">
              <w:t>正方二辩</w:t>
            </w:r>
            <w:proofErr w:type="gramEnd"/>
          </w:p>
        </w:tc>
        <w:tc>
          <w:tcPr>
            <w:tcW w:w="993" w:type="dxa"/>
            <w:shd w:val="clear" w:color="auto" w:fill="auto"/>
            <w:vAlign w:val="center"/>
          </w:tcPr>
          <w:p w14:paraId="35BF4F40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>
              <w:t>2</w:t>
            </w:r>
            <w:r w:rsidRPr="00BB008E">
              <w:t>min</w:t>
            </w:r>
          </w:p>
        </w:tc>
        <w:tc>
          <w:tcPr>
            <w:tcW w:w="4473" w:type="dxa"/>
            <w:vMerge w:val="restart"/>
            <w:vAlign w:val="center"/>
          </w:tcPr>
          <w:p w14:paraId="0750273D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针对对方立论观点进行回驳，同时补充己方立论观点</w:t>
            </w:r>
          </w:p>
        </w:tc>
      </w:tr>
      <w:tr w:rsidR="00865489" w:rsidRPr="00BB008E" w14:paraId="4556A4D9" w14:textId="77777777" w:rsidTr="0026645E">
        <w:tc>
          <w:tcPr>
            <w:tcW w:w="1555" w:type="dxa"/>
            <w:shd w:val="clear" w:color="auto" w:fill="auto"/>
            <w:vAlign w:val="center"/>
          </w:tcPr>
          <w:p w14:paraId="361C3D57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反方</w:t>
            </w:r>
            <w:proofErr w:type="gramStart"/>
            <w:r w:rsidRPr="00BB008E">
              <w:t>驳</w:t>
            </w:r>
            <w:proofErr w:type="gramEnd"/>
            <w:r w:rsidRPr="00BB008E">
              <w:t>立论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6A1090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proofErr w:type="gramStart"/>
            <w:r w:rsidRPr="00BB008E">
              <w:t>反方二辩</w:t>
            </w:r>
            <w:proofErr w:type="gramEnd"/>
          </w:p>
        </w:tc>
        <w:tc>
          <w:tcPr>
            <w:tcW w:w="993" w:type="dxa"/>
            <w:shd w:val="clear" w:color="auto" w:fill="auto"/>
            <w:vAlign w:val="center"/>
          </w:tcPr>
          <w:p w14:paraId="240A5BFA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>
              <w:t>2</w:t>
            </w:r>
            <w:r w:rsidRPr="00BB008E">
              <w:t>min</w:t>
            </w:r>
          </w:p>
        </w:tc>
        <w:tc>
          <w:tcPr>
            <w:tcW w:w="4473" w:type="dxa"/>
            <w:vMerge/>
            <w:vAlign w:val="center"/>
          </w:tcPr>
          <w:p w14:paraId="3C773C72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</w:p>
        </w:tc>
      </w:tr>
      <w:tr w:rsidR="00865489" w:rsidRPr="00BB008E" w14:paraId="77EBC719" w14:textId="77777777" w:rsidTr="0026645E">
        <w:tc>
          <w:tcPr>
            <w:tcW w:w="1555" w:type="dxa"/>
            <w:shd w:val="clear" w:color="auto" w:fill="auto"/>
            <w:vAlign w:val="center"/>
          </w:tcPr>
          <w:p w14:paraId="27FF04F5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正方质辩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6DE299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proofErr w:type="gramStart"/>
            <w:r w:rsidRPr="00BB008E">
              <w:t>正方三辩</w:t>
            </w:r>
            <w:proofErr w:type="gramEnd"/>
          </w:p>
        </w:tc>
        <w:tc>
          <w:tcPr>
            <w:tcW w:w="993" w:type="dxa"/>
            <w:shd w:val="clear" w:color="auto" w:fill="auto"/>
            <w:vAlign w:val="center"/>
          </w:tcPr>
          <w:p w14:paraId="7B9AFF3D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4min</w:t>
            </w:r>
          </w:p>
        </w:tc>
        <w:tc>
          <w:tcPr>
            <w:tcW w:w="4473" w:type="dxa"/>
            <w:vMerge w:val="restart"/>
            <w:vAlign w:val="center"/>
          </w:tcPr>
          <w:p w14:paraId="043ECA83" w14:textId="097E4F14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任意选择对方</w:t>
            </w:r>
            <w:proofErr w:type="gramStart"/>
            <w:r w:rsidR="00D16EB9">
              <w:rPr>
                <w:rFonts w:hint="eastAsia"/>
              </w:rPr>
              <w:t>辩</w:t>
            </w:r>
            <w:proofErr w:type="gramEnd"/>
            <w:r w:rsidR="00D16EB9">
              <w:rPr>
                <w:rFonts w:hint="eastAsia"/>
              </w:rPr>
              <w:t>手</w:t>
            </w:r>
            <w:r w:rsidRPr="00BB008E">
              <w:t>提</w:t>
            </w:r>
            <w:r w:rsidRPr="00BB008E">
              <w:t>2</w:t>
            </w:r>
            <w:r w:rsidRPr="00BB008E">
              <w:t>个问题，提问时长不超过</w:t>
            </w:r>
            <w:r w:rsidRPr="00BB008E">
              <w:t>30</w:t>
            </w:r>
            <w:r w:rsidR="00E02F08">
              <w:rPr>
                <w:rFonts w:hint="eastAsia"/>
              </w:rPr>
              <w:t>秒</w:t>
            </w:r>
            <w:r w:rsidRPr="00BB008E">
              <w:t>，回答时长不超过</w:t>
            </w:r>
            <w:r w:rsidRPr="00BB008E">
              <w:t>90</w:t>
            </w:r>
            <w:r w:rsidR="00E02F08">
              <w:rPr>
                <w:rFonts w:hint="eastAsia"/>
              </w:rPr>
              <w:t>秒</w:t>
            </w:r>
          </w:p>
        </w:tc>
      </w:tr>
      <w:tr w:rsidR="00865489" w:rsidRPr="00BB008E" w14:paraId="410ED9B9" w14:textId="77777777" w:rsidTr="0026645E">
        <w:tc>
          <w:tcPr>
            <w:tcW w:w="1555" w:type="dxa"/>
            <w:shd w:val="clear" w:color="auto" w:fill="auto"/>
            <w:vAlign w:val="center"/>
          </w:tcPr>
          <w:p w14:paraId="2B41FD2C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反方质辩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9A5AD3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proofErr w:type="gramStart"/>
            <w:r w:rsidRPr="00BB008E">
              <w:t>反方三辩</w:t>
            </w:r>
            <w:proofErr w:type="gramEnd"/>
          </w:p>
        </w:tc>
        <w:tc>
          <w:tcPr>
            <w:tcW w:w="993" w:type="dxa"/>
            <w:shd w:val="clear" w:color="auto" w:fill="auto"/>
            <w:vAlign w:val="center"/>
          </w:tcPr>
          <w:p w14:paraId="459B2253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4min</w:t>
            </w:r>
          </w:p>
        </w:tc>
        <w:tc>
          <w:tcPr>
            <w:tcW w:w="4473" w:type="dxa"/>
            <w:vMerge/>
            <w:vAlign w:val="center"/>
          </w:tcPr>
          <w:p w14:paraId="6B80A38A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</w:p>
        </w:tc>
      </w:tr>
      <w:tr w:rsidR="00865489" w:rsidRPr="00BB008E" w14:paraId="45AA9EC7" w14:textId="77777777" w:rsidTr="0026645E">
        <w:tc>
          <w:tcPr>
            <w:tcW w:w="1555" w:type="dxa"/>
            <w:shd w:val="clear" w:color="auto" w:fill="auto"/>
            <w:vAlign w:val="center"/>
          </w:tcPr>
          <w:p w14:paraId="71C359F5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自由辩论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5EFE58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任意</w:t>
            </w:r>
            <w:r w:rsidRPr="00BB008E">
              <w:t>(</w:t>
            </w:r>
            <w:proofErr w:type="gramStart"/>
            <w:r w:rsidRPr="00BB008E">
              <w:t>四辩必须</w:t>
            </w:r>
            <w:proofErr w:type="gramEnd"/>
            <w:r w:rsidRPr="00BB008E">
              <w:t>参与</w:t>
            </w:r>
            <w:r w:rsidRPr="00BB008E">
              <w:t>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505700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>
              <w:t>8</w:t>
            </w:r>
            <w:r w:rsidRPr="00BB008E">
              <w:t>min</w:t>
            </w:r>
          </w:p>
        </w:tc>
        <w:tc>
          <w:tcPr>
            <w:tcW w:w="4473" w:type="dxa"/>
            <w:vAlign w:val="center"/>
          </w:tcPr>
          <w:p w14:paraId="1E267D88" w14:textId="15C3B98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正反双方自由交替发言</w:t>
            </w:r>
            <w:r w:rsidR="00C850D7">
              <w:rPr>
                <w:rFonts w:hint="eastAsia"/>
              </w:rPr>
              <w:t>（</w:t>
            </w:r>
            <w:proofErr w:type="gramStart"/>
            <w:r w:rsidRPr="00BB008E">
              <w:t>四辩必须</w:t>
            </w:r>
            <w:proofErr w:type="gramEnd"/>
            <w:r w:rsidRPr="00BB008E">
              <w:t>参加</w:t>
            </w:r>
            <w:r w:rsidR="00C850D7">
              <w:rPr>
                <w:rFonts w:hint="eastAsia"/>
              </w:rPr>
              <w:t>）</w:t>
            </w:r>
            <w:r w:rsidRPr="00BB008E">
              <w:t>，双方各拥有</w:t>
            </w:r>
            <w:r>
              <w:rPr>
                <w:rFonts w:hint="eastAsia"/>
              </w:rPr>
              <w:t>4</w:t>
            </w:r>
            <w:r w:rsidR="0026645E">
              <w:rPr>
                <w:rFonts w:hint="eastAsia"/>
              </w:rPr>
              <w:t>分钟</w:t>
            </w:r>
            <w:r w:rsidRPr="00BB008E">
              <w:t>的累计发言时间，在一方时间用完后，另外一方可以继续发言，直至本方时间用完</w:t>
            </w:r>
          </w:p>
        </w:tc>
      </w:tr>
      <w:tr w:rsidR="00865489" w:rsidRPr="00BB008E" w14:paraId="299D3329" w14:textId="77777777" w:rsidTr="0026645E">
        <w:tc>
          <w:tcPr>
            <w:tcW w:w="1555" w:type="dxa"/>
            <w:shd w:val="clear" w:color="auto" w:fill="auto"/>
            <w:vAlign w:val="center"/>
          </w:tcPr>
          <w:p w14:paraId="3D9A0000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正方总结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7FED352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proofErr w:type="gramStart"/>
            <w:r w:rsidRPr="00BB008E">
              <w:t>正方五辩</w:t>
            </w:r>
            <w:proofErr w:type="gramEnd"/>
          </w:p>
        </w:tc>
        <w:tc>
          <w:tcPr>
            <w:tcW w:w="993" w:type="dxa"/>
            <w:shd w:val="clear" w:color="auto" w:fill="auto"/>
            <w:vAlign w:val="center"/>
          </w:tcPr>
          <w:p w14:paraId="65FDCA07" w14:textId="1710F4B2" w:rsidR="00865489" w:rsidRPr="00BB008E" w:rsidRDefault="00D864CF" w:rsidP="00AB0811">
            <w:pPr>
              <w:spacing w:before="120" w:after="120" w:line="288" w:lineRule="auto"/>
              <w:jc w:val="center"/>
            </w:pPr>
            <w:r>
              <w:t>2</w:t>
            </w:r>
            <w:r w:rsidR="00865489" w:rsidRPr="00BB008E">
              <w:t>min</w:t>
            </w:r>
          </w:p>
        </w:tc>
        <w:tc>
          <w:tcPr>
            <w:tcW w:w="4473" w:type="dxa"/>
            <w:vMerge w:val="restart"/>
            <w:vAlign w:val="center"/>
          </w:tcPr>
          <w:p w14:paraId="543C5532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 w:rsidRPr="00BB008E">
              <w:t>针对对方观点和己方立场出发，总结本方观点，阐述最后立场</w:t>
            </w:r>
          </w:p>
        </w:tc>
      </w:tr>
      <w:tr w:rsidR="00865489" w:rsidRPr="00BB008E" w14:paraId="4A4C143B" w14:textId="77777777" w:rsidTr="0026645E">
        <w:tc>
          <w:tcPr>
            <w:tcW w:w="1555" w:type="dxa"/>
            <w:shd w:val="clear" w:color="auto" w:fill="auto"/>
            <w:vAlign w:val="center"/>
          </w:tcPr>
          <w:p w14:paraId="0EC07720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r>
              <w:rPr>
                <w:rFonts w:hint="eastAsia"/>
              </w:rPr>
              <w:t>反</w:t>
            </w:r>
            <w:r w:rsidRPr="00BB008E">
              <w:t>方总结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8A6C831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  <w:proofErr w:type="gramStart"/>
            <w:r>
              <w:rPr>
                <w:rFonts w:hint="eastAsia"/>
              </w:rPr>
              <w:t>反</w:t>
            </w:r>
            <w:r w:rsidRPr="00BB008E">
              <w:t>方五辩</w:t>
            </w:r>
            <w:proofErr w:type="gramEnd"/>
          </w:p>
        </w:tc>
        <w:tc>
          <w:tcPr>
            <w:tcW w:w="993" w:type="dxa"/>
            <w:shd w:val="clear" w:color="auto" w:fill="auto"/>
            <w:vAlign w:val="center"/>
          </w:tcPr>
          <w:p w14:paraId="015AB0CF" w14:textId="7E07FFC1" w:rsidR="00865489" w:rsidRPr="00BB008E" w:rsidRDefault="00D864CF" w:rsidP="00AB0811">
            <w:pPr>
              <w:spacing w:before="120" w:after="120" w:line="288" w:lineRule="auto"/>
              <w:jc w:val="center"/>
            </w:pPr>
            <w:r>
              <w:t>2</w:t>
            </w:r>
            <w:r w:rsidR="00865489" w:rsidRPr="00BB008E">
              <w:t>min</w:t>
            </w:r>
          </w:p>
        </w:tc>
        <w:tc>
          <w:tcPr>
            <w:tcW w:w="4473" w:type="dxa"/>
            <w:vMerge/>
            <w:vAlign w:val="center"/>
          </w:tcPr>
          <w:p w14:paraId="0F3DA0BC" w14:textId="77777777" w:rsidR="00865489" w:rsidRPr="00BB008E" w:rsidRDefault="00865489" w:rsidP="00AB0811">
            <w:pPr>
              <w:spacing w:before="120" w:after="120" w:line="288" w:lineRule="auto"/>
              <w:jc w:val="center"/>
            </w:pPr>
          </w:p>
        </w:tc>
      </w:tr>
    </w:tbl>
    <w:p w14:paraId="2D140B15" w14:textId="77777777" w:rsidR="002B552E" w:rsidRDefault="002B552E" w:rsidP="002B552E"/>
    <w:p w14:paraId="7DD11D0B" w14:textId="77777777" w:rsidR="000E1896" w:rsidRDefault="000E1896" w:rsidP="002B552E"/>
    <w:p w14:paraId="0608807E" w14:textId="1CF2E3A6" w:rsidR="002D7B3F" w:rsidRDefault="002D7B3F" w:rsidP="002D7B3F">
      <w:pPr>
        <w:pStyle w:val="3"/>
      </w:pPr>
      <w:r>
        <w:lastRenderedPageBreak/>
        <w:t xml:space="preserve">3. </w:t>
      </w:r>
      <w:r w:rsidR="00806AC3">
        <w:rPr>
          <w:rFonts w:hint="eastAsia"/>
        </w:rPr>
        <w:t>辩论</w:t>
      </w:r>
      <w:r w:rsidR="00315285">
        <w:rPr>
          <w:rFonts w:hint="eastAsia"/>
        </w:rPr>
        <w:t>队伍组成</w:t>
      </w:r>
    </w:p>
    <w:p w14:paraId="0B6DCD32" w14:textId="4E331E3B" w:rsidR="00C806EB" w:rsidRDefault="00280D5D" w:rsidP="00C806EB">
      <w:pPr>
        <w:ind w:firstLineChars="200" w:firstLine="480"/>
      </w:pPr>
      <w:r w:rsidRPr="00F97E64">
        <w:t>每队成员</w:t>
      </w:r>
      <w:r w:rsidR="00855C44">
        <w:t>1</w:t>
      </w:r>
      <w:r w:rsidR="00772543">
        <w:t>1</w:t>
      </w:r>
      <w:r w:rsidR="00855C44">
        <w:t>-14</w:t>
      </w:r>
      <w:r w:rsidRPr="00F97E64">
        <w:t>人，由第一次汇报的两个小组合并组成。各队</w:t>
      </w:r>
      <w:r>
        <w:rPr>
          <w:rFonts w:hint="eastAsia"/>
        </w:rPr>
        <w:t>根据抽签结果</w:t>
      </w:r>
      <w:r w:rsidRPr="00F97E64">
        <w:t>选定辩论题目（正方</w:t>
      </w:r>
      <w:r w:rsidRPr="00F97E64">
        <w:t>/</w:t>
      </w:r>
      <w:r w:rsidRPr="00F97E64">
        <w:t>反方）后，负责同一题目（正反方）的两支辩论队伍自动组成一个</w:t>
      </w:r>
      <w:proofErr w:type="gramStart"/>
      <w:r w:rsidRPr="00F97E64">
        <w:t>辩论组</w:t>
      </w:r>
      <w:proofErr w:type="gramEnd"/>
      <w:r w:rsidRPr="00F97E64">
        <w:t>展开辩论</w:t>
      </w:r>
      <w:r w:rsidR="00D70140">
        <w:rPr>
          <w:rFonts w:hint="eastAsia"/>
        </w:rPr>
        <w:t>，每个</w:t>
      </w:r>
      <w:proofErr w:type="gramStart"/>
      <w:r w:rsidR="00D70140">
        <w:rPr>
          <w:rFonts w:hint="eastAsia"/>
        </w:rPr>
        <w:t>辩论组</w:t>
      </w:r>
      <w:proofErr w:type="gramEnd"/>
      <w:r w:rsidR="00BD5647">
        <w:rPr>
          <w:rFonts w:hint="eastAsia"/>
        </w:rPr>
        <w:t>选出一名</w:t>
      </w:r>
      <w:r w:rsidR="00BD5647" w:rsidRPr="00F244AF">
        <w:rPr>
          <w:rFonts w:hint="eastAsia"/>
          <w:b/>
          <w:bCs/>
        </w:rPr>
        <w:t>主持人</w:t>
      </w:r>
      <w:r w:rsidR="00BD5647">
        <w:rPr>
          <w:rFonts w:hint="eastAsia"/>
        </w:rPr>
        <w:t>和一名</w:t>
      </w:r>
      <w:r w:rsidR="00BD5647" w:rsidRPr="00F244AF">
        <w:rPr>
          <w:rFonts w:hint="eastAsia"/>
          <w:b/>
          <w:bCs/>
        </w:rPr>
        <w:t>计时员</w:t>
      </w:r>
      <w:r w:rsidR="000E69A6">
        <w:rPr>
          <w:rFonts w:hint="eastAsia"/>
        </w:rPr>
        <w:t>，</w:t>
      </w:r>
      <w:r w:rsidR="00E60D09">
        <w:rPr>
          <w:rFonts w:hint="eastAsia"/>
        </w:rPr>
        <w:t>主持人</w:t>
      </w:r>
      <w:r w:rsidR="00AD2382">
        <w:rPr>
          <w:rFonts w:hint="eastAsia"/>
        </w:rPr>
        <w:t>负责</w:t>
      </w:r>
      <w:r w:rsidR="00B5427A" w:rsidRPr="00B5427A">
        <w:rPr>
          <w:rFonts w:hint="eastAsia"/>
        </w:rPr>
        <w:t>串连整场辩论</w:t>
      </w:r>
      <w:r w:rsidR="00B5427A">
        <w:rPr>
          <w:rFonts w:hint="eastAsia"/>
        </w:rPr>
        <w:t>，</w:t>
      </w:r>
      <w:r w:rsidR="00AC5C2F" w:rsidRPr="00AC5C2F">
        <w:rPr>
          <w:rFonts w:hint="eastAsia"/>
        </w:rPr>
        <w:t>按照辩论流程依次</w:t>
      </w:r>
      <w:proofErr w:type="gramStart"/>
      <w:r w:rsidR="00BF3420">
        <w:rPr>
          <w:rFonts w:hint="eastAsia"/>
        </w:rPr>
        <w:t>邀请</w:t>
      </w:r>
      <w:r w:rsidR="00AC5C2F" w:rsidRPr="00AC5C2F">
        <w:rPr>
          <w:rFonts w:hint="eastAsia"/>
        </w:rPr>
        <w:t>正</w:t>
      </w:r>
      <w:proofErr w:type="gramEnd"/>
      <w:r w:rsidR="00AC5C2F" w:rsidRPr="00AC5C2F">
        <w:rPr>
          <w:rFonts w:hint="eastAsia"/>
        </w:rPr>
        <w:t>/</w:t>
      </w:r>
      <w:r w:rsidR="00AC5C2F" w:rsidRPr="00AC5C2F">
        <w:rPr>
          <w:rFonts w:hint="eastAsia"/>
        </w:rPr>
        <w:t>反方进行发言</w:t>
      </w:r>
      <w:r w:rsidR="00AF7345">
        <w:rPr>
          <w:rFonts w:hint="eastAsia"/>
        </w:rPr>
        <w:t>。</w:t>
      </w:r>
      <w:r w:rsidR="00AF7345" w:rsidRPr="00AF7345">
        <w:rPr>
          <w:rFonts w:hint="eastAsia"/>
        </w:rPr>
        <w:t>计时员</w:t>
      </w:r>
      <w:r w:rsidR="00BF3420">
        <w:rPr>
          <w:rFonts w:hint="eastAsia"/>
        </w:rPr>
        <w:t>负责</w:t>
      </w:r>
      <w:r w:rsidR="00BF3420" w:rsidRPr="00BF3420">
        <w:rPr>
          <w:rFonts w:hint="eastAsia"/>
        </w:rPr>
        <w:t>与主持人配合</w:t>
      </w:r>
      <w:r w:rsidR="00BF3420">
        <w:rPr>
          <w:rFonts w:hint="eastAsia"/>
        </w:rPr>
        <w:t>，</w:t>
      </w:r>
      <w:proofErr w:type="gramStart"/>
      <w:r w:rsidR="00BF3420" w:rsidRPr="00BF3420">
        <w:rPr>
          <w:rFonts w:hint="eastAsia"/>
        </w:rPr>
        <w:t>把控各环节</w:t>
      </w:r>
      <w:proofErr w:type="gramEnd"/>
      <w:r w:rsidR="00BF3420" w:rsidRPr="00BF3420">
        <w:rPr>
          <w:rFonts w:hint="eastAsia"/>
        </w:rPr>
        <w:t>时间</w:t>
      </w:r>
      <w:r w:rsidR="00F244AF">
        <w:rPr>
          <w:rFonts w:hint="eastAsia"/>
        </w:rPr>
        <w:t>，</w:t>
      </w:r>
      <w:r w:rsidR="00EE1050">
        <w:rPr>
          <w:rFonts w:hint="eastAsia"/>
          <w:b/>
          <w:bCs/>
        </w:rPr>
        <w:t>超时可</w:t>
      </w:r>
      <w:r w:rsidR="00EE1050" w:rsidRPr="00EE1050">
        <w:rPr>
          <w:rFonts w:hint="eastAsia"/>
          <w:b/>
          <w:bCs/>
        </w:rPr>
        <w:t>打断发言</w:t>
      </w:r>
      <w:r w:rsidR="00BF3420" w:rsidRPr="00BF3420">
        <w:rPr>
          <w:rFonts w:hint="eastAsia"/>
        </w:rPr>
        <w:t>。</w:t>
      </w:r>
      <w:r w:rsidR="00CA65B2">
        <w:rPr>
          <w:rFonts w:hint="eastAsia"/>
        </w:rPr>
        <w:t>各辩论队内，</w:t>
      </w:r>
      <w:r w:rsidR="00C806EB" w:rsidRPr="00F97E64">
        <w:t>一辩、二辩、三辩、四辩、</w:t>
      </w:r>
      <w:proofErr w:type="gramStart"/>
      <w:r w:rsidR="00C806EB" w:rsidRPr="00F97E64">
        <w:t>五辩</w:t>
      </w:r>
      <w:proofErr w:type="gramEnd"/>
      <w:r w:rsidR="00C806EB" w:rsidRPr="00F97E64">
        <w:t>5</w:t>
      </w:r>
      <w:r w:rsidR="00C806EB" w:rsidRPr="00F97E64">
        <w:t>人直接参辩，其余</w:t>
      </w:r>
      <w:r w:rsidR="005522F3">
        <w:rPr>
          <w:rFonts w:hint="eastAsia"/>
        </w:rPr>
        <w:t>成员</w:t>
      </w:r>
      <w:r w:rsidR="00C806EB" w:rsidRPr="00F97E64">
        <w:t>参与自由辩论环节</w:t>
      </w:r>
      <w:r w:rsidR="005522F3">
        <w:rPr>
          <w:rFonts w:hint="eastAsia"/>
        </w:rPr>
        <w:t>，所有成员均需要参与辩论的准备工作</w:t>
      </w:r>
      <w:r w:rsidR="00C806EB" w:rsidRPr="00F97E64">
        <w:t>。</w:t>
      </w:r>
      <w:r w:rsidR="0049003A" w:rsidRPr="00F97E64">
        <w:rPr>
          <w:b/>
          <w:bCs/>
        </w:rPr>
        <w:t>辩论课结束后各组需提交</w:t>
      </w:r>
      <w:r w:rsidR="0049003A" w:rsidRPr="00855C44">
        <w:rPr>
          <w:b/>
          <w:bCs/>
        </w:rPr>
        <w:t>辩论发言稿、人员分工表</w:t>
      </w:r>
      <w:r w:rsidR="0049003A" w:rsidRPr="00F97E64">
        <w:t>。</w:t>
      </w:r>
    </w:p>
    <w:p w14:paraId="2831E068" w14:textId="3D32D745" w:rsidR="0081488A" w:rsidRDefault="004E0A1F" w:rsidP="0081488A">
      <w:pPr>
        <w:pStyle w:val="3"/>
      </w:pPr>
      <w:r>
        <w:t>4.</w:t>
      </w:r>
      <w:r w:rsidR="00BA60BB">
        <w:t xml:space="preserve"> </w:t>
      </w:r>
      <w:r w:rsidR="00BA60BB">
        <w:rPr>
          <w:rFonts w:hint="eastAsia"/>
        </w:rPr>
        <w:t>辩论</w:t>
      </w:r>
      <w:r w:rsidR="00246E49">
        <w:rPr>
          <w:rFonts w:hint="eastAsia"/>
        </w:rPr>
        <w:t>题目</w:t>
      </w:r>
    </w:p>
    <w:p w14:paraId="049331A0" w14:textId="77777777" w:rsidR="00532236" w:rsidRDefault="00532236" w:rsidP="003A488C">
      <w:pPr>
        <w:pStyle w:val="4"/>
      </w:pPr>
      <w:r>
        <w:rPr>
          <w:rFonts w:hint="eastAsia"/>
        </w:rPr>
        <w:t>辩题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7A21011" w14:textId="1A0B1940" w:rsidR="00532236" w:rsidRPr="00F47D40" w:rsidRDefault="00B84E1F" w:rsidP="00532236">
      <w:r>
        <w:rPr>
          <w:rFonts w:hint="eastAsia"/>
        </w:rPr>
        <w:t xml:space="preserve"> </w:t>
      </w:r>
      <w:r>
        <w:t xml:space="preserve">   </w:t>
      </w:r>
      <w:r w:rsidR="00532236" w:rsidRPr="00EB6CF8">
        <w:rPr>
          <w:rFonts w:hint="eastAsia"/>
        </w:rPr>
        <w:t>城市交通管理通常可以分为增加供给型策略（新建或改扩建道路、建设轨道交通等公共交通设施等）和控制需求型策略（工作日按车牌号限行、车牌摇号、提高中心城区停车费等），在</w:t>
      </w:r>
      <w:r w:rsidR="001E7511">
        <w:rPr>
          <w:rFonts w:hint="eastAsia"/>
        </w:rPr>
        <w:t>成都市</w:t>
      </w:r>
      <w:r w:rsidR="0075419A" w:rsidRPr="00EB6CF8">
        <w:rPr>
          <w:rFonts w:hint="eastAsia"/>
        </w:rPr>
        <w:t>当前</w:t>
      </w:r>
      <w:r w:rsidR="00977AF7">
        <w:rPr>
          <w:rFonts w:hint="eastAsia"/>
        </w:rPr>
        <w:t>的</w:t>
      </w:r>
      <w:r w:rsidR="00532236" w:rsidRPr="00EB6CF8">
        <w:rPr>
          <w:rFonts w:hint="eastAsia"/>
        </w:rPr>
        <w:t>交通发展水平下，对这两种政策你持何种观点？</w:t>
      </w:r>
      <w:r w:rsidR="003A488C">
        <w:rPr>
          <w:rFonts w:hint="eastAsia"/>
        </w:rPr>
        <w:t>请</w:t>
      </w:r>
      <w:r w:rsidR="00532236" w:rsidRPr="007E7957">
        <w:rPr>
          <w:rFonts w:hint="eastAsia"/>
        </w:rPr>
        <w:t>结合相关案例阐述观点</w:t>
      </w:r>
      <w:r w:rsidR="00532236" w:rsidRPr="00EB6CF8">
        <w:rPr>
          <w:rFonts w:hint="eastAsia"/>
        </w:rPr>
        <w:t>。</w:t>
      </w:r>
    </w:p>
    <w:p w14:paraId="3F4F15CC" w14:textId="77777777" w:rsidR="00532236" w:rsidRPr="00F47D40" w:rsidRDefault="00532236" w:rsidP="00532236">
      <w:pPr>
        <w:ind w:firstLineChars="200" w:firstLine="480"/>
      </w:pPr>
      <w:r w:rsidRPr="00F47D40">
        <w:rPr>
          <w:rFonts w:hint="eastAsia"/>
        </w:rPr>
        <w:t>正方：增加供给型政策优于</w:t>
      </w:r>
      <w:r>
        <w:rPr>
          <w:rFonts w:hint="eastAsia"/>
        </w:rPr>
        <w:t>控制</w:t>
      </w:r>
      <w:r w:rsidRPr="00F47D40">
        <w:rPr>
          <w:rFonts w:hint="eastAsia"/>
        </w:rPr>
        <w:t>需求型政策</w:t>
      </w:r>
    </w:p>
    <w:p w14:paraId="580400BC" w14:textId="77777777" w:rsidR="00532236" w:rsidRDefault="00532236" w:rsidP="00532236">
      <w:pPr>
        <w:ind w:firstLineChars="200" w:firstLine="480"/>
      </w:pPr>
      <w:r w:rsidRPr="00F47D40">
        <w:rPr>
          <w:rFonts w:hint="eastAsia"/>
        </w:rPr>
        <w:t>反方：</w:t>
      </w:r>
      <w:r>
        <w:rPr>
          <w:rFonts w:hint="eastAsia"/>
        </w:rPr>
        <w:t>控制</w:t>
      </w:r>
      <w:r w:rsidRPr="00F47D40">
        <w:rPr>
          <w:rFonts w:hint="eastAsia"/>
        </w:rPr>
        <w:t>需求型政策优于增加供给型政策</w:t>
      </w:r>
    </w:p>
    <w:p w14:paraId="5ABCDEB2" w14:textId="55AFFBB4" w:rsidR="003A488C" w:rsidRDefault="003A488C" w:rsidP="003A488C">
      <w:pPr>
        <w:pStyle w:val="4"/>
      </w:pPr>
      <w:r>
        <w:rPr>
          <w:rFonts w:hint="eastAsia"/>
        </w:rPr>
        <w:t>辩题二：</w:t>
      </w:r>
    </w:p>
    <w:p w14:paraId="2C9D0D08" w14:textId="170B0951" w:rsidR="00532236" w:rsidRPr="006D6252" w:rsidRDefault="00B84E1F" w:rsidP="00532236">
      <w:r>
        <w:rPr>
          <w:rFonts w:hint="eastAsia"/>
        </w:rPr>
        <w:t xml:space="preserve"> </w:t>
      </w:r>
      <w:r>
        <w:t xml:space="preserve">   </w:t>
      </w:r>
      <w:bookmarkStart w:id="0" w:name="_Hlk134192750"/>
      <w:r w:rsidR="00532236" w:rsidRPr="00EB6CF8">
        <w:rPr>
          <w:rFonts w:hint="eastAsia"/>
        </w:rPr>
        <w:t>解决城市交通拥堵问题</w:t>
      </w:r>
      <w:bookmarkEnd w:id="0"/>
      <w:r w:rsidR="00532236" w:rsidRPr="00EB6CF8">
        <w:rPr>
          <w:rFonts w:hint="eastAsia"/>
        </w:rPr>
        <w:t>需要从多方面采取措施并协调配合，其中</w:t>
      </w:r>
      <w:r w:rsidR="00532236" w:rsidRPr="007864CE">
        <w:rPr>
          <w:rFonts w:hint="eastAsia"/>
          <w:b/>
          <w:bCs/>
        </w:rPr>
        <w:t>完善城市交通系统（优先发展公共交通、新建交通基础设施等）</w:t>
      </w:r>
      <w:r w:rsidR="00532236" w:rsidRPr="00EB6CF8">
        <w:rPr>
          <w:rFonts w:hint="eastAsia"/>
        </w:rPr>
        <w:t>，</w:t>
      </w:r>
      <w:r w:rsidR="003C5D5D" w:rsidRPr="00EB6CF8">
        <w:rPr>
          <w:rFonts w:hint="eastAsia"/>
        </w:rPr>
        <w:t>优化城市空间布局</w:t>
      </w:r>
      <w:r w:rsidR="00532236" w:rsidRPr="00EB6CF8">
        <w:rPr>
          <w:rFonts w:hint="eastAsia"/>
        </w:rPr>
        <w:t>（采取混合型用地规划、推动职住平衡等）被广泛认为是解决交通拥堵问题的重要手段。针对</w:t>
      </w:r>
      <w:r w:rsidR="00532236">
        <w:rPr>
          <w:rFonts w:hint="eastAsia"/>
        </w:rPr>
        <w:t>成都市</w:t>
      </w:r>
      <w:r w:rsidR="00532236" w:rsidRPr="00EB6CF8">
        <w:rPr>
          <w:rFonts w:hint="eastAsia"/>
        </w:rPr>
        <w:t>目前的城市及交通发展水平，对这两种政策你持何种观点？</w:t>
      </w:r>
      <w:r w:rsidR="00532236" w:rsidRPr="007E7957">
        <w:rPr>
          <w:rFonts w:hint="eastAsia"/>
        </w:rPr>
        <w:t>并结合相关案例阐述观点</w:t>
      </w:r>
      <w:r w:rsidR="00532236" w:rsidRPr="00EB6CF8">
        <w:rPr>
          <w:rFonts w:hint="eastAsia"/>
        </w:rPr>
        <w:t>。</w:t>
      </w:r>
    </w:p>
    <w:p w14:paraId="2009B27E" w14:textId="7BB59565" w:rsidR="00532236" w:rsidRPr="00625732" w:rsidRDefault="00532236" w:rsidP="00532236">
      <w:pPr>
        <w:ind w:firstLineChars="200" w:firstLine="480"/>
      </w:pPr>
      <w:r w:rsidRPr="00625732">
        <w:rPr>
          <w:rFonts w:hint="eastAsia"/>
        </w:rPr>
        <w:t>正方：完善城市交通系统优于优化城市空间布局</w:t>
      </w:r>
    </w:p>
    <w:p w14:paraId="2F11434C" w14:textId="00313A75" w:rsidR="00532236" w:rsidRPr="00625732" w:rsidRDefault="00532236" w:rsidP="00532236">
      <w:pPr>
        <w:ind w:firstLineChars="200" w:firstLine="480"/>
      </w:pPr>
      <w:r w:rsidRPr="00625732">
        <w:rPr>
          <w:rFonts w:hint="eastAsia"/>
        </w:rPr>
        <w:t>反方：优化城市空间布局优于完善城市交通系统</w:t>
      </w:r>
    </w:p>
    <w:p w14:paraId="7B53C771" w14:textId="111802DF" w:rsidR="00C50E35" w:rsidRDefault="00B84E1F" w:rsidP="00B84E1F">
      <w:pPr>
        <w:pStyle w:val="3"/>
      </w:pPr>
      <w:r>
        <w:t xml:space="preserve">5. </w:t>
      </w:r>
      <w:r>
        <w:rPr>
          <w:rFonts w:hint="eastAsia"/>
        </w:rPr>
        <w:t>其他事项</w:t>
      </w:r>
    </w:p>
    <w:p w14:paraId="764C2038" w14:textId="61B1D321" w:rsidR="00B84E1F" w:rsidRDefault="009E03A3" w:rsidP="00740C3D">
      <w:pPr>
        <w:ind w:firstLine="480"/>
      </w:pPr>
      <w:r w:rsidRPr="007C7B79">
        <w:rPr>
          <w:rFonts w:hint="eastAsia"/>
          <w:u w:val="single"/>
        </w:rPr>
        <w:t>请</w:t>
      </w:r>
      <w:r w:rsidR="00E944A9" w:rsidRPr="007C7B79">
        <w:rPr>
          <w:rFonts w:hint="eastAsia"/>
          <w:u w:val="single"/>
        </w:rPr>
        <w:t>各辩论队于</w:t>
      </w:r>
      <w:r w:rsidR="00913151" w:rsidRPr="007C7B79">
        <w:rPr>
          <w:rFonts w:hint="eastAsia"/>
          <w:u w:val="single"/>
        </w:rPr>
        <w:t>4</w:t>
      </w:r>
      <w:r w:rsidR="00913151" w:rsidRPr="007C7B79">
        <w:rPr>
          <w:rFonts w:hint="eastAsia"/>
          <w:u w:val="single"/>
        </w:rPr>
        <w:t>月</w:t>
      </w:r>
      <w:r w:rsidR="00913151" w:rsidRPr="007C7B79">
        <w:rPr>
          <w:rFonts w:hint="eastAsia"/>
          <w:u w:val="single"/>
        </w:rPr>
        <w:t>2</w:t>
      </w:r>
      <w:r w:rsidR="00F56EB5" w:rsidRPr="007C7B79">
        <w:rPr>
          <w:u w:val="single"/>
        </w:rPr>
        <w:t>8</w:t>
      </w:r>
      <w:r w:rsidR="00913151" w:rsidRPr="007C7B79">
        <w:rPr>
          <w:rFonts w:hint="eastAsia"/>
          <w:u w:val="single"/>
        </w:rPr>
        <w:t>日（星期</w:t>
      </w:r>
      <w:r w:rsidR="00F56EB5" w:rsidRPr="007C7B79">
        <w:rPr>
          <w:rFonts w:hint="eastAsia"/>
          <w:u w:val="single"/>
        </w:rPr>
        <w:t>五</w:t>
      </w:r>
      <w:r w:rsidR="00913151" w:rsidRPr="007C7B79">
        <w:rPr>
          <w:rFonts w:hint="eastAsia"/>
          <w:u w:val="single"/>
        </w:rPr>
        <w:t>）</w:t>
      </w:r>
      <w:r w:rsidR="00F939C7" w:rsidRPr="007C7B79">
        <w:rPr>
          <w:rFonts w:hint="eastAsia"/>
          <w:u w:val="single"/>
        </w:rPr>
        <w:t>中午</w:t>
      </w:r>
      <w:r w:rsidR="00F939C7" w:rsidRPr="007C7B79">
        <w:rPr>
          <w:rFonts w:hint="eastAsia"/>
          <w:u w:val="single"/>
        </w:rPr>
        <w:t>12:00</w:t>
      </w:r>
      <w:r w:rsidR="00F939C7" w:rsidRPr="007C7B79">
        <w:rPr>
          <w:rFonts w:hint="eastAsia"/>
          <w:u w:val="single"/>
        </w:rPr>
        <w:t>前上报队伍成员名单</w:t>
      </w:r>
      <w:r w:rsidR="00181E95" w:rsidRPr="007C7B79">
        <w:rPr>
          <w:rFonts w:hint="eastAsia"/>
          <w:u w:val="single"/>
        </w:rPr>
        <w:t>及分工情况</w:t>
      </w:r>
      <w:r w:rsidR="00F939C7" w:rsidRPr="007C7B79">
        <w:rPr>
          <w:rFonts w:hint="eastAsia"/>
          <w:u w:val="single"/>
        </w:rPr>
        <w:t>至助教处。</w:t>
      </w:r>
      <w:r w:rsidR="00053911" w:rsidRPr="007C7B79">
        <w:rPr>
          <w:rFonts w:hint="eastAsia"/>
          <w:u w:val="single"/>
        </w:rPr>
        <w:t>所有同学</w:t>
      </w:r>
      <w:r w:rsidRPr="007C7B79">
        <w:rPr>
          <w:rFonts w:hint="eastAsia"/>
          <w:u w:val="single"/>
        </w:rPr>
        <w:t>于</w:t>
      </w:r>
      <w:r w:rsidRPr="007C7B79">
        <w:rPr>
          <w:rFonts w:hint="eastAsia"/>
          <w:u w:val="single"/>
        </w:rPr>
        <w:t>5</w:t>
      </w:r>
      <w:r w:rsidRPr="007C7B79">
        <w:rPr>
          <w:rFonts w:hint="eastAsia"/>
          <w:u w:val="single"/>
        </w:rPr>
        <w:t>月</w:t>
      </w:r>
      <w:r w:rsidR="00AE15C2" w:rsidRPr="007C7B79">
        <w:rPr>
          <w:u w:val="single"/>
        </w:rPr>
        <w:t>6</w:t>
      </w:r>
      <w:r w:rsidRPr="007C7B79">
        <w:rPr>
          <w:rFonts w:hint="eastAsia"/>
          <w:u w:val="single"/>
        </w:rPr>
        <w:t>日（星期六）前</w:t>
      </w:r>
      <w:r w:rsidR="003C5667" w:rsidRPr="007C7B79">
        <w:rPr>
          <w:rFonts w:hint="eastAsia"/>
          <w:u w:val="single"/>
        </w:rPr>
        <w:t>在</w:t>
      </w:r>
      <w:r w:rsidR="003C5667" w:rsidRPr="007C7B79">
        <w:rPr>
          <w:u w:val="single"/>
        </w:rPr>
        <w:t>M</w:t>
      </w:r>
      <w:r w:rsidR="00DE6981" w:rsidRPr="007C7B79">
        <w:rPr>
          <w:u w:val="single"/>
        </w:rPr>
        <w:t>OOC</w:t>
      </w:r>
      <w:r w:rsidRPr="007C7B79">
        <w:rPr>
          <w:rFonts w:hint="eastAsia"/>
          <w:u w:val="single"/>
        </w:rPr>
        <w:t>平台</w:t>
      </w:r>
      <w:r w:rsidR="003C5667" w:rsidRPr="007C7B79">
        <w:rPr>
          <w:rFonts w:hint="eastAsia"/>
          <w:u w:val="single"/>
        </w:rPr>
        <w:t>完成</w:t>
      </w:r>
      <w:r w:rsidRPr="007C7B79">
        <w:rPr>
          <w:rFonts w:hint="eastAsia"/>
          <w:u w:val="single"/>
        </w:rPr>
        <w:t>交通需求管理部分课程资源的学习</w:t>
      </w:r>
      <w:r w:rsidRPr="009E03A3">
        <w:rPr>
          <w:rFonts w:hint="eastAsia"/>
        </w:rPr>
        <w:t>。</w:t>
      </w:r>
    </w:p>
    <w:p w14:paraId="1AE625EB" w14:textId="156719A1" w:rsidR="00740C3D" w:rsidRPr="00B84E1F" w:rsidRDefault="00740C3D" w:rsidP="008E733C"/>
    <w:sectPr w:rsidR="00740C3D" w:rsidRPr="00B84E1F" w:rsidSect="008E733C">
      <w:headerReference w:type="default" r:id="rId8"/>
      <w:pgSz w:w="11906" w:h="16838"/>
      <w:pgMar w:top="873" w:right="1797" w:bottom="873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C6A24" w14:textId="77777777" w:rsidR="002726D8" w:rsidRDefault="002726D8" w:rsidP="00F15C6B">
      <w:pPr>
        <w:spacing w:line="240" w:lineRule="auto"/>
      </w:pPr>
      <w:r>
        <w:separator/>
      </w:r>
    </w:p>
  </w:endnote>
  <w:endnote w:type="continuationSeparator" w:id="0">
    <w:p w14:paraId="75C5E3FF" w14:textId="77777777" w:rsidR="002726D8" w:rsidRDefault="002726D8" w:rsidP="00F15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7526" w14:textId="77777777" w:rsidR="002726D8" w:rsidRDefault="002726D8" w:rsidP="00F15C6B">
      <w:pPr>
        <w:spacing w:line="240" w:lineRule="auto"/>
      </w:pPr>
      <w:r>
        <w:separator/>
      </w:r>
    </w:p>
  </w:footnote>
  <w:footnote w:type="continuationSeparator" w:id="0">
    <w:p w14:paraId="190B78BE" w14:textId="77777777" w:rsidR="002726D8" w:rsidRDefault="002726D8" w:rsidP="00F15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6916" w14:textId="77777777" w:rsidR="005F5B11" w:rsidRDefault="005F5B11" w:rsidP="005F5B11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0521F"/>
    <w:multiLevelType w:val="hybridMultilevel"/>
    <w:tmpl w:val="7DD4A4FA"/>
    <w:lvl w:ilvl="0" w:tplc="DF7E863E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21EE1"/>
    <w:multiLevelType w:val="hybridMultilevel"/>
    <w:tmpl w:val="D00C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67746"/>
    <w:multiLevelType w:val="hybridMultilevel"/>
    <w:tmpl w:val="227C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451702">
    <w:abstractNumId w:val="0"/>
  </w:num>
  <w:num w:numId="2" w16cid:durableId="2021547500">
    <w:abstractNumId w:val="2"/>
  </w:num>
  <w:num w:numId="3" w16cid:durableId="458644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34"/>
    <w:rsid w:val="00000A77"/>
    <w:rsid w:val="00000A97"/>
    <w:rsid w:val="00014A94"/>
    <w:rsid w:val="00022DD9"/>
    <w:rsid w:val="0002754D"/>
    <w:rsid w:val="00040FFF"/>
    <w:rsid w:val="00053911"/>
    <w:rsid w:val="00057155"/>
    <w:rsid w:val="00061240"/>
    <w:rsid w:val="00063ED1"/>
    <w:rsid w:val="00064EC0"/>
    <w:rsid w:val="00065B67"/>
    <w:rsid w:val="0006718D"/>
    <w:rsid w:val="0008654F"/>
    <w:rsid w:val="0009665D"/>
    <w:rsid w:val="000C04A6"/>
    <w:rsid w:val="000D5AFE"/>
    <w:rsid w:val="000E1896"/>
    <w:rsid w:val="000E6880"/>
    <w:rsid w:val="000E69A6"/>
    <w:rsid w:val="000F0830"/>
    <w:rsid w:val="000F0CFA"/>
    <w:rsid w:val="000F1975"/>
    <w:rsid w:val="000F5E0F"/>
    <w:rsid w:val="00102A19"/>
    <w:rsid w:val="00107918"/>
    <w:rsid w:val="001171EE"/>
    <w:rsid w:val="00122C04"/>
    <w:rsid w:val="00124BC0"/>
    <w:rsid w:val="00133EBF"/>
    <w:rsid w:val="00137F1B"/>
    <w:rsid w:val="00140C21"/>
    <w:rsid w:val="0014253F"/>
    <w:rsid w:val="0015458F"/>
    <w:rsid w:val="001728ED"/>
    <w:rsid w:val="00174B62"/>
    <w:rsid w:val="001819D9"/>
    <w:rsid w:val="00181E95"/>
    <w:rsid w:val="001967EF"/>
    <w:rsid w:val="001A3CD8"/>
    <w:rsid w:val="001A3D2F"/>
    <w:rsid w:val="001C0C81"/>
    <w:rsid w:val="001C333D"/>
    <w:rsid w:val="001C7CF4"/>
    <w:rsid w:val="001D4993"/>
    <w:rsid w:val="001D6061"/>
    <w:rsid w:val="001E0610"/>
    <w:rsid w:val="001E14CC"/>
    <w:rsid w:val="001E7224"/>
    <w:rsid w:val="001E7511"/>
    <w:rsid w:val="001F5DE6"/>
    <w:rsid w:val="0021108D"/>
    <w:rsid w:val="00216CFE"/>
    <w:rsid w:val="002273C9"/>
    <w:rsid w:val="00232A19"/>
    <w:rsid w:val="00246E49"/>
    <w:rsid w:val="00251CC0"/>
    <w:rsid w:val="0025240B"/>
    <w:rsid w:val="00263319"/>
    <w:rsid w:val="0026645E"/>
    <w:rsid w:val="002726D8"/>
    <w:rsid w:val="00276830"/>
    <w:rsid w:val="00280D5D"/>
    <w:rsid w:val="002B2E9E"/>
    <w:rsid w:val="002B552E"/>
    <w:rsid w:val="002D090A"/>
    <w:rsid w:val="002D6296"/>
    <w:rsid w:val="002D7B3F"/>
    <w:rsid w:val="002F2B44"/>
    <w:rsid w:val="002F51D7"/>
    <w:rsid w:val="00315285"/>
    <w:rsid w:val="00316971"/>
    <w:rsid w:val="0032290B"/>
    <w:rsid w:val="00331ECF"/>
    <w:rsid w:val="00344348"/>
    <w:rsid w:val="00350711"/>
    <w:rsid w:val="00363B65"/>
    <w:rsid w:val="0036646E"/>
    <w:rsid w:val="003667D2"/>
    <w:rsid w:val="0036758A"/>
    <w:rsid w:val="003747CE"/>
    <w:rsid w:val="00382228"/>
    <w:rsid w:val="00384B60"/>
    <w:rsid w:val="00390512"/>
    <w:rsid w:val="00393705"/>
    <w:rsid w:val="00394569"/>
    <w:rsid w:val="00395E26"/>
    <w:rsid w:val="003A488C"/>
    <w:rsid w:val="003A758C"/>
    <w:rsid w:val="003B1E2D"/>
    <w:rsid w:val="003B38C7"/>
    <w:rsid w:val="003B608A"/>
    <w:rsid w:val="003B6B54"/>
    <w:rsid w:val="003C5667"/>
    <w:rsid w:val="003C5D5D"/>
    <w:rsid w:val="003D01EB"/>
    <w:rsid w:val="003D3571"/>
    <w:rsid w:val="003E1B3D"/>
    <w:rsid w:val="003E2DA4"/>
    <w:rsid w:val="003F35F8"/>
    <w:rsid w:val="00414E0D"/>
    <w:rsid w:val="00426A00"/>
    <w:rsid w:val="004324EF"/>
    <w:rsid w:val="004348CB"/>
    <w:rsid w:val="00437CF6"/>
    <w:rsid w:val="00471EB5"/>
    <w:rsid w:val="00472E5D"/>
    <w:rsid w:val="0049003A"/>
    <w:rsid w:val="004A2767"/>
    <w:rsid w:val="004B4D15"/>
    <w:rsid w:val="004C2AB1"/>
    <w:rsid w:val="004C497D"/>
    <w:rsid w:val="004E0A1F"/>
    <w:rsid w:val="004E4BDF"/>
    <w:rsid w:val="004E51F0"/>
    <w:rsid w:val="004E6334"/>
    <w:rsid w:val="00532236"/>
    <w:rsid w:val="00532312"/>
    <w:rsid w:val="005522F3"/>
    <w:rsid w:val="0055697D"/>
    <w:rsid w:val="0057668E"/>
    <w:rsid w:val="00577B2C"/>
    <w:rsid w:val="00580786"/>
    <w:rsid w:val="00585284"/>
    <w:rsid w:val="005A7793"/>
    <w:rsid w:val="005B015B"/>
    <w:rsid w:val="005B5DA0"/>
    <w:rsid w:val="005B7150"/>
    <w:rsid w:val="005C2FB2"/>
    <w:rsid w:val="005D4359"/>
    <w:rsid w:val="005E0207"/>
    <w:rsid w:val="005E44C5"/>
    <w:rsid w:val="005F5B11"/>
    <w:rsid w:val="0060034C"/>
    <w:rsid w:val="006263BD"/>
    <w:rsid w:val="00651750"/>
    <w:rsid w:val="00670A71"/>
    <w:rsid w:val="0067760B"/>
    <w:rsid w:val="0068134F"/>
    <w:rsid w:val="00692D0D"/>
    <w:rsid w:val="00696728"/>
    <w:rsid w:val="00697565"/>
    <w:rsid w:val="006A4B18"/>
    <w:rsid w:val="006B21D5"/>
    <w:rsid w:val="006D305B"/>
    <w:rsid w:val="006D3EA3"/>
    <w:rsid w:val="006E3E58"/>
    <w:rsid w:val="006E57F1"/>
    <w:rsid w:val="006E660B"/>
    <w:rsid w:val="006F067F"/>
    <w:rsid w:val="006F56DE"/>
    <w:rsid w:val="006F69B1"/>
    <w:rsid w:val="0070226E"/>
    <w:rsid w:val="00702C1D"/>
    <w:rsid w:val="007046D5"/>
    <w:rsid w:val="00714DBE"/>
    <w:rsid w:val="0072085B"/>
    <w:rsid w:val="00726A30"/>
    <w:rsid w:val="00740C3D"/>
    <w:rsid w:val="007475B2"/>
    <w:rsid w:val="00751398"/>
    <w:rsid w:val="0075419A"/>
    <w:rsid w:val="00757CF1"/>
    <w:rsid w:val="0076214A"/>
    <w:rsid w:val="00762A5C"/>
    <w:rsid w:val="00772543"/>
    <w:rsid w:val="00775448"/>
    <w:rsid w:val="00781DD8"/>
    <w:rsid w:val="007864CE"/>
    <w:rsid w:val="00791048"/>
    <w:rsid w:val="007A1BAB"/>
    <w:rsid w:val="007B0945"/>
    <w:rsid w:val="007B1AA4"/>
    <w:rsid w:val="007B3EEB"/>
    <w:rsid w:val="007B45BB"/>
    <w:rsid w:val="007C7B79"/>
    <w:rsid w:val="007D6250"/>
    <w:rsid w:val="007E4434"/>
    <w:rsid w:val="007F6B22"/>
    <w:rsid w:val="00800DC2"/>
    <w:rsid w:val="00806AC3"/>
    <w:rsid w:val="0081488A"/>
    <w:rsid w:val="008206F7"/>
    <w:rsid w:val="00825CC0"/>
    <w:rsid w:val="00830B2E"/>
    <w:rsid w:val="00835B66"/>
    <w:rsid w:val="00835D1A"/>
    <w:rsid w:val="008473A6"/>
    <w:rsid w:val="008559D5"/>
    <w:rsid w:val="00855C44"/>
    <w:rsid w:val="00865489"/>
    <w:rsid w:val="008656CC"/>
    <w:rsid w:val="0087050F"/>
    <w:rsid w:val="00883B1C"/>
    <w:rsid w:val="008932F9"/>
    <w:rsid w:val="008A168B"/>
    <w:rsid w:val="008B1256"/>
    <w:rsid w:val="008C6671"/>
    <w:rsid w:val="008D29D6"/>
    <w:rsid w:val="008D763C"/>
    <w:rsid w:val="008E733C"/>
    <w:rsid w:val="008F1508"/>
    <w:rsid w:val="008F273D"/>
    <w:rsid w:val="00905755"/>
    <w:rsid w:val="00912E0A"/>
    <w:rsid w:val="00913151"/>
    <w:rsid w:val="0091703F"/>
    <w:rsid w:val="0091798B"/>
    <w:rsid w:val="00917E0B"/>
    <w:rsid w:val="009202CA"/>
    <w:rsid w:val="00930065"/>
    <w:rsid w:val="00934007"/>
    <w:rsid w:val="009437A0"/>
    <w:rsid w:val="00944792"/>
    <w:rsid w:val="0095235D"/>
    <w:rsid w:val="00952CAD"/>
    <w:rsid w:val="00977AF7"/>
    <w:rsid w:val="00981DDF"/>
    <w:rsid w:val="00987EE1"/>
    <w:rsid w:val="009A25BA"/>
    <w:rsid w:val="009B4DA8"/>
    <w:rsid w:val="009D0364"/>
    <w:rsid w:val="009D7648"/>
    <w:rsid w:val="009E03A3"/>
    <w:rsid w:val="009E1477"/>
    <w:rsid w:val="009E5253"/>
    <w:rsid w:val="009E625E"/>
    <w:rsid w:val="00A04D32"/>
    <w:rsid w:val="00A3756D"/>
    <w:rsid w:val="00A45F67"/>
    <w:rsid w:val="00A47701"/>
    <w:rsid w:val="00A52AF5"/>
    <w:rsid w:val="00A54C93"/>
    <w:rsid w:val="00A6030B"/>
    <w:rsid w:val="00A724C0"/>
    <w:rsid w:val="00A755BC"/>
    <w:rsid w:val="00A81DE4"/>
    <w:rsid w:val="00A85587"/>
    <w:rsid w:val="00A87D77"/>
    <w:rsid w:val="00AA030C"/>
    <w:rsid w:val="00AA3727"/>
    <w:rsid w:val="00AB0811"/>
    <w:rsid w:val="00AB3435"/>
    <w:rsid w:val="00AC5C2F"/>
    <w:rsid w:val="00AD148F"/>
    <w:rsid w:val="00AD2382"/>
    <w:rsid w:val="00AD63BB"/>
    <w:rsid w:val="00AD6B95"/>
    <w:rsid w:val="00AE15C2"/>
    <w:rsid w:val="00AE5FA4"/>
    <w:rsid w:val="00AF05AA"/>
    <w:rsid w:val="00AF07E7"/>
    <w:rsid w:val="00AF7345"/>
    <w:rsid w:val="00B079D0"/>
    <w:rsid w:val="00B11A93"/>
    <w:rsid w:val="00B30FE5"/>
    <w:rsid w:val="00B3566E"/>
    <w:rsid w:val="00B5089E"/>
    <w:rsid w:val="00B52629"/>
    <w:rsid w:val="00B53EED"/>
    <w:rsid w:val="00B5427A"/>
    <w:rsid w:val="00B70D85"/>
    <w:rsid w:val="00B70EC6"/>
    <w:rsid w:val="00B81A43"/>
    <w:rsid w:val="00B84E1F"/>
    <w:rsid w:val="00BA082D"/>
    <w:rsid w:val="00BA5521"/>
    <w:rsid w:val="00BA60BB"/>
    <w:rsid w:val="00BA753F"/>
    <w:rsid w:val="00BC4126"/>
    <w:rsid w:val="00BC50BB"/>
    <w:rsid w:val="00BD06F6"/>
    <w:rsid w:val="00BD32AF"/>
    <w:rsid w:val="00BD5647"/>
    <w:rsid w:val="00BF3420"/>
    <w:rsid w:val="00BF4206"/>
    <w:rsid w:val="00C017D8"/>
    <w:rsid w:val="00C01B36"/>
    <w:rsid w:val="00C0630B"/>
    <w:rsid w:val="00C27E11"/>
    <w:rsid w:val="00C3024A"/>
    <w:rsid w:val="00C31752"/>
    <w:rsid w:val="00C31B05"/>
    <w:rsid w:val="00C50E35"/>
    <w:rsid w:val="00C806EB"/>
    <w:rsid w:val="00C850D7"/>
    <w:rsid w:val="00CA0E57"/>
    <w:rsid w:val="00CA65B2"/>
    <w:rsid w:val="00CA6B60"/>
    <w:rsid w:val="00CA6ECF"/>
    <w:rsid w:val="00CB15A4"/>
    <w:rsid w:val="00CC0505"/>
    <w:rsid w:val="00CC0A7B"/>
    <w:rsid w:val="00CC137C"/>
    <w:rsid w:val="00CD37C2"/>
    <w:rsid w:val="00CD4A5B"/>
    <w:rsid w:val="00CF3187"/>
    <w:rsid w:val="00D030FD"/>
    <w:rsid w:val="00D12FE4"/>
    <w:rsid w:val="00D16EB9"/>
    <w:rsid w:val="00D3210C"/>
    <w:rsid w:val="00D51CCC"/>
    <w:rsid w:val="00D520A3"/>
    <w:rsid w:val="00D70140"/>
    <w:rsid w:val="00D7182E"/>
    <w:rsid w:val="00D738DE"/>
    <w:rsid w:val="00D73ED7"/>
    <w:rsid w:val="00D745C8"/>
    <w:rsid w:val="00D864CF"/>
    <w:rsid w:val="00D952AD"/>
    <w:rsid w:val="00DC347B"/>
    <w:rsid w:val="00DC5975"/>
    <w:rsid w:val="00DE6981"/>
    <w:rsid w:val="00DF317B"/>
    <w:rsid w:val="00E02F08"/>
    <w:rsid w:val="00E05C77"/>
    <w:rsid w:val="00E07D47"/>
    <w:rsid w:val="00E101E1"/>
    <w:rsid w:val="00E12474"/>
    <w:rsid w:val="00E14C95"/>
    <w:rsid w:val="00E30FC5"/>
    <w:rsid w:val="00E60D09"/>
    <w:rsid w:val="00E778C0"/>
    <w:rsid w:val="00E944A9"/>
    <w:rsid w:val="00EA13EA"/>
    <w:rsid w:val="00ED40B7"/>
    <w:rsid w:val="00ED45B6"/>
    <w:rsid w:val="00EE1050"/>
    <w:rsid w:val="00EF6C0B"/>
    <w:rsid w:val="00F11E7F"/>
    <w:rsid w:val="00F12AA6"/>
    <w:rsid w:val="00F15C6B"/>
    <w:rsid w:val="00F168DF"/>
    <w:rsid w:val="00F244AF"/>
    <w:rsid w:val="00F263C6"/>
    <w:rsid w:val="00F31BBD"/>
    <w:rsid w:val="00F41EF8"/>
    <w:rsid w:val="00F46877"/>
    <w:rsid w:val="00F50447"/>
    <w:rsid w:val="00F51F1F"/>
    <w:rsid w:val="00F56EB5"/>
    <w:rsid w:val="00F71BE6"/>
    <w:rsid w:val="00F7778A"/>
    <w:rsid w:val="00F939C7"/>
    <w:rsid w:val="00FD3763"/>
    <w:rsid w:val="00FD6BA4"/>
    <w:rsid w:val="00FF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A8EFF"/>
  <w15:chartTrackingRefBased/>
  <w15:docId w15:val="{E24EF5F8-E385-4E13-8FF0-37F36282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0.正文"/>
    <w:qFormat/>
    <w:rsid w:val="004E51F0"/>
    <w:pPr>
      <w:widowControl w:val="0"/>
      <w:spacing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C01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_四号加粗_宋体"/>
    <w:basedOn w:val="a0"/>
    <w:next w:val="a0"/>
    <w:link w:val="a4"/>
    <w:autoRedefine/>
    <w:qFormat/>
    <w:rsid w:val="006D3EA3"/>
    <w:pPr>
      <w:numPr>
        <w:numId w:val="1"/>
      </w:numPr>
      <w:spacing w:beforeLines="50" w:before="50" w:afterLines="50" w:after="50"/>
      <w:jc w:val="center"/>
      <w:outlineLvl w:val="0"/>
    </w:pPr>
    <w:rPr>
      <w:b/>
      <w:bCs/>
      <w:kern w:val="0"/>
      <w:sz w:val="28"/>
      <w:szCs w:val="28"/>
    </w:rPr>
  </w:style>
  <w:style w:type="character" w:customStyle="1" w:styleId="a4">
    <w:name w:val="一级标_四号加粗_宋体 字符"/>
    <w:basedOn w:val="a1"/>
    <w:link w:val="a"/>
    <w:rsid w:val="006D3EA3"/>
    <w:rPr>
      <w:b/>
      <w:bCs/>
      <w:kern w:val="0"/>
      <w:sz w:val="28"/>
      <w:szCs w:val="28"/>
    </w:rPr>
  </w:style>
  <w:style w:type="paragraph" w:customStyle="1" w:styleId="a5">
    <w:name w:val="二级标_小四加粗_宋体_不居中"/>
    <w:basedOn w:val="a0"/>
    <w:next w:val="a0"/>
    <w:link w:val="a6"/>
    <w:autoRedefine/>
    <w:qFormat/>
    <w:rsid w:val="006D3EA3"/>
    <w:pPr>
      <w:ind w:rightChars="50" w:right="50"/>
      <w:outlineLvl w:val="1"/>
    </w:pPr>
    <w:rPr>
      <w:b/>
      <w:kern w:val="0"/>
    </w:rPr>
  </w:style>
  <w:style w:type="character" w:customStyle="1" w:styleId="a6">
    <w:name w:val="二级标_小四加粗_宋体_不居中 字符"/>
    <w:basedOn w:val="a1"/>
    <w:link w:val="a5"/>
    <w:rsid w:val="006D3EA3"/>
    <w:rPr>
      <w:b/>
      <w:kern w:val="0"/>
    </w:rPr>
  </w:style>
  <w:style w:type="paragraph" w:styleId="a7">
    <w:name w:val="header"/>
    <w:basedOn w:val="a0"/>
    <w:link w:val="a8"/>
    <w:uiPriority w:val="99"/>
    <w:unhideWhenUsed/>
    <w:rsid w:val="00F15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15C6B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F15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15C6B"/>
    <w:rPr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F15C6B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F15C6B"/>
    <w:rPr>
      <w:sz w:val="18"/>
      <w:szCs w:val="18"/>
    </w:rPr>
  </w:style>
  <w:style w:type="table" w:customStyle="1" w:styleId="11">
    <w:name w:val="网格型1"/>
    <w:basedOn w:val="a2"/>
    <w:next w:val="ad"/>
    <w:uiPriority w:val="39"/>
    <w:rsid w:val="00F15C6B"/>
    <w:rPr>
      <w:rFonts w:ascii="Calibri" w:hAnsi="Calibri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2"/>
    <w:uiPriority w:val="39"/>
    <w:rsid w:val="00F1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ate"/>
    <w:basedOn w:val="a0"/>
    <w:next w:val="a0"/>
    <w:link w:val="af"/>
    <w:uiPriority w:val="99"/>
    <w:semiHidden/>
    <w:unhideWhenUsed/>
    <w:rsid w:val="0036646E"/>
    <w:pPr>
      <w:ind w:leftChars="2500" w:left="100"/>
    </w:pPr>
  </w:style>
  <w:style w:type="character" w:customStyle="1" w:styleId="af">
    <w:name w:val="日期 字符"/>
    <w:basedOn w:val="a1"/>
    <w:link w:val="ae"/>
    <w:uiPriority w:val="99"/>
    <w:semiHidden/>
    <w:rsid w:val="0036646E"/>
  </w:style>
  <w:style w:type="paragraph" w:customStyle="1" w:styleId="af0">
    <w:name w:val="款、项"/>
    <w:basedOn w:val="a0"/>
    <w:next w:val="a0"/>
    <w:link w:val="af1"/>
    <w:qFormat/>
    <w:rsid w:val="00174B62"/>
    <w:rPr>
      <w:rFonts w:eastAsia="黑体"/>
    </w:rPr>
  </w:style>
  <w:style w:type="paragraph" w:customStyle="1" w:styleId="12">
    <w:name w:val="1.一级标（各章题序及标题）"/>
    <w:basedOn w:val="a"/>
    <w:next w:val="a0"/>
    <w:link w:val="13"/>
    <w:qFormat/>
    <w:rsid w:val="00174B62"/>
    <w:pPr>
      <w:numPr>
        <w:numId w:val="0"/>
      </w:numPr>
      <w:spacing w:beforeLines="0" w:before="0" w:afterLines="0" w:after="0"/>
    </w:pPr>
    <w:rPr>
      <w:rFonts w:eastAsia="黑体"/>
      <w:sz w:val="36"/>
    </w:rPr>
  </w:style>
  <w:style w:type="character" w:customStyle="1" w:styleId="af1">
    <w:name w:val="款、项 字符"/>
    <w:basedOn w:val="a1"/>
    <w:link w:val="af0"/>
    <w:rsid w:val="00174B62"/>
    <w:rPr>
      <w:rFonts w:eastAsia="黑体"/>
    </w:rPr>
  </w:style>
  <w:style w:type="paragraph" w:customStyle="1" w:styleId="2">
    <w:name w:val="2.二级标"/>
    <w:basedOn w:val="a5"/>
    <w:next w:val="a0"/>
    <w:link w:val="20"/>
    <w:qFormat/>
    <w:rsid w:val="00174B62"/>
    <w:pPr>
      <w:ind w:rightChars="0" w:right="0"/>
      <w:jc w:val="left"/>
    </w:pPr>
    <w:rPr>
      <w:rFonts w:eastAsia="黑体"/>
      <w:sz w:val="32"/>
    </w:rPr>
  </w:style>
  <w:style w:type="character" w:customStyle="1" w:styleId="13">
    <w:name w:val="1.一级标（各章题序及标题） 字符"/>
    <w:basedOn w:val="a4"/>
    <w:link w:val="12"/>
    <w:rsid w:val="00174B62"/>
    <w:rPr>
      <w:rFonts w:eastAsia="黑体"/>
      <w:b/>
      <w:bCs/>
      <w:kern w:val="0"/>
      <w:sz w:val="36"/>
      <w:szCs w:val="28"/>
    </w:rPr>
  </w:style>
  <w:style w:type="paragraph" w:customStyle="1" w:styleId="3">
    <w:name w:val="3.三级标"/>
    <w:basedOn w:val="2"/>
    <w:next w:val="a0"/>
    <w:link w:val="30"/>
    <w:qFormat/>
    <w:rsid w:val="00057155"/>
    <w:pPr>
      <w:outlineLvl w:val="2"/>
    </w:pPr>
    <w:rPr>
      <w:b w:val="0"/>
      <w:sz w:val="28"/>
    </w:rPr>
  </w:style>
  <w:style w:type="character" w:customStyle="1" w:styleId="20">
    <w:name w:val="2.二级标 字符"/>
    <w:basedOn w:val="a6"/>
    <w:link w:val="2"/>
    <w:rsid w:val="00174B62"/>
    <w:rPr>
      <w:rFonts w:eastAsia="黑体"/>
      <w:b/>
      <w:kern w:val="0"/>
      <w:sz w:val="32"/>
    </w:rPr>
  </w:style>
  <w:style w:type="character" w:customStyle="1" w:styleId="10">
    <w:name w:val="标题 1 字符"/>
    <w:basedOn w:val="a1"/>
    <w:link w:val="1"/>
    <w:uiPriority w:val="9"/>
    <w:rsid w:val="00C01B36"/>
    <w:rPr>
      <w:b/>
      <w:bCs/>
      <w:kern w:val="44"/>
      <w:sz w:val="44"/>
      <w:szCs w:val="44"/>
    </w:rPr>
  </w:style>
  <w:style w:type="character" w:customStyle="1" w:styleId="30">
    <w:name w:val="3.三级标 字符"/>
    <w:basedOn w:val="20"/>
    <w:link w:val="3"/>
    <w:rsid w:val="00057155"/>
    <w:rPr>
      <w:rFonts w:eastAsia="黑体"/>
      <w:b w:val="0"/>
      <w:kern w:val="0"/>
      <w:sz w:val="28"/>
    </w:rPr>
  </w:style>
  <w:style w:type="paragraph" w:styleId="TOC">
    <w:name w:val="TOC Heading"/>
    <w:basedOn w:val="1"/>
    <w:next w:val="a0"/>
    <w:uiPriority w:val="39"/>
    <w:unhideWhenUsed/>
    <w:qFormat/>
    <w:rsid w:val="00C01B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51CCC"/>
    <w:pPr>
      <w:tabs>
        <w:tab w:val="right" w:leader="dot" w:pos="8296"/>
      </w:tabs>
    </w:pPr>
    <w:rPr>
      <w:rFonts w:ascii="黑体" w:eastAsia="黑体" w:hAnsi="黑体"/>
      <w:noProof/>
    </w:rPr>
  </w:style>
  <w:style w:type="paragraph" w:styleId="TOC2">
    <w:name w:val="toc 2"/>
    <w:basedOn w:val="a0"/>
    <w:next w:val="a0"/>
    <w:autoRedefine/>
    <w:uiPriority w:val="39"/>
    <w:unhideWhenUsed/>
    <w:rsid w:val="00C01B36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C01B36"/>
    <w:pPr>
      <w:ind w:leftChars="400" w:left="840"/>
    </w:pPr>
  </w:style>
  <w:style w:type="character" w:styleId="af2">
    <w:name w:val="Hyperlink"/>
    <w:basedOn w:val="a1"/>
    <w:uiPriority w:val="99"/>
    <w:unhideWhenUsed/>
    <w:rsid w:val="00C01B36"/>
    <w:rPr>
      <w:color w:val="0563C1" w:themeColor="hyperlink"/>
      <w:u w:val="single"/>
    </w:rPr>
  </w:style>
  <w:style w:type="paragraph" w:customStyle="1" w:styleId="4">
    <w:name w:val="4.四级标"/>
    <w:basedOn w:val="a0"/>
    <w:next w:val="a0"/>
    <w:link w:val="40"/>
    <w:qFormat/>
    <w:rsid w:val="005E0207"/>
    <w:pPr>
      <w:outlineLvl w:val="3"/>
    </w:pPr>
    <w:rPr>
      <w:rFonts w:eastAsia="黑体"/>
    </w:rPr>
  </w:style>
  <w:style w:type="character" w:customStyle="1" w:styleId="40">
    <w:name w:val="4.四级标 字符"/>
    <w:basedOn w:val="a1"/>
    <w:link w:val="4"/>
    <w:rsid w:val="005E0207"/>
    <w:rPr>
      <w:rFonts w:eastAsia="黑体"/>
    </w:rPr>
  </w:style>
  <w:style w:type="paragraph" w:styleId="af3">
    <w:name w:val="List Paragraph"/>
    <w:basedOn w:val="a0"/>
    <w:uiPriority w:val="34"/>
    <w:qFormat/>
    <w:rsid w:val="00B7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1062-8DA1-4B88-BB42-143205F8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王红杰</dc:creator>
  <cp:keywords/>
  <dc:description/>
  <cp:lastModifiedBy>1 Mr.Liu</cp:lastModifiedBy>
  <cp:revision>261</cp:revision>
  <cp:lastPrinted>2023-04-19T07:08:00Z</cp:lastPrinted>
  <dcterms:created xsi:type="dcterms:W3CDTF">2023-03-22T13:45:00Z</dcterms:created>
  <dcterms:modified xsi:type="dcterms:W3CDTF">2023-05-05T11:21:00Z</dcterms:modified>
</cp:coreProperties>
</file>