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C1425" w14:textId="11DFB4D3" w:rsidR="000B3C31" w:rsidRDefault="00683BC7" w:rsidP="003D53B9">
      <w:pPr>
        <w:pStyle w:val="2"/>
      </w:pPr>
      <w:r>
        <w:rPr>
          <w:rFonts w:hint="eastAsia"/>
        </w:rPr>
        <w:t>一、</w:t>
      </w:r>
      <w:r w:rsidR="003D53B9">
        <w:rPr>
          <w:rFonts w:hint="eastAsia"/>
        </w:rPr>
        <w:t>绪论</w:t>
      </w:r>
    </w:p>
    <w:p w14:paraId="4F659887" w14:textId="6C0601E6" w:rsidR="002A6496" w:rsidRDefault="003D53B9" w:rsidP="002A649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什么是交通设计</w:t>
      </w:r>
      <w:r w:rsidR="00546E2A">
        <w:rPr>
          <w:rFonts w:hint="eastAsia"/>
        </w:rPr>
        <w:t>？</w:t>
      </w:r>
    </w:p>
    <w:p w14:paraId="3D83C506" w14:textId="77777777" w:rsidR="008D0097" w:rsidRDefault="008D0097" w:rsidP="008D0097"/>
    <w:p w14:paraId="3877B3AB" w14:textId="2D9E2F97" w:rsidR="002539B6" w:rsidRDefault="00BE7785" w:rsidP="002539B6">
      <w:r>
        <w:rPr>
          <w:rFonts w:hint="eastAsia"/>
        </w:rPr>
        <w:t>规划到设计到管理</w:t>
      </w:r>
    </w:p>
    <w:p w14:paraId="289474D2" w14:textId="500FAAC6" w:rsidR="000F3854" w:rsidRDefault="000F3854" w:rsidP="002524CF">
      <w:pPr>
        <w:ind w:firstLine="360"/>
      </w:pPr>
      <w:r>
        <w:rPr>
          <w:rFonts w:hint="eastAsia"/>
        </w:rPr>
        <w:t>交通设计是指基于城市规划的结果，以交通安全、</w:t>
      </w:r>
      <w:r w:rsidR="008D0097">
        <w:rPr>
          <w:rFonts w:hint="eastAsia"/>
        </w:rPr>
        <w:t>便利、通畅</w:t>
      </w:r>
      <w:r>
        <w:rPr>
          <w:rFonts w:hint="eastAsia"/>
        </w:rPr>
        <w:t>、环境协和为目标，</w:t>
      </w:r>
      <w:r w:rsidR="008D0097">
        <w:rPr>
          <w:rFonts w:hint="eastAsia"/>
        </w:rPr>
        <w:t>以</w:t>
      </w:r>
      <w:r>
        <w:rPr>
          <w:rFonts w:hint="eastAsia"/>
        </w:rPr>
        <w:t>交通系统的资源为约束，对现有、未来建设的交通系统与设施加以优化设计，寻求得到最优的改善。</w:t>
      </w:r>
    </w:p>
    <w:p w14:paraId="79632817" w14:textId="77777777" w:rsidR="008D0097" w:rsidRDefault="008D0097" w:rsidP="002539B6"/>
    <w:p w14:paraId="6395EEC6" w14:textId="2B3F4A54" w:rsidR="003D53B9" w:rsidRPr="00951AD4" w:rsidRDefault="003D53B9" w:rsidP="003D53B9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951AD4">
        <w:rPr>
          <w:rFonts w:hint="eastAsia"/>
          <w:color w:val="FF0000"/>
        </w:rPr>
        <w:t>交通设计在流程中的定位与作用</w:t>
      </w:r>
    </w:p>
    <w:p w14:paraId="3613417F" w14:textId="77777777" w:rsidR="00683BC7" w:rsidRDefault="00683BC7" w:rsidP="00683BC7"/>
    <w:p w14:paraId="5E0DF81F" w14:textId="17A8DE2E" w:rsidR="003D53B9" w:rsidRDefault="00683BC7" w:rsidP="003D53B9">
      <w:pPr>
        <w:pStyle w:val="2"/>
      </w:pPr>
      <w:r>
        <w:rPr>
          <w:rFonts w:hint="eastAsia"/>
        </w:rPr>
        <w:t>二、</w:t>
      </w:r>
      <w:r w:rsidR="003D53B9">
        <w:rPr>
          <w:rFonts w:hint="eastAsia"/>
        </w:rPr>
        <w:t>交通设计理论</w:t>
      </w:r>
    </w:p>
    <w:p w14:paraId="0AD20A39" w14:textId="0FEB2BC9" w:rsidR="003D53B9" w:rsidRDefault="003D53B9" w:rsidP="003D53B9">
      <w:r>
        <w:rPr>
          <w:rFonts w:hint="eastAsia"/>
        </w:rPr>
        <w:t>（交通工程学原理</w:t>
      </w:r>
      <w:r>
        <w:rPr>
          <w:rFonts w:hint="eastAsia"/>
        </w:rPr>
        <w:t>P</w:t>
      </w:r>
      <w:r>
        <w:t>15</w:t>
      </w:r>
      <w:r>
        <w:rPr>
          <w:rFonts w:hint="eastAsia"/>
        </w:rPr>
        <w:t>阅读）</w:t>
      </w:r>
    </w:p>
    <w:p w14:paraId="4BFB8068" w14:textId="1678F7E5" w:rsidR="00683BC7" w:rsidRDefault="00683BC7" w:rsidP="00683BC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DM</w:t>
      </w:r>
      <w:r>
        <w:rPr>
          <w:rFonts w:hint="eastAsia"/>
        </w:rPr>
        <w:t>概念</w:t>
      </w:r>
    </w:p>
    <w:p w14:paraId="39CAD4A6" w14:textId="13925CB9" w:rsidR="0024391D" w:rsidRDefault="0024391D" w:rsidP="002524CF">
      <w:pPr>
        <w:ind w:firstLine="360"/>
      </w:pPr>
      <w:r>
        <w:rPr>
          <w:rFonts w:hint="eastAsia"/>
        </w:rPr>
        <w:t>以出行者需求为研究对象的管理方法</w:t>
      </w:r>
    </w:p>
    <w:p w14:paraId="70FBDE99" w14:textId="6DAC087C" w:rsidR="0040674F" w:rsidRDefault="0040674F" w:rsidP="002524CF">
      <w:pPr>
        <w:ind w:firstLine="360"/>
      </w:pPr>
      <w:r>
        <w:rPr>
          <w:rFonts w:hint="eastAsia"/>
        </w:rPr>
        <w:t>【以均衡交通需求，降低低效率交通需求，改善交通的公平性与环保型等为目的，面向交通需求的管理，可以缓解交通供需矛盾，从而改善交通】</w:t>
      </w:r>
    </w:p>
    <w:p w14:paraId="5BB715F4" w14:textId="7317344E" w:rsidR="00683BC7" w:rsidRDefault="00683BC7" w:rsidP="00683BC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SM</w:t>
      </w:r>
      <w:r>
        <w:rPr>
          <w:rFonts w:hint="eastAsia"/>
        </w:rPr>
        <w:t>概念</w:t>
      </w:r>
    </w:p>
    <w:p w14:paraId="5C3E9AD5" w14:textId="1C93F57F" w:rsidR="0024391D" w:rsidRDefault="00DE73CD" w:rsidP="00050FE2">
      <w:pPr>
        <w:ind w:firstLine="360"/>
      </w:pPr>
      <w:r>
        <w:rPr>
          <w:rFonts w:hint="eastAsia"/>
        </w:rPr>
        <w:t>以道路交通基础设施的空间和时间优化为对象的管理方法</w:t>
      </w:r>
    </w:p>
    <w:p w14:paraId="6D7CD334" w14:textId="45705631" w:rsidR="00683BC7" w:rsidRDefault="00B439AA" w:rsidP="00683BC7">
      <w:r>
        <w:tab/>
      </w:r>
      <w:r>
        <w:rPr>
          <w:rFonts w:hint="eastAsia"/>
        </w:rPr>
        <w:t>【综合运用各种手段、措施和方法，</w:t>
      </w:r>
      <w:r w:rsidR="00BB0513">
        <w:rPr>
          <w:rFonts w:hint="eastAsia"/>
        </w:rPr>
        <w:t>以</w:t>
      </w:r>
      <w:r>
        <w:rPr>
          <w:rFonts w:hint="eastAsia"/>
        </w:rPr>
        <w:t>交通系统最优化为目标进行的交通管理】</w:t>
      </w:r>
    </w:p>
    <w:p w14:paraId="14228928" w14:textId="59306B1E" w:rsidR="00683BC7" w:rsidRDefault="00683BC7" w:rsidP="00683BC7">
      <w:pPr>
        <w:pStyle w:val="2"/>
      </w:pPr>
      <w:r>
        <w:rPr>
          <w:rFonts w:hint="eastAsia"/>
        </w:rPr>
        <w:t>三、交通设计流程</w:t>
      </w:r>
    </w:p>
    <w:p w14:paraId="5717324F" w14:textId="05C74ABB" w:rsidR="00683BC7" w:rsidRDefault="00683BC7" w:rsidP="00683B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新建设施流程</w:t>
      </w:r>
    </w:p>
    <w:p w14:paraId="02E0D13A" w14:textId="733DC680" w:rsidR="00683BC7" w:rsidRDefault="00683BC7" w:rsidP="00683B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改建与治理型流程</w:t>
      </w:r>
    </w:p>
    <w:p w14:paraId="23F513A3" w14:textId="46EB5518" w:rsidR="00DE73CD" w:rsidRDefault="00DE73CD" w:rsidP="001B0DF0">
      <w:pPr>
        <w:ind w:firstLine="360"/>
      </w:pPr>
      <w:r>
        <w:rPr>
          <w:rFonts w:hint="eastAsia"/>
        </w:rPr>
        <w:t>资料调查与现状评价阶段、概略设计阶段、详细设计阶段、评价比选</w:t>
      </w:r>
    </w:p>
    <w:p w14:paraId="0C1D1CF6" w14:textId="4D2C5F8C" w:rsidR="00683BC7" w:rsidRDefault="00683BC7" w:rsidP="00683B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常见的交通问题以及相应的对策</w:t>
      </w:r>
    </w:p>
    <w:p w14:paraId="3A5A51EE" w14:textId="23AF9211" w:rsidR="00DE73CD" w:rsidRPr="00EA0B29" w:rsidRDefault="00EA0B29" w:rsidP="00EA0B29">
      <w:r>
        <w:rPr>
          <w:rFonts w:hint="eastAsia"/>
        </w:rPr>
        <w:lastRenderedPageBreak/>
        <w:t>拥堵问题：安全问题：便捷：环境协调：其他设施：</w:t>
      </w:r>
    </w:p>
    <w:p w14:paraId="5A1DDD38" w14:textId="36F13A18" w:rsidR="00683BC7" w:rsidRDefault="00683BC7" w:rsidP="00683B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概略设计与详细设计的概念、区别</w:t>
      </w:r>
    </w:p>
    <w:p w14:paraId="2F6A75B1" w14:textId="55C8278C" w:rsidR="002827D5" w:rsidRDefault="002827D5" w:rsidP="00683BC7">
      <w:r>
        <w:rPr>
          <w:rFonts w:hint="eastAsia"/>
        </w:rPr>
        <w:t>概略设计是一种战略设计，根据现有掌握的资料，提出概念性的交通设计思想，针对要解决的问题，确定相应设计方法形成概略的设计方案，指导详细设计。其中包括车道数的确定、车道功能划分、交通信号控制方案、非机动车与行人的处理都属于概略设计。</w:t>
      </w:r>
    </w:p>
    <w:p w14:paraId="7AA214E6" w14:textId="0F39E2D5" w:rsidR="002827D5" w:rsidRDefault="002827D5" w:rsidP="00683BC7">
      <w:r>
        <w:rPr>
          <w:rFonts w:hint="eastAsia"/>
        </w:rPr>
        <w:t>详细设计是一种战术设计，是指再概略设计的基础上，将设计的理念、思想与基本对策转化为现实，运用相应的方法形成实施方案。</w:t>
      </w:r>
      <w:r w:rsidR="00741E36">
        <w:rPr>
          <w:rFonts w:hint="eastAsia"/>
        </w:rPr>
        <w:t>包括具体的车道宽度、车道数量、代行区、掉头车道等的处理，信号配时、人行横道等的设计。</w:t>
      </w:r>
    </w:p>
    <w:p w14:paraId="3ABFBA0E" w14:textId="77777777" w:rsidR="006928B3" w:rsidRDefault="006928B3" w:rsidP="00683BC7"/>
    <w:p w14:paraId="36C914E8" w14:textId="44B9109B" w:rsidR="00683BC7" w:rsidRDefault="00683BC7" w:rsidP="00683BC7">
      <w:pPr>
        <w:pStyle w:val="2"/>
      </w:pPr>
      <w:r>
        <w:rPr>
          <w:rFonts w:hint="eastAsia"/>
        </w:rPr>
        <w:t>四、交通设计调查与问题分析</w:t>
      </w:r>
    </w:p>
    <w:p w14:paraId="4E10927F" w14:textId="77777777" w:rsidR="00683BC7" w:rsidRDefault="00683BC7" w:rsidP="00683BC7">
      <w:r>
        <w:rPr>
          <w:rFonts w:hint="eastAsia"/>
        </w:rPr>
        <w:t>（五、交通阻塞问题</w:t>
      </w:r>
    </w:p>
    <w:p w14:paraId="487E18F6" w14:textId="77777777" w:rsidR="00683BC7" w:rsidRDefault="00683BC7" w:rsidP="00683BC7">
      <w:pPr>
        <w:ind w:firstLine="420"/>
      </w:pPr>
      <w:r>
        <w:rPr>
          <w:rFonts w:hint="eastAsia"/>
        </w:rPr>
        <w:t>六、交通安全问题</w:t>
      </w:r>
    </w:p>
    <w:p w14:paraId="0ABEF4C9" w14:textId="60B3B66E" w:rsidR="00683BC7" w:rsidRDefault="00683BC7" w:rsidP="00683BC7">
      <w:pPr>
        <w:ind w:left="420" w:firstLine="420"/>
      </w:pPr>
      <w:r>
        <w:rPr>
          <w:rFonts w:hint="eastAsia"/>
        </w:rPr>
        <w:t>八、）读</w:t>
      </w:r>
    </w:p>
    <w:p w14:paraId="6FDF1AD1" w14:textId="5D14B0B8" w:rsidR="00683BC7" w:rsidRDefault="00683BC7" w:rsidP="00683BC7"/>
    <w:p w14:paraId="7DCC7927" w14:textId="558C9D03" w:rsidR="00683BC7" w:rsidRDefault="00683BC7" w:rsidP="00683BC7">
      <w:pPr>
        <w:pStyle w:val="2"/>
      </w:pPr>
      <w:r>
        <w:rPr>
          <w:rFonts w:hint="eastAsia"/>
        </w:rPr>
        <w:t>五、城市道路交通设计</w:t>
      </w:r>
    </w:p>
    <w:p w14:paraId="061E6BC4" w14:textId="10C9657D" w:rsidR="00683BC7" w:rsidRDefault="00683BC7" w:rsidP="00683BC7">
      <w:r>
        <w:rPr>
          <w:rFonts w:hint="eastAsia"/>
        </w:rPr>
        <w:t>1</w:t>
      </w:r>
      <w:r>
        <w:rPr>
          <w:rFonts w:hint="eastAsia"/>
        </w:rPr>
        <w:t>、城市道路功能、定位（快速路、主干路、次干路、支路）</w:t>
      </w:r>
    </w:p>
    <w:p w14:paraId="19471925" w14:textId="74E1C1F0" w:rsidR="00894920" w:rsidRDefault="00894920" w:rsidP="00B96F29">
      <w:pPr>
        <w:ind w:firstLine="420"/>
      </w:pPr>
      <w:r>
        <w:rPr>
          <w:rFonts w:hint="eastAsia"/>
        </w:rPr>
        <w:t>快速路</w:t>
      </w:r>
      <w:r w:rsidR="00DE20BE">
        <w:rPr>
          <w:rFonts w:hint="eastAsia"/>
        </w:rPr>
        <w:t>服务于市域范围的长距离交通以及对外交通，主干路则为较长的</w:t>
      </w:r>
    </w:p>
    <w:p w14:paraId="13D9F7FF" w14:textId="49C45CA5" w:rsidR="00DE20BE" w:rsidRDefault="00DE20BE" w:rsidP="00B96F29">
      <w:pPr>
        <w:ind w:firstLine="420"/>
      </w:pPr>
      <w:r>
        <w:rPr>
          <w:rFonts w:hint="eastAsia"/>
        </w:rPr>
        <w:t>次干路为城市内部区域联络道路，集散交通与服务性的功能</w:t>
      </w:r>
    </w:p>
    <w:p w14:paraId="0D22FEE2" w14:textId="5DC02585" w:rsidR="00B96F29" w:rsidRDefault="00B96F29" w:rsidP="00B96F29">
      <w:pPr>
        <w:ind w:firstLine="420"/>
      </w:pPr>
      <w:r>
        <w:rPr>
          <w:rFonts w:hint="eastAsia"/>
        </w:rPr>
        <w:t>支路连接次干路与街坊内部道路，主要为服务功能服务</w:t>
      </w:r>
      <w:bookmarkStart w:id="0" w:name="_GoBack"/>
      <w:bookmarkEnd w:id="0"/>
      <w:r>
        <w:rPr>
          <w:rFonts w:hint="eastAsia"/>
        </w:rPr>
        <w:t>于非机动车与行人交通</w:t>
      </w:r>
    </w:p>
    <w:p w14:paraId="4372CD78" w14:textId="3B3340F9" w:rsidR="003E1B3A" w:rsidRDefault="003E1B3A" w:rsidP="00683BC7">
      <w:r>
        <w:t>2</w:t>
      </w:r>
      <w:r>
        <w:rPr>
          <w:rFonts w:hint="eastAsia"/>
        </w:rPr>
        <w:t>、道路衔接原则（逐级衔接，越级不相交）</w:t>
      </w:r>
    </w:p>
    <w:p w14:paraId="38506D98" w14:textId="057F42E1" w:rsidR="00B61ABB" w:rsidRDefault="00B61ABB" w:rsidP="00683BC7">
      <w:pPr>
        <w:rPr>
          <w:color w:val="002060"/>
        </w:rPr>
      </w:pPr>
      <w:r w:rsidRPr="00B61ABB">
        <w:rPr>
          <w:rFonts w:hint="eastAsia"/>
          <w:color w:val="002060"/>
        </w:rPr>
        <w:t>3</w:t>
      </w:r>
      <w:r w:rsidRPr="00B61ABB">
        <w:rPr>
          <w:rFonts w:hint="eastAsia"/>
          <w:color w:val="002060"/>
        </w:rPr>
        <w:t>、四种板块形式以及优缺点</w:t>
      </w:r>
    </w:p>
    <w:p w14:paraId="37C28999" w14:textId="5C19A8DB" w:rsidR="00845B31" w:rsidRDefault="00845B31" w:rsidP="00683BC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9861FE0" wp14:editId="6C679059">
            <wp:extent cx="5274310" cy="1062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C395" w14:textId="36EE1CA6" w:rsidR="00845B31" w:rsidRDefault="00845B31" w:rsidP="00683BC7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9A80888" wp14:editId="21091622">
            <wp:extent cx="5274310" cy="1724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CB51" w14:textId="3544BA9F" w:rsidR="00CA4664" w:rsidRDefault="00CA4664" w:rsidP="00683BC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8B836B0" wp14:editId="1BD31484">
            <wp:extent cx="5274310" cy="229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3096" w14:textId="369629B6" w:rsidR="00B61ABB" w:rsidRDefault="00B61ABB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 w:rsidR="00A4222E">
        <w:rPr>
          <w:rFonts w:hint="eastAsia"/>
          <w:color w:val="000000" w:themeColor="text1"/>
        </w:rPr>
        <w:t>机动车</w:t>
      </w:r>
      <w:r>
        <w:rPr>
          <w:rFonts w:hint="eastAsia"/>
          <w:color w:val="000000" w:themeColor="text1"/>
        </w:rPr>
        <w:t>车道宽度计算方法：</w:t>
      </w:r>
      <w:r w:rsidR="007F2A75">
        <w:rPr>
          <w:rFonts w:hint="eastAsia"/>
          <w:color w:val="000000" w:themeColor="text1"/>
        </w:rPr>
        <w:t>汽车宽度与侧向安全距离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速度与宽度</w:t>
      </w:r>
      <w:r w:rsidR="000B76C2">
        <w:rPr>
          <w:rFonts w:hint="eastAsia"/>
          <w:color w:val="000000" w:themeColor="text1"/>
        </w:rPr>
        <w:t>正比例</w:t>
      </w:r>
      <w:r>
        <w:rPr>
          <w:rFonts w:hint="eastAsia"/>
          <w:color w:val="000000" w:themeColor="text1"/>
        </w:rPr>
        <w:t>关系</w:t>
      </w:r>
      <w:r>
        <w:rPr>
          <w:color w:val="000000" w:themeColor="text1"/>
        </w:rPr>
        <w:t>)</w:t>
      </w:r>
    </w:p>
    <w:p w14:paraId="44CE5A3A" w14:textId="66A86E43" w:rsidR="00A4222E" w:rsidRDefault="00A4222E" w:rsidP="00683BC7">
      <w:pPr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、非机动车宽度（</w:t>
      </w:r>
      <w:r w:rsidR="00127D5A">
        <w:rPr>
          <w:rFonts w:hint="eastAsia"/>
          <w:color w:val="000000" w:themeColor="text1"/>
        </w:rPr>
        <w:t>2</w:t>
      </w:r>
      <w:r w:rsidR="00127D5A">
        <w:rPr>
          <w:color w:val="000000" w:themeColor="text1"/>
        </w:rPr>
        <w:t>.5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m</w:t>
      </w:r>
      <w:r>
        <w:rPr>
          <w:rFonts w:hint="eastAsia"/>
          <w:color w:val="000000" w:themeColor="text1"/>
        </w:rPr>
        <w:t>；</w:t>
      </w:r>
      <w:r w:rsidR="00413122">
        <w:rPr>
          <w:rFonts w:hint="eastAsia"/>
          <w:color w:val="000000" w:themeColor="text1"/>
        </w:rPr>
        <w:t>人行道（</w:t>
      </w:r>
      <w:r w:rsidR="00127D5A">
        <w:rPr>
          <w:rFonts w:hint="eastAsia"/>
          <w:color w:val="000000" w:themeColor="text1"/>
        </w:rPr>
        <w:t>2</w:t>
      </w:r>
      <w:r w:rsidR="00413122">
        <w:rPr>
          <w:rFonts w:hint="eastAsia"/>
          <w:color w:val="000000" w:themeColor="text1"/>
        </w:rPr>
        <w:t>）</w:t>
      </w:r>
      <w:r w:rsidR="00413122">
        <w:rPr>
          <w:rFonts w:hint="eastAsia"/>
          <w:color w:val="000000" w:themeColor="text1"/>
        </w:rPr>
        <w:t>m</w:t>
      </w:r>
    </w:p>
    <w:p w14:paraId="71FF0108" w14:textId="7883F6AF" w:rsidR="00A92A3C" w:rsidRDefault="00A92A3C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、机非共板</w:t>
      </w:r>
      <w:r w:rsidR="00127D5A">
        <w:rPr>
          <w:rFonts w:hint="eastAsia"/>
          <w:color w:val="000000" w:themeColor="text1"/>
        </w:rPr>
        <w:t>：非机动车与机动车高度相同</w:t>
      </w:r>
    </w:p>
    <w:p w14:paraId="7AD75460" w14:textId="6C7567CD" w:rsidR="00A92A3C" w:rsidRDefault="00A92A3C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、分隔带分为哪三类</w:t>
      </w:r>
      <w:r w:rsidR="00127D5A">
        <w:rPr>
          <w:rFonts w:hint="eastAsia"/>
          <w:color w:val="000000" w:themeColor="text1"/>
        </w:rPr>
        <w:t>：中央、机非、人行与非机动</w:t>
      </w:r>
    </w:p>
    <w:p w14:paraId="47280935" w14:textId="65F611E4" w:rsidR="00A92A3C" w:rsidRDefault="00A92A3C" w:rsidP="00683BC7">
      <w:pPr>
        <w:rPr>
          <w:color w:val="000000" w:themeColor="text1"/>
        </w:rPr>
      </w:pPr>
    </w:p>
    <w:p w14:paraId="2C19374A" w14:textId="664A627F" w:rsidR="00A92A3C" w:rsidRDefault="00A92A3C" w:rsidP="00683BC7">
      <w:pPr>
        <w:rPr>
          <w:color w:val="C00000"/>
        </w:rPr>
      </w:pPr>
      <w:r w:rsidRPr="00A92A3C">
        <w:rPr>
          <w:rFonts w:hint="eastAsia"/>
          <w:color w:val="C00000"/>
        </w:rPr>
        <w:t>8</w:t>
      </w:r>
      <w:r w:rsidRPr="00A92A3C">
        <w:rPr>
          <w:rFonts w:hint="eastAsia"/>
          <w:color w:val="C00000"/>
        </w:rPr>
        <w:t>、平面交叉口范围界定</w:t>
      </w:r>
    </w:p>
    <w:p w14:paraId="4EB1942D" w14:textId="4505423F" w:rsidR="00A80B4B" w:rsidRPr="00A92A3C" w:rsidRDefault="00A80B4B" w:rsidP="00BB150D">
      <w:pPr>
        <w:ind w:firstLine="420"/>
        <w:rPr>
          <w:color w:val="C00000"/>
        </w:rPr>
      </w:pPr>
      <w:r>
        <w:rPr>
          <w:rFonts w:hint="eastAsia"/>
          <w:color w:val="C00000"/>
        </w:rPr>
        <w:t>交叉口进出口展宽起始位置向外延伸</w:t>
      </w:r>
      <w:r>
        <w:rPr>
          <w:rFonts w:hint="eastAsia"/>
          <w:color w:val="C00000"/>
        </w:rPr>
        <w:t>1</w:t>
      </w:r>
      <w:r>
        <w:rPr>
          <w:color w:val="C00000"/>
        </w:rPr>
        <w:t>0-20</w:t>
      </w:r>
      <w:r>
        <w:rPr>
          <w:rFonts w:hint="eastAsia"/>
          <w:color w:val="C00000"/>
        </w:rPr>
        <w:t>m</w:t>
      </w:r>
      <w:r>
        <w:rPr>
          <w:rFonts w:hint="eastAsia"/>
          <w:color w:val="C00000"/>
        </w:rPr>
        <w:t>的区域</w:t>
      </w:r>
    </w:p>
    <w:p w14:paraId="5F602BF2" w14:textId="1219078B" w:rsidR="00A92A3C" w:rsidRDefault="00A92A3C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、平面交叉口选型设计</w:t>
      </w:r>
    </w:p>
    <w:p w14:paraId="654327BA" w14:textId="183C573F" w:rsidR="00A80B4B" w:rsidRDefault="00920F16" w:rsidP="00920F16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 w:rsidR="00A80B4B">
        <w:rPr>
          <w:rFonts w:hint="eastAsia"/>
          <w:color w:val="000000" w:themeColor="text1"/>
        </w:rPr>
        <w:t>避免五路以上交叉</w:t>
      </w:r>
      <w:r>
        <w:rPr>
          <w:rFonts w:hint="eastAsia"/>
          <w:color w:val="000000" w:themeColor="text1"/>
        </w:rPr>
        <w:t>、</w:t>
      </w:r>
      <w:r w:rsidR="00A80B4B">
        <w:rPr>
          <w:rFonts w:hint="eastAsia"/>
          <w:color w:val="000000" w:themeColor="text1"/>
        </w:rPr>
        <w:t>畸形交叉口</w:t>
      </w:r>
      <w:r>
        <w:rPr>
          <w:rFonts w:hint="eastAsia"/>
          <w:color w:val="000000" w:themeColor="text1"/>
        </w:rPr>
        <w:t>、</w:t>
      </w:r>
      <w:r w:rsidR="00A80B4B">
        <w:rPr>
          <w:rFonts w:hint="eastAsia"/>
          <w:color w:val="000000" w:themeColor="text1"/>
        </w:rPr>
        <w:t>斜交角小于</w:t>
      </w:r>
      <w:r w:rsidR="00A80B4B">
        <w:rPr>
          <w:rFonts w:hint="eastAsia"/>
          <w:color w:val="000000" w:themeColor="text1"/>
        </w:rPr>
        <w:t>4</w:t>
      </w:r>
      <w:r w:rsidR="00A80B4B">
        <w:rPr>
          <w:color w:val="000000" w:themeColor="text1"/>
        </w:rPr>
        <w:t>5</w:t>
      </w:r>
      <w:r w:rsidR="00A80B4B">
        <w:rPr>
          <w:rFonts w:hint="eastAsia"/>
          <w:color w:val="000000" w:themeColor="text1"/>
        </w:rPr>
        <w:t>°交叉口</w:t>
      </w:r>
    </w:p>
    <w:p w14:paraId="6FEDD24A" w14:textId="5EED0D66" w:rsidR="00A80B4B" w:rsidRDefault="00920F16" w:rsidP="00920F16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 w:rsidR="00A80B4B">
        <w:rPr>
          <w:rFonts w:hint="eastAsia"/>
          <w:color w:val="000000" w:themeColor="text1"/>
        </w:rPr>
        <w:t>宜选择规则的四路十字交叉</w:t>
      </w:r>
      <w:r w:rsidR="009D5D89">
        <w:rPr>
          <w:rFonts w:hint="eastAsia"/>
          <w:color w:val="000000" w:themeColor="text1"/>
        </w:rPr>
        <w:t>。</w:t>
      </w:r>
    </w:p>
    <w:p w14:paraId="06CED8CB" w14:textId="331D218E" w:rsidR="00F3427F" w:rsidRPr="000B74E7" w:rsidRDefault="00F3427F" w:rsidP="00683BC7">
      <w:pPr>
        <w:rPr>
          <w:color w:val="000000" w:themeColor="text1"/>
          <w:shd w:val="pct15" w:color="auto" w:fill="FFFFFF"/>
        </w:rPr>
      </w:pPr>
      <w:r w:rsidRPr="000B74E7">
        <w:rPr>
          <w:rFonts w:hint="eastAsia"/>
          <w:color w:val="000000" w:themeColor="text1"/>
          <w:shd w:val="pct15" w:color="auto" w:fill="FFFFFF"/>
        </w:rPr>
        <w:t>1</w:t>
      </w:r>
      <w:r w:rsidRPr="000B74E7">
        <w:rPr>
          <w:color w:val="000000" w:themeColor="text1"/>
          <w:shd w:val="pct15" w:color="auto" w:fill="FFFFFF"/>
        </w:rPr>
        <w:t>0</w:t>
      </w:r>
      <w:r w:rsidRPr="000B74E7">
        <w:rPr>
          <w:rFonts w:hint="eastAsia"/>
          <w:color w:val="000000" w:themeColor="text1"/>
          <w:shd w:val="pct15" w:color="auto" w:fill="FFFFFF"/>
        </w:rPr>
        <w:t>、平面交叉口管控类型</w:t>
      </w:r>
    </w:p>
    <w:p w14:paraId="7F9D20F8" w14:textId="600C2EA5" w:rsidR="009D5D89" w:rsidRDefault="009D5D89" w:rsidP="002B33D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 w:rsidR="00FC38FE">
        <w:rPr>
          <w:rFonts w:hint="eastAsia"/>
          <w:color w:val="000000" w:themeColor="text1"/>
        </w:rPr>
        <w:t>信号控制交叉口</w:t>
      </w:r>
      <w:r>
        <w:rPr>
          <w:color w:val="000000" w:themeColor="text1"/>
        </w:rPr>
        <w:t>\B</w:t>
      </w:r>
      <w:r w:rsidR="00FC38FE">
        <w:rPr>
          <w:rFonts w:hint="eastAsia"/>
          <w:color w:val="000000" w:themeColor="text1"/>
        </w:rPr>
        <w:t>无信号控制交叉口</w:t>
      </w:r>
      <w:r>
        <w:rPr>
          <w:color w:val="000000" w:themeColor="text1"/>
        </w:rPr>
        <w:t>\C</w:t>
      </w:r>
      <w:r w:rsidR="00FC38FE">
        <w:rPr>
          <w:rFonts w:hint="eastAsia"/>
          <w:color w:val="000000" w:themeColor="text1"/>
        </w:rPr>
        <w:t>环形交叉口</w:t>
      </w:r>
    </w:p>
    <w:p w14:paraId="63A6A5E4" w14:textId="14C7A2C7" w:rsidR="00F3427F" w:rsidRDefault="00F3427F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、平面交叉口红线拓宽：</w:t>
      </w:r>
      <w:r w:rsidRPr="00F3427F">
        <w:rPr>
          <w:rFonts w:hint="eastAsia"/>
          <w:color w:val="F2F2F2" w:themeColor="background1" w:themeShade="F2"/>
        </w:rPr>
        <w:t>应保证为进口道路车道数为路段车道数的两倍</w:t>
      </w:r>
    </w:p>
    <w:p w14:paraId="49BC7426" w14:textId="2C9EE095" w:rsidR="00F3427F" w:rsidRDefault="00F3427F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、渠化布局：时间分离、空间分离、非机动车与行人相同通行规则</w:t>
      </w:r>
    </w:p>
    <w:p w14:paraId="6FECAF77" w14:textId="66144E81" w:rsidR="00F3427F" w:rsidRDefault="00F3427F" w:rsidP="00683BC7">
      <w:pPr>
        <w:rPr>
          <w:color w:val="000000" w:themeColor="text1"/>
        </w:rPr>
      </w:pPr>
    </w:p>
    <w:p w14:paraId="3414A8D2" w14:textId="4E665937" w:rsidR="00F3427F" w:rsidRDefault="00F3427F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、慢行</w:t>
      </w:r>
      <w:proofErr w:type="gramStart"/>
      <w:r>
        <w:rPr>
          <w:rFonts w:hint="eastAsia"/>
          <w:color w:val="000000" w:themeColor="text1"/>
        </w:rPr>
        <w:t>交通八</w:t>
      </w:r>
      <w:proofErr w:type="gramEnd"/>
      <w:r>
        <w:rPr>
          <w:rFonts w:hint="eastAsia"/>
          <w:color w:val="000000" w:themeColor="text1"/>
        </w:rPr>
        <w:t>大条例（</w:t>
      </w:r>
      <w:r w:rsidRPr="00F3427F">
        <w:rPr>
          <w:rFonts w:hint="eastAsia"/>
          <w:color w:val="F2F2F2" w:themeColor="background1" w:themeShade="F2"/>
        </w:rPr>
        <w:t>4m</w:t>
      </w:r>
      <w:r w:rsidRPr="00F3427F">
        <w:rPr>
          <w:color w:val="F2F2F2" w:themeColor="background1" w:themeShade="F2"/>
        </w:rPr>
        <w:t>-6</w:t>
      </w:r>
      <w:r w:rsidRPr="00F3427F">
        <w:rPr>
          <w:rFonts w:hint="eastAsia"/>
          <w:color w:val="F2F2F2" w:themeColor="background1" w:themeShade="F2"/>
        </w:rPr>
        <w:t>m</w:t>
      </w:r>
      <w:r>
        <w:rPr>
          <w:rFonts w:hint="eastAsia"/>
          <w:color w:val="000000" w:themeColor="text1"/>
        </w:rPr>
        <w:t>）</w:t>
      </w:r>
    </w:p>
    <w:p w14:paraId="477974B0" w14:textId="65E49420" w:rsidR="00FC38FE" w:rsidRDefault="00FC38FE" w:rsidP="00F504DF">
      <w:pPr>
        <w:ind w:firstLine="420"/>
        <w:rPr>
          <w:color w:val="000000" w:themeColor="text1"/>
        </w:rPr>
      </w:pPr>
      <w:r>
        <w:rPr>
          <w:color w:val="000000" w:themeColor="text1"/>
        </w:rPr>
        <w:t>1</w:t>
      </w:r>
      <w:r w:rsidR="0043205B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过街横道尽量靠近交叉口、与车行道垂直，减少过街距离</w:t>
      </w:r>
      <w:r>
        <w:rPr>
          <w:rFonts w:hint="eastAsia"/>
          <w:color w:val="000000" w:themeColor="text1"/>
        </w:rPr>
        <w:t>2</w:t>
      </w:r>
      <w:r w:rsidR="0043205B">
        <w:rPr>
          <w:rFonts w:hint="eastAsia"/>
          <w:color w:val="000000" w:themeColor="text1"/>
        </w:rPr>
        <w:t>、</w:t>
      </w:r>
      <w:r w:rsidR="0043205B">
        <w:rPr>
          <w:color w:val="000000" w:themeColor="text1"/>
        </w:rPr>
        <w:t>16</w:t>
      </w:r>
      <w:r w:rsidR="0043205B">
        <w:rPr>
          <w:rFonts w:hint="eastAsia"/>
          <w:color w:val="000000" w:themeColor="text1"/>
        </w:rPr>
        <w:t>m</w:t>
      </w:r>
      <w:r w:rsidR="0043205B">
        <w:rPr>
          <w:color w:val="000000" w:themeColor="text1"/>
        </w:rPr>
        <w:t>3</w:t>
      </w:r>
      <w:r w:rsidR="0043205B">
        <w:rPr>
          <w:rFonts w:hint="eastAsia"/>
          <w:color w:val="000000" w:themeColor="text1"/>
        </w:rPr>
        <w:t>、宽度与行人数，通行信号时间</w:t>
      </w:r>
      <w:r w:rsidR="0043205B">
        <w:rPr>
          <w:rFonts w:hint="eastAsia"/>
          <w:color w:val="000000" w:themeColor="text1"/>
        </w:rPr>
        <w:t>4</w:t>
      </w:r>
      <w:r w:rsidR="0043205B">
        <w:rPr>
          <w:rFonts w:hint="eastAsia"/>
          <w:color w:val="000000" w:themeColor="text1"/>
        </w:rPr>
        <w:t>、平行于延长线适当后退</w:t>
      </w:r>
      <w:r w:rsidR="0043205B">
        <w:rPr>
          <w:rFonts w:hint="eastAsia"/>
          <w:color w:val="000000" w:themeColor="text1"/>
        </w:rPr>
        <w:t>5</w:t>
      </w:r>
      <w:r w:rsidR="0043205B">
        <w:rPr>
          <w:rFonts w:hint="eastAsia"/>
          <w:color w:val="000000" w:themeColor="text1"/>
        </w:rPr>
        <w:t>、路缘石放小汽车</w:t>
      </w:r>
      <w:r w:rsidR="0043205B">
        <w:rPr>
          <w:rFonts w:hint="eastAsia"/>
          <w:color w:val="000000" w:themeColor="text1"/>
        </w:rPr>
        <w:t>6</w:t>
      </w:r>
      <w:r w:rsidR="0043205B">
        <w:rPr>
          <w:rFonts w:hint="eastAsia"/>
          <w:color w:val="000000" w:themeColor="text1"/>
        </w:rPr>
        <w:t>、保护</w:t>
      </w:r>
      <w:proofErr w:type="gramStart"/>
      <w:r w:rsidR="0043205B">
        <w:rPr>
          <w:rFonts w:hint="eastAsia"/>
          <w:color w:val="000000" w:themeColor="text1"/>
        </w:rPr>
        <w:t>岛距离</w:t>
      </w:r>
      <w:proofErr w:type="gramEnd"/>
      <w:r w:rsidR="0043205B">
        <w:rPr>
          <w:rFonts w:hint="eastAsia"/>
          <w:color w:val="000000" w:themeColor="text1"/>
        </w:rPr>
        <w:t>1m</w:t>
      </w:r>
      <w:r w:rsidR="0043205B">
        <w:rPr>
          <w:color w:val="000000" w:themeColor="text1"/>
        </w:rPr>
        <w:t>-2</w:t>
      </w:r>
      <w:r w:rsidR="0043205B">
        <w:rPr>
          <w:rFonts w:hint="eastAsia"/>
          <w:color w:val="000000" w:themeColor="text1"/>
        </w:rPr>
        <w:t>m</w:t>
      </w:r>
      <w:r w:rsidR="0043205B">
        <w:rPr>
          <w:color w:val="000000" w:themeColor="text1"/>
        </w:rPr>
        <w:t xml:space="preserve"> 7</w:t>
      </w:r>
      <w:r w:rsidR="0043205B">
        <w:rPr>
          <w:rFonts w:hint="eastAsia"/>
          <w:color w:val="000000" w:themeColor="text1"/>
        </w:rPr>
        <w:t>、平缓无障碍坡道</w:t>
      </w:r>
      <w:r w:rsidR="0043205B">
        <w:rPr>
          <w:rFonts w:hint="eastAsia"/>
          <w:color w:val="000000" w:themeColor="text1"/>
        </w:rPr>
        <w:t>8</w:t>
      </w:r>
      <w:r w:rsidR="0043205B">
        <w:rPr>
          <w:rFonts w:hint="eastAsia"/>
          <w:color w:val="000000" w:themeColor="text1"/>
        </w:rPr>
        <w:t>、分隔带</w:t>
      </w:r>
    </w:p>
    <w:p w14:paraId="66C784FE" w14:textId="08C54AA1" w:rsidR="00F3427F" w:rsidRDefault="00F3427F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 w:rsidR="0043205B">
        <w:rPr>
          <w:rFonts w:hint="eastAsia"/>
          <w:color w:val="000000" w:themeColor="text1"/>
        </w:rPr>
        <w:t>路段</w:t>
      </w:r>
      <w:r>
        <w:rPr>
          <w:rFonts w:hint="eastAsia"/>
          <w:color w:val="000000" w:themeColor="text1"/>
        </w:rPr>
        <w:t>行人过街怎样不应设置</w:t>
      </w:r>
    </w:p>
    <w:p w14:paraId="02E9CB7E" w14:textId="0C22C410" w:rsidR="001F1FEE" w:rsidRDefault="001F1FEE" w:rsidP="001F1FE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 w:rsidR="0043205B">
        <w:rPr>
          <w:rFonts w:hint="eastAsia"/>
          <w:color w:val="000000" w:themeColor="text1"/>
        </w:rPr>
        <w:t>视距不良（纵坡变化、弯道）</w:t>
      </w:r>
    </w:p>
    <w:p w14:paraId="471F057F" w14:textId="2CC85502" w:rsidR="001F1FEE" w:rsidRDefault="001F1FEE" w:rsidP="001F1FE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 w:rsidR="0043205B">
        <w:rPr>
          <w:rFonts w:hint="eastAsia"/>
          <w:color w:val="000000" w:themeColor="text1"/>
        </w:rPr>
        <w:t>车辆转弯多</w:t>
      </w:r>
    </w:p>
    <w:p w14:paraId="34E93DD2" w14:textId="16A50C56" w:rsidR="00BC5BC1" w:rsidRDefault="001F1FEE" w:rsidP="001F1FE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 w:rsidR="0043205B">
        <w:rPr>
          <w:rFonts w:hint="eastAsia"/>
          <w:color w:val="000000" w:themeColor="text1"/>
        </w:rPr>
        <w:t>交通瓶颈路段</w:t>
      </w:r>
    </w:p>
    <w:p w14:paraId="54D70A18" w14:textId="77777777" w:rsidR="00C174A1" w:rsidRPr="0043205B" w:rsidRDefault="00C174A1" w:rsidP="00C174A1">
      <w:pPr>
        <w:rPr>
          <w:color w:val="000000" w:themeColor="text1"/>
        </w:rPr>
      </w:pPr>
    </w:p>
    <w:p w14:paraId="06AEFE9A" w14:textId="1302D384" w:rsidR="00BC5BC1" w:rsidRDefault="00BC5BC1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、连续流设施分布（进口道）</w:t>
      </w:r>
    </w:p>
    <w:p w14:paraId="270BC0FD" w14:textId="6CAA5ACE" w:rsidR="00480505" w:rsidRDefault="00670FDF" w:rsidP="00C174A1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proofErr w:type="gramStart"/>
      <w:r w:rsidR="00751970">
        <w:rPr>
          <w:rFonts w:hint="eastAsia"/>
          <w:color w:val="000000" w:themeColor="text1"/>
        </w:rPr>
        <w:t>内</w:t>
      </w:r>
      <w:r w:rsidR="00480505">
        <w:rPr>
          <w:rFonts w:hint="eastAsia"/>
          <w:color w:val="000000" w:themeColor="text1"/>
        </w:rPr>
        <w:t>侧式</w:t>
      </w:r>
      <w:proofErr w:type="gramEnd"/>
      <w:r w:rsidR="00480505">
        <w:rPr>
          <w:rFonts w:hint="eastAsia"/>
          <w:color w:val="000000" w:themeColor="text1"/>
        </w:rPr>
        <w:t>匝道</w:t>
      </w:r>
      <w:r w:rsidR="002346E9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道路靠近</w:t>
      </w:r>
      <w:r w:rsidR="00462F7B">
        <w:rPr>
          <w:rFonts w:hint="eastAsia"/>
          <w:color w:val="000000" w:themeColor="text1"/>
        </w:rPr>
        <w:t>中央分隔带</w:t>
      </w:r>
      <w:r w:rsidR="00462F7B">
        <w:rPr>
          <w:rFonts w:hint="eastAsia"/>
          <w:color w:val="000000" w:themeColor="text1"/>
        </w:rPr>
        <w:t>1</w:t>
      </w:r>
      <w:r w:rsidR="00462F7B">
        <w:rPr>
          <w:color w:val="000000" w:themeColor="text1"/>
        </w:rPr>
        <w:t>-2</w:t>
      </w:r>
      <w:r w:rsidR="00462F7B">
        <w:rPr>
          <w:rFonts w:hint="eastAsia"/>
          <w:color w:val="000000" w:themeColor="text1"/>
        </w:rPr>
        <w:t>条车道；流出交通直行、左转为主，普通道路直行右转为主。</w:t>
      </w:r>
    </w:p>
    <w:p w14:paraId="193E7D2B" w14:textId="7C47E1B2" w:rsidR="00480505" w:rsidRDefault="00670FDF" w:rsidP="00C174A1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proofErr w:type="gramStart"/>
      <w:r w:rsidR="00751970">
        <w:rPr>
          <w:rFonts w:hint="eastAsia"/>
          <w:color w:val="000000" w:themeColor="text1"/>
        </w:rPr>
        <w:t>中</w:t>
      </w:r>
      <w:r w:rsidR="00480505">
        <w:rPr>
          <w:rFonts w:hint="eastAsia"/>
          <w:color w:val="000000" w:themeColor="text1"/>
        </w:rPr>
        <w:t>间式</w:t>
      </w:r>
      <w:proofErr w:type="gramEnd"/>
      <w:r w:rsidR="00480505">
        <w:rPr>
          <w:rFonts w:hint="eastAsia"/>
          <w:color w:val="000000" w:themeColor="text1"/>
        </w:rPr>
        <w:t>匝道</w:t>
      </w:r>
      <w:r w:rsidR="002346E9">
        <w:rPr>
          <w:rFonts w:hint="eastAsia"/>
          <w:color w:val="000000" w:themeColor="text1"/>
        </w:rPr>
        <w:t>：</w:t>
      </w:r>
      <w:r w:rsidR="00462F7B">
        <w:rPr>
          <w:rFonts w:hint="eastAsia"/>
          <w:color w:val="000000" w:themeColor="text1"/>
        </w:rPr>
        <w:t>连接位置在道路横断面中间部，两侧均有普通道路机动车流；适合流出交通为直行为主。</w:t>
      </w:r>
    </w:p>
    <w:p w14:paraId="6E792E4D" w14:textId="04A535AF" w:rsidR="00751970" w:rsidRDefault="00670FDF" w:rsidP="00C174A1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 w:rsidR="00480505">
        <w:rPr>
          <w:rFonts w:hint="eastAsia"/>
          <w:color w:val="000000" w:themeColor="text1"/>
        </w:rPr>
        <w:t>外侧式匝道</w:t>
      </w:r>
      <w:r w:rsidR="002346E9">
        <w:rPr>
          <w:rFonts w:hint="eastAsia"/>
          <w:color w:val="000000" w:themeColor="text1"/>
        </w:rPr>
        <w:t>：</w:t>
      </w:r>
      <w:r w:rsidR="004C02FF">
        <w:rPr>
          <w:rFonts w:hint="eastAsia"/>
          <w:color w:val="000000" w:themeColor="text1"/>
        </w:rPr>
        <w:t>连接位置位于机动车道外侧，</w:t>
      </w:r>
      <w:r>
        <w:rPr>
          <w:rFonts w:hint="eastAsia"/>
          <w:color w:val="000000" w:themeColor="text1"/>
        </w:rPr>
        <w:t>适用于匝道流出交通为直行与右转</w:t>
      </w:r>
      <w:r w:rsidR="006140E3">
        <w:rPr>
          <w:rFonts w:hint="eastAsia"/>
          <w:color w:val="000000" w:themeColor="text1"/>
        </w:rPr>
        <w:t>。</w:t>
      </w:r>
    </w:p>
    <w:p w14:paraId="3DCB157A" w14:textId="06D47651" w:rsidR="00670FDF" w:rsidRDefault="00670FDF" w:rsidP="00C174A1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交织区？</w:t>
      </w:r>
    </w:p>
    <w:p w14:paraId="13843A74" w14:textId="6F672603" w:rsidR="00BC5BC1" w:rsidRDefault="00BC5BC1" w:rsidP="00683BC7">
      <w:pPr>
        <w:rPr>
          <w:color w:val="000000" w:themeColor="text1"/>
        </w:rPr>
      </w:pP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、道路进出口交通组织设计</w:t>
      </w:r>
    </w:p>
    <w:p w14:paraId="632A3FCB" w14:textId="166A5483" w:rsidR="00BC5BC1" w:rsidRDefault="00751970" w:rsidP="00D059F8">
      <w:pPr>
        <w:ind w:firstLine="42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允许左进左</w:t>
      </w:r>
      <w:proofErr w:type="gramEnd"/>
      <w:r>
        <w:rPr>
          <w:rFonts w:hint="eastAsia"/>
          <w:color w:val="000000" w:themeColor="text1"/>
        </w:rPr>
        <w:t>出（</w:t>
      </w:r>
      <w:r w:rsidR="00787F4D">
        <w:rPr>
          <w:rFonts w:hint="eastAsia"/>
          <w:color w:val="000000" w:themeColor="text1"/>
        </w:rPr>
        <w:t>通常在</w:t>
      </w:r>
      <w:r>
        <w:rPr>
          <w:rFonts w:hint="eastAsia"/>
          <w:color w:val="000000" w:themeColor="text1"/>
        </w:rPr>
        <w:t>交通流量不大的城市支路</w:t>
      </w:r>
      <w:r w:rsidR="001968C7">
        <w:rPr>
          <w:rFonts w:hint="eastAsia"/>
          <w:color w:val="000000" w:themeColor="text1"/>
        </w:rPr>
        <w:t>，城市支路、交通功能弱的次干路、上下游交叉口相交道路均高于</w:t>
      </w:r>
      <w:proofErr w:type="gramStart"/>
      <w:r w:rsidR="001968C7">
        <w:rPr>
          <w:rFonts w:hint="eastAsia"/>
          <w:color w:val="000000" w:themeColor="text1"/>
        </w:rPr>
        <w:t>本道路</w:t>
      </w:r>
      <w:proofErr w:type="gramEnd"/>
      <w:r w:rsidR="001968C7">
        <w:rPr>
          <w:rFonts w:hint="eastAsia"/>
          <w:color w:val="000000" w:themeColor="text1"/>
        </w:rPr>
        <w:t>的路段、紧急救援类进出口</w:t>
      </w:r>
      <w:r>
        <w:rPr>
          <w:rFonts w:hint="eastAsia"/>
          <w:color w:val="000000" w:themeColor="text1"/>
        </w:rPr>
        <w:t>）与</w:t>
      </w:r>
      <w:proofErr w:type="gramStart"/>
      <w:r>
        <w:rPr>
          <w:rFonts w:hint="eastAsia"/>
          <w:color w:val="000000" w:themeColor="text1"/>
        </w:rPr>
        <w:t>右进右</w:t>
      </w:r>
      <w:proofErr w:type="gramEnd"/>
      <w:r>
        <w:rPr>
          <w:rFonts w:hint="eastAsia"/>
          <w:color w:val="000000" w:themeColor="text1"/>
        </w:rPr>
        <w:t>出（主干路沿线）</w:t>
      </w:r>
    </w:p>
    <w:p w14:paraId="2F544E76" w14:textId="77777777" w:rsidR="00751970" w:rsidRDefault="00751970" w:rsidP="00683BC7">
      <w:pPr>
        <w:rPr>
          <w:color w:val="000000" w:themeColor="text1"/>
        </w:rPr>
      </w:pPr>
    </w:p>
    <w:p w14:paraId="74ADC9D1" w14:textId="5E035C01" w:rsidR="00BC5BC1" w:rsidRDefault="00BC5BC1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、交通</w:t>
      </w:r>
      <w:r w:rsidR="00CA07F3">
        <w:rPr>
          <w:rFonts w:hint="eastAsia"/>
          <w:color w:val="000000" w:themeColor="text1"/>
        </w:rPr>
        <w:t>稳静化设计</w:t>
      </w:r>
      <w:r w:rsidR="002D08AF">
        <w:rPr>
          <w:rFonts w:hint="eastAsia"/>
          <w:color w:val="000000" w:themeColor="text1"/>
        </w:rPr>
        <w:t>概念</w:t>
      </w:r>
    </w:p>
    <w:p w14:paraId="41ED871A" w14:textId="394D0E7F" w:rsidR="004D31DE" w:rsidRDefault="004D31DE" w:rsidP="00D059F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通过物理设计与其他手段，降低机动车对居民生活质量以及环境的负效应，提升安全性，减少噪声等环境污染。</w:t>
      </w:r>
    </w:p>
    <w:p w14:paraId="74FAE24B" w14:textId="386BE43C" w:rsidR="002D08AF" w:rsidRDefault="002D08AF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、流量控制与速度控制的手段</w:t>
      </w:r>
      <w:r w:rsidR="004D31DE">
        <w:rPr>
          <w:rFonts w:hint="eastAsia"/>
          <w:color w:val="000000" w:themeColor="text1"/>
        </w:rPr>
        <w:t>（稳静化）</w:t>
      </w:r>
    </w:p>
    <w:p w14:paraId="1E1FA352" w14:textId="1C39C1F8" w:rsidR="004D31DE" w:rsidRDefault="004D31DE" w:rsidP="00E302A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流量控制：中央分隔带设置、强制转向岛、交叉口半封闭、道路全封闭、交叉口对角分流等等。</w:t>
      </w:r>
    </w:p>
    <w:p w14:paraId="6ED2FBC4" w14:textId="2F512A95" w:rsidR="004D31DE" w:rsidRDefault="004D31DE" w:rsidP="00E302A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车速控制主要同过对道路几何形状的修正（垂直偏移、水平偏移、收窄）减</w:t>
      </w:r>
      <w:r>
        <w:rPr>
          <w:rFonts w:hint="eastAsia"/>
          <w:color w:val="000000" w:themeColor="text1"/>
        </w:rPr>
        <w:lastRenderedPageBreak/>
        <w:t>速台、减速拱、</w:t>
      </w:r>
      <w:r w:rsidR="00E3782A">
        <w:rPr>
          <w:rFonts w:hint="eastAsia"/>
          <w:color w:val="000000" w:themeColor="text1"/>
        </w:rPr>
        <w:t>交叉口抬高；交叉口环道、环形交叉、减速弯道、路段横向偏移；交叉口瓶颈、</w:t>
      </w:r>
    </w:p>
    <w:p w14:paraId="2EB8DE68" w14:textId="05391374" w:rsidR="003D5F41" w:rsidRDefault="003D5F41" w:rsidP="00683BC7">
      <w:pPr>
        <w:rPr>
          <w:color w:val="000000" w:themeColor="text1"/>
        </w:rPr>
      </w:pPr>
    </w:p>
    <w:p w14:paraId="79ABEA2E" w14:textId="6C6827D9" w:rsidR="003D5F41" w:rsidRDefault="0021401E" w:rsidP="003D5F41">
      <w:pPr>
        <w:pStyle w:val="2"/>
      </w:pPr>
      <w:r>
        <w:rPr>
          <w:rFonts w:hint="eastAsia"/>
        </w:rPr>
        <w:t>六、</w:t>
      </w:r>
      <w:r w:rsidR="003D5F41">
        <w:rPr>
          <w:rFonts w:hint="eastAsia"/>
        </w:rPr>
        <w:t>公共交通设计</w:t>
      </w:r>
    </w:p>
    <w:p w14:paraId="231E697A" w14:textId="57DB6C38" w:rsidR="003D5F41" w:rsidRDefault="003D5F41" w:rsidP="003D5F4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公交专用道设置条件</w:t>
      </w:r>
    </w:p>
    <w:p w14:paraId="7A896575" w14:textId="77777777" w:rsidR="005F715B" w:rsidRDefault="00E3782A" w:rsidP="005F715B">
      <w:pPr>
        <w:ind w:firstLine="360"/>
      </w:pPr>
      <w:r>
        <w:rPr>
          <w:rFonts w:hint="eastAsia"/>
        </w:rPr>
        <w:t>交通条件（路段客流量大小、公交车行驶速度、公交车流量、道路通行能力等）</w:t>
      </w:r>
    </w:p>
    <w:p w14:paraId="17D3953C" w14:textId="3E451026" w:rsidR="00E3782A" w:rsidRDefault="00E3782A" w:rsidP="005F715B">
      <w:pPr>
        <w:ind w:firstLine="360"/>
      </w:pPr>
      <w:r>
        <w:rPr>
          <w:rFonts w:hint="eastAsia"/>
        </w:rPr>
        <w:t>道路条件（</w:t>
      </w:r>
      <w:r w:rsidRPr="00E23C28">
        <w:rPr>
          <w:rFonts w:hint="eastAsia"/>
          <w:b/>
          <w:color w:val="FFC000"/>
        </w:rPr>
        <w:t>大于双向四车道</w:t>
      </w:r>
      <w:r>
        <w:rPr>
          <w:rFonts w:hint="eastAsia"/>
        </w:rPr>
        <w:t>）</w:t>
      </w:r>
    </w:p>
    <w:p w14:paraId="1E141941" w14:textId="50DE077F" w:rsidR="003D5F41" w:rsidRPr="003D5F41" w:rsidRDefault="003D5F41" w:rsidP="003D5F4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不同位置公交专用道优缺点对比</w:t>
      </w:r>
    </w:p>
    <w:p w14:paraId="4A42E38C" w14:textId="3D59E6FC" w:rsidR="00BC5BC1" w:rsidRDefault="00E3782A" w:rsidP="00992398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路中型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与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路边型</w:t>
      </w:r>
    </w:p>
    <w:p w14:paraId="3CFF1D99" w14:textId="13FAE0A1" w:rsidR="00457427" w:rsidRDefault="00457427" w:rsidP="00992398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路中型：不影响路边停车、不影响车辆右转、与慢行车道分离速度不受影响，</w:t>
      </w:r>
      <w:proofErr w:type="gramStart"/>
      <w:r>
        <w:rPr>
          <w:rFonts w:hint="eastAsia"/>
          <w:color w:val="000000" w:themeColor="text1"/>
        </w:rPr>
        <w:t>收社会</w:t>
      </w:r>
      <w:proofErr w:type="gramEnd"/>
      <w:r>
        <w:rPr>
          <w:rFonts w:hint="eastAsia"/>
          <w:color w:val="000000" w:themeColor="text1"/>
        </w:rPr>
        <w:t>车辆干扰小；</w:t>
      </w:r>
      <w:r>
        <w:rPr>
          <w:rFonts w:hint="eastAsia"/>
          <w:color w:val="000000" w:themeColor="text1"/>
        </w:rPr>
        <w:t>but</w:t>
      </w:r>
      <w:r>
        <w:rPr>
          <w:rFonts w:hint="eastAsia"/>
          <w:color w:val="000000" w:themeColor="text1"/>
        </w:rPr>
        <w:t>影响交叉口左转，需增加左转专用</w:t>
      </w:r>
      <w:r w:rsidR="00084F1D">
        <w:rPr>
          <w:rFonts w:hint="eastAsia"/>
          <w:color w:val="000000" w:themeColor="text1"/>
        </w:rPr>
        <w:t>相位等；右转交通应该提前离开公交专用车道；设站成本较低；进站轨迹可能不顺，乘客要过马路</w:t>
      </w:r>
      <w:r w:rsidR="003E2AC2">
        <w:rPr>
          <w:rFonts w:hint="eastAsia"/>
          <w:color w:val="000000" w:themeColor="text1"/>
        </w:rPr>
        <w:t>。</w:t>
      </w:r>
    </w:p>
    <w:p w14:paraId="1A884666" w14:textId="79017C96" w:rsidR="003E2AC2" w:rsidRDefault="003E2AC2" w:rsidP="00683BC7">
      <w:pPr>
        <w:rPr>
          <w:color w:val="000000" w:themeColor="text1"/>
        </w:rPr>
      </w:pPr>
    </w:p>
    <w:p w14:paraId="5A5748BB" w14:textId="095F5FE2" w:rsidR="003D5F41" w:rsidRDefault="003E2AC2" w:rsidP="00E66D65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路边型：公交靠站符合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通常习惯，行人不必穿越车道；右转弯易于行驶；成本低易于管理；</w:t>
      </w:r>
      <w:r>
        <w:rPr>
          <w:rFonts w:hint="eastAsia"/>
          <w:color w:val="000000" w:themeColor="text1"/>
        </w:rPr>
        <w:t>but</w:t>
      </w:r>
      <w:r>
        <w:rPr>
          <w:rFonts w:hint="eastAsia"/>
          <w:color w:val="000000" w:themeColor="text1"/>
        </w:rPr>
        <w:t>受其他车辆影响交大、与支路车流冲突，容易被违法占用；左转要提前离开。</w:t>
      </w:r>
    </w:p>
    <w:p w14:paraId="2528566D" w14:textId="367CC9B3" w:rsidR="003D5F41" w:rsidRDefault="0021401E" w:rsidP="003D5F41">
      <w:pPr>
        <w:pStyle w:val="2"/>
      </w:pPr>
      <w:r>
        <w:rPr>
          <w:rFonts w:hint="eastAsia"/>
        </w:rPr>
        <w:t>七、</w:t>
      </w:r>
      <w:r w:rsidR="003D5F41">
        <w:rPr>
          <w:rFonts w:hint="eastAsia"/>
        </w:rPr>
        <w:t>枢纽交通设计</w:t>
      </w:r>
    </w:p>
    <w:p w14:paraId="70EFA4C7" w14:textId="6B2A1459" w:rsidR="003D5F41" w:rsidRDefault="003D5F41" w:rsidP="003D5F4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枢纽的概念</w:t>
      </w:r>
    </w:p>
    <w:p w14:paraId="485B8016" w14:textId="25184548" w:rsidR="003E2AC2" w:rsidRDefault="003E2AC2" w:rsidP="0021401E">
      <w:pPr>
        <w:ind w:firstLine="360"/>
      </w:pPr>
      <w:r>
        <w:rPr>
          <w:rFonts w:hint="eastAsia"/>
        </w:rPr>
        <w:t>以公共交通为主的城市多种交通方式的集散地，是公交网络的节点，是道路网、公交网、信息网的载体，提供出行方式的转换组合、客流集散等多元功能。</w:t>
      </w:r>
    </w:p>
    <w:p w14:paraId="4B025FB1" w14:textId="6E563F53" w:rsidR="003D5F41" w:rsidRPr="0021401E" w:rsidRDefault="003D5F41" w:rsidP="003D5F4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枢纽设计原则：</w:t>
      </w:r>
      <w:r w:rsidRPr="00E33316">
        <w:rPr>
          <w:rFonts w:hint="eastAsia"/>
          <w:color w:val="C00000"/>
          <w:highlight w:val="darkGray"/>
        </w:rPr>
        <w:t>无缝衔接、人车分流</w:t>
      </w:r>
    </w:p>
    <w:p w14:paraId="7DC8348E" w14:textId="6627EF75" w:rsidR="0021401E" w:rsidRDefault="0021401E" w:rsidP="0021401E">
      <w:pPr>
        <w:ind w:left="360"/>
      </w:pPr>
      <w:r>
        <w:rPr>
          <w:rFonts w:hint="eastAsia"/>
        </w:rPr>
        <w:t>·缩短出行者在枢纽内的走行距离与时间，提高安全性</w:t>
      </w:r>
    </w:p>
    <w:p w14:paraId="748F9F56" w14:textId="1ACAC891" w:rsidR="0021401E" w:rsidRDefault="0021401E" w:rsidP="0021401E">
      <w:pPr>
        <w:ind w:left="360"/>
      </w:pPr>
      <w:r>
        <w:rPr>
          <w:rFonts w:hint="eastAsia"/>
        </w:rPr>
        <w:t>·</w:t>
      </w:r>
      <w:r w:rsidR="004F3D6F">
        <w:rPr>
          <w:rFonts w:hint="eastAsia"/>
        </w:rPr>
        <w:t>充分合理利用空间，适当分离不同交通方式的空间，减少公交车辆的迂回距离</w:t>
      </w:r>
      <w:r w:rsidR="00A4536E">
        <w:rPr>
          <w:rFonts w:hint="eastAsia"/>
        </w:rPr>
        <w:t>。</w:t>
      </w:r>
    </w:p>
    <w:p w14:paraId="707D1BFE" w14:textId="594154E1" w:rsidR="00E33316" w:rsidRPr="003D5F41" w:rsidRDefault="00E33316" w:rsidP="0021401E">
      <w:pPr>
        <w:ind w:left="360"/>
      </w:pPr>
      <w:r>
        <w:rPr>
          <w:rFonts w:hint="eastAsia"/>
        </w:rPr>
        <w:t>·减少</w:t>
      </w:r>
      <w:r w:rsidR="00C14A0C">
        <w:rPr>
          <w:rFonts w:hint="eastAsia"/>
        </w:rPr>
        <w:t>枢纽对周边交通环境的影响、保障残障人士出行的便利、优化枢纽的综合环境、提供必要的附属设施如照明、防灾等</w:t>
      </w:r>
    </w:p>
    <w:p w14:paraId="5825DD7C" w14:textId="15511F84" w:rsidR="003D5F41" w:rsidRDefault="0035482B" w:rsidP="003D5F4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4</w:t>
      </w:r>
      <w:r>
        <w:rPr>
          <w:rFonts w:hint="eastAsia"/>
        </w:rPr>
        <w:t>种</w:t>
      </w:r>
      <w:r w:rsidR="003D5F41">
        <w:rPr>
          <w:rFonts w:hint="eastAsia"/>
        </w:rPr>
        <w:t>公交停靠站的功能区域的优缺点与实用性</w:t>
      </w:r>
    </w:p>
    <w:p w14:paraId="4AF3D6EC" w14:textId="478ADD25" w:rsidR="003D5F41" w:rsidRDefault="003E2AC2" w:rsidP="00D7578A">
      <w:pPr>
        <w:ind w:firstLine="360"/>
      </w:pPr>
      <w:r w:rsidRPr="00D7578A">
        <w:rPr>
          <w:rFonts w:hint="eastAsia"/>
          <w:b/>
        </w:rPr>
        <w:t>站前式</w:t>
      </w:r>
      <w:r>
        <w:rPr>
          <w:rFonts w:hint="eastAsia"/>
        </w:rPr>
        <w:t>：多条公交线路汇集</w:t>
      </w:r>
      <w:r w:rsidR="00B355F8">
        <w:rPr>
          <w:rFonts w:hint="eastAsia"/>
        </w:rPr>
        <w:t>适用</w:t>
      </w:r>
      <w:r>
        <w:rPr>
          <w:rFonts w:hint="eastAsia"/>
        </w:rPr>
        <w:t>（</w:t>
      </w:r>
      <w:r w:rsidR="00C80354">
        <w:rPr>
          <w:rFonts w:hint="eastAsia"/>
        </w:rPr>
        <w:t>横向平行的</w:t>
      </w:r>
      <w:r>
        <w:rPr>
          <w:rFonts w:hint="eastAsia"/>
        </w:rPr>
        <w:t>人行道放中间）</w:t>
      </w:r>
    </w:p>
    <w:p w14:paraId="5E240AF9" w14:textId="3C0FE951" w:rsidR="003E2AC2" w:rsidRDefault="003E2AC2" w:rsidP="00D7578A">
      <w:pPr>
        <w:ind w:firstLine="360"/>
      </w:pPr>
      <w:r w:rsidRPr="00D7578A">
        <w:rPr>
          <w:rFonts w:hint="eastAsia"/>
          <w:b/>
        </w:rPr>
        <w:t>岛外式</w:t>
      </w:r>
      <w:r>
        <w:rPr>
          <w:rFonts w:hint="eastAsia"/>
        </w:rPr>
        <w:t>：客流量大、</w:t>
      </w:r>
      <w:r w:rsidR="00B355F8">
        <w:rPr>
          <w:rFonts w:hint="eastAsia"/>
        </w:rPr>
        <w:t>始发终</w:t>
      </w:r>
      <w:proofErr w:type="gramStart"/>
      <w:r w:rsidR="00B355F8">
        <w:rPr>
          <w:rFonts w:hint="eastAsia"/>
        </w:rPr>
        <w:t>到比例</w:t>
      </w:r>
      <w:proofErr w:type="gramEnd"/>
      <w:r w:rsidR="00B355F8">
        <w:rPr>
          <w:rFonts w:hint="eastAsia"/>
        </w:rPr>
        <w:t>大适用；换乘距离大</w:t>
      </w:r>
    </w:p>
    <w:p w14:paraId="2DBBA98E" w14:textId="02340884" w:rsidR="003E2AC2" w:rsidRDefault="003E2AC2" w:rsidP="00D7578A">
      <w:pPr>
        <w:ind w:firstLine="360"/>
      </w:pPr>
      <w:r w:rsidRPr="00D7578A">
        <w:rPr>
          <w:rFonts w:hint="eastAsia"/>
          <w:b/>
        </w:rPr>
        <w:t>岛内式</w:t>
      </w:r>
      <w:r>
        <w:rPr>
          <w:rFonts w:hint="eastAsia"/>
        </w:rPr>
        <w:t>：</w:t>
      </w:r>
      <w:r w:rsidR="00B355F8">
        <w:rPr>
          <w:rFonts w:hint="eastAsia"/>
        </w:rPr>
        <w:t>换成比例大的适用；缩短换乘距离，需要道路以外交大的专用场地。</w:t>
      </w:r>
    </w:p>
    <w:p w14:paraId="66603100" w14:textId="4A4018A2" w:rsidR="003E2AC2" w:rsidRDefault="003E2AC2" w:rsidP="00D7578A">
      <w:pPr>
        <w:ind w:firstLine="360"/>
      </w:pPr>
      <w:r w:rsidRPr="00D7578A">
        <w:rPr>
          <w:rFonts w:hint="eastAsia"/>
          <w:b/>
        </w:rPr>
        <w:t>尽端式</w:t>
      </w:r>
      <w:r>
        <w:rPr>
          <w:rFonts w:hint="eastAsia"/>
        </w:rPr>
        <w:t>：</w:t>
      </w:r>
      <w:r w:rsidR="00B355F8">
        <w:rPr>
          <w:rFonts w:hint="eastAsia"/>
        </w:rPr>
        <w:t>对外交通枢纽适用；等待时间长，进出站台时间可以忽略</w:t>
      </w:r>
    </w:p>
    <w:p w14:paraId="17FDCBF5" w14:textId="77777777" w:rsidR="008A09AC" w:rsidRDefault="008A09AC" w:rsidP="003D5F41"/>
    <w:p w14:paraId="4FB6AF0D" w14:textId="254A7BE7" w:rsidR="003D5F41" w:rsidRDefault="003D5F41" w:rsidP="003D5F41">
      <w:pPr>
        <w:pStyle w:val="2"/>
      </w:pPr>
      <w:r>
        <w:rPr>
          <w:rFonts w:hint="eastAsia"/>
        </w:rPr>
        <w:t>停车交通设计</w:t>
      </w:r>
    </w:p>
    <w:p w14:paraId="35802389" w14:textId="7E8625F4" w:rsidR="005B32C3" w:rsidRDefault="00C61433" w:rsidP="00605F4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停车场的分类</w:t>
      </w:r>
    </w:p>
    <w:p w14:paraId="7B6B0B6E" w14:textId="6C98F5B4" w:rsidR="008A09AC" w:rsidRDefault="0012233F" w:rsidP="0026024E">
      <w:pPr>
        <w:ind w:firstLine="360"/>
      </w:pPr>
      <w:r>
        <w:rPr>
          <w:rFonts w:hint="eastAsia"/>
        </w:rPr>
        <w:t>【</w:t>
      </w:r>
      <w:r w:rsidR="00755D63">
        <w:rPr>
          <w:rFonts w:hint="eastAsia"/>
        </w:rPr>
        <w:t>路内、路外</w:t>
      </w:r>
      <w:r>
        <w:rPr>
          <w:rFonts w:hint="eastAsia"/>
        </w:rPr>
        <w:t>】</w:t>
      </w:r>
      <w:r w:rsidR="00755D63">
        <w:rPr>
          <w:rFonts w:hint="eastAsia"/>
        </w:rPr>
        <w:t>；</w:t>
      </w:r>
      <w:r>
        <w:rPr>
          <w:rFonts w:hint="eastAsia"/>
        </w:rPr>
        <w:t>【</w:t>
      </w:r>
      <w:r w:rsidR="00FB70CC">
        <w:rPr>
          <w:rFonts w:hint="eastAsia"/>
        </w:rPr>
        <w:t>机动车、非机动车</w:t>
      </w:r>
      <w:r>
        <w:rPr>
          <w:rFonts w:hint="eastAsia"/>
        </w:rPr>
        <w:t>】</w:t>
      </w:r>
      <w:r w:rsidR="00FB70CC">
        <w:rPr>
          <w:rFonts w:hint="eastAsia"/>
        </w:rPr>
        <w:t>；</w:t>
      </w:r>
      <w:r>
        <w:rPr>
          <w:rFonts w:hint="eastAsia"/>
        </w:rPr>
        <w:t>【</w:t>
      </w:r>
      <w:r w:rsidR="00FB70CC">
        <w:rPr>
          <w:rFonts w:hint="eastAsia"/>
        </w:rPr>
        <w:t>公共、建筑物配建、专用</w:t>
      </w:r>
      <w:r>
        <w:rPr>
          <w:rFonts w:hint="eastAsia"/>
        </w:rPr>
        <w:t>】</w:t>
      </w:r>
      <w:r w:rsidR="00FB70CC">
        <w:rPr>
          <w:rFonts w:hint="eastAsia"/>
        </w:rPr>
        <w:t>；</w:t>
      </w:r>
      <w:r>
        <w:rPr>
          <w:rFonts w:hint="eastAsia"/>
        </w:rPr>
        <w:t>【</w:t>
      </w:r>
      <w:r w:rsidR="00E63910">
        <w:rPr>
          <w:rFonts w:hint="eastAsia"/>
        </w:rPr>
        <w:t>地面、立体</w:t>
      </w:r>
      <w:r>
        <w:rPr>
          <w:rFonts w:hint="eastAsia"/>
        </w:rPr>
        <w:t>】</w:t>
      </w:r>
      <w:r w:rsidR="00E63910">
        <w:rPr>
          <w:rFonts w:hint="eastAsia"/>
        </w:rPr>
        <w:t>；</w:t>
      </w:r>
      <w:r>
        <w:rPr>
          <w:rFonts w:hint="eastAsia"/>
        </w:rPr>
        <w:t>【</w:t>
      </w:r>
      <w:r w:rsidR="00E63910">
        <w:rPr>
          <w:rFonts w:hint="eastAsia"/>
        </w:rPr>
        <w:t>自走、机械、组合</w:t>
      </w:r>
      <w:r>
        <w:rPr>
          <w:rFonts w:hint="eastAsia"/>
        </w:rPr>
        <w:t>】</w:t>
      </w:r>
      <w:r w:rsidR="00E63910">
        <w:rPr>
          <w:rFonts w:hint="eastAsia"/>
        </w:rPr>
        <w:t>；</w:t>
      </w:r>
    </w:p>
    <w:p w14:paraId="24D00446" w14:textId="5E1E4972" w:rsidR="00605F44" w:rsidRDefault="00605F44" w:rsidP="00605F4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停车交通设计原则</w:t>
      </w:r>
    </w:p>
    <w:p w14:paraId="4AF4856A" w14:textId="0F3B9701" w:rsidR="00B5787C" w:rsidRDefault="00B5787C" w:rsidP="00B578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）系统性与规范性的原则</w:t>
      </w:r>
    </w:p>
    <w:p w14:paraId="7C1CA95F" w14:textId="54DD978C" w:rsidR="00B5787C" w:rsidRDefault="00B5787C" w:rsidP="00B578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）人车分流原则</w:t>
      </w:r>
    </w:p>
    <w:p w14:paraId="540BC44E" w14:textId="15571865" w:rsidR="00B5787C" w:rsidRPr="00B5787C" w:rsidRDefault="00B5787C" w:rsidP="00B5787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5482B">
        <w:rPr>
          <w:rFonts w:hint="eastAsia"/>
        </w:rPr>
        <w:t>大小</w:t>
      </w:r>
      <w:r>
        <w:rPr>
          <w:rFonts w:hint="eastAsia"/>
        </w:rPr>
        <w:t>车分区停放原则</w:t>
      </w:r>
    </w:p>
    <w:p w14:paraId="0F36BDAF" w14:textId="494F8999" w:rsidR="00605F44" w:rsidRDefault="00AA750D" w:rsidP="00605F4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出入口衔接设计（</w:t>
      </w:r>
      <w:r>
        <w:rPr>
          <w:rFonts w:hint="eastAsia"/>
        </w:rPr>
        <w:t>P</w:t>
      </w:r>
      <w:r>
        <w:t>210</w:t>
      </w:r>
      <w:r>
        <w:rPr>
          <w:rFonts w:hint="eastAsia"/>
        </w:rPr>
        <w:t>）</w:t>
      </w:r>
    </w:p>
    <w:p w14:paraId="0B5E812F" w14:textId="67602589" w:rsidR="0035482B" w:rsidRDefault="0035482B" w:rsidP="0035482B">
      <w:pPr>
        <w:ind w:left="360"/>
      </w:pPr>
      <w:r>
        <w:rPr>
          <w:rFonts w:hint="eastAsia"/>
        </w:rPr>
        <w:t>尽可能减少对主干路的影响</w:t>
      </w:r>
    </w:p>
    <w:p w14:paraId="0A845062" w14:textId="2C630442" w:rsidR="0028682E" w:rsidRDefault="0028682E" w:rsidP="00605F4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停发方式</w:t>
      </w:r>
    </w:p>
    <w:p w14:paraId="6DA721B4" w14:textId="53B25597" w:rsidR="00CE4D7B" w:rsidRDefault="00CE4D7B" w:rsidP="00CE4D7B">
      <w:r w:rsidRPr="0035482B">
        <w:rPr>
          <w:rFonts w:hint="eastAsia"/>
          <w:b/>
        </w:rPr>
        <w:t>前进式停车、前进式离开</w:t>
      </w:r>
      <w:r>
        <w:rPr>
          <w:rFonts w:hint="eastAsia"/>
        </w:rPr>
        <w:t>：停发方便迅速、占地面积大：公交汽车和大型停车场</w:t>
      </w:r>
    </w:p>
    <w:p w14:paraId="4C790C16" w14:textId="7DEECC7E" w:rsidR="00CE4D7B" w:rsidRDefault="00CE4D7B" w:rsidP="00CE4D7B">
      <w:r w:rsidRPr="0035482B">
        <w:rPr>
          <w:rFonts w:hint="eastAsia"/>
          <w:b/>
        </w:rPr>
        <w:t>后退式停车、前进式离开</w:t>
      </w:r>
      <w:r>
        <w:rPr>
          <w:rFonts w:hint="eastAsia"/>
        </w:rPr>
        <w:t>：占地面积小，所需通道宽度最小，平均单位停车场面积最小：</w:t>
      </w:r>
      <w:r w:rsidRPr="0035482B">
        <w:rPr>
          <w:rFonts w:hint="eastAsia"/>
          <w:highlight w:val="yellow"/>
        </w:rPr>
        <w:t>最常用</w:t>
      </w:r>
      <w:r>
        <w:rPr>
          <w:rFonts w:hint="eastAsia"/>
        </w:rPr>
        <w:t>。</w:t>
      </w:r>
    </w:p>
    <w:p w14:paraId="2FE8401C" w14:textId="548CE6FA" w:rsidR="00CE4D7B" w:rsidRDefault="00CE4D7B" w:rsidP="00CE4D7B">
      <w:r w:rsidRPr="0035482B">
        <w:rPr>
          <w:rFonts w:hint="eastAsia"/>
          <w:b/>
        </w:rPr>
        <w:t>前进式停车、后退式离开</w:t>
      </w:r>
      <w:r>
        <w:rPr>
          <w:rFonts w:hint="eastAsia"/>
        </w:rPr>
        <w:t>：不宜于疏散，常用于斜向停车</w:t>
      </w:r>
    </w:p>
    <w:p w14:paraId="2D223C46" w14:textId="77777777" w:rsidR="00CE4D7B" w:rsidRDefault="00CE4D7B" w:rsidP="00CE4D7B"/>
    <w:p w14:paraId="087EE553" w14:textId="63C23473" w:rsidR="0028682E" w:rsidRDefault="00CE4D7B" w:rsidP="00605F4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一般情况下，城市快速路、主、次干路的主道不宜设置路内停车场</w:t>
      </w:r>
    </w:p>
    <w:p w14:paraId="63B2FA4A" w14:textId="36245B3C" w:rsidR="0028682E" w:rsidRDefault="0028682E" w:rsidP="0028682E"/>
    <w:p w14:paraId="2BCCCCF0" w14:textId="60EC95D7" w:rsidR="0028682E" w:rsidRDefault="00A42F09" w:rsidP="0028682E">
      <w:pPr>
        <w:pStyle w:val="2"/>
      </w:pPr>
      <w:r>
        <w:rPr>
          <w:rFonts w:hint="eastAsia"/>
        </w:rPr>
        <w:t>九、</w:t>
      </w:r>
      <w:r w:rsidR="0028682E">
        <w:rPr>
          <w:rFonts w:hint="eastAsia"/>
        </w:rPr>
        <w:t>交通安全设计</w:t>
      </w:r>
    </w:p>
    <w:p w14:paraId="0C50960D" w14:textId="4578075D" w:rsidR="0028682E" w:rsidRDefault="00CE4D7B" w:rsidP="0028682E">
      <w:r>
        <w:rPr>
          <w:rFonts w:hint="eastAsia"/>
        </w:rPr>
        <w:t>1</w:t>
      </w:r>
      <w:r>
        <w:rPr>
          <w:rFonts w:hint="eastAsia"/>
        </w:rPr>
        <w:t>、</w:t>
      </w:r>
      <w:r w:rsidR="0028682E">
        <w:rPr>
          <w:rFonts w:hint="eastAsia"/>
        </w:rPr>
        <w:t>冲突与事故的概念与关系</w:t>
      </w:r>
    </w:p>
    <w:p w14:paraId="0F6FF25D" w14:textId="6E534F76" w:rsidR="00CE4D7B" w:rsidRDefault="00CE4D7B" w:rsidP="00536DDE">
      <w:pPr>
        <w:ind w:firstLine="420"/>
        <w:rPr>
          <w:highlight w:val="yellow"/>
        </w:rPr>
      </w:pPr>
      <w:r w:rsidRPr="003F0B4E">
        <w:rPr>
          <w:rFonts w:hint="eastAsia"/>
          <w:highlight w:val="yellow"/>
        </w:rPr>
        <w:t>交通冲突：交通出行者在参与道路交通的过程中，与其它交通出行者发生相</w:t>
      </w:r>
      <w:r w:rsidRPr="003F0B4E">
        <w:rPr>
          <w:rFonts w:hint="eastAsia"/>
          <w:highlight w:val="yellow"/>
        </w:rPr>
        <w:lastRenderedPageBreak/>
        <w:t>会、超越、交错、追尾等遭遇时，可能发生交通损害的现象。</w:t>
      </w:r>
    </w:p>
    <w:p w14:paraId="0D1C4B98" w14:textId="3912E180" w:rsidR="003F0B4E" w:rsidRDefault="003F0B4E" w:rsidP="00052534">
      <w:pPr>
        <w:ind w:firstLine="360"/>
      </w:pPr>
      <w:r>
        <w:rPr>
          <w:rFonts w:hint="eastAsia"/>
        </w:rPr>
        <w:t>凡造成人员伤亡或车、</w:t>
      </w:r>
      <w:proofErr w:type="gramStart"/>
      <w:r>
        <w:rPr>
          <w:rFonts w:hint="eastAsia"/>
        </w:rPr>
        <w:t>物损害</w:t>
      </w:r>
      <w:proofErr w:type="gramEnd"/>
      <w:r>
        <w:rPr>
          <w:rFonts w:hint="eastAsia"/>
        </w:rPr>
        <w:t>的交通事件称为交通事故，否则</w:t>
      </w:r>
      <w:r w:rsidR="00ED75FF">
        <w:rPr>
          <w:rFonts w:hint="eastAsia"/>
        </w:rPr>
        <w:t>称为</w:t>
      </w:r>
      <w:r>
        <w:rPr>
          <w:rFonts w:hint="eastAsia"/>
        </w:rPr>
        <w:t>交通冲突。</w:t>
      </w:r>
    </w:p>
    <w:p w14:paraId="4411BB6E" w14:textId="22F093D5" w:rsidR="00CE4D7B" w:rsidRDefault="00CE4D7B" w:rsidP="00052534">
      <w:pPr>
        <w:ind w:firstLine="360"/>
      </w:pPr>
      <w:r>
        <w:rPr>
          <w:rFonts w:hint="eastAsia"/>
        </w:rPr>
        <w:t>事故属于交通冲突，两者成因与发生过程相似，区别为是否存在损害后果</w:t>
      </w:r>
    </w:p>
    <w:p w14:paraId="02BEEFC6" w14:textId="0E8566B8" w:rsidR="0028682E" w:rsidRDefault="0028682E" w:rsidP="00ED75F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交通安全设计原则</w:t>
      </w:r>
    </w:p>
    <w:p w14:paraId="23DDC96F" w14:textId="5A54CC1F" w:rsidR="00ED75FF" w:rsidRDefault="00810470" w:rsidP="00D959A0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75FF">
        <w:rPr>
          <w:rFonts w:hint="eastAsia"/>
        </w:rPr>
        <w:t>减少滞留、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D75FF">
        <w:rPr>
          <w:rFonts w:hint="eastAsia"/>
        </w:rPr>
        <w:t>降低事故发生概率、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D75FF">
        <w:rPr>
          <w:rFonts w:hint="eastAsia"/>
        </w:rPr>
        <w:t>减轻交通事故严重程度</w:t>
      </w:r>
    </w:p>
    <w:p w14:paraId="78D61ED2" w14:textId="01982AEB" w:rsidR="0028682E" w:rsidRDefault="00ED75FF" w:rsidP="0028682E">
      <w:r>
        <w:rPr>
          <w:rFonts w:hint="eastAsia"/>
        </w:rPr>
        <w:t>3</w:t>
      </w:r>
      <w:r>
        <w:rPr>
          <w:rFonts w:hint="eastAsia"/>
        </w:rPr>
        <w:t>、</w:t>
      </w:r>
      <w:r w:rsidR="0028682E">
        <w:rPr>
          <w:rFonts w:hint="eastAsia"/>
        </w:rPr>
        <w:t>渠化的定义</w:t>
      </w:r>
    </w:p>
    <w:p w14:paraId="45B321AF" w14:textId="47473B11" w:rsidR="00ED75FF" w:rsidRPr="00ED75FF" w:rsidRDefault="00ED75FF" w:rsidP="00D959A0">
      <w:pPr>
        <w:ind w:firstLine="420"/>
      </w:pPr>
      <w:r>
        <w:rPr>
          <w:rFonts w:hint="eastAsia"/>
        </w:rPr>
        <w:t>利用标志、标线、渠化岛等引导交叉口各类交通流有序、安全且高效进出交叉口。</w:t>
      </w:r>
    </w:p>
    <w:p w14:paraId="2B391136" w14:textId="22E9C4C1" w:rsidR="0028682E" w:rsidRDefault="00A117DE" w:rsidP="0028682E">
      <w:r>
        <w:rPr>
          <w:rFonts w:hint="eastAsia"/>
        </w:rPr>
        <w:t>4</w:t>
      </w:r>
      <w:r w:rsidR="00213BA3">
        <w:rPr>
          <w:rFonts w:hint="eastAsia"/>
        </w:rPr>
        <w:t>、</w:t>
      </w:r>
      <w:r>
        <w:rPr>
          <w:rFonts w:hint="eastAsia"/>
        </w:rPr>
        <w:t>交叉口</w:t>
      </w:r>
      <w:r w:rsidR="0028682E" w:rsidRPr="00A117DE">
        <w:rPr>
          <w:rFonts w:hint="eastAsia"/>
        </w:rPr>
        <w:t>不同</w:t>
      </w:r>
      <w:r>
        <w:rPr>
          <w:rFonts w:hint="eastAsia"/>
        </w:rPr>
        <w:t>交通管制</w:t>
      </w:r>
      <w:r w:rsidR="0028682E" w:rsidRPr="00A117DE">
        <w:rPr>
          <w:rFonts w:hint="eastAsia"/>
        </w:rPr>
        <w:t>类型与</w:t>
      </w:r>
      <w:r>
        <w:rPr>
          <w:rFonts w:hint="eastAsia"/>
        </w:rPr>
        <w:t>交通</w:t>
      </w:r>
      <w:r w:rsidR="0028682E" w:rsidRPr="00A117DE">
        <w:rPr>
          <w:rFonts w:hint="eastAsia"/>
        </w:rPr>
        <w:t>安全关系</w:t>
      </w:r>
    </w:p>
    <w:p w14:paraId="7D2DF467" w14:textId="0EFD9A7A" w:rsidR="00B317EE" w:rsidRPr="00A117DE" w:rsidRDefault="00B317EE" w:rsidP="0028682E">
      <w:r>
        <w:tab/>
      </w:r>
      <w:r>
        <w:rPr>
          <w:rFonts w:hint="eastAsia"/>
        </w:rPr>
        <w:t>有信号灯存在，道路交通安全水平较高；无信号控制或仅有标志管理的安全水平较差</w:t>
      </w:r>
    </w:p>
    <w:p w14:paraId="0F9FE823" w14:textId="24F2B4A6" w:rsidR="0028682E" w:rsidRDefault="00B317EE" w:rsidP="0028682E">
      <w:r w:rsidRPr="00B317EE">
        <w:rPr>
          <w:rFonts w:hint="eastAsia"/>
        </w:rPr>
        <w:t>5</w:t>
      </w:r>
      <w:r w:rsidRPr="00B317EE">
        <w:rPr>
          <w:rFonts w:hint="eastAsia"/>
        </w:rPr>
        <w:t>、</w:t>
      </w:r>
      <w:r w:rsidR="0028682E" w:rsidRPr="00B317EE">
        <w:rPr>
          <w:rFonts w:hint="eastAsia"/>
        </w:rPr>
        <w:t>绿灯</w:t>
      </w:r>
      <w:r>
        <w:rPr>
          <w:rFonts w:hint="eastAsia"/>
        </w:rPr>
        <w:t>间隔</w:t>
      </w:r>
      <w:r w:rsidR="0028682E" w:rsidRPr="00B317EE">
        <w:rPr>
          <w:rFonts w:hint="eastAsia"/>
        </w:rPr>
        <w:t>时间</w:t>
      </w:r>
    </w:p>
    <w:p w14:paraId="0E08F802" w14:textId="29EAC1C7" w:rsidR="00B317EE" w:rsidRDefault="00B317EE" w:rsidP="0028682E">
      <w:r>
        <w:tab/>
      </w:r>
      <w:r w:rsidRPr="00B317EE">
        <w:rPr>
          <w:rFonts w:hint="eastAsia"/>
        </w:rPr>
        <w:t>绿灯</w:t>
      </w:r>
      <w:r>
        <w:rPr>
          <w:rFonts w:hint="eastAsia"/>
        </w:rPr>
        <w:t>间隔</w:t>
      </w:r>
      <w:r w:rsidRPr="00B317EE">
        <w:rPr>
          <w:rFonts w:hint="eastAsia"/>
        </w:rPr>
        <w:t>时间</w:t>
      </w:r>
      <w:r>
        <w:rPr>
          <w:rFonts w:hint="eastAsia"/>
        </w:rPr>
        <w:t>：一个相位绿灯结束到下一个相位绿灯开始的时间</w:t>
      </w:r>
    </w:p>
    <w:p w14:paraId="2E18C0D1" w14:textId="688BCAAA" w:rsidR="00B317EE" w:rsidRPr="00B317EE" w:rsidRDefault="00B317EE" w:rsidP="0028682E">
      <w:r>
        <w:tab/>
      </w:r>
      <w:r>
        <w:rPr>
          <w:rFonts w:hint="eastAsia"/>
        </w:rPr>
        <w:t>最短绿灯时间：对各信号阶段或各个相位规定的最低绿灯时间的限值</w:t>
      </w:r>
    </w:p>
    <w:p w14:paraId="29A251F3" w14:textId="619EC49E" w:rsidR="0028682E" w:rsidRDefault="00B317EE" w:rsidP="0028682E">
      <w:r>
        <w:rPr>
          <w:rFonts w:hint="eastAsia"/>
        </w:rPr>
        <w:t>6</w:t>
      </w:r>
      <w:r>
        <w:rPr>
          <w:rFonts w:hint="eastAsia"/>
        </w:rPr>
        <w:t>、</w:t>
      </w:r>
      <w:r w:rsidR="0028682E">
        <w:rPr>
          <w:rFonts w:hint="eastAsia"/>
        </w:rPr>
        <w:t>安全护栏作用</w:t>
      </w:r>
      <w:r w:rsidR="0028682E">
        <w:rPr>
          <w:rFonts w:hint="eastAsia"/>
        </w:rPr>
        <w:t xml:space="preserve"> </w:t>
      </w:r>
      <w:r w:rsidR="00ED75FF">
        <w:rPr>
          <w:rFonts w:hint="eastAsia"/>
        </w:rPr>
        <w:t>：【隔离、导向、防护、缓冲】</w:t>
      </w:r>
    </w:p>
    <w:p w14:paraId="45510280" w14:textId="4FD9B2D4" w:rsidR="0028682E" w:rsidRDefault="0028682E" w:rsidP="0028682E"/>
    <w:p w14:paraId="6DAE500C" w14:textId="5341BED0" w:rsidR="0028682E" w:rsidRDefault="0028682E" w:rsidP="0028682E"/>
    <w:p w14:paraId="1C42257B" w14:textId="23F6EEE1" w:rsidR="0028682E" w:rsidRDefault="00BC7388" w:rsidP="0028682E">
      <w:pPr>
        <w:pStyle w:val="2"/>
      </w:pPr>
      <w:r>
        <w:rPr>
          <w:rFonts w:hint="eastAsia"/>
        </w:rPr>
        <w:t>十、</w:t>
      </w:r>
      <w:r w:rsidR="0028682E">
        <w:rPr>
          <w:rFonts w:hint="eastAsia"/>
        </w:rPr>
        <w:t>交通语言设计</w:t>
      </w:r>
    </w:p>
    <w:p w14:paraId="1CC66698" w14:textId="4A9727F9" w:rsidR="0028682E" w:rsidRDefault="0028682E" w:rsidP="001E0B0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交通语言是什么</w:t>
      </w:r>
    </w:p>
    <w:p w14:paraId="73421E73" w14:textId="73C6F3DD" w:rsidR="001E0B05" w:rsidRDefault="001E0B05" w:rsidP="000C5ABD">
      <w:pPr>
        <w:ind w:firstLine="360"/>
      </w:pPr>
      <w:r>
        <w:rPr>
          <w:rFonts w:hint="eastAsia"/>
        </w:rPr>
        <w:t>交通语言系统是交通管理者</w:t>
      </w:r>
      <w:r w:rsidR="003E2C73">
        <w:tab/>
      </w:r>
      <w:r>
        <w:rPr>
          <w:rFonts w:hint="eastAsia"/>
        </w:rPr>
        <w:t>与出行者之间进行信息交流的工具，是以符号、颜色、文字和声音为基础的符号体系与规则体系的集合体。</w:t>
      </w:r>
    </w:p>
    <w:p w14:paraId="669F46CF" w14:textId="6F591F16" w:rsidR="001E0B05" w:rsidRPr="00F64841" w:rsidRDefault="001E0B05" w:rsidP="001E0B05">
      <w:pPr>
        <w:pStyle w:val="a6"/>
        <w:numPr>
          <w:ilvl w:val="0"/>
          <w:numId w:val="7"/>
        </w:numPr>
        <w:ind w:firstLineChars="0"/>
        <w:rPr>
          <w:shd w:val="pct15" w:color="auto" w:fill="FFFFFF"/>
        </w:rPr>
      </w:pPr>
      <w:r w:rsidRPr="00F64841">
        <w:rPr>
          <w:rFonts w:hint="eastAsia"/>
          <w:shd w:val="pct15" w:color="auto" w:fill="FFFFFF"/>
        </w:rPr>
        <w:t>组合规则</w:t>
      </w:r>
    </w:p>
    <w:p w14:paraId="490A848E" w14:textId="62B14FD9" w:rsidR="00B84787" w:rsidRDefault="001A5FAF" w:rsidP="00B84787">
      <w:r>
        <w:rPr>
          <w:rFonts w:hint="eastAsia"/>
        </w:rPr>
        <w:t>·并列组合</w:t>
      </w:r>
      <w:r w:rsidR="002C539B">
        <w:rPr>
          <w:rFonts w:hint="eastAsia"/>
        </w:rPr>
        <w:t>：重复冗余、提供多种路况信息</w:t>
      </w:r>
    </w:p>
    <w:p w14:paraId="3A8E4598" w14:textId="729C0569" w:rsidR="001A5FAF" w:rsidRDefault="001A5FAF" w:rsidP="00B84787">
      <w:r>
        <w:rPr>
          <w:rFonts w:hint="eastAsia"/>
        </w:rPr>
        <w:t>·</w:t>
      </w:r>
      <w:r w:rsidR="00AB607F">
        <w:rPr>
          <w:rFonts w:hint="eastAsia"/>
        </w:rPr>
        <w:t>顺接组合</w:t>
      </w:r>
      <w:r w:rsidR="002C539B">
        <w:rPr>
          <w:rFonts w:hint="eastAsia"/>
        </w:rPr>
        <w:t>：（</w:t>
      </w:r>
      <w:r w:rsidR="002C539B">
        <w:rPr>
          <w:rFonts w:hint="eastAsia"/>
        </w:rPr>
        <w:t>1</w:t>
      </w:r>
      <w:r w:rsidR="002C539B">
        <w:rPr>
          <w:rFonts w:hint="eastAsia"/>
        </w:rPr>
        <w:t>）禁止与引导</w:t>
      </w:r>
      <w:r w:rsidR="002C539B">
        <w:rPr>
          <w:rFonts w:hint="eastAsia"/>
        </w:rPr>
        <w:t>.</w:t>
      </w:r>
      <w:r w:rsidR="002C539B">
        <w:rPr>
          <w:rFonts w:hint="eastAsia"/>
        </w:rPr>
        <w:t>（</w:t>
      </w:r>
      <w:r w:rsidR="002C539B">
        <w:rPr>
          <w:rFonts w:hint="eastAsia"/>
        </w:rPr>
        <w:t>2</w:t>
      </w:r>
      <w:r w:rsidR="002C539B">
        <w:rPr>
          <w:rFonts w:hint="eastAsia"/>
        </w:rPr>
        <w:t>）基于信息需求</w:t>
      </w:r>
    </w:p>
    <w:p w14:paraId="79612103" w14:textId="0D699682" w:rsidR="00AB607F" w:rsidRDefault="00AB607F" w:rsidP="00B84787">
      <w:r>
        <w:rPr>
          <w:rFonts w:hint="eastAsia"/>
        </w:rPr>
        <w:t>·主从组合</w:t>
      </w:r>
      <w:r w:rsidR="002C539B">
        <w:rPr>
          <w:rFonts w:hint="eastAsia"/>
        </w:rPr>
        <w:t>：可设置补充说明，从属信息不能单独存在</w:t>
      </w:r>
    </w:p>
    <w:p w14:paraId="6488F35D" w14:textId="20F15D91" w:rsidR="0028682E" w:rsidRDefault="0028682E" w:rsidP="001E0B0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语言语义要素</w:t>
      </w:r>
    </w:p>
    <w:p w14:paraId="02FF5FF3" w14:textId="58EAF24E" w:rsidR="001E0B05" w:rsidRDefault="00751111" w:rsidP="008F3A71">
      <w:pPr>
        <w:ind w:firstLine="360"/>
      </w:pPr>
      <w:r>
        <w:rPr>
          <w:rFonts w:hint="eastAsia"/>
        </w:rPr>
        <w:t>颜色、图形</w:t>
      </w:r>
      <w:r>
        <w:rPr>
          <w:rFonts w:hint="eastAsia"/>
        </w:rPr>
        <w:t>/</w:t>
      </w:r>
      <w:r>
        <w:rPr>
          <w:rFonts w:hint="eastAsia"/>
        </w:rPr>
        <w:t>符号、数字、文字、位置、尺寸</w:t>
      </w:r>
    </w:p>
    <w:p w14:paraId="5A8D3164" w14:textId="235817AD" w:rsidR="0028682E" w:rsidRDefault="0028682E" w:rsidP="001E0B0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信息可变性</w:t>
      </w:r>
      <w:r w:rsidR="001E0B05">
        <w:rPr>
          <w:rFonts w:hint="eastAsia"/>
        </w:rPr>
        <w:t>分类：</w:t>
      </w:r>
    </w:p>
    <w:p w14:paraId="3202753B" w14:textId="3E8021C6" w:rsidR="001E0B05" w:rsidRDefault="001E0B05" w:rsidP="008F3A71">
      <w:pPr>
        <w:ind w:firstLine="360"/>
      </w:pPr>
      <w:r>
        <w:rPr>
          <w:rFonts w:hint="eastAsia"/>
        </w:rPr>
        <w:lastRenderedPageBreak/>
        <w:t>静态交通语言：</w:t>
      </w:r>
      <w:r w:rsidR="00B14495">
        <w:rPr>
          <w:rFonts w:hint="eastAsia"/>
        </w:rPr>
        <w:t>除非设施的维护和改造，发布的内容</w:t>
      </w:r>
      <w:proofErr w:type="gramStart"/>
      <w:r w:rsidR="00B14495">
        <w:rPr>
          <w:rFonts w:hint="eastAsia"/>
        </w:rPr>
        <w:t>再相当</w:t>
      </w:r>
      <w:proofErr w:type="gramEnd"/>
      <w:r w:rsidR="00B14495">
        <w:rPr>
          <w:rFonts w:hint="eastAsia"/>
        </w:rPr>
        <w:t>长的时间不变化</w:t>
      </w:r>
    </w:p>
    <w:p w14:paraId="3FDE5722" w14:textId="406D3290" w:rsidR="001E0B05" w:rsidRDefault="001E0B05" w:rsidP="008F3A71">
      <w:pPr>
        <w:ind w:firstLine="360"/>
      </w:pPr>
      <w:r>
        <w:rPr>
          <w:rFonts w:hint="eastAsia"/>
        </w:rPr>
        <w:t>动态交通语言：</w:t>
      </w:r>
      <w:r w:rsidR="00B14495">
        <w:rPr>
          <w:rFonts w:hint="eastAsia"/>
        </w:rPr>
        <w:t>随交通状况、时间变化而实时更新的信息</w:t>
      </w:r>
      <w:r w:rsidR="002C4998">
        <w:rPr>
          <w:rFonts w:hint="eastAsia"/>
        </w:rPr>
        <w:t>（可变信息板、交通广播、可变限速标志、可变车道标志</w:t>
      </w:r>
      <w:r w:rsidR="00C750B5">
        <w:rPr>
          <w:rFonts w:hint="eastAsia"/>
        </w:rPr>
        <w:t>、车载动态信息等</w:t>
      </w:r>
      <w:r w:rsidR="002C4998">
        <w:rPr>
          <w:rFonts w:hint="eastAsia"/>
        </w:rPr>
        <w:t>）</w:t>
      </w:r>
    </w:p>
    <w:p w14:paraId="20FA0A77" w14:textId="11ECAAA5" w:rsidR="0028682E" w:rsidRDefault="0028682E" w:rsidP="001E0B0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标志分类</w:t>
      </w:r>
    </w:p>
    <w:p w14:paraId="072AD9A8" w14:textId="60B17BB8" w:rsidR="001E0B05" w:rsidRDefault="001E0B05" w:rsidP="007A20F1">
      <w:pPr>
        <w:ind w:firstLine="360"/>
      </w:pPr>
      <w:r>
        <w:rPr>
          <w:rFonts w:hint="eastAsia"/>
        </w:rPr>
        <w:t>警告、禁令、指示、指路、辅助</w:t>
      </w:r>
      <w:r w:rsidR="00BA25B2">
        <w:rPr>
          <w:rFonts w:hint="eastAsia"/>
        </w:rPr>
        <w:t>、可变</w:t>
      </w:r>
    </w:p>
    <w:p w14:paraId="789D70D7" w14:textId="77777777" w:rsidR="008F1C00" w:rsidRDefault="008F1C00" w:rsidP="001E0B05"/>
    <w:p w14:paraId="7A8684B0" w14:textId="215BBCB2" w:rsidR="00E016D3" w:rsidRDefault="001E0B05" w:rsidP="00E016D3">
      <w:r>
        <w:rPr>
          <w:rFonts w:hint="eastAsia"/>
        </w:rPr>
        <w:t>6</w:t>
      </w:r>
      <w:r>
        <w:rPr>
          <w:rFonts w:hint="eastAsia"/>
        </w:rPr>
        <w:t>、</w:t>
      </w:r>
      <w:r w:rsidR="008F1C00">
        <w:rPr>
          <w:rFonts w:hint="eastAsia"/>
        </w:rPr>
        <w:t>什么是标线，</w:t>
      </w:r>
      <w:r w:rsidR="00DF155D">
        <w:rPr>
          <w:rFonts w:hint="eastAsia"/>
        </w:rPr>
        <w:t>【</w:t>
      </w:r>
      <w:r w:rsidR="00E016D3">
        <w:rPr>
          <w:rFonts w:hint="eastAsia"/>
        </w:rPr>
        <w:t>渠化标线、路面标识</w:t>
      </w:r>
      <w:r w:rsidR="00DF155D">
        <w:rPr>
          <w:rFonts w:hint="eastAsia"/>
        </w:rPr>
        <w:t>】</w:t>
      </w:r>
    </w:p>
    <w:p w14:paraId="5694B8AC" w14:textId="50E8D8CA" w:rsidR="001E0B05" w:rsidRDefault="00A42F09" w:rsidP="001E0B05">
      <w:r>
        <w:tab/>
      </w:r>
      <w:r>
        <w:rPr>
          <w:rFonts w:hint="eastAsia"/>
        </w:rPr>
        <w:t>以规定的线条、箭头、文字、立体标志、突起路标或其它导向装置、</w:t>
      </w:r>
      <w:proofErr w:type="gramStart"/>
      <w:r>
        <w:rPr>
          <w:rFonts w:hint="eastAsia"/>
        </w:rPr>
        <w:t>施划于路面</w:t>
      </w:r>
      <w:proofErr w:type="gramEnd"/>
      <w:r>
        <w:rPr>
          <w:rFonts w:hint="eastAsia"/>
        </w:rPr>
        <w:t>上、用以管制和引导交通的设施。</w:t>
      </w:r>
    </w:p>
    <w:p w14:paraId="63E74C67" w14:textId="101CA5C9" w:rsidR="008F1C00" w:rsidRDefault="00A42F09" w:rsidP="0028682E">
      <w:r>
        <w:tab/>
      </w:r>
    </w:p>
    <w:p w14:paraId="11B2C694" w14:textId="2753B29E" w:rsidR="008F1C00" w:rsidRDefault="008F1C00" w:rsidP="0028682E">
      <w:r>
        <w:rPr>
          <w:rFonts w:hint="eastAsia"/>
        </w:rPr>
        <w:t>7</w:t>
      </w:r>
      <w:r>
        <w:rPr>
          <w:rFonts w:hint="eastAsia"/>
        </w:rPr>
        <w:t>、交通信号设计灯的排列方式</w:t>
      </w:r>
    </w:p>
    <w:p w14:paraId="50F8137D" w14:textId="32866C0B" w:rsidR="00E016D3" w:rsidRDefault="00E016D3" w:rsidP="001D2411">
      <w:pPr>
        <w:ind w:firstLine="420"/>
      </w:pPr>
      <w:r>
        <w:rPr>
          <w:rFonts w:hint="eastAsia"/>
        </w:rPr>
        <w:t>三个灯（红黄绿）、可以横向可以纵向</w:t>
      </w:r>
    </w:p>
    <w:p w14:paraId="69EBC2E0" w14:textId="14A00643" w:rsidR="003E2C73" w:rsidRDefault="003E2C73" w:rsidP="0028682E"/>
    <w:p w14:paraId="572AD718" w14:textId="77777777" w:rsidR="003E2C73" w:rsidRDefault="003E2C73" w:rsidP="003E2C73">
      <w:pPr>
        <w:pStyle w:val="2"/>
      </w:pPr>
      <w:r>
        <w:rPr>
          <w:rFonts w:hint="eastAsia"/>
        </w:rPr>
        <w:t>十一、交通设计评价</w:t>
      </w:r>
    </w:p>
    <w:p w14:paraId="5A1CE79E" w14:textId="073560F9" w:rsidR="003E2C73" w:rsidRDefault="003E2C73" w:rsidP="003D7671">
      <w:pPr>
        <w:ind w:firstLine="420"/>
      </w:pPr>
      <w:r>
        <w:rPr>
          <w:rFonts w:hint="eastAsia"/>
        </w:rPr>
        <w:t>信号周期越大，通行能力越大，但服务水平不一定越大</w:t>
      </w:r>
      <w:r w:rsidR="00F2594C">
        <w:rPr>
          <w:rFonts w:hint="eastAsia"/>
        </w:rPr>
        <w:t>（不确定）</w:t>
      </w:r>
    </w:p>
    <w:p w14:paraId="044826FE" w14:textId="5F0C9A5D" w:rsidR="00037169" w:rsidRDefault="00037169" w:rsidP="003D7671">
      <w:pPr>
        <w:ind w:firstLine="420"/>
      </w:pPr>
    </w:p>
    <w:p w14:paraId="018AD58E" w14:textId="462F4E0D" w:rsidR="00037169" w:rsidRDefault="00037169" w:rsidP="003D7671">
      <w:pPr>
        <w:ind w:firstLine="420"/>
      </w:pPr>
    </w:p>
    <w:p w14:paraId="1FD21BAC" w14:textId="5A7C5758" w:rsidR="00037169" w:rsidRDefault="00037169" w:rsidP="003D7671">
      <w:pPr>
        <w:ind w:firstLine="420"/>
      </w:pPr>
    </w:p>
    <w:p w14:paraId="6F2FBE35" w14:textId="15A0DF08" w:rsidR="00037169" w:rsidRDefault="00037169" w:rsidP="003D7671">
      <w:pPr>
        <w:ind w:firstLine="420"/>
      </w:pPr>
    </w:p>
    <w:p w14:paraId="5798FF69" w14:textId="596638C7" w:rsidR="00037169" w:rsidRPr="00037169" w:rsidRDefault="00037169" w:rsidP="003D7671">
      <w:pPr>
        <w:ind w:firstLine="420"/>
      </w:pPr>
      <w:r>
        <w:rPr>
          <w:rFonts w:hint="eastAsia"/>
        </w:rPr>
        <w:t>其它：关于信号交叉口的计算</w:t>
      </w:r>
    </w:p>
    <w:sectPr w:rsidR="00037169" w:rsidRPr="0003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1FA0C" w14:textId="77777777" w:rsidR="003457EF" w:rsidRDefault="003457EF" w:rsidP="0024391D">
      <w:pPr>
        <w:spacing w:line="240" w:lineRule="auto"/>
      </w:pPr>
      <w:r>
        <w:separator/>
      </w:r>
    </w:p>
  </w:endnote>
  <w:endnote w:type="continuationSeparator" w:id="0">
    <w:p w14:paraId="7BF71985" w14:textId="77777777" w:rsidR="003457EF" w:rsidRDefault="003457EF" w:rsidP="00243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3FC40" w14:textId="77777777" w:rsidR="003457EF" w:rsidRDefault="003457EF" w:rsidP="0024391D">
      <w:pPr>
        <w:spacing w:line="240" w:lineRule="auto"/>
      </w:pPr>
      <w:r>
        <w:separator/>
      </w:r>
    </w:p>
  </w:footnote>
  <w:footnote w:type="continuationSeparator" w:id="0">
    <w:p w14:paraId="2625B2AA" w14:textId="77777777" w:rsidR="003457EF" w:rsidRDefault="003457EF" w:rsidP="002439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31DD"/>
    <w:multiLevelType w:val="hybridMultilevel"/>
    <w:tmpl w:val="7898F238"/>
    <w:lvl w:ilvl="0" w:tplc="C4D25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BB2B74"/>
    <w:multiLevelType w:val="hybridMultilevel"/>
    <w:tmpl w:val="0590DBE6"/>
    <w:lvl w:ilvl="0" w:tplc="B9D48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B490C"/>
    <w:multiLevelType w:val="hybridMultilevel"/>
    <w:tmpl w:val="748EE182"/>
    <w:lvl w:ilvl="0" w:tplc="8E4679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4302D"/>
    <w:multiLevelType w:val="hybridMultilevel"/>
    <w:tmpl w:val="EBD6F4B8"/>
    <w:lvl w:ilvl="0" w:tplc="32622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8A66F3"/>
    <w:multiLevelType w:val="hybridMultilevel"/>
    <w:tmpl w:val="BFFE1B7E"/>
    <w:lvl w:ilvl="0" w:tplc="9CA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CA3CF9"/>
    <w:multiLevelType w:val="hybridMultilevel"/>
    <w:tmpl w:val="54CC9CE2"/>
    <w:lvl w:ilvl="0" w:tplc="82961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0714CA"/>
    <w:multiLevelType w:val="hybridMultilevel"/>
    <w:tmpl w:val="306E79E4"/>
    <w:lvl w:ilvl="0" w:tplc="2BEAF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29"/>
    <w:rsid w:val="00037169"/>
    <w:rsid w:val="00050FE2"/>
    <w:rsid w:val="00052534"/>
    <w:rsid w:val="0008472D"/>
    <w:rsid w:val="00084F1D"/>
    <w:rsid w:val="000B3C31"/>
    <w:rsid w:val="000B74E7"/>
    <w:rsid w:val="000B76C2"/>
    <w:rsid w:val="000C5ABD"/>
    <w:rsid w:val="000F3854"/>
    <w:rsid w:val="0012233F"/>
    <w:rsid w:val="00127D5A"/>
    <w:rsid w:val="001968C7"/>
    <w:rsid w:val="001A5FAF"/>
    <w:rsid w:val="001B0DF0"/>
    <w:rsid w:val="001D2411"/>
    <w:rsid w:val="001E0B05"/>
    <w:rsid w:val="001F1FEE"/>
    <w:rsid w:val="00213BA3"/>
    <w:rsid w:val="0021401E"/>
    <w:rsid w:val="002346E9"/>
    <w:rsid w:val="0024391D"/>
    <w:rsid w:val="002524CF"/>
    <w:rsid w:val="002539B6"/>
    <w:rsid w:val="0026024E"/>
    <w:rsid w:val="002827D5"/>
    <w:rsid w:val="0028682E"/>
    <w:rsid w:val="002A635D"/>
    <w:rsid w:val="002A6496"/>
    <w:rsid w:val="002B33DE"/>
    <w:rsid w:val="002C4998"/>
    <w:rsid w:val="002C539B"/>
    <w:rsid w:val="002D08AF"/>
    <w:rsid w:val="003457EF"/>
    <w:rsid w:val="0035482B"/>
    <w:rsid w:val="003D53B9"/>
    <w:rsid w:val="003D5F41"/>
    <w:rsid w:val="003D7671"/>
    <w:rsid w:val="003E1B3A"/>
    <w:rsid w:val="003E2AC2"/>
    <w:rsid w:val="003E2C73"/>
    <w:rsid w:val="003F0B4E"/>
    <w:rsid w:val="0040674F"/>
    <w:rsid w:val="00413122"/>
    <w:rsid w:val="0043205B"/>
    <w:rsid w:val="004410C1"/>
    <w:rsid w:val="00457427"/>
    <w:rsid w:val="00462F7B"/>
    <w:rsid w:val="00480505"/>
    <w:rsid w:val="00482CF3"/>
    <w:rsid w:val="004C02FF"/>
    <w:rsid w:val="004D31DE"/>
    <w:rsid w:val="004E74A7"/>
    <w:rsid w:val="004F3D6F"/>
    <w:rsid w:val="00536DDE"/>
    <w:rsid w:val="00546E2A"/>
    <w:rsid w:val="005B32C3"/>
    <w:rsid w:val="005C3451"/>
    <w:rsid w:val="005F715B"/>
    <w:rsid w:val="00605F44"/>
    <w:rsid w:val="006140E3"/>
    <w:rsid w:val="00637C22"/>
    <w:rsid w:val="00664283"/>
    <w:rsid w:val="00670FDF"/>
    <w:rsid w:val="00683BC7"/>
    <w:rsid w:val="006928B3"/>
    <w:rsid w:val="006D4929"/>
    <w:rsid w:val="007334BE"/>
    <w:rsid w:val="00741E36"/>
    <w:rsid w:val="00751111"/>
    <w:rsid w:val="00751970"/>
    <w:rsid w:val="00755D63"/>
    <w:rsid w:val="00787F4D"/>
    <w:rsid w:val="007A20F1"/>
    <w:rsid w:val="007F2A75"/>
    <w:rsid w:val="00810470"/>
    <w:rsid w:val="00822789"/>
    <w:rsid w:val="00845B31"/>
    <w:rsid w:val="00894920"/>
    <w:rsid w:val="008A09AC"/>
    <w:rsid w:val="008D0097"/>
    <w:rsid w:val="008F1C00"/>
    <w:rsid w:val="008F3A71"/>
    <w:rsid w:val="00920F16"/>
    <w:rsid w:val="00951AD4"/>
    <w:rsid w:val="00992398"/>
    <w:rsid w:val="009D0FDE"/>
    <w:rsid w:val="009D5D89"/>
    <w:rsid w:val="00A117DE"/>
    <w:rsid w:val="00A4222E"/>
    <w:rsid w:val="00A42F09"/>
    <w:rsid w:val="00A4536E"/>
    <w:rsid w:val="00A517FE"/>
    <w:rsid w:val="00A80B4B"/>
    <w:rsid w:val="00A92A3C"/>
    <w:rsid w:val="00AA750D"/>
    <w:rsid w:val="00AB607F"/>
    <w:rsid w:val="00B05EEF"/>
    <w:rsid w:val="00B14495"/>
    <w:rsid w:val="00B317EE"/>
    <w:rsid w:val="00B355F8"/>
    <w:rsid w:val="00B439AA"/>
    <w:rsid w:val="00B5787C"/>
    <w:rsid w:val="00B61ABB"/>
    <w:rsid w:val="00B84787"/>
    <w:rsid w:val="00B96F29"/>
    <w:rsid w:val="00BA25B2"/>
    <w:rsid w:val="00BB0513"/>
    <w:rsid w:val="00BB150D"/>
    <w:rsid w:val="00BC5BC1"/>
    <w:rsid w:val="00BC7388"/>
    <w:rsid w:val="00BE7785"/>
    <w:rsid w:val="00C14A0C"/>
    <w:rsid w:val="00C174A1"/>
    <w:rsid w:val="00C61433"/>
    <w:rsid w:val="00C750B5"/>
    <w:rsid w:val="00C80354"/>
    <w:rsid w:val="00CA07F3"/>
    <w:rsid w:val="00CA1526"/>
    <w:rsid w:val="00CA4664"/>
    <w:rsid w:val="00CE4D7B"/>
    <w:rsid w:val="00D059F8"/>
    <w:rsid w:val="00D229CB"/>
    <w:rsid w:val="00D607C6"/>
    <w:rsid w:val="00D7578A"/>
    <w:rsid w:val="00D959A0"/>
    <w:rsid w:val="00DE20BE"/>
    <w:rsid w:val="00DE73CD"/>
    <w:rsid w:val="00DF155D"/>
    <w:rsid w:val="00E016D3"/>
    <w:rsid w:val="00E212B3"/>
    <w:rsid w:val="00E23C28"/>
    <w:rsid w:val="00E302AA"/>
    <w:rsid w:val="00E33316"/>
    <w:rsid w:val="00E3782A"/>
    <w:rsid w:val="00E63910"/>
    <w:rsid w:val="00E66D65"/>
    <w:rsid w:val="00EA0B29"/>
    <w:rsid w:val="00ED75FF"/>
    <w:rsid w:val="00F2594C"/>
    <w:rsid w:val="00F3427F"/>
    <w:rsid w:val="00F504DF"/>
    <w:rsid w:val="00F64841"/>
    <w:rsid w:val="00F7158A"/>
    <w:rsid w:val="00F72527"/>
    <w:rsid w:val="00FB70CC"/>
    <w:rsid w:val="00FC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AA99"/>
  <w15:chartTrackingRefBased/>
  <w15:docId w15:val="{3AF8B74A-48A4-4117-8E39-88D6AF9E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3B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3D53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D53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D53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D53B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4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4391D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439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391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3FEB4-68C2-4175-A27B-ED0130875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</dc:creator>
  <cp:keywords/>
  <dc:description/>
  <cp:lastModifiedBy>Mr.Liu</cp:lastModifiedBy>
  <cp:revision>100</cp:revision>
  <dcterms:created xsi:type="dcterms:W3CDTF">2023-06-12T03:13:00Z</dcterms:created>
  <dcterms:modified xsi:type="dcterms:W3CDTF">2023-06-21T05:01:00Z</dcterms:modified>
</cp:coreProperties>
</file>