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D1E41" w14:textId="77777777" w:rsidR="00D824CF" w:rsidRDefault="00D824CF" w:rsidP="00D824CF">
      <w:pPr>
        <w:jc w:val="center"/>
        <w:rPr>
          <w:rFonts w:eastAsia="黑体"/>
          <w:b/>
          <w:bCs/>
          <w:sz w:val="44"/>
        </w:rPr>
      </w:pPr>
      <w:bookmarkStart w:id="0" w:name="_Hlk11256224"/>
      <w:bookmarkStart w:id="1" w:name="_GoBack"/>
      <w:bookmarkEnd w:id="0"/>
      <w:bookmarkEnd w:id="1"/>
      <w:r>
        <w:rPr>
          <w:noProof/>
        </w:rPr>
        <w:drawing>
          <wp:inline distT="0" distB="0" distL="0" distR="0" wp14:anchorId="602F8B33" wp14:editId="1AFBFF2B">
            <wp:extent cx="4696460" cy="1089660"/>
            <wp:effectExtent l="19050" t="0" r="8890" b="0"/>
            <wp:docPr id="126" name="图片 126"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2"/>
                    <pic:cNvPicPr>
                      <a:picLocks noChangeAspect="1" noChangeArrowheads="1"/>
                    </pic:cNvPicPr>
                  </pic:nvPicPr>
                  <pic:blipFill>
                    <a:blip r:embed="rId8"/>
                    <a:srcRect/>
                    <a:stretch>
                      <a:fillRect/>
                    </a:stretch>
                  </pic:blipFill>
                  <pic:spPr>
                    <a:xfrm>
                      <a:off x="0" y="0"/>
                      <a:ext cx="4696460" cy="1089660"/>
                    </a:xfrm>
                    <a:prstGeom prst="rect">
                      <a:avLst/>
                    </a:prstGeom>
                    <a:noFill/>
                    <a:ln w="9525">
                      <a:noFill/>
                      <a:miter lim="800000"/>
                      <a:headEnd/>
                      <a:tailEnd/>
                    </a:ln>
                  </pic:spPr>
                </pic:pic>
              </a:graphicData>
            </a:graphic>
          </wp:inline>
        </w:drawing>
      </w:r>
    </w:p>
    <w:p w14:paraId="09FE9090" w14:textId="77777777" w:rsidR="00D824CF" w:rsidRPr="009741AE" w:rsidRDefault="00D824CF" w:rsidP="00D824CF">
      <w:pPr>
        <w:jc w:val="center"/>
        <w:rPr>
          <w:rFonts w:eastAsia="黑体"/>
          <w:b/>
          <w:bCs/>
          <w:sz w:val="44"/>
        </w:rPr>
      </w:pPr>
      <w:r>
        <w:rPr>
          <w:rFonts w:hint="eastAsia"/>
          <w:noProof/>
          <w:color w:val="000000"/>
        </w:rPr>
        <w:drawing>
          <wp:inline distT="0" distB="0" distL="0" distR="0" wp14:anchorId="5078CDB7" wp14:editId="4578CF0E">
            <wp:extent cx="1323975" cy="1353185"/>
            <wp:effectExtent l="19050" t="0" r="9525" b="0"/>
            <wp:docPr id="127" name="图片 127" descr="标志 圆型"/>
            <wp:cNvGraphicFramePr/>
            <a:graphic xmlns:a="http://schemas.openxmlformats.org/drawingml/2006/main">
              <a:graphicData uri="http://schemas.openxmlformats.org/drawingml/2006/picture">
                <pic:pic xmlns:pic="http://schemas.openxmlformats.org/drawingml/2006/picture">
                  <pic:nvPicPr>
                    <pic:cNvPr id="2" name="图片 2" descr="标志 圆型"/>
                    <pic:cNvPicPr preferRelativeResize="0">
                      <a:picLocks noChangeArrowheads="1"/>
                    </pic:cNvPicPr>
                  </pic:nvPicPr>
                  <pic:blipFill>
                    <a:blip r:embed="rId9">
                      <a:lum bright="20000" contrast="20000"/>
                    </a:blip>
                    <a:srcRect/>
                    <a:stretch>
                      <a:fillRect/>
                    </a:stretch>
                  </pic:blipFill>
                  <pic:spPr>
                    <a:xfrm>
                      <a:off x="0" y="0"/>
                      <a:ext cx="1323975" cy="1353185"/>
                    </a:xfrm>
                    <a:prstGeom prst="rect">
                      <a:avLst/>
                    </a:prstGeom>
                    <a:noFill/>
                    <a:ln w="9525">
                      <a:noFill/>
                      <a:miter lim="800000"/>
                      <a:headEnd/>
                      <a:tailEnd/>
                    </a:ln>
                  </pic:spPr>
                </pic:pic>
              </a:graphicData>
            </a:graphic>
          </wp:inline>
        </w:drawing>
      </w:r>
    </w:p>
    <w:p w14:paraId="05FC9BFD" w14:textId="77777777" w:rsidR="00D824CF" w:rsidRDefault="00D824CF" w:rsidP="00D824CF">
      <w:pPr>
        <w:jc w:val="center"/>
        <w:rPr>
          <w:rFonts w:ascii="华光黑体_CNKI" w:eastAsia="华光黑体_CNKI" w:hAnsi="华光黑体_CNKI"/>
          <w:sz w:val="52"/>
          <w:szCs w:val="52"/>
        </w:rPr>
      </w:pPr>
    </w:p>
    <w:p w14:paraId="46F8EAD0" w14:textId="4F38A7B4" w:rsidR="00D824CF" w:rsidRPr="005D0A42" w:rsidRDefault="008617F5" w:rsidP="00D824CF">
      <w:pPr>
        <w:jc w:val="center"/>
        <w:rPr>
          <w:rFonts w:ascii="黑体" w:eastAsia="黑体" w:hAnsi="宋体"/>
          <w:b/>
          <w:sz w:val="72"/>
          <w:szCs w:val="44"/>
        </w:rPr>
      </w:pPr>
      <w:r>
        <w:rPr>
          <w:rFonts w:ascii="黑体" w:eastAsia="黑体" w:hAnsi="宋体" w:hint="eastAsia"/>
          <w:b/>
          <w:sz w:val="72"/>
          <w:szCs w:val="44"/>
        </w:rPr>
        <w:t>高年级研讨课程</w:t>
      </w:r>
      <w:r w:rsidR="00D824CF">
        <w:rPr>
          <w:rFonts w:ascii="黑体" w:eastAsia="黑体" w:hAnsi="宋体" w:hint="eastAsia"/>
          <w:b/>
          <w:sz w:val="72"/>
          <w:szCs w:val="44"/>
        </w:rPr>
        <w:t>读书报告</w:t>
      </w:r>
    </w:p>
    <w:tbl>
      <w:tblPr>
        <w:tblStyle w:val="a8"/>
        <w:tblW w:w="0" w:type="auto"/>
        <w:tblLook w:val="04A0" w:firstRow="1" w:lastRow="0" w:firstColumn="1" w:lastColumn="0" w:noHBand="0" w:noVBand="1"/>
      </w:tblPr>
      <w:tblGrid>
        <w:gridCol w:w="7534"/>
      </w:tblGrid>
      <w:tr w:rsidR="00D824CF" w14:paraId="335775C6" w14:textId="77777777" w:rsidTr="00AA42AA">
        <w:tc>
          <w:tcPr>
            <w:tcW w:w="7534" w:type="dxa"/>
            <w:tcBorders>
              <w:top w:val="nil"/>
              <w:left w:val="nil"/>
              <w:bottom w:val="nil"/>
              <w:right w:val="nil"/>
            </w:tcBorders>
          </w:tcPr>
          <w:p w14:paraId="5655065A" w14:textId="77777777" w:rsidR="00D824CF" w:rsidRDefault="00D824CF" w:rsidP="00AA42AA">
            <w:pPr>
              <w:spacing w:line="720" w:lineRule="auto"/>
              <w:ind w:firstLineChars="650" w:firstLine="1958"/>
              <w:rPr>
                <w:rFonts w:ascii="宋体" w:hAnsi="宋体"/>
                <w:b/>
                <w:bCs/>
                <w:sz w:val="30"/>
                <w:szCs w:val="30"/>
              </w:rPr>
            </w:pPr>
          </w:p>
          <w:p w14:paraId="16E18DE7" w14:textId="77777777" w:rsidR="00D824CF" w:rsidRDefault="00D824CF" w:rsidP="00AA42AA">
            <w:pPr>
              <w:spacing w:line="720" w:lineRule="auto"/>
              <w:ind w:firstLineChars="650" w:firstLine="1958"/>
              <w:rPr>
                <w:rFonts w:ascii="宋体" w:hAnsi="宋体"/>
                <w:b/>
                <w:bCs/>
                <w:sz w:val="30"/>
                <w:szCs w:val="30"/>
              </w:rPr>
            </w:pPr>
          </w:p>
          <w:p w14:paraId="660D9D46" w14:textId="77777777" w:rsidR="00D824CF" w:rsidRDefault="00D824CF" w:rsidP="00AA42AA">
            <w:pPr>
              <w:spacing w:line="720" w:lineRule="auto"/>
              <w:ind w:firstLineChars="650" w:firstLine="1958"/>
            </w:pPr>
            <w:r>
              <w:rPr>
                <w:rFonts w:ascii="宋体" w:hAnsi="宋体" w:hint="eastAsia"/>
                <w:b/>
                <w:bCs/>
                <w:sz w:val="30"/>
                <w:szCs w:val="30"/>
              </w:rPr>
              <w:t>学生姓名：</w:t>
            </w:r>
            <w:r>
              <w:rPr>
                <w:rFonts w:ascii="宋体" w:hAnsi="宋体" w:hint="eastAsia"/>
                <w:b/>
                <w:bCs/>
                <w:sz w:val="30"/>
                <w:szCs w:val="30"/>
                <w:u w:val="single"/>
              </w:rPr>
              <w:t xml:space="preserve">  </w:t>
            </w:r>
            <w:r>
              <w:rPr>
                <w:rFonts w:ascii="宋体" w:hAnsi="宋体"/>
                <w:b/>
                <w:bCs/>
                <w:sz w:val="30"/>
                <w:szCs w:val="30"/>
                <w:u w:val="single"/>
              </w:rPr>
              <w:t xml:space="preserve">   </w:t>
            </w:r>
            <w:r>
              <w:rPr>
                <w:rFonts w:ascii="宋体" w:hAnsi="宋体" w:hint="eastAsia"/>
                <w:b/>
                <w:bCs/>
                <w:sz w:val="30"/>
                <w:szCs w:val="30"/>
                <w:u w:val="single"/>
                <w:lang w:eastAsia="zh-Hans"/>
              </w:rPr>
              <w:t>刘欣豪</w:t>
            </w:r>
            <w:r>
              <w:rPr>
                <w:rFonts w:ascii="宋体" w:hAnsi="宋体" w:hint="eastAsia"/>
                <w:b/>
                <w:bCs/>
                <w:sz w:val="30"/>
                <w:szCs w:val="30"/>
                <w:u w:val="single"/>
              </w:rPr>
              <w:t xml:space="preserve">  </w:t>
            </w:r>
            <w:r>
              <w:rPr>
                <w:rFonts w:ascii="宋体" w:hAnsi="宋体"/>
                <w:b/>
                <w:bCs/>
                <w:sz w:val="30"/>
                <w:szCs w:val="30"/>
                <w:u w:val="single"/>
              </w:rPr>
              <w:t xml:space="preserve"> </w:t>
            </w:r>
            <w:r>
              <w:rPr>
                <w:rFonts w:ascii="宋体" w:hAnsi="宋体" w:hint="eastAsia"/>
                <w:b/>
                <w:bCs/>
                <w:sz w:val="30"/>
                <w:szCs w:val="30"/>
                <w:u w:val="single"/>
              </w:rPr>
              <w:t xml:space="preserve">  </w:t>
            </w:r>
          </w:p>
        </w:tc>
      </w:tr>
      <w:tr w:rsidR="00D824CF" w14:paraId="74EDCAAB" w14:textId="77777777" w:rsidTr="00AA42AA">
        <w:tc>
          <w:tcPr>
            <w:tcW w:w="7534" w:type="dxa"/>
            <w:tcBorders>
              <w:top w:val="nil"/>
              <w:left w:val="nil"/>
              <w:bottom w:val="nil"/>
              <w:right w:val="nil"/>
            </w:tcBorders>
          </w:tcPr>
          <w:p w14:paraId="3D4E039F" w14:textId="77777777" w:rsidR="00D824CF" w:rsidRDefault="00D824CF" w:rsidP="00AA42AA">
            <w:pPr>
              <w:spacing w:line="720" w:lineRule="auto"/>
              <w:ind w:firstLineChars="650" w:firstLine="1958"/>
            </w:pPr>
            <w:r>
              <w:rPr>
                <w:rFonts w:ascii="宋体" w:hAnsi="宋体" w:hint="eastAsia"/>
                <w:b/>
                <w:bCs/>
                <w:sz w:val="30"/>
                <w:szCs w:val="30"/>
              </w:rPr>
              <w:t>学    号：</w:t>
            </w:r>
            <w:r>
              <w:rPr>
                <w:rFonts w:ascii="宋体" w:hAnsi="宋体"/>
                <w:b/>
                <w:bCs/>
                <w:sz w:val="30"/>
                <w:szCs w:val="30"/>
                <w:u w:val="single"/>
              </w:rPr>
              <w:t xml:space="preserve">  </w:t>
            </w:r>
            <w:r>
              <w:rPr>
                <w:rFonts w:ascii="宋体" w:hAnsi="宋体" w:hint="eastAsia"/>
                <w:b/>
                <w:bCs/>
                <w:sz w:val="30"/>
                <w:szCs w:val="30"/>
                <w:u w:val="single"/>
              </w:rPr>
              <w:t xml:space="preserve"> </w:t>
            </w:r>
            <w:r>
              <w:rPr>
                <w:rFonts w:ascii="宋体" w:hAnsi="宋体"/>
                <w:b/>
                <w:bCs/>
                <w:sz w:val="30"/>
                <w:szCs w:val="30"/>
                <w:u w:val="single"/>
              </w:rPr>
              <w:t xml:space="preserve">2020112921 </w:t>
            </w:r>
            <w:r>
              <w:rPr>
                <w:rFonts w:ascii="宋体" w:hAnsi="宋体" w:hint="eastAsia"/>
                <w:b/>
                <w:bCs/>
                <w:sz w:val="30"/>
                <w:szCs w:val="30"/>
                <w:u w:val="single"/>
              </w:rPr>
              <w:t xml:space="preserve">  </w:t>
            </w:r>
          </w:p>
        </w:tc>
      </w:tr>
      <w:tr w:rsidR="00D824CF" w14:paraId="43D71D02" w14:textId="77777777" w:rsidTr="00AA42AA">
        <w:tc>
          <w:tcPr>
            <w:tcW w:w="7534" w:type="dxa"/>
            <w:tcBorders>
              <w:top w:val="nil"/>
              <w:left w:val="nil"/>
              <w:bottom w:val="nil"/>
              <w:right w:val="nil"/>
            </w:tcBorders>
          </w:tcPr>
          <w:p w14:paraId="6184EF24" w14:textId="77777777" w:rsidR="00D824CF" w:rsidRDefault="00D824CF" w:rsidP="00AA42AA">
            <w:pPr>
              <w:spacing w:line="720" w:lineRule="auto"/>
              <w:ind w:firstLineChars="650" w:firstLine="1958"/>
            </w:pPr>
            <w:r>
              <w:rPr>
                <w:rFonts w:ascii="宋体" w:hAnsi="宋体" w:hint="eastAsia"/>
                <w:b/>
                <w:bCs/>
                <w:sz w:val="30"/>
                <w:szCs w:val="30"/>
              </w:rPr>
              <w:t>班    级：</w:t>
            </w:r>
            <w:r>
              <w:rPr>
                <w:rFonts w:ascii="宋体" w:hAnsi="宋体" w:hint="eastAsia"/>
                <w:b/>
                <w:bCs/>
                <w:sz w:val="30"/>
                <w:szCs w:val="30"/>
                <w:u w:val="single"/>
              </w:rPr>
              <w:t xml:space="preserve">   </w:t>
            </w:r>
            <w:r>
              <w:rPr>
                <w:rFonts w:ascii="宋体" w:hAnsi="宋体"/>
                <w:b/>
                <w:bCs/>
                <w:sz w:val="30"/>
                <w:szCs w:val="30"/>
                <w:u w:val="single"/>
              </w:rPr>
              <w:t xml:space="preserve"> </w:t>
            </w:r>
            <w:r>
              <w:rPr>
                <w:rFonts w:ascii="宋体" w:hAnsi="宋体" w:hint="eastAsia"/>
                <w:b/>
                <w:bCs/>
                <w:sz w:val="30"/>
                <w:szCs w:val="30"/>
                <w:u w:val="single"/>
                <w:lang w:eastAsia="zh-Hans"/>
              </w:rPr>
              <w:t>交通</w:t>
            </w:r>
            <w:r>
              <w:rPr>
                <w:rFonts w:ascii="宋体" w:hAnsi="宋体" w:hint="eastAsia"/>
                <w:b/>
                <w:bCs/>
                <w:sz w:val="30"/>
                <w:szCs w:val="30"/>
                <w:u w:val="single"/>
              </w:rPr>
              <w:t>4</w:t>
            </w:r>
            <w:r>
              <w:rPr>
                <w:rFonts w:ascii="宋体" w:hAnsi="宋体" w:hint="eastAsia"/>
                <w:b/>
                <w:bCs/>
                <w:sz w:val="30"/>
                <w:szCs w:val="30"/>
                <w:u w:val="single"/>
                <w:lang w:eastAsia="zh-Hans"/>
              </w:rPr>
              <w:t>班</w:t>
            </w:r>
            <w:r>
              <w:rPr>
                <w:rFonts w:ascii="宋体" w:hAnsi="宋体" w:hint="eastAsia"/>
                <w:b/>
                <w:bCs/>
                <w:sz w:val="30"/>
                <w:szCs w:val="30"/>
                <w:u w:val="single"/>
              </w:rPr>
              <w:t xml:space="preserve"> </w:t>
            </w:r>
            <w:r>
              <w:rPr>
                <w:rFonts w:ascii="宋体" w:hAnsi="宋体"/>
                <w:b/>
                <w:bCs/>
                <w:sz w:val="30"/>
                <w:szCs w:val="30"/>
                <w:u w:val="single"/>
              </w:rPr>
              <w:t xml:space="preserve">   </w:t>
            </w:r>
          </w:p>
        </w:tc>
      </w:tr>
      <w:tr w:rsidR="00D824CF" w14:paraId="17F65535" w14:textId="77777777" w:rsidTr="00AA42AA">
        <w:tc>
          <w:tcPr>
            <w:tcW w:w="7534" w:type="dxa"/>
            <w:tcBorders>
              <w:top w:val="nil"/>
              <w:left w:val="nil"/>
              <w:bottom w:val="nil"/>
              <w:right w:val="nil"/>
            </w:tcBorders>
          </w:tcPr>
          <w:p w14:paraId="2E80A2E7" w14:textId="0AC04DD8" w:rsidR="00D824CF" w:rsidRDefault="00D824CF" w:rsidP="00AA42AA">
            <w:pPr>
              <w:spacing w:line="720" w:lineRule="auto"/>
              <w:ind w:firstLineChars="650" w:firstLine="1958"/>
            </w:pPr>
            <w:r>
              <w:rPr>
                <w:rFonts w:ascii="宋体" w:hAnsi="宋体" w:hint="eastAsia"/>
                <w:b/>
                <w:bCs/>
                <w:sz w:val="30"/>
                <w:szCs w:val="30"/>
              </w:rPr>
              <w:t xml:space="preserve">日 </w:t>
            </w:r>
            <w:r>
              <w:rPr>
                <w:rFonts w:ascii="宋体" w:hAnsi="宋体"/>
                <w:b/>
                <w:bCs/>
                <w:sz w:val="30"/>
                <w:szCs w:val="30"/>
              </w:rPr>
              <w:t xml:space="preserve">   </w:t>
            </w:r>
            <w:r>
              <w:rPr>
                <w:rFonts w:ascii="宋体" w:hAnsi="宋体" w:hint="eastAsia"/>
                <w:b/>
                <w:bCs/>
                <w:sz w:val="30"/>
                <w:szCs w:val="30"/>
              </w:rPr>
              <w:t>期：</w:t>
            </w:r>
            <w:r>
              <w:rPr>
                <w:rFonts w:ascii="宋体" w:hAnsi="宋体" w:hint="eastAsia"/>
                <w:b/>
                <w:bCs/>
                <w:sz w:val="30"/>
                <w:szCs w:val="30"/>
                <w:u w:val="single"/>
              </w:rPr>
              <w:t xml:space="preserve">   </w:t>
            </w:r>
            <w:r>
              <w:rPr>
                <w:rFonts w:ascii="宋体" w:hAnsi="宋体"/>
                <w:b/>
                <w:bCs/>
                <w:sz w:val="30"/>
                <w:szCs w:val="30"/>
                <w:u w:val="single"/>
              </w:rPr>
              <w:t xml:space="preserve">  202</w:t>
            </w:r>
            <w:r w:rsidR="008617F5">
              <w:rPr>
                <w:rFonts w:ascii="宋体" w:hAnsi="宋体"/>
                <w:b/>
                <w:bCs/>
                <w:sz w:val="30"/>
                <w:szCs w:val="30"/>
                <w:u w:val="single"/>
              </w:rPr>
              <w:t>3</w:t>
            </w:r>
            <w:r>
              <w:rPr>
                <w:rFonts w:ascii="宋体" w:hAnsi="宋体" w:hint="eastAsia"/>
                <w:b/>
                <w:bCs/>
                <w:sz w:val="30"/>
                <w:szCs w:val="30"/>
                <w:u w:val="single"/>
                <w:lang w:eastAsia="zh-Hans"/>
              </w:rPr>
              <w:t>.</w:t>
            </w:r>
            <w:r>
              <w:rPr>
                <w:rFonts w:ascii="宋体" w:hAnsi="宋体"/>
                <w:b/>
                <w:bCs/>
                <w:sz w:val="30"/>
                <w:szCs w:val="30"/>
                <w:u w:val="single"/>
                <w:lang w:eastAsia="zh-Hans"/>
              </w:rPr>
              <w:t>1</w:t>
            </w:r>
            <w:r w:rsidR="008617F5">
              <w:rPr>
                <w:rFonts w:ascii="宋体" w:hAnsi="宋体"/>
                <w:b/>
                <w:bCs/>
                <w:sz w:val="30"/>
                <w:szCs w:val="30"/>
                <w:u w:val="single"/>
                <w:lang w:eastAsia="zh-Hans"/>
              </w:rPr>
              <w:t>1</w:t>
            </w:r>
            <w:r>
              <w:rPr>
                <w:rFonts w:ascii="宋体" w:hAnsi="宋体" w:hint="eastAsia"/>
                <w:b/>
                <w:bCs/>
                <w:sz w:val="30"/>
                <w:szCs w:val="30"/>
                <w:u w:val="single"/>
              </w:rPr>
              <w:t xml:space="preserve">  </w:t>
            </w:r>
            <w:r>
              <w:rPr>
                <w:rFonts w:ascii="宋体" w:hAnsi="宋体"/>
                <w:b/>
                <w:bCs/>
                <w:sz w:val="30"/>
                <w:szCs w:val="30"/>
                <w:u w:val="single"/>
              </w:rPr>
              <w:t xml:space="preserve">  </w:t>
            </w:r>
          </w:p>
        </w:tc>
      </w:tr>
    </w:tbl>
    <w:p w14:paraId="0D3E8235" w14:textId="2CF1EF11" w:rsidR="000B3C31" w:rsidRDefault="000B3C31"/>
    <w:p w14:paraId="586D30FF" w14:textId="6FFD8DF6" w:rsidR="00C01FDE" w:rsidRDefault="00C01FDE"/>
    <w:p w14:paraId="6D3C02B6" w14:textId="3240F322" w:rsidR="00C01FDE" w:rsidRDefault="00C01FDE"/>
    <w:p w14:paraId="6B8C1CF7" w14:textId="1E0E9051" w:rsidR="00C01FDE" w:rsidRDefault="00C01FDE"/>
    <w:p w14:paraId="06BEADF3" w14:textId="537B3ECD" w:rsidR="008C7151" w:rsidRPr="008C7151" w:rsidRDefault="008C7151" w:rsidP="008C7151">
      <w:pPr>
        <w:jc w:val="center"/>
        <w:rPr>
          <w:rFonts w:ascii="黑体" w:eastAsia="黑体" w:hAnsi="黑体"/>
          <w:b/>
          <w:bCs/>
          <w:sz w:val="44"/>
          <w:szCs w:val="40"/>
        </w:rPr>
      </w:pPr>
      <w:r w:rsidRPr="008C7151">
        <w:rPr>
          <w:rFonts w:ascii="黑体" w:eastAsia="黑体" w:hAnsi="黑体" w:hint="eastAsia"/>
          <w:b/>
          <w:bCs/>
          <w:sz w:val="44"/>
          <w:szCs w:val="40"/>
        </w:rPr>
        <w:lastRenderedPageBreak/>
        <w:t>目录</w:t>
      </w:r>
    </w:p>
    <w:p w14:paraId="4162D0C0" w14:textId="63D1250A" w:rsidR="00DD59EE" w:rsidRDefault="008C7151">
      <w:pPr>
        <w:pStyle w:val="TOC1"/>
        <w:tabs>
          <w:tab w:val="right" w:leader="dot" w:pos="8296"/>
        </w:tabs>
        <w:rPr>
          <w:rFonts w:asciiTheme="minorHAnsi" w:eastAsiaTheme="minorEastAsia" w:hAnsiTheme="minorHAnsi"/>
          <w:noProof/>
          <w:sz w:val="21"/>
          <w14:ligatures w14:val="none"/>
        </w:rPr>
      </w:pPr>
      <w:r w:rsidRPr="008C7151">
        <w:rPr>
          <w:sz w:val="28"/>
          <w:szCs w:val="24"/>
        </w:rPr>
        <w:fldChar w:fldCharType="begin"/>
      </w:r>
      <w:r w:rsidRPr="008C7151">
        <w:rPr>
          <w:sz w:val="28"/>
          <w:szCs w:val="24"/>
        </w:rPr>
        <w:instrText xml:space="preserve"> TOC \h \z \t "</w:instrText>
      </w:r>
      <w:r w:rsidRPr="008C7151">
        <w:rPr>
          <w:sz w:val="28"/>
          <w:szCs w:val="24"/>
        </w:rPr>
        <w:instrText>样式</w:instrText>
      </w:r>
      <w:r w:rsidRPr="008C7151">
        <w:rPr>
          <w:sz w:val="28"/>
          <w:szCs w:val="24"/>
        </w:rPr>
        <w:instrText>2,1,</w:instrText>
      </w:r>
      <w:r w:rsidRPr="008C7151">
        <w:rPr>
          <w:sz w:val="28"/>
          <w:szCs w:val="24"/>
        </w:rPr>
        <w:instrText>样式</w:instrText>
      </w:r>
      <w:r w:rsidRPr="008C7151">
        <w:rPr>
          <w:sz w:val="28"/>
          <w:szCs w:val="24"/>
        </w:rPr>
        <w:instrText xml:space="preserve">3,2" </w:instrText>
      </w:r>
      <w:r w:rsidRPr="008C7151">
        <w:rPr>
          <w:sz w:val="28"/>
          <w:szCs w:val="24"/>
        </w:rPr>
        <w:fldChar w:fldCharType="separate"/>
      </w:r>
      <w:hyperlink w:anchor="_Toc149895070" w:history="1">
        <w:r w:rsidR="00DD59EE" w:rsidRPr="00200A7E">
          <w:rPr>
            <w:rStyle w:val="aa"/>
            <w:rFonts w:ascii="微软雅黑" w:eastAsia="微软雅黑" w:hAnsi="微软雅黑" w:cs="Times New Roman"/>
            <w:b/>
            <w:bCs/>
            <w:noProof/>
          </w:rPr>
          <w:t>Background</w:t>
        </w:r>
        <w:r w:rsidR="00DD59EE">
          <w:rPr>
            <w:noProof/>
            <w:webHidden/>
          </w:rPr>
          <w:tab/>
        </w:r>
        <w:r w:rsidR="00DD59EE">
          <w:rPr>
            <w:noProof/>
            <w:webHidden/>
          </w:rPr>
          <w:fldChar w:fldCharType="begin"/>
        </w:r>
        <w:r w:rsidR="00DD59EE">
          <w:rPr>
            <w:noProof/>
            <w:webHidden/>
          </w:rPr>
          <w:instrText xml:space="preserve"> PAGEREF _Toc149895070 \h </w:instrText>
        </w:r>
        <w:r w:rsidR="00DD59EE">
          <w:rPr>
            <w:noProof/>
            <w:webHidden/>
          </w:rPr>
        </w:r>
        <w:r w:rsidR="00DD59EE">
          <w:rPr>
            <w:noProof/>
            <w:webHidden/>
          </w:rPr>
          <w:fldChar w:fldCharType="separate"/>
        </w:r>
        <w:r w:rsidR="00C55989">
          <w:rPr>
            <w:noProof/>
            <w:webHidden/>
          </w:rPr>
          <w:t>2</w:t>
        </w:r>
        <w:r w:rsidR="00DD59EE">
          <w:rPr>
            <w:noProof/>
            <w:webHidden/>
          </w:rPr>
          <w:fldChar w:fldCharType="end"/>
        </w:r>
      </w:hyperlink>
    </w:p>
    <w:p w14:paraId="06EF3A28" w14:textId="76CB8368" w:rsidR="00DD59EE" w:rsidRDefault="00DD59EE">
      <w:pPr>
        <w:pStyle w:val="TOC1"/>
        <w:tabs>
          <w:tab w:val="right" w:leader="dot" w:pos="8296"/>
        </w:tabs>
        <w:rPr>
          <w:rFonts w:asciiTheme="minorHAnsi" w:eastAsiaTheme="minorEastAsia" w:hAnsiTheme="minorHAnsi"/>
          <w:noProof/>
          <w:sz w:val="21"/>
          <w14:ligatures w14:val="none"/>
        </w:rPr>
      </w:pPr>
      <w:hyperlink w:anchor="_Toc149895071" w:history="1">
        <w:r w:rsidRPr="00200A7E">
          <w:rPr>
            <w:rStyle w:val="aa"/>
            <w:rFonts w:ascii="微软雅黑" w:eastAsia="微软雅黑" w:hAnsi="微软雅黑" w:cs="Times New Roman"/>
            <w:b/>
            <w:bCs/>
            <w:noProof/>
          </w:rPr>
          <w:t>Assay1</w:t>
        </w:r>
        <w:r w:rsidRPr="00200A7E">
          <w:rPr>
            <w:rStyle w:val="aa"/>
            <w:rFonts w:ascii="微软雅黑" w:eastAsia="微软雅黑" w:hAnsi="微软雅黑"/>
            <w:b/>
            <w:bCs/>
            <w:noProof/>
          </w:rPr>
          <w:t>:</w:t>
        </w:r>
        <w:r w:rsidRPr="00200A7E">
          <w:rPr>
            <w:rStyle w:val="aa"/>
            <w:noProof/>
          </w:rPr>
          <w:t xml:space="preserve"> </w:t>
        </w:r>
        <w:r w:rsidRPr="00200A7E">
          <w:rPr>
            <w:rStyle w:val="aa"/>
            <w:rFonts w:ascii="微软雅黑" w:eastAsia="微软雅黑" w:hAnsi="微软雅黑"/>
            <w:b/>
            <w:bCs/>
            <w:noProof/>
          </w:rPr>
          <w:t>Simultaneous Localization and Mapping: A Survey of Current Trends in Autonomous Driving</w:t>
        </w:r>
        <w:r>
          <w:rPr>
            <w:noProof/>
            <w:webHidden/>
          </w:rPr>
          <w:tab/>
        </w:r>
        <w:r>
          <w:rPr>
            <w:noProof/>
            <w:webHidden/>
          </w:rPr>
          <w:fldChar w:fldCharType="begin"/>
        </w:r>
        <w:r>
          <w:rPr>
            <w:noProof/>
            <w:webHidden/>
          </w:rPr>
          <w:instrText xml:space="preserve"> PAGEREF _Toc149895071 \h </w:instrText>
        </w:r>
        <w:r>
          <w:rPr>
            <w:noProof/>
            <w:webHidden/>
          </w:rPr>
        </w:r>
        <w:r>
          <w:rPr>
            <w:noProof/>
            <w:webHidden/>
          </w:rPr>
          <w:fldChar w:fldCharType="separate"/>
        </w:r>
        <w:r w:rsidR="00C55989">
          <w:rPr>
            <w:noProof/>
            <w:webHidden/>
          </w:rPr>
          <w:t>2</w:t>
        </w:r>
        <w:r>
          <w:rPr>
            <w:noProof/>
            <w:webHidden/>
          </w:rPr>
          <w:fldChar w:fldCharType="end"/>
        </w:r>
      </w:hyperlink>
    </w:p>
    <w:p w14:paraId="2296D34B" w14:textId="729BA62B" w:rsidR="00DD59EE" w:rsidRDefault="00DD59EE">
      <w:pPr>
        <w:pStyle w:val="TOC2"/>
        <w:tabs>
          <w:tab w:val="right" w:leader="dot" w:pos="8296"/>
        </w:tabs>
        <w:ind w:left="480"/>
        <w:rPr>
          <w:rFonts w:asciiTheme="minorHAnsi" w:eastAsiaTheme="minorEastAsia" w:hAnsiTheme="minorHAnsi"/>
          <w:noProof/>
          <w:sz w:val="21"/>
          <w14:ligatures w14:val="none"/>
        </w:rPr>
      </w:pPr>
      <w:hyperlink w:anchor="_Toc149895072" w:history="1">
        <w:r w:rsidRPr="00200A7E">
          <w:rPr>
            <w:rStyle w:val="aa"/>
            <w:noProof/>
          </w:rPr>
          <w:t>一、相关背景与问题</w:t>
        </w:r>
        <w:r>
          <w:rPr>
            <w:noProof/>
            <w:webHidden/>
          </w:rPr>
          <w:tab/>
        </w:r>
        <w:r>
          <w:rPr>
            <w:noProof/>
            <w:webHidden/>
          </w:rPr>
          <w:fldChar w:fldCharType="begin"/>
        </w:r>
        <w:r>
          <w:rPr>
            <w:noProof/>
            <w:webHidden/>
          </w:rPr>
          <w:instrText xml:space="preserve"> PAGEREF _Toc149895072 \h </w:instrText>
        </w:r>
        <w:r>
          <w:rPr>
            <w:noProof/>
            <w:webHidden/>
          </w:rPr>
        </w:r>
        <w:r>
          <w:rPr>
            <w:noProof/>
            <w:webHidden/>
          </w:rPr>
          <w:fldChar w:fldCharType="separate"/>
        </w:r>
        <w:r w:rsidR="00C55989">
          <w:rPr>
            <w:noProof/>
            <w:webHidden/>
          </w:rPr>
          <w:t>2</w:t>
        </w:r>
        <w:r>
          <w:rPr>
            <w:noProof/>
            <w:webHidden/>
          </w:rPr>
          <w:fldChar w:fldCharType="end"/>
        </w:r>
      </w:hyperlink>
    </w:p>
    <w:p w14:paraId="0F34B805" w14:textId="1255E3F5" w:rsidR="00DD59EE" w:rsidRDefault="00DD59EE">
      <w:pPr>
        <w:pStyle w:val="TOC2"/>
        <w:tabs>
          <w:tab w:val="right" w:leader="dot" w:pos="8296"/>
        </w:tabs>
        <w:ind w:left="480"/>
        <w:rPr>
          <w:rFonts w:asciiTheme="minorHAnsi" w:eastAsiaTheme="minorEastAsia" w:hAnsiTheme="minorHAnsi"/>
          <w:noProof/>
          <w:sz w:val="21"/>
          <w14:ligatures w14:val="none"/>
        </w:rPr>
      </w:pPr>
      <w:hyperlink w:anchor="_Toc149895073" w:history="1">
        <w:r w:rsidRPr="00200A7E">
          <w:rPr>
            <w:rStyle w:val="aa"/>
            <w:noProof/>
          </w:rPr>
          <w:t>二、</w:t>
        </w:r>
        <w:r w:rsidRPr="00200A7E">
          <w:rPr>
            <w:rStyle w:val="aa"/>
            <w:noProof/>
          </w:rPr>
          <w:t>SLAM</w:t>
        </w:r>
        <w:r w:rsidRPr="00200A7E">
          <w:rPr>
            <w:rStyle w:val="aa"/>
            <w:noProof/>
          </w:rPr>
          <w:t>技术综述</w:t>
        </w:r>
        <w:r>
          <w:rPr>
            <w:noProof/>
            <w:webHidden/>
          </w:rPr>
          <w:tab/>
        </w:r>
        <w:r>
          <w:rPr>
            <w:noProof/>
            <w:webHidden/>
          </w:rPr>
          <w:fldChar w:fldCharType="begin"/>
        </w:r>
        <w:r>
          <w:rPr>
            <w:noProof/>
            <w:webHidden/>
          </w:rPr>
          <w:instrText xml:space="preserve"> PAGEREF _Toc149895073 \h </w:instrText>
        </w:r>
        <w:r>
          <w:rPr>
            <w:noProof/>
            <w:webHidden/>
          </w:rPr>
        </w:r>
        <w:r>
          <w:rPr>
            <w:noProof/>
            <w:webHidden/>
          </w:rPr>
          <w:fldChar w:fldCharType="separate"/>
        </w:r>
        <w:r w:rsidR="00C55989">
          <w:rPr>
            <w:noProof/>
            <w:webHidden/>
          </w:rPr>
          <w:t>2</w:t>
        </w:r>
        <w:r>
          <w:rPr>
            <w:noProof/>
            <w:webHidden/>
          </w:rPr>
          <w:fldChar w:fldCharType="end"/>
        </w:r>
      </w:hyperlink>
    </w:p>
    <w:p w14:paraId="74844E23" w14:textId="7C5F22A8" w:rsidR="00DD59EE" w:rsidRDefault="00DD59EE">
      <w:pPr>
        <w:pStyle w:val="TOC2"/>
        <w:tabs>
          <w:tab w:val="right" w:leader="dot" w:pos="8296"/>
        </w:tabs>
        <w:ind w:left="480"/>
        <w:rPr>
          <w:rFonts w:asciiTheme="minorHAnsi" w:eastAsiaTheme="minorEastAsia" w:hAnsiTheme="minorHAnsi"/>
          <w:noProof/>
          <w:sz w:val="21"/>
          <w14:ligatures w14:val="none"/>
        </w:rPr>
      </w:pPr>
      <w:hyperlink w:anchor="_Toc149895074" w:history="1">
        <w:r w:rsidRPr="00200A7E">
          <w:rPr>
            <w:rStyle w:val="aa"/>
            <w:noProof/>
          </w:rPr>
          <w:t>三、</w:t>
        </w:r>
        <w:r w:rsidRPr="00200A7E">
          <w:rPr>
            <w:rStyle w:val="aa"/>
            <w:noProof/>
          </w:rPr>
          <w:t>SLAM</w:t>
        </w:r>
        <w:r w:rsidRPr="00200A7E">
          <w:rPr>
            <w:rStyle w:val="aa"/>
            <w:noProof/>
          </w:rPr>
          <w:t>在自动驾驶领域的应用与挑战</w:t>
        </w:r>
        <w:r>
          <w:rPr>
            <w:noProof/>
            <w:webHidden/>
          </w:rPr>
          <w:tab/>
        </w:r>
        <w:r>
          <w:rPr>
            <w:noProof/>
            <w:webHidden/>
          </w:rPr>
          <w:fldChar w:fldCharType="begin"/>
        </w:r>
        <w:r>
          <w:rPr>
            <w:noProof/>
            <w:webHidden/>
          </w:rPr>
          <w:instrText xml:space="preserve"> PAGEREF _Toc149895074 \h </w:instrText>
        </w:r>
        <w:r>
          <w:rPr>
            <w:noProof/>
            <w:webHidden/>
          </w:rPr>
        </w:r>
        <w:r>
          <w:rPr>
            <w:noProof/>
            <w:webHidden/>
          </w:rPr>
          <w:fldChar w:fldCharType="separate"/>
        </w:r>
        <w:r w:rsidR="00C55989">
          <w:rPr>
            <w:noProof/>
            <w:webHidden/>
          </w:rPr>
          <w:t>3</w:t>
        </w:r>
        <w:r>
          <w:rPr>
            <w:noProof/>
            <w:webHidden/>
          </w:rPr>
          <w:fldChar w:fldCharType="end"/>
        </w:r>
      </w:hyperlink>
    </w:p>
    <w:p w14:paraId="12B68902" w14:textId="5FEFE2B0" w:rsidR="00DD59EE" w:rsidRDefault="00DD59EE">
      <w:pPr>
        <w:pStyle w:val="TOC2"/>
        <w:tabs>
          <w:tab w:val="right" w:leader="dot" w:pos="8296"/>
        </w:tabs>
        <w:ind w:left="480"/>
        <w:rPr>
          <w:rFonts w:asciiTheme="minorHAnsi" w:eastAsiaTheme="minorEastAsia" w:hAnsiTheme="minorHAnsi"/>
          <w:noProof/>
          <w:sz w:val="21"/>
          <w14:ligatures w14:val="none"/>
        </w:rPr>
      </w:pPr>
      <w:hyperlink w:anchor="_Toc149895075" w:history="1">
        <w:r w:rsidRPr="00200A7E">
          <w:rPr>
            <w:rStyle w:val="aa"/>
            <w:noProof/>
          </w:rPr>
          <w:t>四、未来与展望</w:t>
        </w:r>
        <w:r>
          <w:rPr>
            <w:noProof/>
            <w:webHidden/>
          </w:rPr>
          <w:tab/>
        </w:r>
        <w:r>
          <w:rPr>
            <w:noProof/>
            <w:webHidden/>
          </w:rPr>
          <w:fldChar w:fldCharType="begin"/>
        </w:r>
        <w:r>
          <w:rPr>
            <w:noProof/>
            <w:webHidden/>
          </w:rPr>
          <w:instrText xml:space="preserve"> PAGEREF _Toc149895075 \h </w:instrText>
        </w:r>
        <w:r>
          <w:rPr>
            <w:noProof/>
            <w:webHidden/>
          </w:rPr>
        </w:r>
        <w:r>
          <w:rPr>
            <w:noProof/>
            <w:webHidden/>
          </w:rPr>
          <w:fldChar w:fldCharType="separate"/>
        </w:r>
        <w:r w:rsidR="00C55989">
          <w:rPr>
            <w:noProof/>
            <w:webHidden/>
          </w:rPr>
          <w:t>3</w:t>
        </w:r>
        <w:r>
          <w:rPr>
            <w:noProof/>
            <w:webHidden/>
          </w:rPr>
          <w:fldChar w:fldCharType="end"/>
        </w:r>
      </w:hyperlink>
    </w:p>
    <w:p w14:paraId="7FB2C19A" w14:textId="585A50B6" w:rsidR="00DD59EE" w:rsidRDefault="00DD59EE">
      <w:pPr>
        <w:pStyle w:val="TOC2"/>
        <w:tabs>
          <w:tab w:val="right" w:leader="dot" w:pos="8296"/>
        </w:tabs>
        <w:ind w:left="480"/>
        <w:rPr>
          <w:rFonts w:asciiTheme="minorHAnsi" w:eastAsiaTheme="minorEastAsia" w:hAnsiTheme="minorHAnsi"/>
          <w:noProof/>
          <w:sz w:val="21"/>
          <w14:ligatures w14:val="none"/>
        </w:rPr>
      </w:pPr>
      <w:hyperlink w:anchor="_Toc149895076" w:history="1">
        <w:r w:rsidRPr="00200A7E">
          <w:rPr>
            <w:rStyle w:val="aa"/>
            <w:noProof/>
          </w:rPr>
          <w:t>五、启发与思考</w:t>
        </w:r>
        <w:r>
          <w:rPr>
            <w:noProof/>
            <w:webHidden/>
          </w:rPr>
          <w:tab/>
        </w:r>
        <w:r>
          <w:rPr>
            <w:noProof/>
            <w:webHidden/>
          </w:rPr>
          <w:fldChar w:fldCharType="begin"/>
        </w:r>
        <w:r>
          <w:rPr>
            <w:noProof/>
            <w:webHidden/>
          </w:rPr>
          <w:instrText xml:space="preserve"> PAGEREF _Toc149895076 \h </w:instrText>
        </w:r>
        <w:r>
          <w:rPr>
            <w:noProof/>
            <w:webHidden/>
          </w:rPr>
        </w:r>
        <w:r>
          <w:rPr>
            <w:noProof/>
            <w:webHidden/>
          </w:rPr>
          <w:fldChar w:fldCharType="separate"/>
        </w:r>
        <w:r w:rsidR="00C55989">
          <w:rPr>
            <w:noProof/>
            <w:webHidden/>
          </w:rPr>
          <w:t>4</w:t>
        </w:r>
        <w:r>
          <w:rPr>
            <w:noProof/>
            <w:webHidden/>
          </w:rPr>
          <w:fldChar w:fldCharType="end"/>
        </w:r>
      </w:hyperlink>
    </w:p>
    <w:p w14:paraId="07BA33C6" w14:textId="2A62EFA6" w:rsidR="00DD59EE" w:rsidRDefault="00DD59EE">
      <w:pPr>
        <w:pStyle w:val="TOC1"/>
        <w:tabs>
          <w:tab w:val="right" w:leader="dot" w:pos="8296"/>
        </w:tabs>
        <w:rPr>
          <w:rFonts w:asciiTheme="minorHAnsi" w:eastAsiaTheme="minorEastAsia" w:hAnsiTheme="minorHAnsi"/>
          <w:noProof/>
          <w:sz w:val="21"/>
          <w14:ligatures w14:val="none"/>
        </w:rPr>
      </w:pPr>
      <w:hyperlink w:anchor="_Toc149895077" w:history="1">
        <w:r w:rsidRPr="00200A7E">
          <w:rPr>
            <w:rStyle w:val="aa"/>
            <w:rFonts w:ascii="微软雅黑" w:eastAsia="微软雅黑" w:hAnsi="微软雅黑" w:cs="Times New Roman"/>
            <w:b/>
            <w:bCs/>
            <w:noProof/>
          </w:rPr>
          <w:t>Assay2</w:t>
        </w:r>
        <w:r w:rsidRPr="00200A7E">
          <w:rPr>
            <w:rStyle w:val="aa"/>
            <w:rFonts w:ascii="微软雅黑" w:eastAsia="微软雅黑" w:hAnsi="微软雅黑"/>
            <w:b/>
            <w:bCs/>
            <w:noProof/>
          </w:rPr>
          <w:t>:</w:t>
        </w:r>
        <w:r w:rsidRPr="00200A7E">
          <w:rPr>
            <w:rStyle w:val="aa"/>
            <w:noProof/>
          </w:rPr>
          <w:t xml:space="preserve"> </w:t>
        </w:r>
        <w:r w:rsidRPr="00200A7E">
          <w:rPr>
            <w:rStyle w:val="aa"/>
            <w:rFonts w:ascii="微软雅黑" w:eastAsia="微软雅黑" w:hAnsi="微软雅黑"/>
            <w:b/>
            <w:bCs/>
            <w:noProof/>
          </w:rPr>
          <w:t>A two-dimensional car-following model for two-dimensional traffic flow problems</w:t>
        </w:r>
        <w:r>
          <w:rPr>
            <w:noProof/>
            <w:webHidden/>
          </w:rPr>
          <w:tab/>
        </w:r>
        <w:r>
          <w:rPr>
            <w:noProof/>
            <w:webHidden/>
          </w:rPr>
          <w:fldChar w:fldCharType="begin"/>
        </w:r>
        <w:r>
          <w:rPr>
            <w:noProof/>
            <w:webHidden/>
          </w:rPr>
          <w:instrText xml:space="preserve"> PAGEREF _Toc149895077 \h </w:instrText>
        </w:r>
        <w:r>
          <w:rPr>
            <w:noProof/>
            <w:webHidden/>
          </w:rPr>
        </w:r>
        <w:r>
          <w:rPr>
            <w:noProof/>
            <w:webHidden/>
          </w:rPr>
          <w:fldChar w:fldCharType="separate"/>
        </w:r>
        <w:r w:rsidR="00C55989">
          <w:rPr>
            <w:noProof/>
            <w:webHidden/>
          </w:rPr>
          <w:t>5</w:t>
        </w:r>
        <w:r>
          <w:rPr>
            <w:noProof/>
            <w:webHidden/>
          </w:rPr>
          <w:fldChar w:fldCharType="end"/>
        </w:r>
      </w:hyperlink>
    </w:p>
    <w:p w14:paraId="0D60EC1A" w14:textId="3480B63E" w:rsidR="00DD59EE" w:rsidRDefault="00DD59EE">
      <w:pPr>
        <w:pStyle w:val="TOC2"/>
        <w:tabs>
          <w:tab w:val="right" w:leader="dot" w:pos="8296"/>
        </w:tabs>
        <w:ind w:left="480"/>
        <w:rPr>
          <w:rFonts w:asciiTheme="minorHAnsi" w:eastAsiaTheme="minorEastAsia" w:hAnsiTheme="minorHAnsi"/>
          <w:noProof/>
          <w:sz w:val="21"/>
          <w14:ligatures w14:val="none"/>
        </w:rPr>
      </w:pPr>
      <w:hyperlink w:anchor="_Toc149895078" w:history="1">
        <w:r w:rsidRPr="00200A7E">
          <w:rPr>
            <w:rStyle w:val="aa"/>
            <w:noProof/>
          </w:rPr>
          <w:t>一、相关背景与问题</w:t>
        </w:r>
        <w:r>
          <w:rPr>
            <w:noProof/>
            <w:webHidden/>
          </w:rPr>
          <w:tab/>
        </w:r>
        <w:r>
          <w:rPr>
            <w:noProof/>
            <w:webHidden/>
          </w:rPr>
          <w:fldChar w:fldCharType="begin"/>
        </w:r>
        <w:r>
          <w:rPr>
            <w:noProof/>
            <w:webHidden/>
          </w:rPr>
          <w:instrText xml:space="preserve"> PAGEREF _Toc149895078 \h </w:instrText>
        </w:r>
        <w:r>
          <w:rPr>
            <w:noProof/>
            <w:webHidden/>
          </w:rPr>
        </w:r>
        <w:r>
          <w:rPr>
            <w:noProof/>
            <w:webHidden/>
          </w:rPr>
          <w:fldChar w:fldCharType="separate"/>
        </w:r>
        <w:r w:rsidR="00C55989">
          <w:rPr>
            <w:noProof/>
            <w:webHidden/>
          </w:rPr>
          <w:t>5</w:t>
        </w:r>
        <w:r>
          <w:rPr>
            <w:noProof/>
            <w:webHidden/>
          </w:rPr>
          <w:fldChar w:fldCharType="end"/>
        </w:r>
      </w:hyperlink>
    </w:p>
    <w:p w14:paraId="5A4E6B9F" w14:textId="4577951F" w:rsidR="00DD59EE" w:rsidRDefault="00DD59EE">
      <w:pPr>
        <w:pStyle w:val="TOC2"/>
        <w:tabs>
          <w:tab w:val="right" w:leader="dot" w:pos="8296"/>
        </w:tabs>
        <w:ind w:left="480"/>
        <w:rPr>
          <w:rFonts w:asciiTheme="minorHAnsi" w:eastAsiaTheme="minorEastAsia" w:hAnsiTheme="minorHAnsi"/>
          <w:noProof/>
          <w:sz w:val="21"/>
          <w14:ligatures w14:val="none"/>
        </w:rPr>
      </w:pPr>
      <w:hyperlink w:anchor="_Toc149895079" w:history="1">
        <w:r w:rsidRPr="00200A7E">
          <w:rPr>
            <w:rStyle w:val="aa"/>
            <w:noProof/>
          </w:rPr>
          <w:t>二、解决方案</w:t>
        </w:r>
        <w:r>
          <w:rPr>
            <w:noProof/>
            <w:webHidden/>
          </w:rPr>
          <w:tab/>
        </w:r>
        <w:r>
          <w:rPr>
            <w:noProof/>
            <w:webHidden/>
          </w:rPr>
          <w:fldChar w:fldCharType="begin"/>
        </w:r>
        <w:r>
          <w:rPr>
            <w:noProof/>
            <w:webHidden/>
          </w:rPr>
          <w:instrText xml:space="preserve"> PAGEREF _Toc149895079 \h </w:instrText>
        </w:r>
        <w:r>
          <w:rPr>
            <w:noProof/>
            <w:webHidden/>
          </w:rPr>
        </w:r>
        <w:r>
          <w:rPr>
            <w:noProof/>
            <w:webHidden/>
          </w:rPr>
          <w:fldChar w:fldCharType="separate"/>
        </w:r>
        <w:r w:rsidR="00C55989">
          <w:rPr>
            <w:noProof/>
            <w:webHidden/>
          </w:rPr>
          <w:t>5</w:t>
        </w:r>
        <w:r>
          <w:rPr>
            <w:noProof/>
            <w:webHidden/>
          </w:rPr>
          <w:fldChar w:fldCharType="end"/>
        </w:r>
      </w:hyperlink>
    </w:p>
    <w:p w14:paraId="0D83AC39" w14:textId="0695895B" w:rsidR="00DD59EE" w:rsidRDefault="00DD59EE">
      <w:pPr>
        <w:pStyle w:val="TOC2"/>
        <w:tabs>
          <w:tab w:val="right" w:leader="dot" w:pos="8296"/>
        </w:tabs>
        <w:ind w:left="480"/>
        <w:rPr>
          <w:rFonts w:asciiTheme="minorHAnsi" w:eastAsiaTheme="minorEastAsia" w:hAnsiTheme="minorHAnsi"/>
          <w:noProof/>
          <w:sz w:val="21"/>
          <w14:ligatures w14:val="none"/>
        </w:rPr>
      </w:pPr>
      <w:hyperlink w:anchor="_Toc149895080" w:history="1">
        <w:r w:rsidRPr="00200A7E">
          <w:rPr>
            <w:rStyle w:val="aa"/>
            <w:noProof/>
          </w:rPr>
          <w:t>三、核心思想与创新点</w:t>
        </w:r>
        <w:r>
          <w:rPr>
            <w:noProof/>
            <w:webHidden/>
          </w:rPr>
          <w:tab/>
        </w:r>
        <w:r>
          <w:rPr>
            <w:noProof/>
            <w:webHidden/>
          </w:rPr>
          <w:fldChar w:fldCharType="begin"/>
        </w:r>
        <w:r>
          <w:rPr>
            <w:noProof/>
            <w:webHidden/>
          </w:rPr>
          <w:instrText xml:space="preserve"> PAGEREF _Toc149895080 \h </w:instrText>
        </w:r>
        <w:r>
          <w:rPr>
            <w:noProof/>
            <w:webHidden/>
          </w:rPr>
        </w:r>
        <w:r>
          <w:rPr>
            <w:noProof/>
            <w:webHidden/>
          </w:rPr>
          <w:fldChar w:fldCharType="separate"/>
        </w:r>
        <w:r w:rsidR="00C55989">
          <w:rPr>
            <w:noProof/>
            <w:webHidden/>
          </w:rPr>
          <w:t>7</w:t>
        </w:r>
        <w:r>
          <w:rPr>
            <w:noProof/>
            <w:webHidden/>
          </w:rPr>
          <w:fldChar w:fldCharType="end"/>
        </w:r>
      </w:hyperlink>
    </w:p>
    <w:p w14:paraId="0F72CB0C" w14:textId="25CA7F85" w:rsidR="00DD59EE" w:rsidRDefault="00DD59EE">
      <w:pPr>
        <w:pStyle w:val="TOC2"/>
        <w:tabs>
          <w:tab w:val="right" w:leader="dot" w:pos="8296"/>
        </w:tabs>
        <w:ind w:left="480"/>
        <w:rPr>
          <w:rFonts w:asciiTheme="minorHAnsi" w:eastAsiaTheme="minorEastAsia" w:hAnsiTheme="minorHAnsi"/>
          <w:noProof/>
          <w:sz w:val="21"/>
          <w14:ligatures w14:val="none"/>
        </w:rPr>
      </w:pPr>
      <w:hyperlink w:anchor="_Toc149895081" w:history="1">
        <w:r w:rsidRPr="00200A7E">
          <w:rPr>
            <w:rStyle w:val="aa"/>
            <w:noProof/>
          </w:rPr>
          <w:t>四、实验验证</w:t>
        </w:r>
        <w:r>
          <w:rPr>
            <w:noProof/>
            <w:webHidden/>
          </w:rPr>
          <w:tab/>
        </w:r>
        <w:r>
          <w:rPr>
            <w:noProof/>
            <w:webHidden/>
          </w:rPr>
          <w:fldChar w:fldCharType="begin"/>
        </w:r>
        <w:r>
          <w:rPr>
            <w:noProof/>
            <w:webHidden/>
          </w:rPr>
          <w:instrText xml:space="preserve"> PAGEREF _Toc149895081 \h </w:instrText>
        </w:r>
        <w:r>
          <w:rPr>
            <w:noProof/>
            <w:webHidden/>
          </w:rPr>
        </w:r>
        <w:r>
          <w:rPr>
            <w:noProof/>
            <w:webHidden/>
          </w:rPr>
          <w:fldChar w:fldCharType="separate"/>
        </w:r>
        <w:r w:rsidR="00C55989">
          <w:rPr>
            <w:noProof/>
            <w:webHidden/>
          </w:rPr>
          <w:t>7</w:t>
        </w:r>
        <w:r>
          <w:rPr>
            <w:noProof/>
            <w:webHidden/>
          </w:rPr>
          <w:fldChar w:fldCharType="end"/>
        </w:r>
      </w:hyperlink>
    </w:p>
    <w:p w14:paraId="41E431A6" w14:textId="3DFC6B44" w:rsidR="00DD59EE" w:rsidRDefault="00DD59EE">
      <w:pPr>
        <w:pStyle w:val="TOC2"/>
        <w:tabs>
          <w:tab w:val="right" w:leader="dot" w:pos="8296"/>
        </w:tabs>
        <w:ind w:left="480"/>
        <w:rPr>
          <w:rFonts w:asciiTheme="minorHAnsi" w:eastAsiaTheme="minorEastAsia" w:hAnsiTheme="minorHAnsi"/>
          <w:noProof/>
          <w:sz w:val="21"/>
          <w14:ligatures w14:val="none"/>
        </w:rPr>
      </w:pPr>
      <w:hyperlink w:anchor="_Toc149895082" w:history="1">
        <w:r w:rsidRPr="00200A7E">
          <w:rPr>
            <w:rStyle w:val="aa"/>
            <w:noProof/>
          </w:rPr>
          <w:t>五、启发与思考</w:t>
        </w:r>
        <w:r>
          <w:rPr>
            <w:noProof/>
            <w:webHidden/>
          </w:rPr>
          <w:tab/>
        </w:r>
        <w:r>
          <w:rPr>
            <w:noProof/>
            <w:webHidden/>
          </w:rPr>
          <w:fldChar w:fldCharType="begin"/>
        </w:r>
        <w:r>
          <w:rPr>
            <w:noProof/>
            <w:webHidden/>
          </w:rPr>
          <w:instrText xml:space="preserve"> PAGEREF _Toc149895082 \h </w:instrText>
        </w:r>
        <w:r>
          <w:rPr>
            <w:noProof/>
            <w:webHidden/>
          </w:rPr>
        </w:r>
        <w:r>
          <w:rPr>
            <w:noProof/>
            <w:webHidden/>
          </w:rPr>
          <w:fldChar w:fldCharType="separate"/>
        </w:r>
        <w:r w:rsidR="00C55989">
          <w:rPr>
            <w:noProof/>
            <w:webHidden/>
          </w:rPr>
          <w:t>7</w:t>
        </w:r>
        <w:r>
          <w:rPr>
            <w:noProof/>
            <w:webHidden/>
          </w:rPr>
          <w:fldChar w:fldCharType="end"/>
        </w:r>
      </w:hyperlink>
    </w:p>
    <w:p w14:paraId="75E030A4" w14:textId="4B2ABB5E" w:rsidR="008617F5" w:rsidRDefault="008C7151">
      <w:r w:rsidRPr="008C7151">
        <w:rPr>
          <w:sz w:val="28"/>
          <w:szCs w:val="24"/>
        </w:rPr>
        <w:fldChar w:fldCharType="end"/>
      </w:r>
    </w:p>
    <w:p w14:paraId="36D3B6E5" w14:textId="731C4282" w:rsidR="008617F5" w:rsidRDefault="008617F5" w:rsidP="008617F5">
      <w:pPr>
        <w:widowControl/>
        <w:spacing w:line="240" w:lineRule="auto"/>
        <w:jc w:val="left"/>
      </w:pPr>
      <w:r>
        <w:br w:type="page"/>
      </w:r>
    </w:p>
    <w:p w14:paraId="0DD90231" w14:textId="05D52BEA" w:rsidR="005B4051" w:rsidRPr="005B4051" w:rsidRDefault="005B4051" w:rsidP="005B4051">
      <w:pPr>
        <w:pStyle w:val="21"/>
        <w:spacing w:after="240"/>
        <w:rPr>
          <w:rFonts w:ascii="微软雅黑" w:eastAsia="微软雅黑" w:hAnsi="微软雅黑" w:cs="Times New Roman"/>
          <w:b/>
          <w:bCs/>
          <w:sz w:val="30"/>
          <w:szCs w:val="30"/>
        </w:rPr>
      </w:pPr>
      <w:bookmarkStart w:id="2" w:name="_Toc122207883"/>
      <w:bookmarkStart w:id="3" w:name="_Toc149895070"/>
      <w:r>
        <w:rPr>
          <w:rFonts w:ascii="微软雅黑" w:eastAsia="微软雅黑" w:hAnsi="微软雅黑" w:cs="Times New Roman" w:hint="eastAsia"/>
          <w:b/>
          <w:bCs/>
          <w:sz w:val="30"/>
          <w:szCs w:val="30"/>
        </w:rPr>
        <w:lastRenderedPageBreak/>
        <w:t>Background</w:t>
      </w:r>
      <w:bookmarkEnd w:id="3"/>
    </w:p>
    <w:p w14:paraId="24697BF9" w14:textId="77777777" w:rsidR="00D17EA5" w:rsidRDefault="00D17EA5" w:rsidP="007E39FC">
      <w:r>
        <w:tab/>
        <w:t>I</w:t>
      </w:r>
      <w:r>
        <w:rPr>
          <w:rFonts w:hint="eastAsia"/>
        </w:rPr>
        <w:t>n</w:t>
      </w:r>
      <w:r>
        <w:t xml:space="preserve"> the</w:t>
      </w:r>
      <w:r>
        <w:rPr>
          <w:rFonts w:hint="eastAsia"/>
        </w:rPr>
        <w:t xml:space="preserve"> </w:t>
      </w:r>
      <w:r>
        <w:t>future, I will be engaged in SLAM related work. Therefore, I choose</w:t>
      </w:r>
      <w:r w:rsidRPr="00D17EA5">
        <w:t xml:space="preserve"> a review of SLAM literature for in-depth reading. At the same time, in order to reflect the characteristics of the traffic engineering major of this course, I re-read a paper of Transportation Research Part C.</w:t>
      </w:r>
      <w:r>
        <w:tab/>
      </w:r>
    </w:p>
    <w:p w14:paraId="072A7920" w14:textId="1DE63AC6" w:rsidR="00D17EA5" w:rsidRPr="00D17EA5" w:rsidRDefault="00D17EA5" w:rsidP="007E39FC">
      <w:pPr>
        <w:ind w:firstLineChars="200" w:firstLine="480"/>
      </w:pPr>
      <w:r>
        <w:rPr>
          <w:rFonts w:hint="eastAsia"/>
        </w:rPr>
        <w:t>在未来研究生生涯，我大概率将从事</w:t>
      </w:r>
      <w:r>
        <w:rPr>
          <w:rFonts w:hint="eastAsia"/>
        </w:rPr>
        <w:t>S</w:t>
      </w:r>
      <w:r>
        <w:t>LAM</w:t>
      </w:r>
      <w:r>
        <w:rPr>
          <w:rFonts w:hint="eastAsia"/>
        </w:rPr>
        <w:t>的学习与研究，所以我选择了一篇</w:t>
      </w:r>
      <w:r>
        <w:rPr>
          <w:rFonts w:hint="eastAsia"/>
        </w:rPr>
        <w:t>S</w:t>
      </w:r>
      <w:r>
        <w:t>LAM</w:t>
      </w:r>
      <w:r>
        <w:rPr>
          <w:rFonts w:hint="eastAsia"/>
        </w:rPr>
        <w:t>综述类文献进行深入阅读。同时为体现本课交通工程专业的特性复读一篇</w:t>
      </w:r>
      <w:r w:rsidRPr="00D17EA5">
        <w:t>Transportation Research Part C</w:t>
      </w:r>
      <w:r>
        <w:rPr>
          <w:rFonts w:hint="eastAsia"/>
        </w:rPr>
        <w:t>的论文。</w:t>
      </w:r>
    </w:p>
    <w:p w14:paraId="201586FF" w14:textId="29A05F5F" w:rsidR="00C01FDE" w:rsidRPr="006F1473" w:rsidRDefault="00921E19" w:rsidP="0046105F">
      <w:pPr>
        <w:pStyle w:val="21"/>
        <w:spacing w:after="240"/>
        <w:rPr>
          <w:rFonts w:ascii="微软雅黑" w:eastAsia="微软雅黑" w:hAnsi="微软雅黑"/>
          <w:b/>
          <w:bCs/>
          <w:sz w:val="30"/>
          <w:szCs w:val="30"/>
        </w:rPr>
      </w:pPr>
      <w:bookmarkStart w:id="4" w:name="_Toc149895071"/>
      <w:r w:rsidRPr="006F1473">
        <w:rPr>
          <w:rFonts w:ascii="微软雅黑" w:eastAsia="微软雅黑" w:hAnsi="微软雅黑" w:cs="Times New Roman"/>
          <w:b/>
          <w:bCs/>
          <w:sz w:val="30"/>
          <w:szCs w:val="30"/>
        </w:rPr>
        <w:t>Assay1</w:t>
      </w:r>
      <w:r w:rsidRPr="006F1473">
        <w:rPr>
          <w:rFonts w:ascii="微软雅黑" w:eastAsia="微软雅黑" w:hAnsi="微软雅黑"/>
          <w:b/>
          <w:bCs/>
          <w:sz w:val="30"/>
          <w:szCs w:val="30"/>
        </w:rPr>
        <w:t>:</w:t>
      </w:r>
      <w:bookmarkEnd w:id="2"/>
      <w:r w:rsidR="0046105F" w:rsidRPr="0046105F">
        <w:t xml:space="preserve"> </w:t>
      </w:r>
      <w:r w:rsidR="0046105F" w:rsidRPr="0046105F">
        <w:rPr>
          <w:rFonts w:ascii="微软雅黑" w:eastAsia="微软雅黑" w:hAnsi="微软雅黑"/>
          <w:b/>
          <w:bCs/>
          <w:sz w:val="30"/>
          <w:szCs w:val="30"/>
        </w:rPr>
        <w:t>Simultaneous Localization and Mapping: A Survey</w:t>
      </w:r>
      <w:r w:rsidR="0046105F">
        <w:rPr>
          <w:rFonts w:ascii="微软雅黑" w:eastAsia="微软雅黑" w:hAnsi="微软雅黑" w:hint="eastAsia"/>
          <w:b/>
          <w:bCs/>
          <w:sz w:val="30"/>
          <w:szCs w:val="30"/>
        </w:rPr>
        <w:t xml:space="preserve"> </w:t>
      </w:r>
      <w:r w:rsidR="0046105F" w:rsidRPr="0046105F">
        <w:rPr>
          <w:rFonts w:ascii="微软雅黑" w:eastAsia="微软雅黑" w:hAnsi="微软雅黑"/>
          <w:b/>
          <w:bCs/>
          <w:sz w:val="30"/>
          <w:szCs w:val="30"/>
        </w:rPr>
        <w:t>of Current Trends in Autonomous Driving</w:t>
      </w:r>
      <w:bookmarkEnd w:id="4"/>
    </w:p>
    <w:p w14:paraId="180898C4" w14:textId="219564FA" w:rsidR="00471607" w:rsidRPr="00921E19" w:rsidRDefault="001B4C28">
      <w:pPr>
        <w:rPr>
          <w:rFonts w:ascii="楷体" w:eastAsia="楷体" w:hAnsi="楷体"/>
          <w:b/>
          <w:bCs/>
        </w:rPr>
      </w:pPr>
      <w:r w:rsidRPr="00921E19">
        <w:rPr>
          <w:rFonts w:ascii="黑体" w:eastAsia="黑体" w:hAnsi="黑体" w:hint="eastAsia"/>
          <w:b/>
          <w:bCs/>
        </w:rPr>
        <w:t>详细</w:t>
      </w:r>
      <w:r w:rsidR="00471607" w:rsidRPr="00921E19">
        <w:rPr>
          <w:rFonts w:ascii="黑体" w:eastAsia="黑体" w:hAnsi="黑体" w:hint="eastAsia"/>
          <w:b/>
          <w:bCs/>
        </w:rPr>
        <w:t>信息</w:t>
      </w:r>
      <w:r w:rsidR="00471607" w:rsidRPr="00921E19">
        <w:rPr>
          <w:rFonts w:ascii="楷体" w:eastAsia="楷体" w:hAnsi="楷体" w:hint="eastAsia"/>
          <w:b/>
          <w:bCs/>
        </w:rPr>
        <w:t>：</w:t>
      </w:r>
    </w:p>
    <w:p w14:paraId="02CEE6EF" w14:textId="77777777" w:rsidR="00C75C1A" w:rsidRDefault="00C75C1A" w:rsidP="00B71927">
      <w:pPr>
        <w:spacing w:line="240" w:lineRule="auto"/>
      </w:pPr>
      <w:r w:rsidRPr="00C75C1A">
        <w:t xml:space="preserve">G. Bresson, Z. </w:t>
      </w:r>
      <w:proofErr w:type="spellStart"/>
      <w:r w:rsidRPr="00C75C1A">
        <w:t>Alsayed</w:t>
      </w:r>
      <w:proofErr w:type="spellEnd"/>
      <w:r w:rsidRPr="00C75C1A">
        <w:t xml:space="preserve">, L. Yu and S. Glaser, </w:t>
      </w:r>
    </w:p>
    <w:p w14:paraId="3E9B6DDB" w14:textId="08C4D93E" w:rsidR="00C75C1A" w:rsidRDefault="00C75C1A" w:rsidP="00B71927">
      <w:pPr>
        <w:spacing w:line="240" w:lineRule="auto"/>
      </w:pPr>
      <w:r w:rsidRPr="00C75C1A">
        <w:t xml:space="preserve">"Simultaneous Localization and Mapping: A Survey of Current Trends in Autonomous Driving," </w:t>
      </w:r>
    </w:p>
    <w:p w14:paraId="170F7238" w14:textId="77777777" w:rsidR="007F0084" w:rsidRDefault="007F0084" w:rsidP="007F0084">
      <w:pPr>
        <w:spacing w:line="240" w:lineRule="auto"/>
      </w:pPr>
      <w:r w:rsidRPr="007F0084">
        <w:t xml:space="preserve">IEEE TRANSACTIONS ON INTELLIGENT VEHICLES, VOL. 2, NO. 3, SEPTEMBER </w:t>
      </w:r>
    </w:p>
    <w:p w14:paraId="42237766" w14:textId="77777777" w:rsidR="00C75C1A" w:rsidRDefault="00C75C1A" w:rsidP="00C75C1A">
      <w:pPr>
        <w:spacing w:line="240" w:lineRule="auto"/>
      </w:pPr>
      <w:bookmarkStart w:id="5" w:name="_Toc122207884"/>
      <w:proofErr w:type="spellStart"/>
      <w:r w:rsidRPr="00C75C1A">
        <w:t>doi</w:t>
      </w:r>
      <w:proofErr w:type="spellEnd"/>
      <w:r w:rsidRPr="00C75C1A">
        <w:t>: 10.1109/TIV.2017.2749181.</w:t>
      </w:r>
    </w:p>
    <w:p w14:paraId="2D27F3F3" w14:textId="6B3500FC" w:rsidR="00921E19" w:rsidRPr="006F1473" w:rsidRDefault="00921E19" w:rsidP="006F1473">
      <w:pPr>
        <w:pStyle w:val="31"/>
        <w:spacing w:before="240"/>
      </w:pPr>
      <w:bookmarkStart w:id="6" w:name="_Toc149895072"/>
      <w:r w:rsidRPr="006F1473">
        <w:rPr>
          <w:rFonts w:hint="eastAsia"/>
        </w:rPr>
        <w:t>一、相关背景</w:t>
      </w:r>
      <w:r w:rsidR="0026294C" w:rsidRPr="006F1473">
        <w:rPr>
          <w:rFonts w:hint="eastAsia"/>
        </w:rPr>
        <w:t>与问题</w:t>
      </w:r>
      <w:bookmarkEnd w:id="5"/>
      <w:bookmarkEnd w:id="6"/>
    </w:p>
    <w:p w14:paraId="528C2147" w14:textId="6C3B3F38" w:rsidR="00921E19" w:rsidRDefault="00255AF9" w:rsidP="007E39FC">
      <w:r w:rsidRPr="00F4341C">
        <w:tab/>
      </w:r>
      <w:r w:rsidR="00B36EA9">
        <w:t xml:space="preserve">SLAM </w:t>
      </w:r>
      <w:r w:rsidR="00B36EA9">
        <w:rPr>
          <w:rFonts w:hint="eastAsia"/>
        </w:rPr>
        <w:t>(</w:t>
      </w:r>
      <w:r w:rsidR="00B36EA9">
        <w:t xml:space="preserve"> Simultaneous Localization and Mapping )</w:t>
      </w:r>
      <w:r w:rsidR="0069368B">
        <w:rPr>
          <w:rFonts w:hint="eastAsia"/>
        </w:rPr>
        <w:t>，即实时定位与建图</w:t>
      </w:r>
      <w:r w:rsidR="00F807FD">
        <w:rPr>
          <w:rFonts w:hint="eastAsia"/>
        </w:rPr>
        <w:t>，</w:t>
      </w:r>
      <w:r w:rsidR="0069368B">
        <w:rPr>
          <w:rFonts w:hint="eastAsia"/>
        </w:rPr>
        <w:t>近年来</w:t>
      </w:r>
      <w:r w:rsidR="00F807FD">
        <w:rPr>
          <w:rFonts w:hint="eastAsia"/>
        </w:rPr>
        <w:t>是</w:t>
      </w:r>
      <w:r w:rsidR="0069368B">
        <w:rPr>
          <w:rFonts w:hint="eastAsia"/>
        </w:rPr>
        <w:t>移动机器人领域的重要话题之一</w:t>
      </w:r>
      <w:r w:rsidR="00F807FD">
        <w:rPr>
          <w:rFonts w:hint="eastAsia"/>
        </w:rPr>
        <w:t>。</w:t>
      </w:r>
      <w:r w:rsidR="00F807FD" w:rsidRPr="00F807FD">
        <w:rPr>
          <w:rFonts w:hint="eastAsia"/>
        </w:rPr>
        <w:t>通过逐步构建的环境地图来定位机器人，</w:t>
      </w:r>
      <w:r w:rsidR="00F807FD">
        <w:rPr>
          <w:rFonts w:hint="eastAsia"/>
        </w:rPr>
        <w:t>该技术是各项无人系统如无人机、自动驾驶车辆的关键</w:t>
      </w:r>
      <w:r w:rsidR="005D79FC">
        <w:rPr>
          <w:rFonts w:hint="eastAsia"/>
        </w:rPr>
        <w:t>环节</w:t>
      </w:r>
      <w:r w:rsidR="00F807FD">
        <w:rPr>
          <w:rFonts w:hint="eastAsia"/>
        </w:rPr>
        <w:t>。</w:t>
      </w:r>
    </w:p>
    <w:p w14:paraId="5D4851B3" w14:textId="5F6D5535" w:rsidR="00F807FD" w:rsidRDefault="00F807FD" w:rsidP="007E39FC">
      <w:r>
        <w:tab/>
      </w:r>
      <w:r>
        <w:rPr>
          <w:rFonts w:hint="eastAsia"/>
        </w:rPr>
        <w:t>在无人驾驶方向</w:t>
      </w:r>
      <w:r w:rsidR="005D79FC">
        <w:rPr>
          <w:rFonts w:hint="eastAsia"/>
        </w:rPr>
        <w:t>，若要对无人车进行定位，有两种主要手段：（</w:t>
      </w:r>
      <w:r w:rsidR="005D79FC">
        <w:rPr>
          <w:rFonts w:hint="eastAsia"/>
        </w:rPr>
        <w:t>1</w:t>
      </w:r>
      <w:r w:rsidR="005D79FC">
        <w:rPr>
          <w:rFonts w:hint="eastAsia"/>
        </w:rPr>
        <w:t>）通过全球导航定位系统（</w:t>
      </w:r>
      <w:r w:rsidR="005D79FC">
        <w:rPr>
          <w:rFonts w:hint="eastAsia"/>
        </w:rPr>
        <w:t>G</w:t>
      </w:r>
      <w:r w:rsidR="005D79FC">
        <w:t>NSS</w:t>
      </w:r>
      <w:r w:rsidR="005D79FC">
        <w:rPr>
          <w:rFonts w:hint="eastAsia"/>
        </w:rPr>
        <w:t>）</w:t>
      </w:r>
      <w:r w:rsidR="005D79FC">
        <w:t>;</w:t>
      </w:r>
      <w:r w:rsidR="005D79FC">
        <w:rPr>
          <w:rFonts w:hint="eastAsia"/>
        </w:rPr>
        <w:t>（</w:t>
      </w:r>
      <w:r w:rsidR="005D79FC">
        <w:rPr>
          <w:rFonts w:hint="eastAsia"/>
        </w:rPr>
        <w:t>2</w:t>
      </w:r>
      <w:r w:rsidR="005D79FC">
        <w:rPr>
          <w:rFonts w:hint="eastAsia"/>
        </w:rPr>
        <w:t>）利用先进的驾驶辅助系统（</w:t>
      </w:r>
      <w:r w:rsidR="005D79FC">
        <w:rPr>
          <w:rFonts w:hint="eastAsia"/>
        </w:rPr>
        <w:t>A</w:t>
      </w:r>
      <w:r w:rsidR="005D79FC">
        <w:t>DAS</w:t>
      </w:r>
      <w:r w:rsidR="005D79FC">
        <w:rPr>
          <w:rFonts w:hint="eastAsia"/>
        </w:rPr>
        <w:t>）。</w:t>
      </w:r>
      <w:r w:rsidR="000F24BD">
        <w:rPr>
          <w:rFonts w:hint="eastAsia"/>
        </w:rPr>
        <w:t>两者有</w:t>
      </w:r>
      <w:r w:rsidR="00251BD8">
        <w:rPr>
          <w:rFonts w:hint="eastAsia"/>
        </w:rPr>
        <w:t>缺陷，</w:t>
      </w:r>
      <w:r w:rsidR="00251BD8">
        <w:t>SLAM</w:t>
      </w:r>
      <w:r w:rsidR="00251BD8">
        <w:rPr>
          <w:rFonts w:hint="eastAsia"/>
        </w:rPr>
        <w:t>技术</w:t>
      </w:r>
      <w:r w:rsidR="00772DC5">
        <w:rPr>
          <w:rFonts w:hint="eastAsia"/>
        </w:rPr>
        <w:t>补充</w:t>
      </w:r>
      <w:r w:rsidR="00251BD8">
        <w:rPr>
          <w:rFonts w:hint="eastAsia"/>
        </w:rPr>
        <w:t>是有必要的。</w:t>
      </w:r>
    </w:p>
    <w:p w14:paraId="1447B9FE" w14:textId="576164DD" w:rsidR="00921E19" w:rsidRPr="006B4021" w:rsidRDefault="0026294C" w:rsidP="00255AF9">
      <w:pPr>
        <w:pStyle w:val="31"/>
      </w:pPr>
      <w:bookmarkStart w:id="7" w:name="_Toc122207885"/>
      <w:bookmarkStart w:id="8" w:name="_Toc149895073"/>
      <w:r>
        <w:rPr>
          <w:rFonts w:hint="eastAsia"/>
        </w:rPr>
        <w:t>二</w:t>
      </w:r>
      <w:r w:rsidR="00921E19" w:rsidRPr="006B4021">
        <w:rPr>
          <w:rFonts w:hint="eastAsia"/>
        </w:rPr>
        <w:t>、</w:t>
      </w:r>
      <w:bookmarkEnd w:id="7"/>
      <w:r w:rsidR="00296839">
        <w:rPr>
          <w:rFonts w:hint="eastAsia"/>
        </w:rPr>
        <w:t>S</w:t>
      </w:r>
      <w:r w:rsidR="00296839">
        <w:t>LAM</w:t>
      </w:r>
      <w:r w:rsidR="00296839">
        <w:rPr>
          <w:rFonts w:hint="eastAsia"/>
        </w:rPr>
        <w:t>技术综述</w:t>
      </w:r>
      <w:bookmarkEnd w:id="8"/>
    </w:p>
    <w:p w14:paraId="281F3667" w14:textId="517A0394" w:rsidR="006118D2" w:rsidRDefault="00255AF9" w:rsidP="006118D2">
      <w:r w:rsidRPr="00F4341C">
        <w:tab/>
      </w:r>
      <w:r w:rsidR="00772DC5" w:rsidRPr="00772DC5">
        <w:rPr>
          <w:rFonts w:hint="eastAsia"/>
        </w:rPr>
        <w:t>SLAM</w:t>
      </w:r>
      <w:r w:rsidR="00772DC5" w:rsidRPr="00772DC5">
        <w:rPr>
          <w:rFonts w:hint="eastAsia"/>
        </w:rPr>
        <w:t>以定位和</w:t>
      </w:r>
      <w:proofErr w:type="gramStart"/>
      <w:r w:rsidR="00772DC5" w:rsidRPr="00772DC5">
        <w:rPr>
          <w:rFonts w:hint="eastAsia"/>
        </w:rPr>
        <w:t>建图两</w:t>
      </w:r>
      <w:proofErr w:type="gramEnd"/>
      <w:r w:rsidR="00772DC5" w:rsidRPr="00772DC5">
        <w:rPr>
          <w:rFonts w:hint="eastAsia"/>
        </w:rPr>
        <w:t>大技术为目标。目前主流的</w:t>
      </w:r>
      <w:r w:rsidR="00772DC5" w:rsidRPr="00772DC5">
        <w:rPr>
          <w:rFonts w:hint="eastAsia"/>
        </w:rPr>
        <w:t>slam</w:t>
      </w:r>
      <w:r w:rsidR="00772DC5" w:rsidRPr="00772DC5">
        <w:rPr>
          <w:rFonts w:hint="eastAsia"/>
        </w:rPr>
        <w:t>技术应用为激光</w:t>
      </w:r>
      <w:r w:rsidR="00772DC5" w:rsidRPr="00772DC5">
        <w:rPr>
          <w:rFonts w:hint="eastAsia"/>
        </w:rPr>
        <w:t>slam(</w:t>
      </w:r>
      <w:r w:rsidR="00772DC5" w:rsidRPr="00772DC5">
        <w:rPr>
          <w:rFonts w:hint="eastAsia"/>
        </w:rPr>
        <w:t>基于激光雷达</w:t>
      </w:r>
      <w:r w:rsidR="00772DC5" w:rsidRPr="00772DC5">
        <w:rPr>
          <w:rFonts w:hint="eastAsia"/>
        </w:rPr>
        <w:t>)</w:t>
      </w:r>
      <w:r w:rsidR="00772DC5" w:rsidRPr="00772DC5">
        <w:rPr>
          <w:rFonts w:hint="eastAsia"/>
        </w:rPr>
        <w:t>和视觉</w:t>
      </w:r>
      <w:r w:rsidR="00772DC5" w:rsidRPr="00772DC5">
        <w:rPr>
          <w:rFonts w:hint="eastAsia"/>
        </w:rPr>
        <w:t>slam(</w:t>
      </w:r>
      <w:r w:rsidR="00772DC5" w:rsidRPr="00772DC5">
        <w:rPr>
          <w:rFonts w:hint="eastAsia"/>
        </w:rPr>
        <w:t>基于单</w:t>
      </w:r>
      <w:r w:rsidR="00772DC5" w:rsidRPr="00772DC5">
        <w:rPr>
          <w:rFonts w:hint="eastAsia"/>
        </w:rPr>
        <w:t>/</w:t>
      </w:r>
      <w:r w:rsidR="00772DC5" w:rsidRPr="00772DC5">
        <w:rPr>
          <w:rFonts w:hint="eastAsia"/>
        </w:rPr>
        <w:t>双目</w:t>
      </w:r>
      <w:r w:rsidR="00772DC5">
        <w:rPr>
          <w:rFonts w:hint="eastAsia"/>
        </w:rPr>
        <w:t>/</w:t>
      </w:r>
      <w:r w:rsidR="00772DC5">
        <w:rPr>
          <w:rFonts w:hint="eastAsia"/>
        </w:rPr>
        <w:t>深度</w:t>
      </w:r>
      <w:r w:rsidR="00772DC5" w:rsidRPr="00772DC5">
        <w:rPr>
          <w:rFonts w:hint="eastAsia"/>
        </w:rPr>
        <w:t>摄像头</w:t>
      </w:r>
      <w:r w:rsidR="00772DC5" w:rsidRPr="00772DC5">
        <w:rPr>
          <w:rFonts w:hint="eastAsia"/>
        </w:rPr>
        <w:t>)</w:t>
      </w:r>
      <w:r w:rsidR="00772DC5" w:rsidRPr="00772DC5">
        <w:rPr>
          <w:rFonts w:hint="eastAsia"/>
        </w:rPr>
        <w:t>，实现上主要分为基于滤波</w:t>
      </w:r>
      <w:r w:rsidR="00772DC5" w:rsidRPr="00772DC5">
        <w:rPr>
          <w:rFonts w:hint="eastAsia"/>
        </w:rPr>
        <w:t xml:space="preserve"> </w:t>
      </w:r>
      <w:r w:rsidR="00772DC5" w:rsidRPr="00772DC5">
        <w:rPr>
          <w:rFonts w:hint="eastAsia"/>
        </w:rPr>
        <w:t>（</w:t>
      </w:r>
      <w:r w:rsidR="00772DC5" w:rsidRPr="00772DC5">
        <w:rPr>
          <w:rFonts w:hint="eastAsia"/>
        </w:rPr>
        <w:t>Filter-Based</w:t>
      </w:r>
      <w:r w:rsidR="00772DC5" w:rsidRPr="00772DC5">
        <w:rPr>
          <w:rFonts w:hint="eastAsia"/>
        </w:rPr>
        <w:t>）</w:t>
      </w:r>
      <w:r w:rsidR="00772DC5" w:rsidRPr="00772DC5">
        <w:rPr>
          <w:rFonts w:hint="eastAsia"/>
        </w:rPr>
        <w:t xml:space="preserve"> </w:t>
      </w:r>
      <w:r w:rsidR="00772DC5" w:rsidRPr="00772DC5">
        <w:rPr>
          <w:rFonts w:hint="eastAsia"/>
        </w:rPr>
        <w:t>的</w:t>
      </w:r>
      <w:r w:rsidR="00772DC5" w:rsidRPr="00772DC5">
        <w:rPr>
          <w:rFonts w:hint="eastAsia"/>
        </w:rPr>
        <w:t>SLAM</w:t>
      </w:r>
      <w:r w:rsidR="00772DC5" w:rsidRPr="00772DC5">
        <w:rPr>
          <w:rFonts w:hint="eastAsia"/>
        </w:rPr>
        <w:t>，和基于图优化（</w:t>
      </w:r>
      <w:r w:rsidR="00772DC5" w:rsidRPr="00772DC5">
        <w:rPr>
          <w:rFonts w:hint="eastAsia"/>
        </w:rPr>
        <w:t>Graph-Based</w:t>
      </w:r>
      <w:r w:rsidR="00772DC5" w:rsidRPr="00772DC5">
        <w:rPr>
          <w:rFonts w:hint="eastAsia"/>
        </w:rPr>
        <w:t>）的</w:t>
      </w:r>
      <w:r w:rsidR="00772DC5" w:rsidRPr="00772DC5">
        <w:rPr>
          <w:rFonts w:hint="eastAsia"/>
        </w:rPr>
        <w:t>SLAM</w:t>
      </w:r>
      <w:r w:rsidR="00772DC5" w:rsidRPr="00772DC5">
        <w:rPr>
          <w:rFonts w:hint="eastAsia"/>
        </w:rPr>
        <w:t>。归结其本质，</w:t>
      </w:r>
      <w:r w:rsidR="00772DC5">
        <w:rPr>
          <w:rFonts w:hint="eastAsia"/>
        </w:rPr>
        <w:t>为状态估计（</w:t>
      </w:r>
      <w:r w:rsidR="00772DC5" w:rsidRPr="00772DC5">
        <w:rPr>
          <w:rFonts w:hint="eastAsia"/>
        </w:rPr>
        <w:t>State Estimation in Robotics</w:t>
      </w:r>
      <w:r w:rsidR="00772DC5">
        <w:rPr>
          <w:rFonts w:hint="eastAsia"/>
        </w:rPr>
        <w:t>）。</w:t>
      </w:r>
    </w:p>
    <w:p w14:paraId="025E7300" w14:textId="467659F8" w:rsidR="00280FCF" w:rsidRDefault="00280FCF" w:rsidP="006118D2">
      <w:r>
        <w:tab/>
        <w:t>SLAM</w:t>
      </w:r>
      <w:r>
        <w:rPr>
          <w:rFonts w:hint="eastAsia"/>
        </w:rPr>
        <w:t>的流程如下：</w:t>
      </w:r>
    </w:p>
    <w:p w14:paraId="45666359" w14:textId="5A436192" w:rsidR="00280FCF" w:rsidRDefault="00280FCF" w:rsidP="006118D2">
      <w:r>
        <w:lastRenderedPageBreak/>
        <w:tab/>
      </w:r>
      <w:r>
        <w:rPr>
          <w:rFonts w:hint="eastAsia"/>
        </w:rPr>
        <w:t>（</w:t>
      </w:r>
      <w:r>
        <w:rPr>
          <w:rFonts w:hint="eastAsia"/>
        </w:rPr>
        <w:t>1</w:t>
      </w:r>
      <w:r>
        <w:rPr>
          <w:rFonts w:hint="eastAsia"/>
        </w:rPr>
        <w:t>）数据预处理</w:t>
      </w:r>
      <w:r w:rsidR="00DF0326">
        <w:rPr>
          <w:rFonts w:hint="eastAsia"/>
        </w:rPr>
        <w:t>（</w:t>
      </w:r>
      <w:r w:rsidR="00DF0326">
        <w:rPr>
          <w:rFonts w:hint="eastAsia"/>
        </w:rPr>
        <w:t>Sensor</w:t>
      </w:r>
      <w:r w:rsidR="00DF0326">
        <w:t xml:space="preserve"> </w:t>
      </w:r>
      <w:r w:rsidR="00DF0326">
        <w:rPr>
          <w:rFonts w:hint="eastAsia"/>
        </w:rPr>
        <w:t>data</w:t>
      </w:r>
      <w:r w:rsidR="00DF0326">
        <w:t xml:space="preserve"> </w:t>
      </w:r>
      <w:r w:rsidR="00DF0326">
        <w:rPr>
          <w:rFonts w:hint="eastAsia"/>
        </w:rPr>
        <w:t>extraction</w:t>
      </w:r>
      <w:r w:rsidR="00DF0326">
        <w:rPr>
          <w:rFonts w:hint="eastAsia"/>
        </w:rPr>
        <w:t>）</w:t>
      </w:r>
      <w:r>
        <w:rPr>
          <w:rFonts w:hint="eastAsia"/>
        </w:rPr>
        <w:t>：包括对</w:t>
      </w:r>
      <w:r w:rsidR="00DF0326">
        <w:rPr>
          <w:rFonts w:hint="eastAsia"/>
        </w:rPr>
        <w:t>Sensor</w:t>
      </w:r>
      <w:r w:rsidR="00DF0326">
        <w:rPr>
          <w:rFonts w:hint="eastAsia"/>
        </w:rPr>
        <w:t>数据的接收，多传感器数据的同步，点云去畸变处理等。</w:t>
      </w:r>
    </w:p>
    <w:p w14:paraId="6BB780DC" w14:textId="1066E5A7" w:rsidR="00DF0326" w:rsidRDefault="00DF0326" w:rsidP="006118D2">
      <w:r>
        <w:tab/>
      </w:r>
      <w:r>
        <w:rPr>
          <w:rFonts w:hint="eastAsia"/>
        </w:rPr>
        <w:t>（</w:t>
      </w:r>
      <w:r>
        <w:rPr>
          <w:rFonts w:hint="eastAsia"/>
        </w:rPr>
        <w:t>2</w:t>
      </w:r>
      <w:r>
        <w:rPr>
          <w:rFonts w:hint="eastAsia"/>
        </w:rPr>
        <w:t>）前端</w:t>
      </w:r>
      <w:r>
        <w:rPr>
          <w:rFonts w:hint="eastAsia"/>
        </w:rPr>
        <w:t>L</w:t>
      </w:r>
      <w:r>
        <w:t>IO</w:t>
      </w:r>
      <w:r>
        <w:rPr>
          <w:rFonts w:hint="eastAsia"/>
        </w:rPr>
        <w:t>：</w:t>
      </w:r>
      <w:r w:rsidR="00446EA4">
        <w:rPr>
          <w:rFonts w:hint="eastAsia"/>
        </w:rPr>
        <w:t>主要目的为通过传感器的数据对环境进行估计</w:t>
      </w:r>
      <w:r w:rsidR="005F769E">
        <w:rPr>
          <w:rFonts w:hint="eastAsia"/>
        </w:rPr>
        <w:t>。</w:t>
      </w:r>
    </w:p>
    <w:p w14:paraId="7E75A294" w14:textId="5684E320" w:rsidR="00446EA4" w:rsidRDefault="00446EA4" w:rsidP="00446EA4">
      <w:r>
        <w:tab/>
      </w:r>
      <w:r>
        <w:rPr>
          <w:rFonts w:hint="eastAsia"/>
        </w:rPr>
        <w:t>（</w:t>
      </w:r>
      <w:r>
        <w:rPr>
          <w:rFonts w:hint="eastAsia"/>
        </w:rPr>
        <w:t>3</w:t>
      </w:r>
      <w:r>
        <w:rPr>
          <w:rFonts w:hint="eastAsia"/>
        </w:rPr>
        <w:t>）后端</w:t>
      </w:r>
      <w:r>
        <w:rPr>
          <w:rFonts w:hint="eastAsia"/>
        </w:rPr>
        <w:t>Refinement</w:t>
      </w:r>
      <w:r>
        <w:rPr>
          <w:rFonts w:hint="eastAsia"/>
        </w:rPr>
        <w:t>：基于前端</w:t>
      </w:r>
      <w:r>
        <w:rPr>
          <w:rFonts w:hint="eastAsia"/>
        </w:rPr>
        <w:t>LIO</w:t>
      </w:r>
      <w:r>
        <w:rPr>
          <w:rFonts w:hint="eastAsia"/>
        </w:rPr>
        <w:t>选择的</w:t>
      </w:r>
      <w:r>
        <w:rPr>
          <w:rFonts w:hint="eastAsia"/>
        </w:rPr>
        <w:t>key nodes</w:t>
      </w:r>
      <w:r>
        <w:rPr>
          <w:rFonts w:hint="eastAsia"/>
        </w:rPr>
        <w:t>形成位姿图或利用多传感器数据计算约束实现位姿图的优化</w:t>
      </w:r>
      <w:r w:rsidR="005F769E">
        <w:rPr>
          <w:rFonts w:hint="eastAsia"/>
        </w:rPr>
        <w:t>。</w:t>
      </w:r>
    </w:p>
    <w:p w14:paraId="430A29F4" w14:textId="7931513E" w:rsidR="005F769E" w:rsidRDefault="005F769E" w:rsidP="00446EA4">
      <w:r>
        <w:tab/>
      </w:r>
      <w:r>
        <w:rPr>
          <w:rFonts w:hint="eastAsia"/>
        </w:rPr>
        <w:t>（</w:t>
      </w:r>
      <w:r>
        <w:rPr>
          <w:rFonts w:hint="eastAsia"/>
        </w:rPr>
        <w:t>4</w:t>
      </w:r>
      <w:r>
        <w:rPr>
          <w:rFonts w:hint="eastAsia"/>
        </w:rPr>
        <w:t>）回环检测：校准，解决位置估计随时间漂移的问题。</w:t>
      </w:r>
    </w:p>
    <w:p w14:paraId="7406B52D" w14:textId="6E276417" w:rsidR="00940BAC" w:rsidRDefault="00940BAC" w:rsidP="00446EA4">
      <w:r>
        <w:tab/>
      </w:r>
      <w:r>
        <w:rPr>
          <w:rFonts w:hint="eastAsia"/>
        </w:rPr>
        <w:t>（</w:t>
      </w:r>
      <w:r>
        <w:rPr>
          <w:rFonts w:hint="eastAsia"/>
        </w:rPr>
        <w:t>5</w:t>
      </w:r>
      <w:r>
        <w:rPr>
          <w:rFonts w:hint="eastAsia"/>
        </w:rPr>
        <w:t>）建图</w:t>
      </w:r>
    </w:p>
    <w:p w14:paraId="74C5382B" w14:textId="75F6BF76" w:rsidR="0047361A" w:rsidRPr="00A560CA" w:rsidRDefault="0047361A" w:rsidP="006118D2"/>
    <w:p w14:paraId="72020B47" w14:textId="281333B8" w:rsidR="00921E19" w:rsidRDefault="0026294C" w:rsidP="00255AF9">
      <w:pPr>
        <w:pStyle w:val="31"/>
      </w:pPr>
      <w:bookmarkStart w:id="9" w:name="_Toc122207886"/>
      <w:bookmarkStart w:id="10" w:name="_Toc149895074"/>
      <w:r>
        <w:rPr>
          <w:rFonts w:hint="eastAsia"/>
        </w:rPr>
        <w:t>三</w:t>
      </w:r>
      <w:r w:rsidR="00921E19" w:rsidRPr="006B4021">
        <w:rPr>
          <w:rFonts w:hint="eastAsia"/>
        </w:rPr>
        <w:t>、</w:t>
      </w:r>
      <w:bookmarkEnd w:id="9"/>
      <w:r w:rsidR="00296839">
        <w:rPr>
          <w:rFonts w:hint="eastAsia"/>
        </w:rPr>
        <w:t>S</w:t>
      </w:r>
      <w:r w:rsidR="00296839">
        <w:t>LAM</w:t>
      </w:r>
      <w:r w:rsidR="00296839">
        <w:rPr>
          <w:rFonts w:hint="eastAsia"/>
        </w:rPr>
        <w:t>在自动驾驶领域的应用与挑战</w:t>
      </w:r>
      <w:bookmarkEnd w:id="10"/>
    </w:p>
    <w:p w14:paraId="03B3CFF2" w14:textId="0169C12F" w:rsidR="00296839" w:rsidRDefault="00296839" w:rsidP="00030B5A">
      <w:r>
        <w:tab/>
      </w:r>
      <w:r w:rsidR="00F82322">
        <w:rPr>
          <w:rFonts w:hint="eastAsia"/>
        </w:rPr>
        <w:t>自动驾驶领域</w:t>
      </w:r>
      <w:r w:rsidR="00030B5A">
        <w:rPr>
          <w:rFonts w:hint="eastAsia"/>
        </w:rPr>
        <w:t>的常用手段为利用高精地图进行辅助决策，但</w:t>
      </w:r>
      <w:r w:rsidR="00F82322" w:rsidRPr="00F82322">
        <w:rPr>
          <w:rFonts w:hint="eastAsia"/>
        </w:rPr>
        <w:t>高精地图</w:t>
      </w:r>
      <w:r w:rsidR="000A4755">
        <w:rPr>
          <w:rFonts w:hint="eastAsia"/>
        </w:rPr>
        <w:t>需求的</w:t>
      </w:r>
      <w:r w:rsidR="00F82322" w:rsidRPr="00F82322">
        <w:rPr>
          <w:rFonts w:hint="eastAsia"/>
        </w:rPr>
        <w:t>资金、人力和周期、实现高精地图的技术、政治、资质的问题</w:t>
      </w:r>
      <w:r w:rsidR="000A4755">
        <w:rPr>
          <w:rFonts w:hint="eastAsia"/>
        </w:rPr>
        <w:t>也是及其严重的问题。</w:t>
      </w:r>
    </w:p>
    <w:p w14:paraId="5124C67F" w14:textId="2DF0FC22" w:rsidR="007F12E8" w:rsidRPr="006B4021" w:rsidRDefault="007F12E8" w:rsidP="007F12E8">
      <w:pPr>
        <w:ind w:firstLine="420"/>
      </w:pPr>
      <w:r w:rsidRPr="007F12E8">
        <w:rPr>
          <w:rFonts w:hint="eastAsia"/>
        </w:rPr>
        <w:t>自动驾驶定位模块中需要</w:t>
      </w:r>
      <w:proofErr w:type="gramStart"/>
      <w:r w:rsidRPr="007F12E8">
        <w:rPr>
          <w:rFonts w:hint="eastAsia"/>
        </w:rPr>
        <w:t>做利用</w:t>
      </w:r>
      <w:proofErr w:type="gramEnd"/>
      <w:r w:rsidRPr="007F12E8">
        <w:rPr>
          <w:rFonts w:hint="eastAsia"/>
        </w:rPr>
        <w:t>多传感器融合技术进行车辆（对应机器人）的位姿估计以完成里程计的高精度稳定的输出，自动驾驶领域中强调的感知模块一方面是加强车辆在自动驾驶过程中的规划、决策控制（对应机器人中自动导航中的简单感知），另一方面是可作用</w:t>
      </w:r>
      <w:proofErr w:type="gramStart"/>
      <w:r w:rsidRPr="007F12E8">
        <w:rPr>
          <w:rFonts w:hint="eastAsia"/>
        </w:rPr>
        <w:t>在建</w:t>
      </w:r>
      <w:proofErr w:type="gramEnd"/>
      <w:r w:rsidRPr="007F12E8">
        <w:rPr>
          <w:rFonts w:hint="eastAsia"/>
        </w:rPr>
        <w:t>图模块前的（语义等）特征提取，再就是自动驾驶中</w:t>
      </w:r>
      <w:proofErr w:type="gramStart"/>
      <w:r w:rsidRPr="007F12E8">
        <w:rPr>
          <w:rFonts w:hint="eastAsia"/>
        </w:rPr>
        <w:t>的建图模</w:t>
      </w:r>
      <w:proofErr w:type="gramEnd"/>
      <w:r w:rsidRPr="007F12E8">
        <w:rPr>
          <w:rFonts w:hint="eastAsia"/>
        </w:rPr>
        <w:t>块完成基于里程计信息和回环检测的（语义）特征拼接和标注（与</w:t>
      </w:r>
      <w:proofErr w:type="gramStart"/>
      <w:r w:rsidRPr="007F12E8">
        <w:rPr>
          <w:rFonts w:hint="eastAsia"/>
        </w:rPr>
        <w:t>机器人建图模</w:t>
      </w:r>
      <w:proofErr w:type="gramEnd"/>
      <w:r w:rsidRPr="007F12E8">
        <w:rPr>
          <w:rFonts w:hint="eastAsia"/>
        </w:rPr>
        <w:t>块实现相似），最后不论是自动驾驶还是自主代客泊车都是规划决策和运动控制利用输出的（语义标注）特征地图进行自动化实现</w:t>
      </w:r>
      <w:r>
        <w:rPr>
          <w:rFonts w:hint="eastAsia"/>
        </w:rPr>
        <w:t>，</w:t>
      </w:r>
      <w:r w:rsidRPr="007F12E8">
        <w:rPr>
          <w:rFonts w:hint="eastAsia"/>
        </w:rPr>
        <w:t>自动驾驶和移动机器人中</w:t>
      </w:r>
      <w:r w:rsidRPr="007F12E8">
        <w:rPr>
          <w:rFonts w:hint="eastAsia"/>
        </w:rPr>
        <w:t>SLAM</w:t>
      </w:r>
      <w:r w:rsidRPr="007F12E8">
        <w:rPr>
          <w:rFonts w:hint="eastAsia"/>
        </w:rPr>
        <w:t>技术实现与应用细节差别很大，移动机器人仍强依赖</w:t>
      </w:r>
      <w:r w:rsidRPr="007F12E8">
        <w:rPr>
          <w:rFonts w:hint="eastAsia"/>
        </w:rPr>
        <w:t>LiDAR</w:t>
      </w:r>
      <w:r w:rsidRPr="007F12E8">
        <w:rPr>
          <w:rFonts w:hint="eastAsia"/>
        </w:rPr>
        <w:t>（或视觉）的匹配算法和回环修正，基于惯性传感器的位姿推算模块不如自动驾驶中那么重要。</w:t>
      </w:r>
    </w:p>
    <w:p w14:paraId="3DE0B373" w14:textId="77835989" w:rsidR="00921E19" w:rsidRPr="006B4021" w:rsidRDefault="0026294C" w:rsidP="00255AF9">
      <w:pPr>
        <w:pStyle w:val="31"/>
      </w:pPr>
      <w:bookmarkStart w:id="11" w:name="_Toc122207887"/>
      <w:bookmarkStart w:id="12" w:name="_Toc149895075"/>
      <w:r>
        <w:rPr>
          <w:rFonts w:hint="eastAsia"/>
        </w:rPr>
        <w:t>四</w:t>
      </w:r>
      <w:r w:rsidR="00921E19" w:rsidRPr="006B4021">
        <w:rPr>
          <w:rFonts w:hint="eastAsia"/>
        </w:rPr>
        <w:t>、</w:t>
      </w:r>
      <w:bookmarkEnd w:id="11"/>
      <w:r w:rsidR="00296839">
        <w:rPr>
          <w:rFonts w:hint="eastAsia"/>
        </w:rPr>
        <w:t>未来与展望</w:t>
      </w:r>
      <w:bookmarkEnd w:id="12"/>
    </w:p>
    <w:p w14:paraId="6C9ED13B" w14:textId="175FA48D" w:rsidR="00A82FCE" w:rsidRDefault="00255AF9" w:rsidP="00296839">
      <w:r>
        <w:tab/>
      </w:r>
      <w:r w:rsidR="0045471D" w:rsidRPr="0045471D">
        <w:rPr>
          <w:rFonts w:hint="eastAsia"/>
        </w:rPr>
        <w:t>自动驾驶企业尝试摆脱高精地图依赖的情况下，</w:t>
      </w:r>
      <w:r w:rsidR="0045471D" w:rsidRPr="0045471D">
        <w:rPr>
          <w:rFonts w:hint="eastAsia"/>
        </w:rPr>
        <w:t>SLAM</w:t>
      </w:r>
      <w:r w:rsidR="0045471D" w:rsidRPr="0045471D">
        <w:rPr>
          <w:rFonts w:hint="eastAsia"/>
        </w:rPr>
        <w:t>技术在自动驾驶领域中的意义是什么？”，根据上文的介绍可得出两点结论，第一，自动驾驶所谓的“摆脱”高精地图并不等价于自动驾驶不需要地图，真正想要“摆脱”的是传统高精地图制作流程的限制、制约，替代方案中“众包”和语义提取也是仅仅改变了高精地图制作</w:t>
      </w:r>
      <w:proofErr w:type="gramStart"/>
      <w:r w:rsidR="0045471D" w:rsidRPr="0045471D">
        <w:rPr>
          <w:rFonts w:hint="eastAsia"/>
        </w:rPr>
        <w:t>时数据</w:t>
      </w:r>
      <w:proofErr w:type="gramEnd"/>
      <w:r w:rsidR="0045471D" w:rsidRPr="0045471D">
        <w:rPr>
          <w:rFonts w:hint="eastAsia"/>
        </w:rPr>
        <w:t>的采集、存储和信息提取的方式，但地图生成与构建的技术方案仍与之前大致相同，与</w:t>
      </w:r>
      <w:r w:rsidR="0045471D" w:rsidRPr="0045471D">
        <w:rPr>
          <w:rFonts w:hint="eastAsia"/>
        </w:rPr>
        <w:t>SLAM</w:t>
      </w:r>
      <w:r w:rsidR="0045471D" w:rsidRPr="0045471D">
        <w:rPr>
          <w:rFonts w:hint="eastAsia"/>
        </w:rPr>
        <w:t>技术中地图构建技术存在大量重合。第二，</w:t>
      </w:r>
      <w:r w:rsidR="0045471D" w:rsidRPr="0045471D">
        <w:rPr>
          <w:rFonts w:hint="eastAsia"/>
        </w:rPr>
        <w:t>SLAM</w:t>
      </w:r>
      <w:r w:rsidR="0045471D" w:rsidRPr="0045471D">
        <w:rPr>
          <w:rFonts w:hint="eastAsia"/>
        </w:rPr>
        <w:t>技术可以说是自动驾驶实现与应用的基础，比如传感器的标定、时间同步、数据预处理、多传感器融合、回环检测、位姿图优化和地图构建等，只不过自动</w:t>
      </w:r>
      <w:r w:rsidR="0045471D" w:rsidRPr="0045471D">
        <w:rPr>
          <w:rFonts w:hint="eastAsia"/>
        </w:rPr>
        <w:lastRenderedPageBreak/>
        <w:t>驾驶中会在其基础上加强感知模块和决策控制模块的介入，特别是感知模块在自动驾驶中会有更大的舞台表现，突出在实现自动驾驶这个复杂需求时的细节描述与表达，帮助自动驾驶技术在复杂场景下仍能稳定安全地运行。</w:t>
      </w:r>
    </w:p>
    <w:p w14:paraId="1D836D8C" w14:textId="42642018" w:rsidR="00921E19" w:rsidRPr="006B4021" w:rsidRDefault="0026294C" w:rsidP="00255AF9">
      <w:pPr>
        <w:pStyle w:val="31"/>
      </w:pPr>
      <w:bookmarkStart w:id="13" w:name="_Toc122207888"/>
      <w:bookmarkStart w:id="14" w:name="_Toc149895076"/>
      <w:r>
        <w:rPr>
          <w:rFonts w:hint="eastAsia"/>
        </w:rPr>
        <w:t>五</w:t>
      </w:r>
      <w:r w:rsidR="00921E19" w:rsidRPr="006B4021">
        <w:rPr>
          <w:rFonts w:hint="eastAsia"/>
        </w:rPr>
        <w:t>、启发与思考</w:t>
      </w:r>
      <w:bookmarkEnd w:id="13"/>
      <w:bookmarkEnd w:id="14"/>
    </w:p>
    <w:p w14:paraId="66DC8EF7" w14:textId="6F9059A6" w:rsidR="00921E19" w:rsidRDefault="00DF47AF" w:rsidP="00921E19">
      <w:r>
        <w:tab/>
      </w:r>
      <w:r w:rsidR="007B43F7">
        <w:rPr>
          <w:rFonts w:hint="eastAsia"/>
        </w:rPr>
        <w:t>该篇论文系统地阐述了</w:t>
      </w:r>
      <w:r w:rsidR="007B43F7">
        <w:rPr>
          <w:rFonts w:hint="eastAsia"/>
        </w:rPr>
        <w:t>S</w:t>
      </w:r>
      <w:r w:rsidR="007B43F7">
        <w:t>LAM</w:t>
      </w:r>
      <w:r w:rsidR="007B43F7">
        <w:rPr>
          <w:rFonts w:hint="eastAsia"/>
        </w:rPr>
        <w:t>的历史、技术流程、发展趋势以及在自动驾驶中的应用。我对</w:t>
      </w:r>
      <w:r w:rsidR="007B43F7">
        <w:rPr>
          <w:rFonts w:hint="eastAsia"/>
        </w:rPr>
        <w:t>S</w:t>
      </w:r>
      <w:r w:rsidR="007B43F7">
        <w:t>LAM</w:t>
      </w:r>
      <w:r w:rsidR="007B43F7">
        <w:rPr>
          <w:rFonts w:hint="eastAsia"/>
        </w:rPr>
        <w:t>有了</w:t>
      </w:r>
      <w:r w:rsidR="008364CC">
        <w:rPr>
          <w:rFonts w:hint="eastAsia"/>
        </w:rPr>
        <w:t>更为深入的了解，</w:t>
      </w:r>
      <w:r w:rsidR="008364CC" w:rsidRPr="008364CC">
        <w:rPr>
          <w:rFonts w:hint="eastAsia"/>
        </w:rPr>
        <w:t>在深入了解</w:t>
      </w:r>
      <w:r w:rsidR="008364CC" w:rsidRPr="008364CC">
        <w:rPr>
          <w:rFonts w:hint="eastAsia"/>
        </w:rPr>
        <w:t>SLAM</w:t>
      </w:r>
      <w:r w:rsidR="008364CC" w:rsidRPr="008364CC">
        <w:rPr>
          <w:rFonts w:hint="eastAsia"/>
        </w:rPr>
        <w:t>后，我们可以看到其在自动驾驶中的关键作用：</w:t>
      </w:r>
    </w:p>
    <w:p w14:paraId="3CFCEDFC" w14:textId="0B4FBCD2" w:rsidR="008364CC" w:rsidRDefault="008364CC" w:rsidP="008364CC">
      <w:pPr>
        <w:ind w:firstLine="420"/>
      </w:pPr>
      <w:r>
        <w:rPr>
          <w:rFonts w:hint="eastAsia"/>
        </w:rPr>
        <w:t>1</w:t>
      </w:r>
      <w:r>
        <w:rPr>
          <w:rFonts w:hint="eastAsia"/>
        </w:rPr>
        <w:t>、实时感知和定位：</w:t>
      </w:r>
      <w:r>
        <w:rPr>
          <w:rFonts w:hint="eastAsia"/>
        </w:rPr>
        <w:t>SLAM</w:t>
      </w:r>
      <w:r>
        <w:rPr>
          <w:rFonts w:hint="eastAsia"/>
        </w:rPr>
        <w:t>允许自动驾驶车辆实时感知和理解其周围环境，同时确定自身的位置。这对于自动驾驶系统的安全性和可靠性至关重要，因为车辆需要不断地适应环境变化和障碍物的出现。</w:t>
      </w:r>
    </w:p>
    <w:p w14:paraId="6F591146" w14:textId="5BEA74D0" w:rsidR="008364CC" w:rsidRDefault="008364CC" w:rsidP="008364CC">
      <w:pPr>
        <w:ind w:firstLine="420"/>
      </w:pPr>
      <w:r>
        <w:rPr>
          <w:rFonts w:hint="eastAsia"/>
        </w:rPr>
        <w:t>2</w:t>
      </w:r>
      <w:r>
        <w:rPr>
          <w:rFonts w:hint="eastAsia"/>
        </w:rPr>
        <w:t>、地图构建和更新：</w:t>
      </w:r>
      <w:r>
        <w:rPr>
          <w:rFonts w:hint="eastAsia"/>
        </w:rPr>
        <w:t>SLAM</w:t>
      </w:r>
      <w:r>
        <w:rPr>
          <w:rFonts w:hint="eastAsia"/>
        </w:rPr>
        <w:t>技术使车辆能够构建环境地图，并在移动过程中不断更新这些地图，以反映道路变化和新的障碍物。这有助于提高导航的准确性和车辆的自主性。</w:t>
      </w:r>
    </w:p>
    <w:p w14:paraId="47C3F172" w14:textId="75DF10A1" w:rsidR="00035EF3" w:rsidRDefault="008364CC" w:rsidP="00921E19">
      <w:r>
        <w:tab/>
      </w:r>
      <w:r>
        <w:rPr>
          <w:rFonts w:hint="eastAsia"/>
        </w:rPr>
        <w:t>同时，在如何进一步去学习方面，也有了更加深刻的认识，我需要提高数学、编程水平。如李群与李代数（以及其起源的流形）对误差估计的计算是必要的、面向对象</w:t>
      </w:r>
      <w:r>
        <w:rPr>
          <w:rFonts w:hint="eastAsia"/>
        </w:rPr>
        <w:t>C</w:t>
      </w:r>
      <w:r>
        <w:t>++</w:t>
      </w:r>
      <w:r>
        <w:rPr>
          <w:rFonts w:hint="eastAsia"/>
        </w:rPr>
        <w:t>（包括</w:t>
      </w:r>
      <w:r>
        <w:rPr>
          <w:rFonts w:hint="eastAsia"/>
        </w:rPr>
        <w:t>g</w:t>
      </w:r>
      <w:r>
        <w:t>2</w:t>
      </w:r>
      <w:r>
        <w:rPr>
          <w:rFonts w:hint="eastAsia"/>
        </w:rPr>
        <w:t>o</w:t>
      </w:r>
      <w:r>
        <w:rPr>
          <w:rFonts w:hint="eastAsia"/>
        </w:rPr>
        <w:t>、</w:t>
      </w:r>
      <w:r>
        <w:rPr>
          <w:rFonts w:hint="eastAsia"/>
        </w:rPr>
        <w:t>eigen</w:t>
      </w:r>
      <w:r>
        <w:rPr>
          <w:rFonts w:hint="eastAsia"/>
        </w:rPr>
        <w:t>、</w:t>
      </w:r>
      <w:proofErr w:type="spellStart"/>
      <w:r>
        <w:rPr>
          <w:rFonts w:hint="eastAsia"/>
        </w:rPr>
        <w:t>sophus</w:t>
      </w:r>
      <w:proofErr w:type="spellEnd"/>
      <w:r>
        <w:rPr>
          <w:rFonts w:hint="eastAsia"/>
        </w:rPr>
        <w:t>等工具包）在程序实现是必要的、对最优化方法与滤波算法深度掌握将帮助我有更加宽广的视野。此外，各类开源框架的阅读如</w:t>
      </w:r>
      <w:proofErr w:type="spellStart"/>
      <w:r>
        <w:rPr>
          <w:rFonts w:hint="eastAsia"/>
        </w:rPr>
        <w:t>gmapping</w:t>
      </w:r>
      <w:proofErr w:type="spellEnd"/>
      <w:r>
        <w:rPr>
          <w:rFonts w:hint="eastAsia"/>
        </w:rPr>
        <w:t>、</w:t>
      </w:r>
      <w:r w:rsidRPr="008364CC">
        <w:t>LSD-SLAM</w:t>
      </w:r>
      <w:r>
        <w:rPr>
          <w:rFonts w:hint="eastAsia"/>
        </w:rPr>
        <w:t>等也是迫在眉睫的。</w:t>
      </w:r>
    </w:p>
    <w:p w14:paraId="6E178F44" w14:textId="18E002F1" w:rsidR="00035EF3" w:rsidRPr="008364CC" w:rsidRDefault="00035EF3" w:rsidP="00921E19"/>
    <w:p w14:paraId="64DD85EE" w14:textId="2167E603" w:rsidR="00035EF3" w:rsidRDefault="00035EF3" w:rsidP="00921E19"/>
    <w:p w14:paraId="29EFBFCE" w14:textId="6D9E1CF2" w:rsidR="00035EF3" w:rsidRDefault="00035EF3" w:rsidP="00921E19"/>
    <w:p w14:paraId="65C96B52" w14:textId="7B2708EB" w:rsidR="00035EF3" w:rsidRDefault="00035EF3" w:rsidP="00921E19"/>
    <w:p w14:paraId="238E214C" w14:textId="1EA03940" w:rsidR="00035EF3" w:rsidRDefault="00035EF3" w:rsidP="00921E19"/>
    <w:p w14:paraId="03C12186" w14:textId="232FB9EB" w:rsidR="00035EF3" w:rsidRDefault="00035EF3" w:rsidP="00921E19"/>
    <w:p w14:paraId="78FC3499" w14:textId="7E7AD5AD" w:rsidR="00035EF3" w:rsidRDefault="00035EF3" w:rsidP="00921E19"/>
    <w:p w14:paraId="4964570B" w14:textId="296C0AF4" w:rsidR="00035EF3" w:rsidRDefault="00035EF3" w:rsidP="00921E19"/>
    <w:p w14:paraId="651C2E48" w14:textId="5A2A8D84" w:rsidR="001E24A7" w:rsidRDefault="00D17EA5" w:rsidP="00D17EA5">
      <w:pPr>
        <w:widowControl/>
        <w:spacing w:line="240" w:lineRule="auto"/>
        <w:jc w:val="left"/>
      </w:pPr>
      <w:r>
        <w:br w:type="page"/>
      </w:r>
    </w:p>
    <w:p w14:paraId="16FB96B3" w14:textId="467190E6" w:rsidR="001E24A7" w:rsidRDefault="001E24A7" w:rsidP="001E24A7">
      <w:pPr>
        <w:pStyle w:val="21"/>
        <w:spacing w:after="240"/>
        <w:rPr>
          <w:rFonts w:ascii="微软雅黑" w:eastAsia="微软雅黑" w:hAnsi="微软雅黑"/>
          <w:b/>
          <w:bCs/>
          <w:sz w:val="30"/>
          <w:szCs w:val="30"/>
        </w:rPr>
      </w:pPr>
      <w:bookmarkStart w:id="15" w:name="_Toc122207889"/>
      <w:bookmarkStart w:id="16" w:name="_Toc149895077"/>
      <w:r w:rsidRPr="006F1473">
        <w:rPr>
          <w:rFonts w:ascii="微软雅黑" w:eastAsia="微软雅黑" w:hAnsi="微软雅黑" w:cs="Times New Roman"/>
          <w:b/>
          <w:bCs/>
          <w:sz w:val="30"/>
          <w:szCs w:val="30"/>
        </w:rPr>
        <w:lastRenderedPageBreak/>
        <w:t>Assay</w:t>
      </w:r>
      <w:r>
        <w:rPr>
          <w:rFonts w:ascii="微软雅黑" w:eastAsia="微软雅黑" w:hAnsi="微软雅黑" w:cs="Times New Roman"/>
          <w:b/>
          <w:bCs/>
          <w:sz w:val="30"/>
          <w:szCs w:val="30"/>
        </w:rPr>
        <w:t>2</w:t>
      </w:r>
      <w:r w:rsidRPr="006F1473">
        <w:rPr>
          <w:rFonts w:ascii="微软雅黑" w:eastAsia="微软雅黑" w:hAnsi="微软雅黑"/>
          <w:b/>
          <w:bCs/>
          <w:sz w:val="30"/>
          <w:szCs w:val="30"/>
        </w:rPr>
        <w:t>:</w:t>
      </w:r>
      <w:r w:rsidR="006A5B61" w:rsidRPr="006A5B61">
        <w:t xml:space="preserve"> </w:t>
      </w:r>
      <w:r w:rsidR="006A5B61" w:rsidRPr="006A5B61">
        <w:rPr>
          <w:rFonts w:ascii="微软雅黑" w:eastAsia="微软雅黑" w:hAnsi="微软雅黑"/>
          <w:b/>
          <w:bCs/>
          <w:sz w:val="30"/>
          <w:szCs w:val="30"/>
        </w:rPr>
        <w:t>A two-dimensional car-following model for two-dimensional traffic flow problems</w:t>
      </w:r>
      <w:bookmarkEnd w:id="15"/>
      <w:bookmarkEnd w:id="16"/>
    </w:p>
    <w:p w14:paraId="4CD10E18" w14:textId="77777777" w:rsidR="001E24A7" w:rsidRPr="00921E19" w:rsidRDefault="001E24A7" w:rsidP="001E24A7">
      <w:pPr>
        <w:rPr>
          <w:rFonts w:ascii="楷体" w:eastAsia="楷体" w:hAnsi="楷体"/>
          <w:b/>
          <w:bCs/>
        </w:rPr>
      </w:pPr>
      <w:r w:rsidRPr="00921E19">
        <w:rPr>
          <w:rFonts w:ascii="黑体" w:eastAsia="黑体" w:hAnsi="黑体" w:hint="eastAsia"/>
          <w:b/>
          <w:bCs/>
        </w:rPr>
        <w:t>详细信息</w:t>
      </w:r>
      <w:r w:rsidRPr="00921E19">
        <w:rPr>
          <w:rFonts w:ascii="楷体" w:eastAsia="楷体" w:hAnsi="楷体" w:hint="eastAsia"/>
          <w:b/>
          <w:bCs/>
        </w:rPr>
        <w:t>：</w:t>
      </w:r>
    </w:p>
    <w:p w14:paraId="43DC8877" w14:textId="77777777" w:rsidR="00310918" w:rsidRPr="00310918" w:rsidRDefault="00310918" w:rsidP="008C7151">
      <w:pPr>
        <w:spacing w:line="240" w:lineRule="auto"/>
      </w:pPr>
      <w:bookmarkStart w:id="17" w:name="_Toc122207890"/>
      <w:r w:rsidRPr="00310918">
        <w:t xml:space="preserve">Rafael Delpiano, Juan Carlos Herrera, Jorge Laval, Juan Enrique </w:t>
      </w:r>
      <w:proofErr w:type="spellStart"/>
      <w:r w:rsidRPr="00310918">
        <w:t>Coeymans</w:t>
      </w:r>
      <w:proofErr w:type="spellEnd"/>
      <w:r w:rsidRPr="00310918">
        <w:t>,</w:t>
      </w:r>
      <w:bookmarkEnd w:id="17"/>
    </w:p>
    <w:p w14:paraId="7E6C10C6" w14:textId="77777777" w:rsidR="00310918" w:rsidRPr="00310918" w:rsidRDefault="00310918" w:rsidP="008C7151">
      <w:pPr>
        <w:spacing w:line="240" w:lineRule="auto"/>
      </w:pPr>
      <w:bookmarkStart w:id="18" w:name="_Toc122207891"/>
      <w:r w:rsidRPr="00310918">
        <w:t>A two-dimensional car-following model for two-dimensional traffic flow problems,</w:t>
      </w:r>
      <w:bookmarkEnd w:id="18"/>
    </w:p>
    <w:p w14:paraId="12CC6A14" w14:textId="77777777" w:rsidR="00310918" w:rsidRPr="00310918" w:rsidRDefault="00310918" w:rsidP="008C7151">
      <w:pPr>
        <w:spacing w:line="240" w:lineRule="auto"/>
      </w:pPr>
      <w:bookmarkStart w:id="19" w:name="_Hlk149727133"/>
      <w:bookmarkStart w:id="20" w:name="_Toc122207892"/>
      <w:r w:rsidRPr="00310918">
        <w:t>Transportation Research Part C</w:t>
      </w:r>
      <w:bookmarkEnd w:id="19"/>
      <w:r w:rsidRPr="00310918">
        <w:t>: Emerging Technologies,</w:t>
      </w:r>
      <w:bookmarkEnd w:id="20"/>
    </w:p>
    <w:p w14:paraId="470E3557" w14:textId="77777777" w:rsidR="00310918" w:rsidRPr="00310918" w:rsidRDefault="00310918" w:rsidP="008C7151">
      <w:pPr>
        <w:spacing w:line="240" w:lineRule="auto"/>
      </w:pPr>
      <w:bookmarkStart w:id="21" w:name="_Toc122207893"/>
      <w:r w:rsidRPr="00310918">
        <w:t>Volume 114,</w:t>
      </w:r>
      <w:bookmarkEnd w:id="21"/>
    </w:p>
    <w:p w14:paraId="07212DAA" w14:textId="77777777" w:rsidR="00310918" w:rsidRPr="00310918" w:rsidRDefault="00310918" w:rsidP="008C7151">
      <w:pPr>
        <w:spacing w:line="240" w:lineRule="auto"/>
      </w:pPr>
      <w:bookmarkStart w:id="22" w:name="_Toc122207894"/>
      <w:r w:rsidRPr="00310918">
        <w:t>2020,</w:t>
      </w:r>
      <w:bookmarkEnd w:id="22"/>
    </w:p>
    <w:p w14:paraId="1EE18B2E" w14:textId="77777777" w:rsidR="00310918" w:rsidRPr="00310918" w:rsidRDefault="00310918" w:rsidP="008C7151">
      <w:pPr>
        <w:spacing w:line="240" w:lineRule="auto"/>
      </w:pPr>
      <w:bookmarkStart w:id="23" w:name="_Toc122207895"/>
      <w:r w:rsidRPr="00310918">
        <w:t>Pages 504-516,</w:t>
      </w:r>
      <w:bookmarkEnd w:id="23"/>
    </w:p>
    <w:p w14:paraId="4DA534EF" w14:textId="77777777" w:rsidR="00310918" w:rsidRPr="00310918" w:rsidRDefault="00310918" w:rsidP="008C7151">
      <w:pPr>
        <w:spacing w:line="240" w:lineRule="auto"/>
      </w:pPr>
      <w:bookmarkStart w:id="24" w:name="_Toc122207896"/>
      <w:r w:rsidRPr="00310918">
        <w:t>ISSN 0968-090X,</w:t>
      </w:r>
      <w:bookmarkEnd w:id="24"/>
    </w:p>
    <w:p w14:paraId="55EC8AC4" w14:textId="77777777" w:rsidR="00310918" w:rsidRPr="00310918" w:rsidRDefault="00310918" w:rsidP="008C7151">
      <w:pPr>
        <w:spacing w:line="240" w:lineRule="auto"/>
      </w:pPr>
      <w:bookmarkStart w:id="25" w:name="_Toc122207897"/>
      <w:r w:rsidRPr="00310918">
        <w:t>https://doi.org/10.1016/j.trc.2020.02.025.</w:t>
      </w:r>
      <w:bookmarkEnd w:id="25"/>
    </w:p>
    <w:p w14:paraId="3964CCB1" w14:textId="28DC7C53" w:rsidR="00310918" w:rsidRDefault="00310918" w:rsidP="008C7151">
      <w:pPr>
        <w:spacing w:line="240" w:lineRule="auto"/>
      </w:pPr>
      <w:bookmarkStart w:id="26" w:name="_Toc122207898"/>
      <w:r w:rsidRPr="00310918">
        <w:t>(</w:t>
      </w:r>
      <w:hyperlink r:id="rId10" w:history="1">
        <w:r w:rsidRPr="000C0034">
          <w:rPr>
            <w:rStyle w:val="aa"/>
            <w:rFonts w:eastAsia="楷体" w:cs="Times New Roman"/>
          </w:rPr>
          <w:t>https://www.sciencedirect.com/science/article/pii/S0968090X18317996</w:t>
        </w:r>
      </w:hyperlink>
      <w:r w:rsidRPr="00310918">
        <w:t>)</w:t>
      </w:r>
      <w:bookmarkEnd w:id="26"/>
    </w:p>
    <w:p w14:paraId="2D4A5C9D" w14:textId="3966D777" w:rsidR="001E24A7" w:rsidRDefault="001E24A7" w:rsidP="00310918">
      <w:pPr>
        <w:pStyle w:val="31"/>
        <w:spacing w:before="240" w:line="240" w:lineRule="auto"/>
      </w:pPr>
      <w:bookmarkStart w:id="27" w:name="_Toc122207899"/>
      <w:bookmarkStart w:id="28" w:name="_Toc149895078"/>
      <w:r w:rsidRPr="006F1473">
        <w:rPr>
          <w:rFonts w:hint="eastAsia"/>
        </w:rPr>
        <w:t>一、相关背景与问题</w:t>
      </w:r>
      <w:bookmarkEnd w:id="27"/>
      <w:bookmarkEnd w:id="28"/>
    </w:p>
    <w:p w14:paraId="18CFD139" w14:textId="55874147" w:rsidR="001E24A7" w:rsidRDefault="00090E17" w:rsidP="001E24A7">
      <w:r>
        <w:tab/>
      </w:r>
      <w:r>
        <w:rPr>
          <w:rFonts w:hint="eastAsia"/>
        </w:rPr>
        <w:t>一维的交通流模型暂时仍然是主流，因为其底层逻辑相对简单，而且横向的维度离散为车道时，基本上没有损失。但是在驾驶过程中过几个方面会涉及到横向的维度：</w:t>
      </w:r>
    </w:p>
    <w:p w14:paraId="169A9F03" w14:textId="77777777" w:rsidR="00090E17" w:rsidRDefault="00090E17" w:rsidP="00090E17">
      <w:r>
        <w:t>(</w:t>
      </w:r>
      <w:proofErr w:type="spellStart"/>
      <w:r>
        <w:t>i</w:t>
      </w:r>
      <w:proofErr w:type="spellEnd"/>
      <w:r>
        <w:t>) the lateral friction often observed in HOV lanes,</w:t>
      </w:r>
    </w:p>
    <w:p w14:paraId="56BE05E2" w14:textId="7F3D44E8" w:rsidR="00090E17" w:rsidRDefault="00090E17" w:rsidP="00090E17">
      <w:r>
        <w:t>(ii) the relaxation phenomenon near</w:t>
      </w:r>
      <w:r>
        <w:rPr>
          <w:rFonts w:hint="eastAsia"/>
        </w:rPr>
        <w:t xml:space="preserve"> </w:t>
      </w:r>
      <w:r>
        <w:t>congested merge bottlenecks</w:t>
      </w:r>
    </w:p>
    <w:p w14:paraId="761126F3" w14:textId="77777777" w:rsidR="00090E17" w:rsidRDefault="00090E17" w:rsidP="00090E17">
      <w:r>
        <w:t>(iii) accidents due to lane changing</w:t>
      </w:r>
    </w:p>
    <w:p w14:paraId="40E030BC" w14:textId="67053938" w:rsidR="00090E17" w:rsidRDefault="00090E17" w:rsidP="00090E17">
      <w:r>
        <w:t>(iv) traffic flow models for autonomous vehicles (AVs)</w:t>
      </w:r>
    </w:p>
    <w:p w14:paraId="4E7102FE" w14:textId="03D1C644" w:rsidR="00611D9E" w:rsidRDefault="00611D9E" w:rsidP="00090E17">
      <w:r>
        <w:tab/>
      </w:r>
      <w:r>
        <w:rPr>
          <w:rFonts w:hint="eastAsia"/>
        </w:rPr>
        <w:t>对于利用</w:t>
      </w:r>
      <w:r w:rsidR="009022BC">
        <w:rPr>
          <w:rFonts w:hint="eastAsia"/>
        </w:rPr>
        <w:t>二维</w:t>
      </w:r>
      <w:r>
        <w:rPr>
          <w:rFonts w:hint="eastAsia"/>
        </w:rPr>
        <w:t>模型不需要特殊规则即可</w:t>
      </w:r>
      <w:r w:rsidR="00C15173">
        <w:rPr>
          <w:rFonts w:hint="eastAsia"/>
        </w:rPr>
        <w:t>再现来自侧向的阻力</w:t>
      </w:r>
      <w:r w:rsidR="009022BC">
        <w:rPr>
          <w:rFonts w:hint="eastAsia"/>
        </w:rPr>
        <w:t>，同时二维模型可以</w:t>
      </w:r>
      <w:r w:rsidR="009022BC" w:rsidRPr="009022BC">
        <w:rPr>
          <w:rFonts w:hint="eastAsia"/>
        </w:rPr>
        <w:t>更好地理解普通车辆和自动驾驶车辆的变道执行</w:t>
      </w:r>
      <w:r w:rsidR="00EF19F4">
        <w:rPr>
          <w:rFonts w:hint="eastAsia"/>
        </w:rPr>
        <w:t>，二维交通流模型的表现更加优秀。</w:t>
      </w:r>
    </w:p>
    <w:p w14:paraId="21AFCF42" w14:textId="0E6E6EE2" w:rsidR="00C130F2" w:rsidRPr="006F1473" w:rsidRDefault="00C130F2" w:rsidP="00090E17">
      <w:r>
        <w:tab/>
      </w:r>
      <w:r>
        <w:rPr>
          <w:rFonts w:hint="eastAsia"/>
        </w:rPr>
        <w:t>二维交通流自</w:t>
      </w:r>
      <w:r>
        <w:rPr>
          <w:rFonts w:hint="eastAsia"/>
        </w:rPr>
        <w:t>2</w:t>
      </w:r>
      <w:r>
        <w:t>007</w:t>
      </w:r>
      <w:r>
        <w:rPr>
          <w:rFonts w:hint="eastAsia"/>
        </w:rPr>
        <w:t>年陆续有学者进行研究，但</w:t>
      </w:r>
      <w:r w:rsidRPr="00C130F2">
        <w:rPr>
          <w:rFonts w:hint="eastAsia"/>
        </w:rPr>
        <w:t>大多数现有的</w:t>
      </w:r>
      <w:r w:rsidRPr="00C130F2">
        <w:rPr>
          <w:rFonts w:hint="eastAsia"/>
        </w:rPr>
        <w:t>2D</w:t>
      </w:r>
      <w:r w:rsidRPr="00C130F2">
        <w:rPr>
          <w:rFonts w:hint="eastAsia"/>
        </w:rPr>
        <w:t>微观交通模型</w:t>
      </w:r>
      <w:r>
        <w:rPr>
          <w:rFonts w:hint="eastAsia"/>
        </w:rPr>
        <w:t>多</w:t>
      </w:r>
      <w:r w:rsidRPr="00C130F2">
        <w:rPr>
          <w:rFonts w:hint="eastAsia"/>
        </w:rPr>
        <w:t>针对非车道交通开发</w:t>
      </w:r>
      <w:r>
        <w:rPr>
          <w:rFonts w:hint="eastAsia"/>
        </w:rPr>
        <w:t>，故该文提出一种新的二维微观交通流模型。</w:t>
      </w:r>
    </w:p>
    <w:p w14:paraId="779A378B" w14:textId="77777777" w:rsidR="001E24A7" w:rsidRDefault="001E24A7" w:rsidP="001E24A7">
      <w:pPr>
        <w:pStyle w:val="31"/>
      </w:pPr>
      <w:bookmarkStart w:id="29" w:name="_Toc122207900"/>
      <w:bookmarkStart w:id="30" w:name="_Toc149895079"/>
      <w:r>
        <w:rPr>
          <w:rFonts w:hint="eastAsia"/>
        </w:rPr>
        <w:t>二</w:t>
      </w:r>
      <w:r w:rsidRPr="006B4021">
        <w:rPr>
          <w:rFonts w:hint="eastAsia"/>
        </w:rPr>
        <w:t>、解决方案</w:t>
      </w:r>
      <w:bookmarkEnd w:id="29"/>
      <w:bookmarkEnd w:id="30"/>
    </w:p>
    <w:p w14:paraId="7251C668" w14:textId="1110D029" w:rsidR="001E24A7" w:rsidRDefault="00B52C0F" w:rsidP="001E24A7">
      <w:r>
        <w:tab/>
      </w:r>
      <w:r>
        <w:rPr>
          <w:rFonts w:hint="eastAsia"/>
        </w:rPr>
        <w:t>该模型核心内容为以下几点：</w:t>
      </w:r>
    </w:p>
    <w:p w14:paraId="4D0E660C" w14:textId="3D2A8DFC" w:rsidR="00B52C0F" w:rsidRDefault="00B52C0F" w:rsidP="001E24A7">
      <w:r>
        <w:rPr>
          <w:rFonts w:hint="eastAsia"/>
        </w:rPr>
        <w:t>1</w:t>
      </w:r>
      <w:r>
        <w:rPr>
          <w:rFonts w:hint="eastAsia"/>
        </w:rPr>
        <w:t>、提出</w:t>
      </w:r>
      <w:r w:rsidRPr="00B52C0F">
        <w:rPr>
          <w:rFonts w:hint="eastAsia"/>
        </w:rPr>
        <w:t>横向摩擦和预期的机制</w:t>
      </w:r>
    </w:p>
    <w:p w14:paraId="15B4D7C6" w14:textId="21052749" w:rsidR="00B52C0F" w:rsidRDefault="00B52C0F" w:rsidP="00B52C0F">
      <w:r>
        <w:tab/>
      </w:r>
      <w:r>
        <w:rPr>
          <w:rFonts w:hint="eastAsia"/>
        </w:rPr>
        <w:t>对于一辆车存在三种力：加速力</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a</m:t>
            </m:r>
          </m:sup>
        </m:sSup>
      </m:oMath>
      <w:r>
        <w:t xml:space="preserve"> </w:t>
      </w:r>
      <w:r>
        <w:rPr>
          <w:rFonts w:hint="eastAsia"/>
        </w:rPr>
        <w:t>表示驾驶员加速的意愿、车道力</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l</m:t>
            </m:r>
          </m:sup>
        </m:sSup>
      </m:oMath>
      <w:r>
        <w:rPr>
          <w:rFonts w:hint="eastAsia"/>
        </w:rPr>
        <w:t>表示</w:t>
      </w:r>
      <w:r w:rsidRPr="00B52C0F">
        <w:rPr>
          <w:rFonts w:hint="eastAsia"/>
        </w:rPr>
        <w:t>特定车道上的</w:t>
      </w:r>
      <w:r w:rsidR="00F652C2">
        <w:rPr>
          <w:rFonts w:hint="eastAsia"/>
        </w:rPr>
        <w:t>趋势、以及避免碰撞的排斥力</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r</m:t>
            </m:r>
          </m:sup>
        </m:sSup>
      </m:oMath>
      <w:r w:rsidR="00F652C2">
        <w:rPr>
          <w:rFonts w:hint="eastAsia"/>
        </w:rPr>
        <w:t>。</w:t>
      </w:r>
    </w:p>
    <w:p w14:paraId="5DC0DF54" w14:textId="6144E153" w:rsidR="003D6AEE" w:rsidRDefault="003D6AEE" w:rsidP="00B52C0F">
      <w:r>
        <w:lastRenderedPageBreak/>
        <w:tab/>
      </w:r>
      <w:r>
        <w:rPr>
          <w:rFonts w:hint="eastAsia"/>
        </w:rPr>
        <w:t>图例如下：</w:t>
      </w:r>
    </w:p>
    <w:p w14:paraId="2A8517C7" w14:textId="09B076AB" w:rsidR="003D6AEE" w:rsidRDefault="003D6AEE" w:rsidP="00B52C0F">
      <w:r>
        <w:rPr>
          <w:noProof/>
        </w:rPr>
        <w:drawing>
          <wp:inline distT="0" distB="0" distL="0" distR="0" wp14:anchorId="1894248B" wp14:editId="0E363375">
            <wp:extent cx="5163809" cy="2314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7762" cy="2316347"/>
                    </a:xfrm>
                    <a:prstGeom prst="rect">
                      <a:avLst/>
                    </a:prstGeom>
                  </pic:spPr>
                </pic:pic>
              </a:graphicData>
            </a:graphic>
          </wp:inline>
        </w:drawing>
      </w:r>
    </w:p>
    <w:p w14:paraId="44EFAD22" w14:textId="3452610C" w:rsidR="007A67A2" w:rsidRDefault="007A67A2" w:rsidP="007A67A2">
      <w:r>
        <w:t>2</w:t>
      </w:r>
      <w:r>
        <w:rPr>
          <w:rFonts w:hint="eastAsia"/>
        </w:rPr>
        <w:t>、原始一维模型</w:t>
      </w:r>
    </w:p>
    <w:p w14:paraId="5761CE4B" w14:textId="725D7310" w:rsidR="007A67A2" w:rsidRDefault="007A67A2" w:rsidP="007A67A2">
      <w:r>
        <w:tab/>
      </w:r>
      <w:r>
        <w:rPr>
          <w:rFonts w:hint="eastAsia"/>
        </w:rPr>
        <w:t>模型如下：</w:t>
      </w:r>
    </w:p>
    <w:p w14:paraId="51C5398A" w14:textId="06142BAC" w:rsidR="007A67A2" w:rsidRDefault="007A67A2" w:rsidP="00B52C0F">
      <w:r>
        <w:rPr>
          <w:noProof/>
        </w:rPr>
        <w:drawing>
          <wp:inline distT="0" distB="0" distL="0" distR="0" wp14:anchorId="04D0D1EF" wp14:editId="19515387">
            <wp:extent cx="5274310" cy="6108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0870"/>
                    </a:xfrm>
                    <a:prstGeom prst="rect">
                      <a:avLst/>
                    </a:prstGeom>
                  </pic:spPr>
                </pic:pic>
              </a:graphicData>
            </a:graphic>
          </wp:inline>
        </w:drawing>
      </w:r>
    </w:p>
    <w:p w14:paraId="4EDC0687" w14:textId="16BC523C" w:rsidR="007A67A2" w:rsidRDefault="007A67A2" w:rsidP="00B52C0F">
      <w:r>
        <w:tab/>
      </w:r>
      <w:r>
        <w:rPr>
          <w:rFonts w:hint="eastAsia"/>
        </w:rPr>
        <w:t>其中加速度为加速力与排斥力之和，加速力表示</w:t>
      </w:r>
      <w:r w:rsidRPr="007A67A2">
        <w:rPr>
          <w:rFonts w:hint="eastAsia"/>
        </w:rPr>
        <w:t>驾驶员加速到其期望速度的趋势，定义为与当前速度与最大期望速度</w:t>
      </w:r>
      <w:r w:rsidRPr="007A67A2">
        <w:rPr>
          <w:rFonts w:hint="eastAsia"/>
        </w:rPr>
        <w:t>v</w:t>
      </w:r>
      <w:r w:rsidRPr="007A67A2">
        <w:rPr>
          <w:rFonts w:hint="eastAsia"/>
        </w:rPr>
        <w:t>之间的差成正比</w:t>
      </w:r>
      <w:r>
        <w:rPr>
          <w:rFonts w:hint="eastAsia"/>
        </w:rPr>
        <w:t>；</w:t>
      </w:r>
      <w:r w:rsidRPr="007A67A2">
        <w:rPr>
          <w:rFonts w:hint="eastAsia"/>
        </w:rPr>
        <w:t>排斥力完全取决于车辆及其前导车辆的</w:t>
      </w:r>
      <w:r w:rsidR="006621F5">
        <w:rPr>
          <w:rFonts w:hint="eastAsia"/>
        </w:rPr>
        <w:t>关系，</w:t>
      </w:r>
      <w:r w:rsidRPr="007A67A2">
        <w:rPr>
          <w:rFonts w:hint="eastAsia"/>
        </w:rPr>
        <w:t>当前导车辆接近时，排斥力才会起作用。在该模型中，这种力</w:t>
      </w:r>
      <w:r w:rsidR="006621F5">
        <w:rPr>
          <w:rFonts w:hint="eastAsia"/>
        </w:rPr>
        <w:t>将</w:t>
      </w:r>
      <w:r w:rsidRPr="007A67A2">
        <w:rPr>
          <w:rFonts w:hint="eastAsia"/>
        </w:rPr>
        <w:t>随速度</w:t>
      </w:r>
      <w:r w:rsidR="006621F5">
        <w:rPr>
          <w:rFonts w:hint="eastAsia"/>
        </w:rPr>
        <w:t>差与</w:t>
      </w:r>
      <w:r w:rsidRPr="007A67A2">
        <w:rPr>
          <w:rFonts w:hint="eastAsia"/>
        </w:rPr>
        <w:t>车辆间距呈线性增长</w:t>
      </w:r>
      <w:r w:rsidR="007D5774">
        <w:rPr>
          <w:rFonts w:hint="eastAsia"/>
        </w:rPr>
        <w:t>。</w:t>
      </w:r>
    </w:p>
    <w:p w14:paraId="51AB8490" w14:textId="4F54D421" w:rsidR="00AA73C1" w:rsidRDefault="00AA73C1" w:rsidP="00B52C0F">
      <w:r>
        <w:rPr>
          <w:rFonts w:hint="eastAsia"/>
        </w:rPr>
        <w:t>3</w:t>
      </w:r>
      <w:r>
        <w:rPr>
          <w:rFonts w:hint="eastAsia"/>
        </w:rPr>
        <w:t>、提出的二维模型</w:t>
      </w:r>
    </w:p>
    <w:p w14:paraId="045AE603" w14:textId="4D207A38" w:rsidR="00AA73C1" w:rsidRDefault="00AA73C1" w:rsidP="00B52C0F">
      <w:r>
        <w:tab/>
      </w:r>
      <w:r>
        <w:rPr>
          <w:rFonts w:hint="eastAsia"/>
        </w:rPr>
        <w:t>该模型</w:t>
      </w:r>
      <w:r w:rsidRPr="00AA73C1">
        <w:rPr>
          <w:rFonts w:hint="eastAsia"/>
        </w:rPr>
        <w:t>是对</w:t>
      </w:r>
      <w:r>
        <w:rPr>
          <w:rFonts w:hint="eastAsia"/>
        </w:rPr>
        <w:t>前文一维</w:t>
      </w:r>
      <w:r w:rsidRPr="00AA73C1">
        <w:rPr>
          <w:rFonts w:hint="eastAsia"/>
        </w:rPr>
        <w:t>模型的二维推广</w:t>
      </w:r>
      <w:r>
        <w:rPr>
          <w:rFonts w:hint="eastAsia"/>
        </w:rPr>
        <w:t>，拓展</w:t>
      </w:r>
      <w:r w:rsidRPr="00AA73C1">
        <w:rPr>
          <w:rFonts w:hint="eastAsia"/>
        </w:rPr>
        <w:t>横向维度定义为第一个维度</w:t>
      </w:r>
      <w:r>
        <w:rPr>
          <w:rFonts w:hint="eastAsia"/>
        </w:rPr>
        <w:t>，</w:t>
      </w:r>
      <w:r w:rsidRPr="00AA73C1">
        <w:rPr>
          <w:rFonts w:hint="eastAsia"/>
        </w:rPr>
        <w:t>纵向维度</w:t>
      </w:r>
      <w:r>
        <w:rPr>
          <w:rFonts w:hint="eastAsia"/>
        </w:rPr>
        <w:t>为</w:t>
      </w:r>
      <w:r w:rsidRPr="00AA73C1">
        <w:rPr>
          <w:rFonts w:hint="eastAsia"/>
        </w:rPr>
        <w:t>第二个维度</w:t>
      </w:r>
      <w:r>
        <w:rPr>
          <w:rFonts w:hint="eastAsia"/>
        </w:rPr>
        <w:t>。</w:t>
      </w:r>
    </w:p>
    <w:p w14:paraId="193D0469" w14:textId="457336BD" w:rsidR="009F357D" w:rsidRDefault="009F357D" w:rsidP="009F357D">
      <w:pPr>
        <w:pStyle w:val="a9"/>
        <w:numPr>
          <w:ilvl w:val="0"/>
          <w:numId w:val="3"/>
        </w:numPr>
        <w:ind w:firstLineChars="0"/>
      </w:pPr>
      <w:r>
        <w:rPr>
          <w:rFonts w:hint="eastAsia"/>
        </w:rPr>
        <w:t>加速力仅为纵向的，即：</w:t>
      </w:r>
    </w:p>
    <w:p w14:paraId="49687A7B" w14:textId="62C13505" w:rsidR="009F357D" w:rsidRDefault="009F357D" w:rsidP="009F357D">
      <w:r>
        <w:rPr>
          <w:noProof/>
        </w:rPr>
        <w:drawing>
          <wp:inline distT="0" distB="0" distL="0" distR="0" wp14:anchorId="4251ACA3" wp14:editId="2208483F">
            <wp:extent cx="5274310" cy="6038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03885"/>
                    </a:xfrm>
                    <a:prstGeom prst="rect">
                      <a:avLst/>
                    </a:prstGeom>
                  </pic:spPr>
                </pic:pic>
              </a:graphicData>
            </a:graphic>
          </wp:inline>
        </w:drawing>
      </w:r>
    </w:p>
    <w:p w14:paraId="291BE320" w14:textId="7F5A36AA" w:rsidR="009F357D" w:rsidRDefault="009F357D" w:rsidP="009F357D">
      <w:pPr>
        <w:pStyle w:val="a9"/>
        <w:numPr>
          <w:ilvl w:val="0"/>
          <w:numId w:val="3"/>
        </w:numPr>
        <w:ind w:firstLineChars="0"/>
      </w:pPr>
      <w:r>
        <w:rPr>
          <w:rFonts w:hint="eastAsia"/>
        </w:rPr>
        <w:t>排斥力为二维的，它需要考虑周围各个车辆，是车辆间</w:t>
      </w:r>
      <w:r w:rsidRPr="009F357D">
        <w:rPr>
          <w:rFonts w:hint="eastAsia"/>
        </w:rPr>
        <w:t>相对速度和矢量距离</w:t>
      </w:r>
      <w:r>
        <w:rPr>
          <w:rFonts w:hint="eastAsia"/>
        </w:rPr>
        <w:t>的响应求和：</w:t>
      </w:r>
    </w:p>
    <w:p w14:paraId="6359659F" w14:textId="53CFABA8" w:rsidR="009F357D" w:rsidRDefault="009F357D" w:rsidP="009F357D">
      <w:r>
        <w:rPr>
          <w:noProof/>
        </w:rPr>
        <w:drawing>
          <wp:inline distT="0" distB="0" distL="0" distR="0" wp14:anchorId="7910ED5E" wp14:editId="151067C8">
            <wp:extent cx="5274310" cy="9074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07415"/>
                    </a:xfrm>
                    <a:prstGeom prst="rect">
                      <a:avLst/>
                    </a:prstGeom>
                  </pic:spPr>
                </pic:pic>
              </a:graphicData>
            </a:graphic>
          </wp:inline>
        </w:drawing>
      </w:r>
    </w:p>
    <w:p w14:paraId="4C4A80A2" w14:textId="398F1F99" w:rsidR="000D3E8F" w:rsidRDefault="00357352" w:rsidP="000D3E8F">
      <w:pPr>
        <w:pStyle w:val="a9"/>
        <w:numPr>
          <w:ilvl w:val="0"/>
          <w:numId w:val="3"/>
        </w:numPr>
        <w:ind w:firstLineChars="0"/>
      </w:pPr>
      <w:r>
        <w:rPr>
          <w:rFonts w:hint="eastAsia"/>
        </w:rPr>
        <w:t>车道力</w:t>
      </w:r>
      <w:r w:rsidRPr="00357352">
        <w:rPr>
          <w:rFonts w:hint="eastAsia"/>
        </w:rPr>
        <w:t>使车辆靠近车道中心，抵消邻近车道的排斥力</w:t>
      </w:r>
      <w:r>
        <w:rPr>
          <w:rFonts w:hint="eastAsia"/>
        </w:rPr>
        <w:t>，</w:t>
      </w:r>
      <w:r w:rsidRPr="00357352">
        <w:rPr>
          <w:rFonts w:hint="eastAsia"/>
        </w:rPr>
        <w:t>是车辆的横向速度和横向距离到车道中心的函数</w:t>
      </w:r>
    </w:p>
    <w:p w14:paraId="24F55404" w14:textId="47F9D7EA" w:rsidR="000D3E8F" w:rsidRDefault="00201C22" w:rsidP="000D3E8F">
      <w:r>
        <w:rPr>
          <w:noProof/>
        </w:rPr>
        <w:lastRenderedPageBreak/>
        <w:drawing>
          <wp:inline distT="0" distB="0" distL="0" distR="0" wp14:anchorId="3CE47E81" wp14:editId="022BFF03">
            <wp:extent cx="5274310" cy="5130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13080"/>
                    </a:xfrm>
                    <a:prstGeom prst="rect">
                      <a:avLst/>
                    </a:prstGeom>
                  </pic:spPr>
                </pic:pic>
              </a:graphicData>
            </a:graphic>
          </wp:inline>
        </w:drawing>
      </w:r>
    </w:p>
    <w:p w14:paraId="463567CF" w14:textId="5C38992C" w:rsidR="001E24A7" w:rsidRDefault="001E24A7" w:rsidP="001E24A7">
      <w:pPr>
        <w:pStyle w:val="31"/>
      </w:pPr>
      <w:bookmarkStart w:id="31" w:name="_Toc122207901"/>
      <w:bookmarkStart w:id="32" w:name="_Toc149895080"/>
      <w:r>
        <w:rPr>
          <w:rFonts w:hint="eastAsia"/>
        </w:rPr>
        <w:t>三</w:t>
      </w:r>
      <w:r w:rsidRPr="006B4021">
        <w:rPr>
          <w:rFonts w:hint="eastAsia"/>
        </w:rPr>
        <w:t>、核心思想与创新点</w:t>
      </w:r>
      <w:bookmarkEnd w:id="31"/>
      <w:bookmarkEnd w:id="32"/>
    </w:p>
    <w:p w14:paraId="7FB7FA53" w14:textId="545F4D87" w:rsidR="00F94607" w:rsidRDefault="00957179" w:rsidP="001556B0">
      <w:pPr>
        <w:pStyle w:val="a9"/>
        <w:numPr>
          <w:ilvl w:val="0"/>
          <w:numId w:val="2"/>
        </w:numPr>
        <w:ind w:firstLineChars="0"/>
      </w:pPr>
      <w:r>
        <w:rPr>
          <w:rFonts w:hint="eastAsia"/>
        </w:rPr>
        <w:t>依托现有的一维微观交通流模型进行改进，拓展为二维，引入加速力、排斥力、车道力，</w:t>
      </w:r>
      <w:r w:rsidR="00086B81">
        <w:rPr>
          <w:rFonts w:hint="eastAsia"/>
        </w:rPr>
        <w:t>模型</w:t>
      </w:r>
      <w:r>
        <w:rPr>
          <w:rFonts w:hint="eastAsia"/>
        </w:rPr>
        <w:t>表征效果好</w:t>
      </w:r>
      <w:r w:rsidR="00086B81">
        <w:rPr>
          <w:rFonts w:hint="eastAsia"/>
        </w:rPr>
        <w:t>，具有开拓性。</w:t>
      </w:r>
    </w:p>
    <w:p w14:paraId="7D71D3EF" w14:textId="672E1B71" w:rsidR="00086B81" w:rsidRDefault="00086B81" w:rsidP="00957179">
      <w:pPr>
        <w:pStyle w:val="a9"/>
        <w:numPr>
          <w:ilvl w:val="0"/>
          <w:numId w:val="2"/>
        </w:numPr>
        <w:ind w:firstLineChars="0"/>
      </w:pPr>
      <w:r>
        <w:rPr>
          <w:rFonts w:hint="eastAsia"/>
        </w:rPr>
        <w:t>利用</w:t>
      </w:r>
      <w:r w:rsidR="00194D69">
        <w:rPr>
          <w:rFonts w:hint="eastAsia"/>
        </w:rPr>
        <w:t>横向摩擦、松弛等</w:t>
      </w:r>
      <w:r w:rsidR="00F94607">
        <w:rPr>
          <w:rFonts w:hint="eastAsia"/>
        </w:rPr>
        <w:t>现象与模型进行相互验证，论据充足。</w:t>
      </w:r>
    </w:p>
    <w:p w14:paraId="6EDFB15D" w14:textId="4BE0CC64" w:rsidR="001556B0" w:rsidRDefault="001556B0" w:rsidP="001556B0">
      <w:pPr>
        <w:pStyle w:val="a9"/>
        <w:numPr>
          <w:ilvl w:val="0"/>
          <w:numId w:val="2"/>
        </w:numPr>
        <w:ind w:firstLineChars="0"/>
      </w:pPr>
      <w:r>
        <w:rPr>
          <w:rFonts w:hint="eastAsia"/>
        </w:rPr>
        <w:t>在横向维度进行建模，理解和复制驾驶员在交通中的行为</w:t>
      </w:r>
      <w:r w:rsidR="009E02D8">
        <w:rPr>
          <w:rFonts w:hint="eastAsia"/>
        </w:rPr>
        <w:t>，未来</w:t>
      </w:r>
      <w:r>
        <w:rPr>
          <w:rFonts w:hint="eastAsia"/>
        </w:rPr>
        <w:t>可能作为改进自动驾驶算法的推手，适用于不同类型的司机和不同设计的自动驾驶算法同时在一条道路上行驶的情况。</w:t>
      </w:r>
    </w:p>
    <w:p w14:paraId="65E592B6" w14:textId="77777777" w:rsidR="001E24A7" w:rsidRDefault="001E24A7" w:rsidP="001E24A7">
      <w:pPr>
        <w:pStyle w:val="31"/>
      </w:pPr>
      <w:bookmarkStart w:id="33" w:name="_Toc122207902"/>
      <w:bookmarkStart w:id="34" w:name="_Toc149895081"/>
      <w:r>
        <w:rPr>
          <w:rFonts w:hint="eastAsia"/>
        </w:rPr>
        <w:t>四</w:t>
      </w:r>
      <w:r w:rsidRPr="006B4021">
        <w:rPr>
          <w:rFonts w:hint="eastAsia"/>
        </w:rPr>
        <w:t>、实验验证</w:t>
      </w:r>
      <w:bookmarkEnd w:id="33"/>
      <w:bookmarkEnd w:id="34"/>
    </w:p>
    <w:p w14:paraId="333A4D2C" w14:textId="4C4AAA7D" w:rsidR="001E24A7" w:rsidRDefault="00F94607" w:rsidP="001E24A7">
      <w:r>
        <w:rPr>
          <w:rFonts w:hint="eastAsia"/>
        </w:rPr>
        <w:t>1</w:t>
      </w:r>
      <w:r>
        <w:rPr>
          <w:rFonts w:hint="eastAsia"/>
        </w:rPr>
        <w:t>、</w:t>
      </w:r>
      <w:r w:rsidRPr="00F94607">
        <w:t>Lateral friction</w:t>
      </w:r>
      <w:r w:rsidR="00D214CD">
        <w:t xml:space="preserve"> (</w:t>
      </w:r>
      <w:r w:rsidR="006239D2">
        <w:rPr>
          <w:rFonts w:hint="eastAsia"/>
        </w:rPr>
        <w:t>侧</w:t>
      </w:r>
      <w:r w:rsidR="00D214CD" w:rsidRPr="00D214CD">
        <w:rPr>
          <w:rFonts w:hint="eastAsia"/>
        </w:rPr>
        <w:t>向摩擦</w:t>
      </w:r>
      <w:r w:rsidR="00D214CD">
        <w:t>)</w:t>
      </w:r>
    </w:p>
    <w:p w14:paraId="5834F6BA" w14:textId="24FE6370" w:rsidR="009B7F11" w:rsidRDefault="006239D2" w:rsidP="009B7F11">
      <w:pPr>
        <w:ind w:firstLine="420"/>
      </w:pPr>
      <w:r>
        <w:rPr>
          <w:rFonts w:hint="eastAsia"/>
        </w:rPr>
        <w:t>与</w:t>
      </w:r>
      <w:r w:rsidRPr="006239D2">
        <w:t>2011</w:t>
      </w:r>
      <w:r>
        <w:rPr>
          <w:rFonts w:hint="eastAsia"/>
        </w:rPr>
        <w:t>年</w:t>
      </w:r>
      <w:r w:rsidRPr="006239D2">
        <w:t>Liu</w:t>
      </w:r>
      <w:r>
        <w:rPr>
          <w:rFonts w:hint="eastAsia"/>
        </w:rPr>
        <w:t>的实验</w:t>
      </w:r>
      <w:proofErr w:type="gramStart"/>
      <w:r>
        <w:rPr>
          <w:rFonts w:hint="eastAsia"/>
        </w:rPr>
        <w:t>做对</w:t>
      </w:r>
      <w:proofErr w:type="gramEnd"/>
      <w:r>
        <w:rPr>
          <w:rFonts w:hint="eastAsia"/>
        </w:rPr>
        <w:t>比，</w:t>
      </w:r>
      <w:r w:rsidR="009B7F11">
        <w:rPr>
          <w:rFonts w:hint="eastAsia"/>
        </w:rPr>
        <w:t>验证</w:t>
      </w:r>
      <w:r w:rsidR="009B7F11" w:rsidRPr="009B7F11">
        <w:rPr>
          <w:rFonts w:hint="eastAsia"/>
        </w:rPr>
        <w:t>模型能够再现现场观测到的侧向摩擦</w:t>
      </w:r>
      <w:r>
        <w:rPr>
          <w:rFonts w:hint="eastAsia"/>
        </w:rPr>
        <w:t>。</w:t>
      </w:r>
    </w:p>
    <w:p w14:paraId="73976433" w14:textId="02EA1DEF" w:rsidR="00F94607" w:rsidRDefault="00F94607" w:rsidP="001E24A7">
      <w:r>
        <w:rPr>
          <w:rFonts w:hint="eastAsia"/>
        </w:rPr>
        <w:t>2</w:t>
      </w:r>
      <w:r>
        <w:rPr>
          <w:rFonts w:hint="eastAsia"/>
        </w:rPr>
        <w:t>、</w:t>
      </w:r>
      <w:r w:rsidR="00D214CD" w:rsidRPr="00D214CD">
        <w:t>Relaxation</w:t>
      </w:r>
      <w:r w:rsidR="00D214CD">
        <w:t xml:space="preserve"> (</w:t>
      </w:r>
      <w:r w:rsidR="00D214CD">
        <w:rPr>
          <w:rFonts w:hint="eastAsia"/>
        </w:rPr>
        <w:t>松弛现象</w:t>
      </w:r>
      <w:r w:rsidR="00D214CD">
        <w:t>)</w:t>
      </w:r>
    </w:p>
    <w:p w14:paraId="6A8AFD90" w14:textId="54EAB5AC" w:rsidR="009B7F11" w:rsidRDefault="00A82FCE" w:rsidP="009B7F11">
      <w:pPr>
        <w:ind w:firstLine="420"/>
      </w:pPr>
      <w:r>
        <w:rPr>
          <w:rFonts w:hint="eastAsia"/>
        </w:rPr>
        <w:t>对多车道进行合并处理，</w:t>
      </w:r>
      <w:r w:rsidR="009B7F11">
        <w:rPr>
          <w:rFonts w:hint="eastAsia"/>
        </w:rPr>
        <w:t>验证得到</w:t>
      </w:r>
      <w:r w:rsidR="009B7F11" w:rsidRPr="009B7F11">
        <w:rPr>
          <w:rFonts w:hint="eastAsia"/>
        </w:rPr>
        <w:t>模型捕捉松弛</w:t>
      </w:r>
      <w:r>
        <w:rPr>
          <w:rFonts w:hint="eastAsia"/>
        </w:rPr>
        <w:t>。</w:t>
      </w:r>
    </w:p>
    <w:p w14:paraId="4607CD79" w14:textId="712E6FCD" w:rsidR="00F94607" w:rsidRDefault="00F94607" w:rsidP="001E24A7">
      <w:r>
        <w:rPr>
          <w:rFonts w:hint="eastAsia"/>
        </w:rPr>
        <w:t>3</w:t>
      </w:r>
      <w:r>
        <w:rPr>
          <w:rFonts w:hint="eastAsia"/>
        </w:rPr>
        <w:t>、</w:t>
      </w:r>
      <w:r w:rsidRPr="00F94607">
        <w:t>Lateral collision avoidance by autonomous vehicles</w:t>
      </w:r>
      <w:r w:rsidR="00D462BC">
        <w:t xml:space="preserve"> </w:t>
      </w:r>
      <w:r>
        <w:rPr>
          <w:rFonts w:hint="eastAsia"/>
        </w:rPr>
        <w:t>(</w:t>
      </w:r>
      <w:r>
        <w:rPr>
          <w:rFonts w:hint="eastAsia"/>
        </w:rPr>
        <w:t>自动驾驶汽车避免横向碰撞</w:t>
      </w:r>
      <w:r>
        <w:rPr>
          <w:rFonts w:hint="eastAsia"/>
        </w:rPr>
        <w:t>)</w:t>
      </w:r>
    </w:p>
    <w:p w14:paraId="1D84114C" w14:textId="76132B5F" w:rsidR="009B7F11" w:rsidRPr="006B4021" w:rsidRDefault="00A82FCE" w:rsidP="001E24A7">
      <w:r>
        <w:tab/>
      </w:r>
      <w:r>
        <w:rPr>
          <w:rFonts w:hint="eastAsia"/>
        </w:rPr>
        <w:t>对两辆车碰撞因素进行分析。</w:t>
      </w:r>
    </w:p>
    <w:p w14:paraId="5EAF70E4" w14:textId="77777777" w:rsidR="001E24A7" w:rsidRDefault="001E24A7" w:rsidP="001E24A7">
      <w:pPr>
        <w:pStyle w:val="31"/>
      </w:pPr>
      <w:bookmarkStart w:id="35" w:name="_Toc122207903"/>
      <w:bookmarkStart w:id="36" w:name="_Toc149895082"/>
      <w:r>
        <w:rPr>
          <w:rFonts w:hint="eastAsia"/>
        </w:rPr>
        <w:t>五</w:t>
      </w:r>
      <w:r w:rsidRPr="006B4021">
        <w:rPr>
          <w:rFonts w:hint="eastAsia"/>
        </w:rPr>
        <w:t>、启发与思考</w:t>
      </w:r>
      <w:bookmarkEnd w:id="35"/>
      <w:bookmarkEnd w:id="36"/>
    </w:p>
    <w:p w14:paraId="5AEFEF09" w14:textId="339C03A3" w:rsidR="00531F4A" w:rsidRDefault="00F94607" w:rsidP="006A5B61">
      <w:r>
        <w:tab/>
      </w:r>
      <w:r>
        <w:rPr>
          <w:rFonts w:hint="eastAsia"/>
        </w:rPr>
        <w:t>作为</w:t>
      </w:r>
      <w:r w:rsidRPr="00310918">
        <w:rPr>
          <w:rFonts w:eastAsia="楷体" w:cs="Times New Roman"/>
        </w:rPr>
        <w:t>Transportation Research Part C</w:t>
      </w:r>
      <w:r w:rsidRPr="00F94607">
        <w:rPr>
          <w:rFonts w:hint="eastAsia"/>
        </w:rPr>
        <w:t>的论文，</w:t>
      </w:r>
      <w:r>
        <w:rPr>
          <w:rFonts w:hint="eastAsia"/>
        </w:rPr>
        <w:t>文章的创新性、论证真实性都</w:t>
      </w:r>
      <w:r w:rsidR="009F324D">
        <w:rPr>
          <w:rFonts w:hint="eastAsia"/>
        </w:rPr>
        <w:t>极为</w:t>
      </w:r>
      <w:r w:rsidR="00DC2052">
        <w:rPr>
          <w:rFonts w:hint="eastAsia"/>
        </w:rPr>
        <w:t>充足。同时阅读难度较大，我基本理解了作者的建模思路，但对实验验证部分并未完</w:t>
      </w:r>
      <w:proofErr w:type="gramStart"/>
      <w:r w:rsidR="00DC2052">
        <w:rPr>
          <w:rFonts w:hint="eastAsia"/>
        </w:rPr>
        <w:t>全理解</w:t>
      </w:r>
      <w:proofErr w:type="gramEnd"/>
      <w:r w:rsidR="00DC2052">
        <w:rPr>
          <w:rFonts w:hint="eastAsia"/>
        </w:rPr>
        <w:t>与透彻，主要在于对横向摩擦、松弛等现象以及自动驾驶算法不够深入的了解，所以对其实验方案与结果等只能看到表象。但同样这篇论文也是最让我感受到论文的重量，其严谨且丰富的论证以及层层递进的逻辑关系是我学习的榜样。</w:t>
      </w:r>
    </w:p>
    <w:p w14:paraId="03445537" w14:textId="717D48B0" w:rsidR="00F33BEA" w:rsidRDefault="00F33BEA" w:rsidP="006A5B61">
      <w:r>
        <w:tab/>
      </w:r>
      <w:r>
        <w:rPr>
          <w:rFonts w:hint="eastAsia"/>
        </w:rPr>
        <w:t>总之我的收获如下：</w:t>
      </w:r>
    </w:p>
    <w:p w14:paraId="47FC22D0" w14:textId="2812002B" w:rsidR="00F33BEA" w:rsidRDefault="00F33BEA" w:rsidP="00F33BEA">
      <w:pPr>
        <w:ind w:firstLine="420"/>
      </w:pPr>
      <w:r>
        <w:rPr>
          <w:rFonts w:hint="eastAsia"/>
        </w:rPr>
        <w:t>1</w:t>
      </w:r>
      <w:r>
        <w:rPr>
          <w:rFonts w:hint="eastAsia"/>
        </w:rPr>
        <w:t>、对论文写作有了新的认识，简明扼要、逻辑严谨、论证丰富是一篇优秀论文的必需要素。</w:t>
      </w:r>
    </w:p>
    <w:p w14:paraId="04B5553B" w14:textId="54F0E7C1" w:rsidR="00F33BEA" w:rsidRPr="00F33BEA" w:rsidRDefault="00F33BEA" w:rsidP="00F33BEA">
      <w:pPr>
        <w:ind w:firstLine="420"/>
      </w:pPr>
      <w:r>
        <w:t>2</w:t>
      </w:r>
      <w:r>
        <w:rPr>
          <w:rFonts w:hint="eastAsia"/>
        </w:rPr>
        <w:t>、交通流模型的丰富是从一点一滴积累的，线性到非线性、一维到二维，以及各种力的修正等等，这提醒我在以后的学习研究中也可以从这个思路出发，不积跬步无以至千里，不积小流无以成江海。</w:t>
      </w:r>
    </w:p>
    <w:p w14:paraId="1BCA8B79" w14:textId="47397D62" w:rsidR="00032362" w:rsidRPr="001E24A7" w:rsidRDefault="0020542B" w:rsidP="005A07F1">
      <w:r>
        <w:tab/>
        <w:t>3</w:t>
      </w:r>
      <w:r>
        <w:rPr>
          <w:rFonts w:hint="eastAsia"/>
        </w:rPr>
        <w:t>、驾驶员的特性是交通流重要的影响因素，在二维交通流模型中是否可以对其特性加入因子进行讨论。</w:t>
      </w:r>
    </w:p>
    <w:sectPr w:rsidR="00032362" w:rsidRPr="001E24A7" w:rsidSect="00A0337F">
      <w:headerReference w:type="default" r:id="rId16"/>
      <w:footerReference w:type="default" r:id="rId17"/>
      <w:pgSz w:w="11906" w:h="16838"/>
      <w:pgMar w:top="1440" w:right="1800" w:bottom="1440" w:left="1800" w:header="851" w:footer="510"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C0BAC" w14:textId="77777777" w:rsidR="00FA3CFA" w:rsidRDefault="00FA3CFA" w:rsidP="00D824CF">
      <w:pPr>
        <w:spacing w:line="240" w:lineRule="auto"/>
      </w:pPr>
      <w:r>
        <w:separator/>
      </w:r>
    </w:p>
  </w:endnote>
  <w:endnote w:type="continuationSeparator" w:id="0">
    <w:p w14:paraId="60391FAA" w14:textId="77777777" w:rsidR="00FA3CFA" w:rsidRDefault="00FA3CFA" w:rsidP="00D82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光黑体_CNKI">
    <w:altName w:val="微软雅黑"/>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324994"/>
      <w:docPartObj>
        <w:docPartGallery w:val="Page Numbers (Bottom of Page)"/>
        <w:docPartUnique/>
      </w:docPartObj>
    </w:sdtPr>
    <w:sdtEndPr/>
    <w:sdtContent>
      <w:sdt>
        <w:sdtPr>
          <w:id w:val="1728636285"/>
          <w:docPartObj>
            <w:docPartGallery w:val="Page Numbers (Top of Page)"/>
            <w:docPartUnique/>
          </w:docPartObj>
        </w:sdtPr>
        <w:sdtEndPr/>
        <w:sdtContent>
          <w:p w14:paraId="1225FBEE" w14:textId="7167A6EB" w:rsidR="00A0337F" w:rsidRDefault="00A0337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sidR="008617F5">
              <w:rPr>
                <w:b/>
                <w:bCs/>
              </w:rPr>
              <w:t>7</w:t>
            </w:r>
          </w:p>
        </w:sdtContent>
      </w:sdt>
    </w:sdtContent>
  </w:sdt>
  <w:p w14:paraId="73B0F413" w14:textId="77777777" w:rsidR="00A0337F" w:rsidRDefault="00A0337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E43E8" w14:textId="77777777" w:rsidR="00FA3CFA" w:rsidRDefault="00FA3CFA" w:rsidP="00D824CF">
      <w:pPr>
        <w:spacing w:line="240" w:lineRule="auto"/>
      </w:pPr>
      <w:r>
        <w:separator/>
      </w:r>
    </w:p>
  </w:footnote>
  <w:footnote w:type="continuationSeparator" w:id="0">
    <w:p w14:paraId="360D37DD" w14:textId="77777777" w:rsidR="00FA3CFA" w:rsidRDefault="00FA3CFA" w:rsidP="00D824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F559F" w14:textId="31B8F885" w:rsidR="00C01FDE" w:rsidRDefault="008617F5">
    <w:pPr>
      <w:pStyle w:val="a4"/>
    </w:pPr>
    <w:r>
      <w:rPr>
        <w:rFonts w:hint="eastAsia"/>
      </w:rPr>
      <w:t>高年级研讨课程</w:t>
    </w:r>
    <w:r w:rsidR="00C01FDE">
      <w:rPr>
        <w:rFonts w:hint="eastAsia"/>
      </w:rPr>
      <w:t>读书报告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35pt;height:38.05pt;visibility:visible;mso-wrap-style:square" o:bullet="t">
        <v:imagedata r:id="rId1" o:title=""/>
      </v:shape>
    </w:pict>
  </w:numPicBullet>
  <w:abstractNum w:abstractNumId="0" w15:restartNumberingAfterBreak="0">
    <w:nsid w:val="11830DD6"/>
    <w:multiLevelType w:val="hybridMultilevel"/>
    <w:tmpl w:val="ECC4DD70"/>
    <w:lvl w:ilvl="0" w:tplc="784A2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97152C"/>
    <w:multiLevelType w:val="hybridMultilevel"/>
    <w:tmpl w:val="4242533C"/>
    <w:lvl w:ilvl="0" w:tplc="676E84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F428DE"/>
    <w:multiLevelType w:val="hybridMultilevel"/>
    <w:tmpl w:val="244614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524B9C"/>
    <w:multiLevelType w:val="hybridMultilevel"/>
    <w:tmpl w:val="2692F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011C6F"/>
    <w:multiLevelType w:val="hybridMultilevel"/>
    <w:tmpl w:val="FB4297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95"/>
    <w:rsid w:val="00024279"/>
    <w:rsid w:val="00030B5A"/>
    <w:rsid w:val="00032362"/>
    <w:rsid w:val="00035EF3"/>
    <w:rsid w:val="00075040"/>
    <w:rsid w:val="00086B81"/>
    <w:rsid w:val="00090E17"/>
    <w:rsid w:val="000A4755"/>
    <w:rsid w:val="000B3C31"/>
    <w:rsid w:val="000D3E8F"/>
    <w:rsid w:val="000F24BD"/>
    <w:rsid w:val="0013261E"/>
    <w:rsid w:val="0014206B"/>
    <w:rsid w:val="00150E95"/>
    <w:rsid w:val="001556B0"/>
    <w:rsid w:val="00172EE0"/>
    <w:rsid w:val="00177AB5"/>
    <w:rsid w:val="00194D69"/>
    <w:rsid w:val="001B4C28"/>
    <w:rsid w:val="001E24A7"/>
    <w:rsid w:val="00201C22"/>
    <w:rsid w:val="0020542B"/>
    <w:rsid w:val="00251BD8"/>
    <w:rsid w:val="00255AF9"/>
    <w:rsid w:val="0026294C"/>
    <w:rsid w:val="00280FCF"/>
    <w:rsid w:val="00296839"/>
    <w:rsid w:val="00310918"/>
    <w:rsid w:val="00345FC7"/>
    <w:rsid w:val="00357352"/>
    <w:rsid w:val="003D6AEE"/>
    <w:rsid w:val="0040579B"/>
    <w:rsid w:val="0042632C"/>
    <w:rsid w:val="00434221"/>
    <w:rsid w:val="00446EA4"/>
    <w:rsid w:val="0045471D"/>
    <w:rsid w:val="0046105F"/>
    <w:rsid w:val="00471607"/>
    <w:rsid w:val="0047361A"/>
    <w:rsid w:val="00482CF3"/>
    <w:rsid w:val="004949F7"/>
    <w:rsid w:val="00511103"/>
    <w:rsid w:val="00531F4A"/>
    <w:rsid w:val="005702F5"/>
    <w:rsid w:val="005A07F1"/>
    <w:rsid w:val="005B4051"/>
    <w:rsid w:val="005D79FC"/>
    <w:rsid w:val="005E1F50"/>
    <w:rsid w:val="005F769E"/>
    <w:rsid w:val="006118D2"/>
    <w:rsid w:val="00611D9E"/>
    <w:rsid w:val="006239D2"/>
    <w:rsid w:val="00637C22"/>
    <w:rsid w:val="006621F5"/>
    <w:rsid w:val="00667BC9"/>
    <w:rsid w:val="0069368B"/>
    <w:rsid w:val="006A5B61"/>
    <w:rsid w:val="006B0DF7"/>
    <w:rsid w:val="006B4021"/>
    <w:rsid w:val="006F1473"/>
    <w:rsid w:val="006F4982"/>
    <w:rsid w:val="00724BA4"/>
    <w:rsid w:val="00745098"/>
    <w:rsid w:val="00772DC5"/>
    <w:rsid w:val="007A67A2"/>
    <w:rsid w:val="007B43F7"/>
    <w:rsid w:val="007D5774"/>
    <w:rsid w:val="007E39FC"/>
    <w:rsid w:val="007F0084"/>
    <w:rsid w:val="007F12E8"/>
    <w:rsid w:val="007F6498"/>
    <w:rsid w:val="00823E60"/>
    <w:rsid w:val="00826AB6"/>
    <w:rsid w:val="008364CC"/>
    <w:rsid w:val="00854FC7"/>
    <w:rsid w:val="008617F5"/>
    <w:rsid w:val="00867E16"/>
    <w:rsid w:val="008A4CE2"/>
    <w:rsid w:val="008C2FD7"/>
    <w:rsid w:val="008C7151"/>
    <w:rsid w:val="009022BC"/>
    <w:rsid w:val="00921E19"/>
    <w:rsid w:val="00940BAC"/>
    <w:rsid w:val="00947A4D"/>
    <w:rsid w:val="00957179"/>
    <w:rsid w:val="009B7F11"/>
    <w:rsid w:val="009D0FDE"/>
    <w:rsid w:val="009E02D8"/>
    <w:rsid w:val="009F324D"/>
    <w:rsid w:val="009F357D"/>
    <w:rsid w:val="00A0337F"/>
    <w:rsid w:val="00A22906"/>
    <w:rsid w:val="00A560CA"/>
    <w:rsid w:val="00A61C7F"/>
    <w:rsid w:val="00A82FCE"/>
    <w:rsid w:val="00AA3B9E"/>
    <w:rsid w:val="00AA73C1"/>
    <w:rsid w:val="00AB2D3B"/>
    <w:rsid w:val="00AB4596"/>
    <w:rsid w:val="00AF62A4"/>
    <w:rsid w:val="00B32851"/>
    <w:rsid w:val="00B36EA9"/>
    <w:rsid w:val="00B52C0F"/>
    <w:rsid w:val="00B657D6"/>
    <w:rsid w:val="00B710F1"/>
    <w:rsid w:val="00B71927"/>
    <w:rsid w:val="00BD2007"/>
    <w:rsid w:val="00BE79DD"/>
    <w:rsid w:val="00C01FDE"/>
    <w:rsid w:val="00C130F2"/>
    <w:rsid w:val="00C131A7"/>
    <w:rsid w:val="00C15173"/>
    <w:rsid w:val="00C20D48"/>
    <w:rsid w:val="00C55989"/>
    <w:rsid w:val="00C5620A"/>
    <w:rsid w:val="00C75C1A"/>
    <w:rsid w:val="00C969EC"/>
    <w:rsid w:val="00D17EA5"/>
    <w:rsid w:val="00D214CD"/>
    <w:rsid w:val="00D361D1"/>
    <w:rsid w:val="00D422B4"/>
    <w:rsid w:val="00D462BC"/>
    <w:rsid w:val="00D47BAF"/>
    <w:rsid w:val="00D607C6"/>
    <w:rsid w:val="00D824CF"/>
    <w:rsid w:val="00DC2052"/>
    <w:rsid w:val="00DD59EE"/>
    <w:rsid w:val="00DF0326"/>
    <w:rsid w:val="00DF47AF"/>
    <w:rsid w:val="00E22B1B"/>
    <w:rsid w:val="00E53838"/>
    <w:rsid w:val="00E86404"/>
    <w:rsid w:val="00E9539B"/>
    <w:rsid w:val="00EA38E7"/>
    <w:rsid w:val="00EC2CF9"/>
    <w:rsid w:val="00EC6BDA"/>
    <w:rsid w:val="00EF19F4"/>
    <w:rsid w:val="00F15116"/>
    <w:rsid w:val="00F33BEA"/>
    <w:rsid w:val="00F4341C"/>
    <w:rsid w:val="00F54876"/>
    <w:rsid w:val="00F652C2"/>
    <w:rsid w:val="00F807FD"/>
    <w:rsid w:val="00F80BA5"/>
    <w:rsid w:val="00F82322"/>
    <w:rsid w:val="00F94607"/>
    <w:rsid w:val="00FA3CFA"/>
    <w:rsid w:val="00FC5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B45A7"/>
  <w15:chartTrackingRefBased/>
  <w15:docId w15:val="{F19672BF-69B0-43A5-BE86-CB9E70CC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5AF9"/>
    <w:pPr>
      <w:widowControl w:val="0"/>
      <w:spacing w:line="312" w:lineRule="auto"/>
      <w:jc w:val="both"/>
    </w:pPr>
    <w:rPr>
      <w:rFonts w:ascii="Times New Roman" w:eastAsia="宋体" w:hAnsi="Times New Roman"/>
      <w:sz w:val="24"/>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C71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C71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header"/>
    <w:basedOn w:val="a"/>
    <w:link w:val="a5"/>
    <w:uiPriority w:val="99"/>
    <w:unhideWhenUsed/>
    <w:rsid w:val="00D824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24CF"/>
    <w:rPr>
      <w:rFonts w:ascii="Times New Roman" w:eastAsia="宋体" w:hAnsi="Times New Roman"/>
      <w:sz w:val="18"/>
      <w:szCs w:val="18"/>
    </w:rPr>
  </w:style>
  <w:style w:type="paragraph" w:styleId="a6">
    <w:name w:val="footer"/>
    <w:basedOn w:val="a"/>
    <w:link w:val="a7"/>
    <w:uiPriority w:val="99"/>
    <w:unhideWhenUsed/>
    <w:rsid w:val="00D824CF"/>
    <w:pPr>
      <w:tabs>
        <w:tab w:val="center" w:pos="4153"/>
        <w:tab w:val="right" w:pos="8306"/>
      </w:tabs>
      <w:snapToGrid w:val="0"/>
      <w:jc w:val="left"/>
    </w:pPr>
    <w:rPr>
      <w:sz w:val="18"/>
      <w:szCs w:val="18"/>
    </w:rPr>
  </w:style>
  <w:style w:type="character" w:customStyle="1" w:styleId="a7">
    <w:name w:val="页脚 字符"/>
    <w:basedOn w:val="a0"/>
    <w:link w:val="a6"/>
    <w:uiPriority w:val="99"/>
    <w:rsid w:val="00D824CF"/>
    <w:rPr>
      <w:rFonts w:ascii="Times New Roman" w:eastAsia="宋体" w:hAnsi="Times New Roman"/>
      <w:sz w:val="18"/>
      <w:szCs w:val="18"/>
    </w:rPr>
  </w:style>
  <w:style w:type="table" w:styleId="a8">
    <w:name w:val="Table Grid"/>
    <w:basedOn w:val="a1"/>
    <w:uiPriority w:val="59"/>
    <w:rsid w:val="00D824CF"/>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1"/>
    <w:basedOn w:val="a"/>
    <w:link w:val="12"/>
    <w:qFormat/>
    <w:rsid w:val="00921E19"/>
    <w:pPr>
      <w:ind w:left="416" w:hanging="416"/>
    </w:pPr>
    <w:rPr>
      <w:rFonts w:ascii="楷体" w:eastAsia="楷体" w:hAnsi="楷体"/>
    </w:rPr>
  </w:style>
  <w:style w:type="paragraph" w:customStyle="1" w:styleId="21">
    <w:name w:val="样式2"/>
    <w:basedOn w:val="a"/>
    <w:link w:val="22"/>
    <w:qFormat/>
    <w:rsid w:val="00921E19"/>
    <w:rPr>
      <w:rFonts w:ascii="黑体" w:eastAsia="黑体" w:hAnsi="黑体"/>
      <w:sz w:val="28"/>
      <w:szCs w:val="24"/>
    </w:rPr>
  </w:style>
  <w:style w:type="character" w:customStyle="1" w:styleId="12">
    <w:name w:val="样式1 字符"/>
    <w:basedOn w:val="a0"/>
    <w:link w:val="11"/>
    <w:rsid w:val="00921E19"/>
    <w:rPr>
      <w:rFonts w:ascii="楷体" w:eastAsia="楷体" w:hAnsi="楷体"/>
      <w:sz w:val="24"/>
    </w:rPr>
  </w:style>
  <w:style w:type="paragraph" w:styleId="a9">
    <w:name w:val="List Paragraph"/>
    <w:basedOn w:val="a"/>
    <w:uiPriority w:val="34"/>
    <w:qFormat/>
    <w:rsid w:val="00921E19"/>
    <w:pPr>
      <w:ind w:firstLineChars="200" w:firstLine="420"/>
    </w:pPr>
  </w:style>
  <w:style w:type="character" w:customStyle="1" w:styleId="22">
    <w:name w:val="样式2 字符"/>
    <w:basedOn w:val="a0"/>
    <w:link w:val="21"/>
    <w:rsid w:val="00921E19"/>
    <w:rPr>
      <w:rFonts w:ascii="黑体" w:eastAsia="黑体" w:hAnsi="黑体"/>
      <w:sz w:val="28"/>
      <w:szCs w:val="24"/>
    </w:rPr>
  </w:style>
  <w:style w:type="paragraph" w:customStyle="1" w:styleId="31">
    <w:name w:val="样式3"/>
    <w:basedOn w:val="a"/>
    <w:link w:val="32"/>
    <w:qFormat/>
    <w:rsid w:val="00255AF9"/>
    <w:pPr>
      <w:spacing w:line="360" w:lineRule="auto"/>
    </w:pPr>
    <w:rPr>
      <w:rFonts w:ascii="黑体" w:eastAsia="黑体" w:hAnsi="黑体"/>
      <w:sz w:val="28"/>
      <w:szCs w:val="24"/>
    </w:rPr>
  </w:style>
  <w:style w:type="character" w:styleId="aa">
    <w:name w:val="Hyperlink"/>
    <w:basedOn w:val="a0"/>
    <w:uiPriority w:val="99"/>
    <w:unhideWhenUsed/>
    <w:rsid w:val="00310918"/>
    <w:rPr>
      <w:color w:val="0563C1" w:themeColor="hyperlink"/>
      <w:u w:val="single"/>
    </w:rPr>
  </w:style>
  <w:style w:type="character" w:customStyle="1" w:styleId="32">
    <w:name w:val="样式3 字符"/>
    <w:basedOn w:val="a0"/>
    <w:link w:val="31"/>
    <w:rsid w:val="00255AF9"/>
    <w:rPr>
      <w:rFonts w:ascii="黑体" w:eastAsia="黑体" w:hAnsi="黑体"/>
      <w:sz w:val="28"/>
      <w:szCs w:val="24"/>
    </w:rPr>
  </w:style>
  <w:style w:type="character" w:styleId="ab">
    <w:name w:val="Unresolved Mention"/>
    <w:basedOn w:val="a0"/>
    <w:uiPriority w:val="99"/>
    <w:semiHidden/>
    <w:unhideWhenUsed/>
    <w:rsid w:val="00310918"/>
    <w:rPr>
      <w:color w:val="605E5C"/>
      <w:shd w:val="clear" w:color="auto" w:fill="E1DFDD"/>
    </w:rPr>
  </w:style>
  <w:style w:type="character" w:styleId="ac">
    <w:name w:val="Placeholder Text"/>
    <w:basedOn w:val="a0"/>
    <w:uiPriority w:val="99"/>
    <w:semiHidden/>
    <w:rsid w:val="00B52C0F"/>
    <w:rPr>
      <w:color w:val="808080"/>
    </w:rPr>
  </w:style>
  <w:style w:type="character" w:customStyle="1" w:styleId="20">
    <w:name w:val="标题 2 字符"/>
    <w:basedOn w:val="a0"/>
    <w:link w:val="2"/>
    <w:uiPriority w:val="9"/>
    <w:semiHidden/>
    <w:rsid w:val="008C715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C7151"/>
    <w:rPr>
      <w:rFonts w:ascii="Times New Roman" w:eastAsia="宋体" w:hAnsi="Times New Roman"/>
      <w:b/>
      <w:bCs/>
      <w:sz w:val="32"/>
      <w:szCs w:val="32"/>
    </w:rPr>
  </w:style>
  <w:style w:type="paragraph" w:styleId="TOC1">
    <w:name w:val="toc 1"/>
    <w:basedOn w:val="a"/>
    <w:next w:val="a"/>
    <w:autoRedefine/>
    <w:uiPriority w:val="39"/>
    <w:unhideWhenUsed/>
    <w:rsid w:val="008C7151"/>
  </w:style>
  <w:style w:type="paragraph" w:styleId="TOC2">
    <w:name w:val="toc 2"/>
    <w:basedOn w:val="a"/>
    <w:next w:val="a"/>
    <w:autoRedefine/>
    <w:uiPriority w:val="39"/>
    <w:unhideWhenUsed/>
    <w:rsid w:val="008C715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146173">
      <w:bodyDiv w:val="1"/>
      <w:marLeft w:val="0"/>
      <w:marRight w:val="0"/>
      <w:marTop w:val="0"/>
      <w:marBottom w:val="0"/>
      <w:divBdr>
        <w:top w:val="none" w:sz="0" w:space="0" w:color="auto"/>
        <w:left w:val="none" w:sz="0" w:space="0" w:color="auto"/>
        <w:bottom w:val="none" w:sz="0" w:space="0" w:color="auto"/>
        <w:right w:val="none" w:sz="0" w:space="0" w:color="auto"/>
      </w:divBdr>
    </w:div>
    <w:div w:id="1508517562">
      <w:bodyDiv w:val="1"/>
      <w:marLeft w:val="0"/>
      <w:marRight w:val="0"/>
      <w:marTop w:val="0"/>
      <w:marBottom w:val="0"/>
      <w:divBdr>
        <w:top w:val="none" w:sz="0" w:space="0" w:color="auto"/>
        <w:left w:val="none" w:sz="0" w:space="0" w:color="auto"/>
        <w:bottom w:val="none" w:sz="0" w:space="0" w:color="auto"/>
        <w:right w:val="none" w:sz="0" w:space="0" w:color="auto"/>
      </w:divBdr>
    </w:div>
    <w:div w:id="190421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sciencedirect.com/science/article/pii/S0968090X1831799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C1734-6B0F-4576-934B-79D272708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Mr.Liu</dc:creator>
  <cp:keywords/>
  <dc:description/>
  <cp:lastModifiedBy>Mr.Liu</cp:lastModifiedBy>
  <cp:revision>32</cp:revision>
  <cp:lastPrinted>2023-11-03T01:11:00Z</cp:lastPrinted>
  <dcterms:created xsi:type="dcterms:W3CDTF">2023-11-01T02:24:00Z</dcterms:created>
  <dcterms:modified xsi:type="dcterms:W3CDTF">2023-11-03T01:11:00Z</dcterms:modified>
</cp:coreProperties>
</file>