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B21FB" w14:textId="20A0DF7A" w:rsidR="000B3C31" w:rsidRDefault="000B3C31">
      <w:pPr>
        <w:rPr>
          <w:rFonts w:cs="Times New Roman"/>
        </w:rPr>
      </w:pPr>
    </w:p>
    <w:p w14:paraId="56AA162C" w14:textId="20765832" w:rsidR="000203B6" w:rsidRDefault="009057F5" w:rsidP="009057F5">
      <w:pPr>
        <w:rPr>
          <w:rStyle w:val="unit"/>
          <w:rFonts w:ascii="Arial" w:hAnsi="Arial" w:cs="Arial"/>
          <w:color w:val="333333"/>
          <w:shd w:val="clear" w:color="auto" w:fill="FFFFFF"/>
        </w:rPr>
      </w:pPr>
      <w:r>
        <w:rPr>
          <w:rStyle w:val="unit"/>
          <w:rFonts w:ascii="Arial" w:hAnsi="Arial" w:cs="Arial"/>
          <w:color w:val="333333"/>
          <w:shd w:val="clear" w:color="auto" w:fill="FFFFFF"/>
        </w:rPr>
        <w:tab/>
      </w:r>
      <w:r>
        <w:rPr>
          <w:rStyle w:val="unit"/>
          <w:rFonts w:ascii="Arial" w:hAnsi="Arial" w:cs="Arial"/>
          <w:color w:val="333333"/>
          <w:shd w:val="clear" w:color="auto" w:fill="FFFFFF"/>
        </w:rPr>
        <w:t xml:space="preserve">While most people are still staying in the </w:t>
      </w:r>
      <w:r>
        <w:rPr>
          <w:rStyle w:val="unit"/>
          <w:rFonts w:ascii="Arial" w:hAnsi="Arial" w:cs="Arial"/>
          <w:color w:val="333333"/>
        </w:rPr>
        <w:t>concept</w:t>
      </w:r>
      <w:r>
        <w:rPr>
          <w:rStyle w:val="unit"/>
          <w:rFonts w:ascii="Arial" w:hAnsi="Arial" w:cs="Arial"/>
          <w:color w:val="333333"/>
          <w:shd w:val="clear" w:color="auto" w:fill="FFFFFF"/>
        </w:rPr>
        <w:t xml:space="preserve"> that driving </w:t>
      </w:r>
      <w:r>
        <w:rPr>
          <w:rStyle w:val="unit"/>
          <w:rFonts w:ascii="Arial" w:hAnsi="Arial" w:cs="Arial"/>
          <w:color w:val="FD5B56"/>
          <w:shd w:val="clear" w:color="auto" w:fill="FFFFFF"/>
        </w:rPr>
        <w:t>vehicle</w:t>
      </w:r>
      <w:r>
        <w:rPr>
          <w:rStyle w:val="unit"/>
          <w:rFonts w:ascii="Arial" w:hAnsi="Arial" w:cs="Arial"/>
          <w:color w:val="333333"/>
          <w:shd w:val="clear" w:color="auto" w:fill="FFFFFF"/>
        </w:rPr>
        <w:t xml:space="preserve"> is inseparable from the driver and </w:t>
      </w:r>
      <w:r>
        <w:rPr>
          <w:rStyle w:val="unit"/>
          <w:rFonts w:ascii="Arial" w:hAnsi="Arial" w:cs="Arial"/>
          <w:color w:val="FD5B56"/>
          <w:shd w:val="clear" w:color="auto" w:fill="FFFFFF"/>
        </w:rPr>
        <w:t>think</w:t>
      </w:r>
      <w:r>
        <w:rPr>
          <w:rStyle w:val="unit"/>
          <w:rFonts w:ascii="Arial" w:hAnsi="Arial" w:cs="Arial"/>
          <w:color w:val="333333"/>
          <w:shd w:val="clear" w:color="auto" w:fill="FFFFFF"/>
        </w:rPr>
        <w:t xml:space="preserve"> autonomous driving just exists in science fiction movies, </w:t>
      </w:r>
      <w:bookmarkStart w:id="0" w:name="_Hlk88226651"/>
      <w:r>
        <w:rPr>
          <w:rStyle w:val="unit"/>
          <w:rFonts w:ascii="Arial" w:hAnsi="Arial" w:cs="Arial"/>
          <w:color w:val="333333"/>
          <w:shd w:val="clear" w:color="auto" w:fill="FFFFFF"/>
        </w:rPr>
        <w:t xml:space="preserve">self-driving technology is no longer futuristic and </w:t>
      </w:r>
      <w:r w:rsidRPr="00927FF6">
        <w:rPr>
          <w:rStyle w:val="unit"/>
          <w:rFonts w:ascii="Arial" w:hAnsi="Arial" w:cs="Arial"/>
          <w:color w:val="00B0F0"/>
          <w:shd w:val="clear" w:color="auto" w:fill="FFFFFF"/>
        </w:rPr>
        <w:t>a great change is coming.</w:t>
      </w:r>
      <w:bookmarkStart w:id="1" w:name="_Hlk88226795"/>
      <w:bookmarkEnd w:id="0"/>
      <w:r>
        <w:rPr>
          <w:rStyle w:val="unit"/>
          <w:rFonts w:ascii="Arial" w:hAnsi="Arial" w:cs="Arial"/>
          <w:color w:val="333333"/>
          <w:shd w:val="clear" w:color="auto" w:fill="FFFFFF"/>
        </w:rPr>
        <w:t xml:space="preserve"> In February 2020, the National Development and Reform Commission and 11 other ministries jointly issued the Intelligent Vehicle Innovation and Development Strategy, which proposed the vision of realizing the large-scale production of conditional intelligent driving vehicles (L3 level) by 2025, and pointed out that the research of AI should be further strengthened in order to achieve faster development of autonomous driving technology. </w:t>
      </w:r>
      <w:bookmarkStart w:id="2" w:name="_Hlk88226825"/>
      <w:bookmarkEnd w:id="1"/>
      <w:r>
        <w:rPr>
          <w:rStyle w:val="unit"/>
          <w:rFonts w:ascii="Arial" w:hAnsi="Arial" w:cs="Arial"/>
          <w:color w:val="333333"/>
          <w:shd w:val="clear" w:color="auto" w:fill="FFFFFF"/>
        </w:rPr>
        <w:t xml:space="preserve">In fact, with the rapid development of AI in recent years, automobile enterprises have </w:t>
      </w:r>
      <w:r>
        <w:rPr>
          <w:rStyle w:val="unit"/>
          <w:rFonts w:ascii="Arial" w:hAnsi="Arial" w:cs="Arial"/>
          <w:color w:val="333333"/>
        </w:rPr>
        <w:t>gradually</w:t>
      </w:r>
      <w:r>
        <w:rPr>
          <w:rStyle w:val="unit"/>
          <w:rFonts w:ascii="Arial" w:hAnsi="Arial" w:cs="Arial"/>
          <w:color w:val="333333"/>
          <w:shd w:val="clear" w:color="auto" w:fill="FFFFFF"/>
        </w:rPr>
        <w:t xml:space="preserve"> shifted their research focus on automatic drive. Internet giant Baidu announced a joint venture with </w:t>
      </w:r>
      <w:proofErr w:type="spellStart"/>
      <w:r>
        <w:rPr>
          <w:rStyle w:val="unit"/>
          <w:rFonts w:ascii="Arial" w:hAnsi="Arial" w:cs="Arial"/>
          <w:color w:val="333333"/>
          <w:shd w:val="clear" w:color="auto" w:fill="FFFFFF"/>
        </w:rPr>
        <w:t>Geely</w:t>
      </w:r>
      <w:proofErr w:type="spellEnd"/>
      <w:r>
        <w:rPr>
          <w:rStyle w:val="unit"/>
          <w:rFonts w:ascii="Arial" w:hAnsi="Arial" w:cs="Arial"/>
          <w:color w:val="333333"/>
          <w:shd w:val="clear" w:color="auto" w:fill="FFFFFF"/>
        </w:rPr>
        <w:t xml:space="preserve"> Auto to form a smart car company in January 2021.</w:t>
      </w:r>
      <w:bookmarkEnd w:id="2"/>
      <w:r>
        <w:rPr>
          <w:rStyle w:val="unit"/>
          <w:rFonts w:ascii="Arial" w:hAnsi="Arial" w:cs="Arial"/>
          <w:color w:val="333333"/>
          <w:shd w:val="clear" w:color="auto" w:fill="FFFFFF"/>
        </w:rPr>
        <w:t xml:space="preserve"> </w:t>
      </w:r>
      <w:bookmarkStart w:id="3" w:name="_Hlk88226861"/>
      <w:r w:rsidRPr="00DA1DFE">
        <w:rPr>
          <w:rStyle w:val="unit"/>
          <w:rFonts w:ascii="Arial" w:hAnsi="Arial" w:cs="Arial"/>
          <w:color w:val="00B0F0"/>
          <w:shd w:val="clear" w:color="auto" w:fill="FFFFFF"/>
        </w:rPr>
        <w:t>The advancement of autonomous driving is entirely dependent on AI technology.</w:t>
      </w:r>
      <w:r>
        <w:rPr>
          <w:rStyle w:val="unit"/>
          <w:rFonts w:ascii="Arial" w:hAnsi="Arial" w:cs="Arial"/>
          <w:color w:val="333333"/>
          <w:shd w:val="clear" w:color="auto" w:fill="FFFFFF"/>
        </w:rPr>
        <w:t xml:space="preserve"> </w:t>
      </w:r>
      <w:bookmarkStart w:id="4" w:name="_Hlk88226526"/>
      <w:bookmarkEnd w:id="3"/>
      <w:r>
        <w:rPr>
          <w:rStyle w:val="unit"/>
          <w:rFonts w:ascii="Arial" w:hAnsi="Arial" w:cs="Arial"/>
          <w:color w:val="333333"/>
          <w:shd w:val="clear" w:color="auto" w:fill="FFFFFF"/>
        </w:rPr>
        <w:t>In the theoretical process of autonomous driving, no matter the perception of the surrounding environment, decision planning or control execution, control of AI is indispensable.</w:t>
      </w:r>
      <w:bookmarkEnd w:id="4"/>
      <w:r>
        <w:rPr>
          <w:rStyle w:val="unit"/>
          <w:rFonts w:ascii="Arial" w:hAnsi="Arial" w:cs="Arial"/>
          <w:color w:val="333333"/>
          <w:shd w:val="clear" w:color="auto" w:fill="FFFFFF"/>
        </w:rPr>
        <w:t xml:space="preserve"> To ensure the safety under automatic control of the machine, </w:t>
      </w:r>
      <w:r w:rsidRPr="00DA1DFE">
        <w:rPr>
          <w:rStyle w:val="unit"/>
          <w:rFonts w:ascii="Arial" w:hAnsi="Arial" w:cs="Arial"/>
          <w:color w:val="00B0F0"/>
          <w:shd w:val="clear" w:color="auto" w:fill="FFFFFF"/>
        </w:rPr>
        <w:t xml:space="preserve">AI has to own an advanced sensor system to avoid risks in time. </w:t>
      </w:r>
      <w:r>
        <w:rPr>
          <w:rStyle w:val="unit"/>
          <w:rFonts w:ascii="Arial" w:hAnsi="Arial" w:cs="Arial"/>
          <w:color w:val="333333"/>
          <w:shd w:val="clear" w:color="auto" w:fill="FFFFFF"/>
        </w:rPr>
        <w:t>There is good news that all of these are getting better and better.</w:t>
      </w:r>
    </w:p>
    <w:p w14:paraId="77222DC3" w14:textId="75427A23" w:rsidR="00927FF6" w:rsidRDefault="00927FF6" w:rsidP="009057F5">
      <w:pPr>
        <w:rPr>
          <w:rStyle w:val="unit"/>
          <w:rFonts w:ascii="Arial" w:hAnsi="Arial" w:cs="Arial"/>
          <w:color w:val="333333"/>
          <w:shd w:val="clear" w:color="auto" w:fill="FFFFFF"/>
        </w:rPr>
      </w:pPr>
    </w:p>
    <w:p w14:paraId="12548AED" w14:textId="50626377" w:rsidR="00927FF6" w:rsidRDefault="00927FF6" w:rsidP="009057F5">
      <w:pPr>
        <w:rPr>
          <w:rStyle w:val="unit"/>
          <w:rFonts w:ascii="Arial" w:hAnsi="Arial" w:cs="Arial"/>
          <w:color w:val="333333"/>
          <w:shd w:val="clear" w:color="auto" w:fill="FFFFFF"/>
        </w:rPr>
      </w:pPr>
    </w:p>
    <w:p w14:paraId="698E9D00" w14:textId="0178A16C" w:rsidR="00927FF6" w:rsidRDefault="00927FF6" w:rsidP="009057F5">
      <w:pPr>
        <w:rPr>
          <w:rFonts w:cs="Times New Roman"/>
        </w:rPr>
      </w:pPr>
      <w:proofErr w:type="spellStart"/>
      <w:proofErr w:type="gramStart"/>
      <w:r w:rsidRPr="00927FF6">
        <w:rPr>
          <w:rFonts w:cs="Times New Roman"/>
        </w:rPr>
        <w:t>Thus,this</w:t>
      </w:r>
      <w:proofErr w:type="spellEnd"/>
      <w:proofErr w:type="gramEnd"/>
      <w:r w:rsidRPr="00927FF6">
        <w:rPr>
          <w:rFonts w:cs="Times New Roman"/>
        </w:rPr>
        <w:t xml:space="preserve"> paper aims to shorten the gap by providing a comprehensive survey of key studies in this research avenue.</w:t>
      </w:r>
    </w:p>
    <w:p w14:paraId="0BD555C0" w14:textId="12474BFE" w:rsidR="00927FF6" w:rsidRDefault="00927FF6" w:rsidP="009057F5">
      <w:pPr>
        <w:rPr>
          <w:rFonts w:cs="Times New Roman"/>
        </w:rPr>
      </w:pPr>
    </w:p>
    <w:p w14:paraId="543B18D1" w14:textId="31C7C490" w:rsidR="00927FF6" w:rsidRDefault="00927FF6" w:rsidP="009057F5">
      <w:pPr>
        <w:rPr>
          <w:rFonts w:cs="Times New Roman"/>
        </w:rPr>
      </w:pPr>
      <w:r w:rsidRPr="00927FF6">
        <w:rPr>
          <w:rFonts w:cs="Times New Roman" w:hint="eastAsia"/>
        </w:rPr>
        <w:t>人工智能与其他新兴技术结合使用的潜在机会</w:t>
      </w:r>
    </w:p>
    <w:p w14:paraId="57CCA0CD" w14:textId="6041C62B" w:rsidR="00927FF6" w:rsidRDefault="00927FF6" w:rsidP="009057F5">
      <w:pPr>
        <w:rPr>
          <w:rFonts w:cs="Times New Roman"/>
        </w:rPr>
      </w:pPr>
    </w:p>
    <w:p w14:paraId="565C3676" w14:textId="2AA23AB7" w:rsidR="00927FF6" w:rsidRDefault="00927FF6" w:rsidP="009057F5">
      <w:pPr>
        <w:rPr>
          <w:rFonts w:cs="Times New Roman"/>
        </w:rPr>
      </w:pPr>
    </w:p>
    <w:p w14:paraId="2CB33CE6" w14:textId="733402CB" w:rsidR="00927FF6" w:rsidRDefault="00927FF6" w:rsidP="009057F5">
      <w:pPr>
        <w:rPr>
          <w:rFonts w:cs="Times New Roman"/>
        </w:rPr>
      </w:pPr>
    </w:p>
    <w:p w14:paraId="2D5C0B47" w14:textId="3F295B11" w:rsidR="00927FF6" w:rsidRDefault="00927FF6" w:rsidP="009057F5">
      <w:pPr>
        <w:rPr>
          <w:rFonts w:cs="Times New Roman"/>
        </w:rPr>
      </w:pPr>
    </w:p>
    <w:p w14:paraId="30975E76" w14:textId="3A0FB30E" w:rsidR="00927FF6" w:rsidRDefault="00927FF6" w:rsidP="009057F5">
      <w:pPr>
        <w:rPr>
          <w:rFonts w:cs="Times New Roman"/>
        </w:rPr>
      </w:pPr>
    </w:p>
    <w:p w14:paraId="0754DFEE" w14:textId="5E1F57A5" w:rsidR="00927FF6" w:rsidRDefault="00927FF6" w:rsidP="009057F5">
      <w:pPr>
        <w:rPr>
          <w:rFonts w:cs="Times New Roman"/>
        </w:rPr>
      </w:pPr>
    </w:p>
    <w:p w14:paraId="737238E5" w14:textId="7FFD8EDE" w:rsidR="00927FF6" w:rsidRDefault="00927FF6" w:rsidP="009057F5">
      <w:pPr>
        <w:rPr>
          <w:rFonts w:cs="Times New Roman"/>
        </w:rPr>
      </w:pPr>
    </w:p>
    <w:p w14:paraId="3D5EC738" w14:textId="780D90D3" w:rsidR="00927FF6" w:rsidRDefault="00927FF6" w:rsidP="009057F5">
      <w:pPr>
        <w:rPr>
          <w:rFonts w:cs="Times New Roman"/>
        </w:rPr>
      </w:pPr>
    </w:p>
    <w:p w14:paraId="3B79D48E" w14:textId="4BDC26A0" w:rsidR="00927FF6" w:rsidRDefault="00927FF6" w:rsidP="009057F5">
      <w:pPr>
        <w:rPr>
          <w:rFonts w:cs="Times New Roman"/>
        </w:rPr>
      </w:pPr>
    </w:p>
    <w:p w14:paraId="57C29633" w14:textId="5F0906B4" w:rsidR="00927FF6" w:rsidRDefault="00927FF6" w:rsidP="009057F5">
      <w:pPr>
        <w:rPr>
          <w:rFonts w:cs="Times New Roman"/>
        </w:rPr>
      </w:pPr>
    </w:p>
    <w:p w14:paraId="785321F8" w14:textId="284B2D98" w:rsidR="00927FF6" w:rsidRDefault="00927FF6" w:rsidP="009057F5">
      <w:pPr>
        <w:rPr>
          <w:rFonts w:cs="Times New Roman"/>
        </w:rPr>
      </w:pPr>
    </w:p>
    <w:p w14:paraId="6720D57E" w14:textId="71AB223B" w:rsidR="00927FF6" w:rsidRDefault="00927FF6" w:rsidP="009057F5">
      <w:pPr>
        <w:rPr>
          <w:rFonts w:cs="Times New Roman"/>
        </w:rPr>
      </w:pPr>
    </w:p>
    <w:p w14:paraId="4D4D1B02" w14:textId="2211F305" w:rsidR="00927FF6" w:rsidRDefault="00927FF6" w:rsidP="009057F5">
      <w:pPr>
        <w:rPr>
          <w:rFonts w:cs="Times New Roman"/>
        </w:rPr>
      </w:pPr>
    </w:p>
    <w:p w14:paraId="25A4D1BF" w14:textId="3F0F5870" w:rsidR="00927FF6" w:rsidRDefault="00927FF6" w:rsidP="009057F5">
      <w:pPr>
        <w:rPr>
          <w:rFonts w:cs="Times New Roman"/>
        </w:rPr>
      </w:pPr>
    </w:p>
    <w:p w14:paraId="4AC0A88A" w14:textId="5C0E8688" w:rsidR="00927FF6" w:rsidRDefault="00927FF6" w:rsidP="009057F5">
      <w:pPr>
        <w:rPr>
          <w:rFonts w:cs="Times New Roman"/>
        </w:rPr>
      </w:pPr>
    </w:p>
    <w:p w14:paraId="344BE56D" w14:textId="5EAD4E27" w:rsidR="00927FF6" w:rsidRDefault="00927FF6" w:rsidP="009057F5">
      <w:pPr>
        <w:rPr>
          <w:rFonts w:cs="Times New Roman"/>
        </w:rPr>
      </w:pPr>
    </w:p>
    <w:p w14:paraId="399C19EA" w14:textId="349B077E" w:rsidR="00927FF6" w:rsidRDefault="00927FF6" w:rsidP="009057F5">
      <w:pPr>
        <w:rPr>
          <w:rFonts w:cs="Times New Roman"/>
        </w:rPr>
      </w:pPr>
    </w:p>
    <w:p w14:paraId="3A7B2C50" w14:textId="225FD41A" w:rsidR="00927FF6" w:rsidRDefault="00927FF6" w:rsidP="009057F5">
      <w:pPr>
        <w:rPr>
          <w:rFonts w:cs="Times New Roman"/>
        </w:rPr>
      </w:pPr>
    </w:p>
    <w:p w14:paraId="5158B785" w14:textId="53854D7F" w:rsidR="00927FF6" w:rsidRDefault="00927FF6" w:rsidP="009057F5">
      <w:pPr>
        <w:rPr>
          <w:rFonts w:cs="Times New Roman"/>
        </w:rPr>
      </w:pPr>
    </w:p>
    <w:p w14:paraId="3BFAD55B" w14:textId="20D7E432" w:rsidR="00927FF6" w:rsidRDefault="00927FF6" w:rsidP="009057F5">
      <w:pPr>
        <w:rPr>
          <w:rFonts w:cs="Times New Roman"/>
        </w:rPr>
      </w:pPr>
    </w:p>
    <w:p w14:paraId="155A075E" w14:textId="52C755EA" w:rsidR="00927FF6" w:rsidRDefault="00927FF6" w:rsidP="009057F5">
      <w:pPr>
        <w:rPr>
          <w:rFonts w:cs="Times New Roman"/>
        </w:rPr>
      </w:pPr>
    </w:p>
    <w:p w14:paraId="4437D4B0" w14:textId="53E53D15" w:rsidR="00927FF6" w:rsidRDefault="00927FF6" w:rsidP="009057F5">
      <w:pPr>
        <w:rPr>
          <w:rFonts w:cs="Times New Roman"/>
        </w:rPr>
      </w:pPr>
      <w:r w:rsidRPr="00927FF6">
        <w:rPr>
          <w:rFonts w:cs="Times New Roman"/>
        </w:rPr>
        <w:lastRenderedPageBreak/>
        <w:t>[</w:t>
      </w:r>
      <w:proofErr w:type="gramStart"/>
      <w:r w:rsidRPr="00927FF6">
        <w:rPr>
          <w:rFonts w:cs="Times New Roman"/>
        </w:rPr>
        <w:t>1</w:t>
      </w:r>
      <w:bookmarkStart w:id="5" w:name="_Hlk88227281"/>
      <w:r w:rsidRPr="00927FF6">
        <w:rPr>
          <w:rFonts w:cs="Times New Roman"/>
        </w:rPr>
        <w:t>]</w:t>
      </w:r>
      <w:proofErr w:type="spellStart"/>
      <w:r w:rsidRPr="00927FF6">
        <w:rPr>
          <w:rFonts w:cs="Times New Roman"/>
        </w:rPr>
        <w:t>Yifang</w:t>
      </w:r>
      <w:proofErr w:type="spellEnd"/>
      <w:proofErr w:type="gramEnd"/>
      <w:r w:rsidRPr="00927FF6">
        <w:rPr>
          <w:rFonts w:cs="Times New Roman"/>
        </w:rPr>
        <w:t xml:space="preserve"> </w:t>
      </w:r>
      <w:proofErr w:type="spellStart"/>
      <w:r w:rsidRPr="00927FF6">
        <w:rPr>
          <w:rFonts w:cs="Times New Roman"/>
        </w:rPr>
        <w:t>Ma,Zhenyu</w:t>
      </w:r>
      <w:proofErr w:type="spellEnd"/>
      <w:r w:rsidRPr="00927FF6">
        <w:rPr>
          <w:rFonts w:cs="Times New Roman"/>
        </w:rPr>
        <w:t xml:space="preserve"> </w:t>
      </w:r>
      <w:proofErr w:type="spellStart"/>
      <w:r w:rsidRPr="00927FF6">
        <w:rPr>
          <w:rFonts w:cs="Times New Roman"/>
        </w:rPr>
        <w:t>Wang,Hong</w:t>
      </w:r>
      <w:proofErr w:type="spellEnd"/>
      <w:r w:rsidRPr="00927FF6">
        <w:rPr>
          <w:rFonts w:cs="Times New Roman"/>
        </w:rPr>
        <w:t xml:space="preserve"> </w:t>
      </w:r>
      <w:proofErr w:type="spellStart"/>
      <w:r w:rsidRPr="00927FF6">
        <w:rPr>
          <w:rFonts w:cs="Times New Roman"/>
        </w:rPr>
        <w:t>Yang,Lin</w:t>
      </w:r>
      <w:proofErr w:type="spellEnd"/>
      <w:r w:rsidRPr="00927FF6">
        <w:rPr>
          <w:rFonts w:cs="Times New Roman"/>
        </w:rPr>
        <w:t xml:space="preserve"> </w:t>
      </w:r>
      <w:proofErr w:type="spellStart"/>
      <w:r w:rsidRPr="00927FF6">
        <w:rPr>
          <w:rFonts w:cs="Times New Roman"/>
        </w:rPr>
        <w:t>Yang.Artificial</w:t>
      </w:r>
      <w:proofErr w:type="spellEnd"/>
      <w:r w:rsidRPr="00927FF6">
        <w:rPr>
          <w:rFonts w:cs="Times New Roman"/>
        </w:rPr>
        <w:t xml:space="preserve"> Intelligence Applications in the Development of Autonomous </w:t>
      </w:r>
      <w:proofErr w:type="spellStart"/>
      <w:r w:rsidRPr="00927FF6">
        <w:rPr>
          <w:rFonts w:cs="Times New Roman"/>
        </w:rPr>
        <w:t>Vehicles:A</w:t>
      </w:r>
      <w:proofErr w:type="spellEnd"/>
      <w:r w:rsidRPr="00927FF6">
        <w:rPr>
          <w:rFonts w:cs="Times New Roman"/>
        </w:rPr>
        <w:t xml:space="preserve"> Survey[J].IEEE/CAA Journal of </w:t>
      </w:r>
      <w:proofErr w:type="spellStart"/>
      <w:r w:rsidRPr="00927FF6">
        <w:rPr>
          <w:rFonts w:cs="Times New Roman"/>
        </w:rPr>
        <w:t>Automatica</w:t>
      </w:r>
      <w:proofErr w:type="spellEnd"/>
      <w:r w:rsidRPr="00927FF6">
        <w:rPr>
          <w:rFonts w:cs="Times New Roman"/>
        </w:rPr>
        <w:t xml:space="preserve"> Sinica,2020,7(02):315-329.</w:t>
      </w:r>
      <w:bookmarkEnd w:id="5"/>
    </w:p>
    <w:p w14:paraId="1C653DAD" w14:textId="72FBD0AA" w:rsidR="00DA1DFE" w:rsidRDefault="00DA1DFE" w:rsidP="009057F5">
      <w:pPr>
        <w:rPr>
          <w:rFonts w:cs="Times New Roman"/>
        </w:rPr>
      </w:pPr>
    </w:p>
    <w:p w14:paraId="4180FA27" w14:textId="540DB07D" w:rsidR="00DA1DFE" w:rsidRPr="000203B6" w:rsidRDefault="00DA1DFE" w:rsidP="009057F5">
      <w:pPr>
        <w:rPr>
          <w:rFonts w:cs="Times New Roman" w:hint="eastAsia"/>
        </w:rPr>
      </w:pPr>
      <w:bookmarkStart w:id="6" w:name="_Hlk88227195"/>
      <w:r w:rsidRPr="00DA1DFE">
        <w:rPr>
          <w:rFonts w:cs="Times New Roman"/>
        </w:rPr>
        <w:t>[</w:t>
      </w:r>
      <w:proofErr w:type="gramStart"/>
      <w:r>
        <w:rPr>
          <w:rFonts w:cs="Times New Roman"/>
        </w:rPr>
        <w:t>2</w:t>
      </w:r>
      <w:r w:rsidRPr="00DA1DFE">
        <w:rPr>
          <w:rFonts w:cs="Times New Roman"/>
        </w:rPr>
        <w:t>]Hua</w:t>
      </w:r>
      <w:proofErr w:type="gramEnd"/>
      <w:r w:rsidRPr="00DA1DFE">
        <w:rPr>
          <w:rFonts w:cs="Times New Roman"/>
        </w:rPr>
        <w:t xml:space="preserve"> </w:t>
      </w:r>
      <w:proofErr w:type="spellStart"/>
      <w:r w:rsidRPr="00DA1DFE">
        <w:rPr>
          <w:rFonts w:cs="Times New Roman"/>
        </w:rPr>
        <w:t>Ding,Jianwei</w:t>
      </w:r>
      <w:proofErr w:type="spellEnd"/>
      <w:r w:rsidRPr="00DA1DFE">
        <w:rPr>
          <w:rFonts w:cs="Times New Roman"/>
        </w:rPr>
        <w:t xml:space="preserve"> </w:t>
      </w:r>
      <w:proofErr w:type="spellStart"/>
      <w:r w:rsidRPr="00DA1DFE">
        <w:rPr>
          <w:rFonts w:cs="Times New Roman"/>
        </w:rPr>
        <w:t>Wang,Wenqiang</w:t>
      </w:r>
      <w:proofErr w:type="spellEnd"/>
      <w:r w:rsidRPr="00DA1DFE">
        <w:rPr>
          <w:rFonts w:cs="Times New Roman"/>
        </w:rPr>
        <w:t xml:space="preserve"> </w:t>
      </w:r>
      <w:proofErr w:type="spellStart"/>
      <w:r w:rsidRPr="00DA1DFE">
        <w:rPr>
          <w:rFonts w:cs="Times New Roman"/>
        </w:rPr>
        <w:t>Liao,Ting</w:t>
      </w:r>
      <w:proofErr w:type="spellEnd"/>
      <w:r w:rsidRPr="00DA1DFE">
        <w:rPr>
          <w:rFonts w:cs="Times New Roman"/>
        </w:rPr>
        <w:t xml:space="preserve"> </w:t>
      </w:r>
      <w:proofErr w:type="spellStart"/>
      <w:r w:rsidRPr="00DA1DFE">
        <w:rPr>
          <w:rFonts w:cs="Times New Roman"/>
        </w:rPr>
        <w:t>Liang,Hong</w:t>
      </w:r>
      <w:proofErr w:type="spellEnd"/>
      <w:r w:rsidRPr="00DA1DFE">
        <w:rPr>
          <w:rFonts w:cs="Times New Roman"/>
        </w:rPr>
        <w:t xml:space="preserve"> </w:t>
      </w:r>
      <w:proofErr w:type="spellStart"/>
      <w:r w:rsidRPr="00DA1DFE">
        <w:rPr>
          <w:rFonts w:cs="Times New Roman"/>
        </w:rPr>
        <w:t>Dai.Site</w:t>
      </w:r>
      <w:proofErr w:type="spellEnd"/>
      <w:r w:rsidRPr="00DA1DFE">
        <w:rPr>
          <w:rFonts w:cs="Times New Roman"/>
        </w:rPr>
        <w:t xml:space="preserve"> selection of self-driving and recreational vehicle camps in </w:t>
      </w:r>
      <w:proofErr w:type="spellStart"/>
      <w:r w:rsidRPr="00DA1DFE">
        <w:rPr>
          <w:rFonts w:cs="Times New Roman"/>
        </w:rPr>
        <w:t>China:An</w:t>
      </w:r>
      <w:proofErr w:type="spellEnd"/>
      <w:r w:rsidRPr="00DA1DFE">
        <w:rPr>
          <w:rFonts w:cs="Times New Roman"/>
        </w:rPr>
        <w:t xml:space="preserve"> investigation using analytic hierarchy process and entropy[J].Journal of Traffic and Transportation Engineering(English Edition),2021,8(05):762-777.</w:t>
      </w:r>
      <w:bookmarkEnd w:id="6"/>
    </w:p>
    <w:sectPr w:rsidR="00DA1DFE" w:rsidRPr="000203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341D" w14:textId="77777777" w:rsidR="0038113F" w:rsidRDefault="0038113F" w:rsidP="009057F5">
      <w:r>
        <w:separator/>
      </w:r>
    </w:p>
  </w:endnote>
  <w:endnote w:type="continuationSeparator" w:id="0">
    <w:p w14:paraId="289600B8" w14:textId="77777777" w:rsidR="0038113F" w:rsidRDefault="0038113F" w:rsidP="00905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143E" w14:textId="77777777" w:rsidR="0038113F" w:rsidRDefault="0038113F" w:rsidP="009057F5">
      <w:r>
        <w:separator/>
      </w:r>
    </w:p>
  </w:footnote>
  <w:footnote w:type="continuationSeparator" w:id="0">
    <w:p w14:paraId="6D53C6AA" w14:textId="77777777" w:rsidR="0038113F" w:rsidRDefault="0038113F" w:rsidP="00905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21"/>
    <w:rsid w:val="000203B6"/>
    <w:rsid w:val="00026B71"/>
    <w:rsid w:val="000B3C31"/>
    <w:rsid w:val="0013385E"/>
    <w:rsid w:val="001D4D93"/>
    <w:rsid w:val="001E00AD"/>
    <w:rsid w:val="0020405E"/>
    <w:rsid w:val="002329E0"/>
    <w:rsid w:val="00332D21"/>
    <w:rsid w:val="0038113F"/>
    <w:rsid w:val="00457052"/>
    <w:rsid w:val="00637C22"/>
    <w:rsid w:val="0065515C"/>
    <w:rsid w:val="007838F7"/>
    <w:rsid w:val="00794DA5"/>
    <w:rsid w:val="00813A86"/>
    <w:rsid w:val="008C7330"/>
    <w:rsid w:val="009057F5"/>
    <w:rsid w:val="00927FF6"/>
    <w:rsid w:val="00957793"/>
    <w:rsid w:val="009D0B37"/>
    <w:rsid w:val="00A43DE9"/>
    <w:rsid w:val="00AD4877"/>
    <w:rsid w:val="00C260AB"/>
    <w:rsid w:val="00C43B1A"/>
    <w:rsid w:val="00D607C6"/>
    <w:rsid w:val="00DA1DFE"/>
    <w:rsid w:val="00F2080A"/>
    <w:rsid w:val="00F20945"/>
    <w:rsid w:val="00F2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1770B"/>
  <w15:chartTrackingRefBased/>
  <w15:docId w15:val="{5CE38CCB-3ACA-438D-8927-C228713D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styleId="a4">
    <w:name w:val="header"/>
    <w:basedOn w:val="a"/>
    <w:link w:val="a5"/>
    <w:uiPriority w:val="99"/>
    <w:unhideWhenUsed/>
    <w:rsid w:val="009057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57F5"/>
    <w:rPr>
      <w:rFonts w:ascii="Times New Roman" w:eastAsia="宋体" w:hAnsi="Times New Roman"/>
      <w:sz w:val="18"/>
      <w:szCs w:val="18"/>
    </w:rPr>
  </w:style>
  <w:style w:type="paragraph" w:styleId="a6">
    <w:name w:val="footer"/>
    <w:basedOn w:val="a"/>
    <w:link w:val="a7"/>
    <w:uiPriority w:val="99"/>
    <w:unhideWhenUsed/>
    <w:rsid w:val="009057F5"/>
    <w:pPr>
      <w:tabs>
        <w:tab w:val="center" w:pos="4153"/>
        <w:tab w:val="right" w:pos="8306"/>
      </w:tabs>
      <w:snapToGrid w:val="0"/>
      <w:jc w:val="left"/>
    </w:pPr>
    <w:rPr>
      <w:sz w:val="18"/>
      <w:szCs w:val="18"/>
    </w:rPr>
  </w:style>
  <w:style w:type="character" w:customStyle="1" w:styleId="a7">
    <w:name w:val="页脚 字符"/>
    <w:basedOn w:val="a0"/>
    <w:link w:val="a6"/>
    <w:uiPriority w:val="99"/>
    <w:rsid w:val="009057F5"/>
    <w:rPr>
      <w:rFonts w:ascii="Times New Roman" w:eastAsia="宋体" w:hAnsi="Times New Roman"/>
      <w:sz w:val="18"/>
      <w:szCs w:val="18"/>
    </w:rPr>
  </w:style>
  <w:style w:type="character" w:customStyle="1" w:styleId="unit">
    <w:name w:val="unit"/>
    <w:basedOn w:val="a0"/>
    <w:rsid w:val="0090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16294">
      <w:bodyDiv w:val="1"/>
      <w:marLeft w:val="0"/>
      <w:marRight w:val="0"/>
      <w:marTop w:val="0"/>
      <w:marBottom w:val="0"/>
      <w:divBdr>
        <w:top w:val="none" w:sz="0" w:space="0" w:color="auto"/>
        <w:left w:val="none" w:sz="0" w:space="0" w:color="auto"/>
        <w:bottom w:val="none" w:sz="0" w:space="0" w:color="auto"/>
        <w:right w:val="none" w:sz="0" w:space="0" w:color="auto"/>
      </w:divBdr>
    </w:div>
    <w:div w:id="100952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294</Words>
  <Characters>1737</Characters>
  <Application>Microsoft Office Word</Application>
  <DocSecurity>0</DocSecurity>
  <Lines>27</Lines>
  <Paragraphs>6</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5</cp:revision>
  <dcterms:created xsi:type="dcterms:W3CDTF">2021-10-30T09:22:00Z</dcterms:created>
  <dcterms:modified xsi:type="dcterms:W3CDTF">2021-11-19T08:13:00Z</dcterms:modified>
</cp:coreProperties>
</file>