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C3AE" w14:textId="15B4B6BA" w:rsidR="000D4E10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How to open the website:</w:t>
      </w:r>
    </w:p>
    <w:p w14:paraId="50D2BD42" w14:textId="7964C845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1. open the folder</w:t>
      </w:r>
    </w:p>
    <w:p w14:paraId="2A63F348" w14:textId="1846F9EB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2. open index.html on browser</w:t>
      </w:r>
    </w:p>
    <w:p w14:paraId="547F2F87" w14:textId="2E4F33B9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3. clicking the hamburger bar will let you read more</w:t>
      </w:r>
    </w:p>
    <w:p w14:paraId="1BA466F7" w14:textId="4AF00C15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4. clicking the sports will let you go to the sports.html</w:t>
      </w:r>
    </w:p>
    <w:p w14:paraId="760C5EC3" w14:textId="2F800657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5. clicking the activity will let you go to the activity.html</w:t>
      </w:r>
    </w:p>
    <w:p w14:paraId="5D80120B" w14:textId="5A73AC35" w:rsidR="00EF3749" w:rsidRPr="005F13FD" w:rsidRDefault="00EF3749">
      <w:pPr>
        <w:rPr>
          <w:sz w:val="32"/>
          <w:szCs w:val="32"/>
        </w:rPr>
      </w:pPr>
      <w:r w:rsidRPr="005F13FD">
        <w:rPr>
          <w:sz w:val="32"/>
          <w:szCs w:val="32"/>
        </w:rPr>
        <w:t>6. clicking the title of the navbar will let you go back to index.html</w:t>
      </w:r>
    </w:p>
    <w:sectPr w:rsidR="00EF3749" w:rsidRPr="005F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9"/>
    <w:rsid w:val="000D4E10"/>
    <w:rsid w:val="005F13FD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56C5"/>
  <w15:chartTrackingRefBased/>
  <w15:docId w15:val="{AF1E3F26-69D2-4FFD-B38C-79D0F9ED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Hansel Wijaya</dc:creator>
  <cp:keywords/>
  <dc:description/>
  <cp:lastModifiedBy>Joshua Hansel Wijaya</cp:lastModifiedBy>
  <cp:revision>2</cp:revision>
  <dcterms:created xsi:type="dcterms:W3CDTF">2020-10-12T06:47:00Z</dcterms:created>
  <dcterms:modified xsi:type="dcterms:W3CDTF">2020-10-12T06:54:00Z</dcterms:modified>
</cp:coreProperties>
</file>