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69917823"/>
      <w:r w:rsidRPr="00F0070D">
        <w:rPr>
          <w:color w:val="000000" w:themeColor="text1"/>
          <w:lang w:val="en-US"/>
        </w:rPr>
        <w:t>Table of Contents</w:t>
      </w:r>
      <w:bookmarkEnd w:id="0"/>
    </w:p>
    <w:p w:rsidR="006B7192" w:rsidRPr="006B7192"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bookmarkStart w:id="1" w:name="_GoBack"/>
      <w:bookmarkEnd w:id="1"/>
      <w:r w:rsidR="006B7192" w:rsidRPr="007E7E47">
        <w:rPr>
          <w:noProof/>
          <w:color w:val="000000" w:themeColor="text1"/>
          <w:lang w:val="en-US"/>
        </w:rPr>
        <w:t>Table of Contents</w:t>
      </w:r>
      <w:r w:rsidR="006B7192" w:rsidRPr="006B7192">
        <w:rPr>
          <w:noProof/>
          <w:lang w:val="en-US"/>
        </w:rPr>
        <w:tab/>
      </w:r>
      <w:r w:rsidR="006B7192">
        <w:rPr>
          <w:noProof/>
        </w:rPr>
        <w:fldChar w:fldCharType="begin"/>
      </w:r>
      <w:r w:rsidR="006B7192" w:rsidRPr="006B7192">
        <w:rPr>
          <w:noProof/>
          <w:lang w:val="en-US"/>
        </w:rPr>
        <w:instrText xml:space="preserve"> PAGEREF _Toc469917823 \h </w:instrText>
      </w:r>
      <w:r w:rsidR="006B7192">
        <w:rPr>
          <w:noProof/>
        </w:rPr>
      </w:r>
      <w:r w:rsidR="006B7192">
        <w:rPr>
          <w:noProof/>
        </w:rPr>
        <w:fldChar w:fldCharType="separate"/>
      </w:r>
      <w:r w:rsidR="006B7192" w:rsidRPr="006B7192">
        <w:rPr>
          <w:noProof/>
          <w:lang w:val="en-US"/>
        </w:rPr>
        <w:t>2</w:t>
      </w:r>
      <w:r w:rsidR="006B7192">
        <w:rPr>
          <w:noProof/>
        </w:rPr>
        <w:fldChar w:fldCharType="end"/>
      </w:r>
    </w:p>
    <w:p w:rsidR="006B7192" w:rsidRPr="006B7192" w:rsidRDefault="006B7192">
      <w:pPr>
        <w:pStyle w:val="Verzeichnis1"/>
        <w:tabs>
          <w:tab w:val="left" w:pos="440"/>
          <w:tab w:val="right" w:leader="dot" w:pos="8495"/>
        </w:tabs>
        <w:rPr>
          <w:rFonts w:asciiTheme="minorHAnsi" w:eastAsiaTheme="minorEastAsia" w:hAnsiTheme="minorHAnsi" w:cstheme="minorBidi"/>
          <w:noProof/>
          <w:szCs w:val="22"/>
          <w:lang w:val="en-US"/>
        </w:rPr>
      </w:pPr>
      <w:r w:rsidRPr="007E7E47">
        <w:rPr>
          <w:noProof/>
          <w:lang w:val="en-US"/>
        </w:rPr>
        <w:t>1</w:t>
      </w:r>
      <w:r w:rsidRPr="006B7192">
        <w:rPr>
          <w:rFonts w:asciiTheme="minorHAnsi" w:eastAsiaTheme="minorEastAsia" w:hAnsiTheme="minorHAnsi" w:cstheme="minorBidi"/>
          <w:noProof/>
          <w:szCs w:val="22"/>
          <w:lang w:val="en-US"/>
        </w:rPr>
        <w:tab/>
      </w:r>
      <w:r w:rsidRPr="006B7192">
        <w:rPr>
          <w:noProof/>
          <w:lang w:val="en-US"/>
        </w:rPr>
        <w:t>Background</w:t>
      </w:r>
      <w:r w:rsidRPr="006B7192">
        <w:rPr>
          <w:noProof/>
          <w:lang w:val="en-US"/>
        </w:rPr>
        <w:tab/>
      </w:r>
      <w:r>
        <w:rPr>
          <w:noProof/>
        </w:rPr>
        <w:fldChar w:fldCharType="begin"/>
      </w:r>
      <w:r w:rsidRPr="006B7192">
        <w:rPr>
          <w:noProof/>
          <w:lang w:val="en-US"/>
        </w:rPr>
        <w:instrText xml:space="preserve"> PAGEREF _Toc469917824 \h </w:instrText>
      </w:r>
      <w:r>
        <w:rPr>
          <w:noProof/>
        </w:rPr>
      </w:r>
      <w:r>
        <w:rPr>
          <w:noProof/>
        </w:rPr>
        <w:fldChar w:fldCharType="separate"/>
      </w:r>
      <w:r w:rsidRPr="006B7192">
        <w:rPr>
          <w:noProof/>
          <w:lang w:val="en-US"/>
        </w:rPr>
        <w:t>2</w:t>
      </w:r>
      <w:r>
        <w:rPr>
          <w:noProof/>
        </w:rPr>
        <w:fldChar w:fldCharType="end"/>
      </w:r>
    </w:p>
    <w:p w:rsidR="006B7192" w:rsidRPr="006B7192" w:rsidRDefault="006B7192">
      <w:pPr>
        <w:pStyle w:val="Verzeichnis2"/>
        <w:tabs>
          <w:tab w:val="left" w:pos="880"/>
          <w:tab w:val="right" w:leader="dot" w:pos="8495"/>
        </w:tabs>
        <w:rPr>
          <w:rFonts w:asciiTheme="minorHAnsi" w:eastAsiaTheme="minorEastAsia" w:hAnsiTheme="minorHAnsi" w:cstheme="minorBidi"/>
          <w:noProof/>
          <w:szCs w:val="22"/>
          <w:lang w:val="en-US"/>
        </w:rPr>
      </w:pPr>
      <w:r w:rsidRPr="006B7192">
        <w:rPr>
          <w:noProof/>
          <w:lang w:val="en-US"/>
        </w:rPr>
        <w:t>1.1</w:t>
      </w:r>
      <w:r w:rsidRPr="006B7192">
        <w:rPr>
          <w:rFonts w:asciiTheme="minorHAnsi" w:eastAsiaTheme="minorEastAsia" w:hAnsiTheme="minorHAnsi" w:cstheme="minorBidi"/>
          <w:noProof/>
          <w:szCs w:val="22"/>
          <w:lang w:val="en-US"/>
        </w:rPr>
        <w:tab/>
      </w:r>
      <w:r w:rsidRPr="006B7192">
        <w:rPr>
          <w:noProof/>
          <w:lang w:val="en-US"/>
        </w:rPr>
        <w:t>Introduction</w:t>
      </w:r>
      <w:r w:rsidRPr="006B7192">
        <w:rPr>
          <w:noProof/>
          <w:lang w:val="en-US"/>
        </w:rPr>
        <w:tab/>
      </w:r>
      <w:r>
        <w:rPr>
          <w:noProof/>
        </w:rPr>
        <w:fldChar w:fldCharType="begin"/>
      </w:r>
      <w:r w:rsidRPr="006B7192">
        <w:rPr>
          <w:noProof/>
          <w:lang w:val="en-US"/>
        </w:rPr>
        <w:instrText xml:space="preserve"> PAGEREF _Toc469917825 \h </w:instrText>
      </w:r>
      <w:r>
        <w:rPr>
          <w:noProof/>
        </w:rPr>
      </w:r>
      <w:r>
        <w:rPr>
          <w:noProof/>
        </w:rPr>
        <w:fldChar w:fldCharType="separate"/>
      </w:r>
      <w:r w:rsidRPr="006B7192">
        <w:rPr>
          <w:noProof/>
          <w:lang w:val="en-US"/>
        </w:rPr>
        <w:t>2</w:t>
      </w:r>
      <w:r>
        <w:rPr>
          <w:noProof/>
        </w:rPr>
        <w:fldChar w:fldCharType="end"/>
      </w:r>
    </w:p>
    <w:p w:rsidR="006B7192" w:rsidRPr="006B7192" w:rsidRDefault="006B7192">
      <w:pPr>
        <w:pStyle w:val="Verzeichnis2"/>
        <w:tabs>
          <w:tab w:val="left" w:pos="880"/>
          <w:tab w:val="right" w:leader="dot" w:pos="8495"/>
        </w:tabs>
        <w:rPr>
          <w:rFonts w:asciiTheme="minorHAnsi" w:eastAsiaTheme="minorEastAsia" w:hAnsiTheme="minorHAnsi" w:cstheme="minorBidi"/>
          <w:noProof/>
          <w:szCs w:val="22"/>
          <w:lang w:val="en-US"/>
        </w:rPr>
      </w:pPr>
      <w:r w:rsidRPr="007E7E47">
        <w:rPr>
          <w:noProof/>
          <w:lang w:val="en-US"/>
        </w:rPr>
        <w:t>1.2</w:t>
      </w:r>
      <w:r w:rsidRPr="006B7192">
        <w:rPr>
          <w:rFonts w:asciiTheme="minorHAnsi" w:eastAsiaTheme="minorEastAsia" w:hAnsiTheme="minorHAnsi" w:cstheme="minorBidi"/>
          <w:noProof/>
          <w:szCs w:val="22"/>
          <w:lang w:val="en-US"/>
        </w:rPr>
        <w:tab/>
      </w:r>
      <w:r w:rsidRPr="007E7E47">
        <w:rPr>
          <w:noProof/>
          <w:lang w:val="en-US"/>
        </w:rPr>
        <w:t>Motivation</w:t>
      </w:r>
      <w:r w:rsidRPr="006B7192">
        <w:rPr>
          <w:noProof/>
          <w:lang w:val="en-US"/>
        </w:rPr>
        <w:tab/>
      </w:r>
      <w:r>
        <w:rPr>
          <w:noProof/>
        </w:rPr>
        <w:fldChar w:fldCharType="begin"/>
      </w:r>
      <w:r w:rsidRPr="006B7192">
        <w:rPr>
          <w:noProof/>
          <w:lang w:val="en-US"/>
        </w:rPr>
        <w:instrText xml:space="preserve"> PAGEREF _Toc469917826 \h </w:instrText>
      </w:r>
      <w:r>
        <w:rPr>
          <w:noProof/>
        </w:rPr>
      </w:r>
      <w:r>
        <w:rPr>
          <w:noProof/>
        </w:rPr>
        <w:fldChar w:fldCharType="separate"/>
      </w:r>
      <w:r w:rsidRPr="006B7192">
        <w:rPr>
          <w:noProof/>
          <w:lang w:val="en-US"/>
        </w:rPr>
        <w:t>3</w:t>
      </w:r>
      <w:r>
        <w:rPr>
          <w:noProof/>
        </w:rPr>
        <w:fldChar w:fldCharType="end"/>
      </w:r>
    </w:p>
    <w:p w:rsidR="006B7192" w:rsidRPr="006B7192" w:rsidRDefault="006B7192">
      <w:pPr>
        <w:pStyle w:val="Verzeichnis1"/>
        <w:tabs>
          <w:tab w:val="left" w:pos="440"/>
          <w:tab w:val="right" w:leader="dot" w:pos="8495"/>
        </w:tabs>
        <w:rPr>
          <w:rFonts w:asciiTheme="minorHAnsi" w:eastAsiaTheme="minorEastAsia" w:hAnsiTheme="minorHAnsi" w:cstheme="minorBidi"/>
          <w:noProof/>
          <w:szCs w:val="22"/>
          <w:lang w:val="en-US"/>
        </w:rPr>
      </w:pPr>
      <w:r w:rsidRPr="007E7E47">
        <w:rPr>
          <w:noProof/>
          <w:lang w:val="en-US"/>
        </w:rPr>
        <w:t>2</w:t>
      </w:r>
      <w:r w:rsidRPr="006B7192">
        <w:rPr>
          <w:rFonts w:asciiTheme="minorHAnsi" w:eastAsiaTheme="minorEastAsia" w:hAnsiTheme="minorHAnsi" w:cstheme="minorBidi"/>
          <w:noProof/>
          <w:szCs w:val="22"/>
          <w:lang w:val="en-US"/>
        </w:rPr>
        <w:tab/>
      </w:r>
      <w:r w:rsidRPr="006B7192">
        <w:rPr>
          <w:noProof/>
          <w:lang w:val="en-US"/>
        </w:rPr>
        <w:t>Literature review</w:t>
      </w:r>
      <w:r w:rsidRPr="006B7192">
        <w:rPr>
          <w:noProof/>
          <w:lang w:val="en-US"/>
        </w:rPr>
        <w:tab/>
      </w:r>
      <w:r>
        <w:rPr>
          <w:noProof/>
        </w:rPr>
        <w:fldChar w:fldCharType="begin"/>
      </w:r>
      <w:r w:rsidRPr="006B7192">
        <w:rPr>
          <w:noProof/>
          <w:lang w:val="en-US"/>
        </w:rPr>
        <w:instrText xml:space="preserve"> PAGEREF _Toc469917827 \h </w:instrText>
      </w:r>
      <w:r>
        <w:rPr>
          <w:noProof/>
        </w:rPr>
      </w:r>
      <w:r>
        <w:rPr>
          <w:noProof/>
        </w:rPr>
        <w:fldChar w:fldCharType="separate"/>
      </w:r>
      <w:r w:rsidRPr="006B7192">
        <w:rPr>
          <w:noProof/>
          <w:lang w:val="en-US"/>
        </w:rPr>
        <w:t>4</w:t>
      </w:r>
      <w:r>
        <w:rPr>
          <w:noProof/>
        </w:rPr>
        <w:fldChar w:fldCharType="end"/>
      </w:r>
    </w:p>
    <w:p w:rsidR="006B7192" w:rsidRPr="006B7192" w:rsidRDefault="006B7192">
      <w:pPr>
        <w:pStyle w:val="Verzeichnis2"/>
        <w:tabs>
          <w:tab w:val="left" w:pos="880"/>
          <w:tab w:val="right" w:leader="dot" w:pos="8495"/>
        </w:tabs>
        <w:rPr>
          <w:rFonts w:asciiTheme="minorHAnsi" w:eastAsiaTheme="minorEastAsia" w:hAnsiTheme="minorHAnsi" w:cstheme="minorBidi"/>
          <w:noProof/>
          <w:szCs w:val="22"/>
          <w:lang w:val="en-US"/>
        </w:rPr>
      </w:pPr>
      <w:r w:rsidRPr="006B7192">
        <w:rPr>
          <w:noProof/>
          <w:lang w:val="en-US"/>
        </w:rPr>
        <w:t>2.1</w:t>
      </w:r>
      <w:r w:rsidRPr="006B7192">
        <w:rPr>
          <w:rFonts w:asciiTheme="minorHAnsi" w:eastAsiaTheme="minorEastAsia" w:hAnsiTheme="minorHAnsi" w:cstheme="minorBidi"/>
          <w:noProof/>
          <w:szCs w:val="22"/>
          <w:lang w:val="en-US"/>
        </w:rPr>
        <w:tab/>
      </w:r>
      <w:r w:rsidRPr="006B7192">
        <w:rPr>
          <w:noProof/>
          <w:lang w:val="en-US"/>
        </w:rPr>
        <w:t>Augmented Reality</w:t>
      </w:r>
      <w:r w:rsidRPr="006B7192">
        <w:rPr>
          <w:noProof/>
          <w:lang w:val="en-US"/>
        </w:rPr>
        <w:tab/>
      </w:r>
      <w:r>
        <w:rPr>
          <w:noProof/>
        </w:rPr>
        <w:fldChar w:fldCharType="begin"/>
      </w:r>
      <w:r w:rsidRPr="006B7192">
        <w:rPr>
          <w:noProof/>
          <w:lang w:val="en-US"/>
        </w:rPr>
        <w:instrText xml:space="preserve"> PAGEREF _Toc469917828 \h </w:instrText>
      </w:r>
      <w:r>
        <w:rPr>
          <w:noProof/>
        </w:rPr>
      </w:r>
      <w:r>
        <w:rPr>
          <w:noProof/>
        </w:rPr>
        <w:fldChar w:fldCharType="separate"/>
      </w:r>
      <w:r w:rsidRPr="006B7192">
        <w:rPr>
          <w:noProof/>
          <w:lang w:val="en-US"/>
        </w:rPr>
        <w:t>4</w:t>
      </w:r>
      <w:r>
        <w:rPr>
          <w:noProof/>
        </w:rPr>
        <w:fldChar w:fldCharType="end"/>
      </w:r>
    </w:p>
    <w:p w:rsidR="006B7192" w:rsidRPr="006B7192" w:rsidRDefault="006B7192">
      <w:pPr>
        <w:pStyle w:val="Verzeichnis3"/>
        <w:tabs>
          <w:tab w:val="left" w:pos="1320"/>
          <w:tab w:val="right" w:leader="dot" w:pos="8495"/>
        </w:tabs>
        <w:rPr>
          <w:rFonts w:asciiTheme="minorHAnsi" w:eastAsiaTheme="minorEastAsia" w:hAnsiTheme="minorHAnsi" w:cstheme="minorBidi"/>
          <w:noProof/>
          <w:szCs w:val="22"/>
          <w:lang w:val="en-US"/>
        </w:rPr>
      </w:pPr>
      <w:r w:rsidRPr="007E7E47">
        <w:rPr>
          <w:noProof/>
          <w:lang w:val="en-US"/>
        </w:rPr>
        <w:t>2.1.1</w:t>
      </w:r>
      <w:r w:rsidRPr="006B7192">
        <w:rPr>
          <w:rFonts w:asciiTheme="minorHAnsi" w:eastAsiaTheme="minorEastAsia" w:hAnsiTheme="minorHAnsi" w:cstheme="minorBidi"/>
          <w:noProof/>
          <w:szCs w:val="22"/>
          <w:lang w:val="en-US"/>
        </w:rPr>
        <w:tab/>
      </w:r>
      <w:r w:rsidRPr="006B7192">
        <w:rPr>
          <w:noProof/>
          <w:lang w:val="en-US"/>
        </w:rPr>
        <w:t>Definitions and taxonomies</w:t>
      </w:r>
      <w:r w:rsidRPr="006B7192">
        <w:rPr>
          <w:noProof/>
          <w:lang w:val="en-US"/>
        </w:rPr>
        <w:tab/>
      </w:r>
      <w:r>
        <w:rPr>
          <w:noProof/>
        </w:rPr>
        <w:fldChar w:fldCharType="begin"/>
      </w:r>
      <w:r w:rsidRPr="006B7192">
        <w:rPr>
          <w:noProof/>
          <w:lang w:val="en-US"/>
        </w:rPr>
        <w:instrText xml:space="preserve"> PAGEREF _Toc469917829 \h </w:instrText>
      </w:r>
      <w:r>
        <w:rPr>
          <w:noProof/>
        </w:rPr>
      </w:r>
      <w:r>
        <w:rPr>
          <w:noProof/>
        </w:rPr>
        <w:fldChar w:fldCharType="separate"/>
      </w:r>
      <w:r w:rsidRPr="006B7192">
        <w:rPr>
          <w:noProof/>
          <w:lang w:val="en-US"/>
        </w:rPr>
        <w:t>4</w:t>
      </w:r>
      <w:r>
        <w:rPr>
          <w:noProof/>
        </w:rPr>
        <w:fldChar w:fldCharType="end"/>
      </w:r>
    </w:p>
    <w:p w:rsidR="006B7192" w:rsidRPr="006B7192" w:rsidRDefault="006B7192">
      <w:pPr>
        <w:pStyle w:val="Verzeichnis3"/>
        <w:tabs>
          <w:tab w:val="left" w:pos="1320"/>
          <w:tab w:val="right" w:leader="dot" w:pos="8495"/>
        </w:tabs>
        <w:rPr>
          <w:rFonts w:asciiTheme="minorHAnsi" w:eastAsiaTheme="minorEastAsia" w:hAnsiTheme="minorHAnsi" w:cstheme="minorBidi"/>
          <w:noProof/>
          <w:szCs w:val="22"/>
          <w:lang w:val="en-US"/>
        </w:rPr>
      </w:pPr>
      <w:r w:rsidRPr="007E7E47">
        <w:rPr>
          <w:noProof/>
          <w:lang w:val="en-US"/>
        </w:rPr>
        <w:t>2.1.2</w:t>
      </w:r>
      <w:r w:rsidRPr="006B7192">
        <w:rPr>
          <w:rFonts w:asciiTheme="minorHAnsi" w:eastAsiaTheme="minorEastAsia" w:hAnsiTheme="minorHAnsi" w:cstheme="minorBidi"/>
          <w:noProof/>
          <w:szCs w:val="22"/>
          <w:lang w:val="en-US"/>
        </w:rPr>
        <w:tab/>
      </w:r>
      <w:r w:rsidRPr="007E7E47">
        <w:rPr>
          <w:noProof/>
          <w:lang w:val="en-US"/>
        </w:rPr>
        <w:t>Technology</w:t>
      </w:r>
      <w:r w:rsidRPr="006B7192">
        <w:rPr>
          <w:noProof/>
          <w:lang w:val="en-US"/>
        </w:rPr>
        <w:tab/>
      </w:r>
      <w:r>
        <w:rPr>
          <w:noProof/>
        </w:rPr>
        <w:fldChar w:fldCharType="begin"/>
      </w:r>
      <w:r w:rsidRPr="006B7192">
        <w:rPr>
          <w:noProof/>
          <w:lang w:val="en-US"/>
        </w:rPr>
        <w:instrText xml:space="preserve"> PAGEREF _Toc469917830 \h </w:instrText>
      </w:r>
      <w:r>
        <w:rPr>
          <w:noProof/>
        </w:rPr>
      </w:r>
      <w:r>
        <w:rPr>
          <w:noProof/>
        </w:rPr>
        <w:fldChar w:fldCharType="separate"/>
      </w:r>
      <w:r w:rsidRPr="006B7192">
        <w:rPr>
          <w:noProof/>
          <w:lang w:val="en-US"/>
        </w:rPr>
        <w:t>6</w:t>
      </w:r>
      <w:r>
        <w:rPr>
          <w:noProof/>
        </w:rPr>
        <w:fldChar w:fldCharType="end"/>
      </w:r>
    </w:p>
    <w:p w:rsidR="006B7192" w:rsidRPr="006B7192" w:rsidRDefault="006B7192">
      <w:pPr>
        <w:pStyle w:val="Verzeichnis3"/>
        <w:tabs>
          <w:tab w:val="left" w:pos="1320"/>
          <w:tab w:val="right" w:leader="dot" w:pos="8495"/>
        </w:tabs>
        <w:rPr>
          <w:rFonts w:asciiTheme="minorHAnsi" w:eastAsiaTheme="minorEastAsia" w:hAnsiTheme="minorHAnsi" w:cstheme="minorBidi"/>
          <w:noProof/>
          <w:szCs w:val="22"/>
          <w:lang w:val="en-US"/>
        </w:rPr>
      </w:pPr>
      <w:r w:rsidRPr="007E7E47">
        <w:rPr>
          <w:noProof/>
          <w:lang w:val="en-US"/>
        </w:rPr>
        <w:t>2.1.3</w:t>
      </w:r>
      <w:r w:rsidRPr="006B7192">
        <w:rPr>
          <w:rFonts w:asciiTheme="minorHAnsi" w:eastAsiaTheme="minorEastAsia" w:hAnsiTheme="minorHAnsi" w:cstheme="minorBidi"/>
          <w:noProof/>
          <w:szCs w:val="22"/>
          <w:lang w:val="en-US"/>
        </w:rPr>
        <w:tab/>
      </w:r>
      <w:r w:rsidRPr="006B7192">
        <w:rPr>
          <w:noProof/>
          <w:lang w:val="en-US"/>
        </w:rPr>
        <w:t>Applications</w:t>
      </w:r>
      <w:r w:rsidRPr="006B7192">
        <w:rPr>
          <w:noProof/>
          <w:lang w:val="en-US"/>
        </w:rPr>
        <w:tab/>
      </w:r>
      <w:r>
        <w:rPr>
          <w:noProof/>
        </w:rPr>
        <w:fldChar w:fldCharType="begin"/>
      </w:r>
      <w:r w:rsidRPr="006B7192">
        <w:rPr>
          <w:noProof/>
          <w:lang w:val="en-US"/>
        </w:rPr>
        <w:instrText xml:space="preserve"> PAGEREF _Toc469917831 \h </w:instrText>
      </w:r>
      <w:r>
        <w:rPr>
          <w:noProof/>
        </w:rPr>
      </w:r>
      <w:r>
        <w:rPr>
          <w:noProof/>
        </w:rPr>
        <w:fldChar w:fldCharType="separate"/>
      </w:r>
      <w:r w:rsidRPr="006B7192">
        <w:rPr>
          <w:noProof/>
          <w:lang w:val="en-US"/>
        </w:rPr>
        <w:t>8</w:t>
      </w:r>
      <w:r>
        <w:rPr>
          <w:noProof/>
        </w:rPr>
        <w:fldChar w:fldCharType="end"/>
      </w:r>
    </w:p>
    <w:p w:rsidR="006B7192" w:rsidRPr="006B7192" w:rsidRDefault="006B7192">
      <w:pPr>
        <w:pStyle w:val="Verzeichnis4"/>
        <w:tabs>
          <w:tab w:val="left" w:pos="1540"/>
          <w:tab w:val="right" w:leader="dot" w:pos="8495"/>
        </w:tabs>
        <w:rPr>
          <w:rFonts w:asciiTheme="minorHAnsi" w:eastAsiaTheme="minorEastAsia" w:hAnsiTheme="minorHAnsi" w:cstheme="minorBidi"/>
          <w:noProof/>
          <w:szCs w:val="22"/>
          <w:lang w:val="en-US"/>
        </w:rPr>
      </w:pPr>
      <w:r w:rsidRPr="006B7192">
        <w:rPr>
          <w:noProof/>
          <w:lang w:val="en-US"/>
        </w:rPr>
        <w:t>2.1.3.1</w:t>
      </w:r>
      <w:r w:rsidRPr="006B7192">
        <w:rPr>
          <w:rFonts w:asciiTheme="minorHAnsi" w:eastAsiaTheme="minorEastAsia" w:hAnsiTheme="minorHAnsi" w:cstheme="minorBidi"/>
          <w:noProof/>
          <w:szCs w:val="22"/>
          <w:lang w:val="en-US"/>
        </w:rPr>
        <w:tab/>
      </w:r>
      <w:r w:rsidRPr="007E7E47">
        <w:rPr>
          <w:noProof/>
          <w:lang w:val="en-US"/>
        </w:rPr>
        <w:t>Industrial</w:t>
      </w:r>
      <w:r w:rsidRPr="006B7192">
        <w:rPr>
          <w:noProof/>
          <w:lang w:val="en-US"/>
        </w:rPr>
        <w:tab/>
      </w:r>
      <w:r>
        <w:rPr>
          <w:noProof/>
        </w:rPr>
        <w:fldChar w:fldCharType="begin"/>
      </w:r>
      <w:r w:rsidRPr="006B7192">
        <w:rPr>
          <w:noProof/>
          <w:lang w:val="en-US"/>
        </w:rPr>
        <w:instrText xml:space="preserve"> PAGEREF _Toc469917832 \h </w:instrText>
      </w:r>
      <w:r>
        <w:rPr>
          <w:noProof/>
        </w:rPr>
      </w:r>
      <w:r>
        <w:rPr>
          <w:noProof/>
        </w:rPr>
        <w:fldChar w:fldCharType="separate"/>
      </w:r>
      <w:r w:rsidRPr="006B7192">
        <w:rPr>
          <w:noProof/>
          <w:lang w:val="en-US"/>
        </w:rPr>
        <w:t>8</w:t>
      </w:r>
      <w:r>
        <w:rPr>
          <w:noProof/>
        </w:rPr>
        <w:fldChar w:fldCharType="end"/>
      </w:r>
    </w:p>
    <w:p w:rsidR="006B7192" w:rsidRPr="006B7192" w:rsidRDefault="006B7192">
      <w:pPr>
        <w:pStyle w:val="Verzeichnis4"/>
        <w:tabs>
          <w:tab w:val="left" w:pos="1540"/>
          <w:tab w:val="right" w:leader="dot" w:pos="8495"/>
        </w:tabs>
        <w:rPr>
          <w:rFonts w:asciiTheme="minorHAnsi" w:eastAsiaTheme="minorEastAsia" w:hAnsiTheme="minorHAnsi" w:cstheme="minorBidi"/>
          <w:noProof/>
          <w:szCs w:val="22"/>
          <w:lang w:val="en-US"/>
        </w:rPr>
      </w:pPr>
      <w:r w:rsidRPr="006B7192">
        <w:rPr>
          <w:noProof/>
          <w:lang w:val="en-US"/>
        </w:rPr>
        <w:t>2.1.3.2</w:t>
      </w:r>
      <w:r w:rsidRPr="006B7192">
        <w:rPr>
          <w:rFonts w:asciiTheme="minorHAnsi" w:eastAsiaTheme="minorEastAsia" w:hAnsiTheme="minorHAnsi" w:cstheme="minorBidi"/>
          <w:noProof/>
          <w:szCs w:val="22"/>
          <w:lang w:val="en-US"/>
        </w:rPr>
        <w:tab/>
      </w:r>
      <w:r w:rsidRPr="007E7E47">
        <w:rPr>
          <w:noProof/>
          <w:lang w:val="en-US"/>
        </w:rPr>
        <w:t>Education and expertise transfer</w:t>
      </w:r>
      <w:r w:rsidRPr="006B7192">
        <w:rPr>
          <w:noProof/>
          <w:lang w:val="en-US"/>
        </w:rPr>
        <w:tab/>
      </w:r>
      <w:r>
        <w:rPr>
          <w:noProof/>
        </w:rPr>
        <w:fldChar w:fldCharType="begin"/>
      </w:r>
      <w:r w:rsidRPr="006B7192">
        <w:rPr>
          <w:noProof/>
          <w:lang w:val="en-US"/>
        </w:rPr>
        <w:instrText xml:space="preserve"> PAGEREF _Toc469917833 \h </w:instrText>
      </w:r>
      <w:r>
        <w:rPr>
          <w:noProof/>
        </w:rPr>
      </w:r>
      <w:r>
        <w:rPr>
          <w:noProof/>
        </w:rPr>
        <w:fldChar w:fldCharType="separate"/>
      </w:r>
      <w:r w:rsidRPr="006B7192">
        <w:rPr>
          <w:noProof/>
          <w:lang w:val="en-US"/>
        </w:rPr>
        <w:t>8</w:t>
      </w:r>
      <w:r>
        <w:rPr>
          <w:noProof/>
        </w:rPr>
        <w:fldChar w:fldCharType="end"/>
      </w:r>
    </w:p>
    <w:p w:rsidR="006B7192" w:rsidRPr="006B7192" w:rsidRDefault="006B7192">
      <w:pPr>
        <w:pStyle w:val="Verzeichnis4"/>
        <w:tabs>
          <w:tab w:val="left" w:pos="1540"/>
          <w:tab w:val="right" w:leader="dot" w:pos="8495"/>
        </w:tabs>
        <w:rPr>
          <w:rFonts w:asciiTheme="minorHAnsi" w:eastAsiaTheme="minorEastAsia" w:hAnsiTheme="minorHAnsi" w:cstheme="minorBidi"/>
          <w:noProof/>
          <w:szCs w:val="22"/>
          <w:lang w:val="en-US"/>
        </w:rPr>
      </w:pPr>
      <w:r w:rsidRPr="006B7192">
        <w:rPr>
          <w:noProof/>
          <w:lang w:val="en-US"/>
        </w:rPr>
        <w:t>2.1.3.3</w:t>
      </w:r>
      <w:r w:rsidRPr="006B7192">
        <w:rPr>
          <w:rFonts w:asciiTheme="minorHAnsi" w:eastAsiaTheme="minorEastAsia" w:hAnsiTheme="minorHAnsi" w:cstheme="minorBidi"/>
          <w:noProof/>
          <w:szCs w:val="22"/>
          <w:lang w:val="en-US"/>
        </w:rPr>
        <w:tab/>
      </w:r>
      <w:r w:rsidRPr="007E7E47">
        <w:rPr>
          <w:noProof/>
          <w:lang w:val="en-US"/>
        </w:rPr>
        <w:t>Augmented reality games</w:t>
      </w:r>
      <w:r w:rsidRPr="006B7192">
        <w:rPr>
          <w:noProof/>
          <w:lang w:val="en-US"/>
        </w:rPr>
        <w:tab/>
      </w:r>
      <w:r>
        <w:rPr>
          <w:noProof/>
        </w:rPr>
        <w:fldChar w:fldCharType="begin"/>
      </w:r>
      <w:r w:rsidRPr="006B7192">
        <w:rPr>
          <w:noProof/>
          <w:lang w:val="en-US"/>
        </w:rPr>
        <w:instrText xml:space="preserve"> PAGEREF _Toc469917834 \h </w:instrText>
      </w:r>
      <w:r>
        <w:rPr>
          <w:noProof/>
        </w:rPr>
      </w:r>
      <w:r>
        <w:rPr>
          <w:noProof/>
        </w:rPr>
        <w:fldChar w:fldCharType="separate"/>
      </w:r>
      <w:r w:rsidRPr="006B7192">
        <w:rPr>
          <w:noProof/>
          <w:lang w:val="en-US"/>
        </w:rPr>
        <w:t>10</w:t>
      </w:r>
      <w:r>
        <w:rPr>
          <w:noProof/>
        </w:rPr>
        <w:fldChar w:fldCharType="end"/>
      </w:r>
    </w:p>
    <w:p w:rsidR="006B7192" w:rsidRPr="006B7192" w:rsidRDefault="006B7192">
      <w:pPr>
        <w:pStyle w:val="Verzeichnis3"/>
        <w:tabs>
          <w:tab w:val="left" w:pos="1320"/>
          <w:tab w:val="right" w:leader="dot" w:pos="8495"/>
        </w:tabs>
        <w:rPr>
          <w:rFonts w:asciiTheme="minorHAnsi" w:eastAsiaTheme="minorEastAsia" w:hAnsiTheme="minorHAnsi" w:cstheme="minorBidi"/>
          <w:noProof/>
          <w:szCs w:val="22"/>
          <w:lang w:val="en-US"/>
        </w:rPr>
      </w:pPr>
      <w:r w:rsidRPr="007E7E47">
        <w:rPr>
          <w:noProof/>
          <w:lang w:val="en-US"/>
        </w:rPr>
        <w:t>2.1.4</w:t>
      </w:r>
      <w:r w:rsidRPr="006B7192">
        <w:rPr>
          <w:rFonts w:asciiTheme="minorHAnsi" w:eastAsiaTheme="minorEastAsia" w:hAnsiTheme="minorHAnsi" w:cstheme="minorBidi"/>
          <w:noProof/>
          <w:szCs w:val="22"/>
          <w:lang w:val="en-US"/>
        </w:rPr>
        <w:tab/>
      </w:r>
      <w:r w:rsidRPr="007E7E47">
        <w:rPr>
          <w:noProof/>
          <w:lang w:val="en-US"/>
        </w:rPr>
        <w:t>Outlook</w:t>
      </w:r>
      <w:r w:rsidRPr="006B7192">
        <w:rPr>
          <w:noProof/>
          <w:lang w:val="en-US"/>
        </w:rPr>
        <w:tab/>
      </w:r>
      <w:r>
        <w:rPr>
          <w:noProof/>
        </w:rPr>
        <w:fldChar w:fldCharType="begin"/>
      </w:r>
      <w:r w:rsidRPr="006B7192">
        <w:rPr>
          <w:noProof/>
          <w:lang w:val="en-US"/>
        </w:rPr>
        <w:instrText xml:space="preserve"> PAGEREF _Toc469917835 \h </w:instrText>
      </w:r>
      <w:r>
        <w:rPr>
          <w:noProof/>
        </w:rPr>
      </w:r>
      <w:r>
        <w:rPr>
          <w:noProof/>
        </w:rPr>
        <w:fldChar w:fldCharType="separate"/>
      </w:r>
      <w:r w:rsidRPr="006B7192">
        <w:rPr>
          <w:noProof/>
          <w:lang w:val="en-US"/>
        </w:rPr>
        <w:t>12</w:t>
      </w:r>
      <w:r>
        <w:rPr>
          <w:noProof/>
        </w:rPr>
        <w:fldChar w:fldCharType="end"/>
      </w:r>
    </w:p>
    <w:p w:rsidR="006B7192" w:rsidRPr="006B7192" w:rsidRDefault="006B7192">
      <w:pPr>
        <w:pStyle w:val="Verzeichnis4"/>
        <w:tabs>
          <w:tab w:val="left" w:pos="1540"/>
          <w:tab w:val="right" w:leader="dot" w:pos="8495"/>
        </w:tabs>
        <w:rPr>
          <w:rFonts w:asciiTheme="minorHAnsi" w:eastAsiaTheme="minorEastAsia" w:hAnsiTheme="minorHAnsi" w:cstheme="minorBidi"/>
          <w:noProof/>
          <w:szCs w:val="22"/>
          <w:lang w:val="en-US"/>
        </w:rPr>
      </w:pPr>
      <w:r w:rsidRPr="006B7192">
        <w:rPr>
          <w:noProof/>
          <w:lang w:val="en-US"/>
        </w:rPr>
        <w:t>2.1.4.1</w:t>
      </w:r>
      <w:r w:rsidRPr="006B7192">
        <w:rPr>
          <w:rFonts w:asciiTheme="minorHAnsi" w:eastAsiaTheme="minorEastAsia" w:hAnsiTheme="minorHAnsi" w:cstheme="minorBidi"/>
          <w:noProof/>
          <w:szCs w:val="22"/>
          <w:lang w:val="en-US"/>
        </w:rPr>
        <w:tab/>
      </w:r>
      <w:r w:rsidRPr="007E7E47">
        <w:rPr>
          <w:noProof/>
          <w:lang w:val="en-US"/>
        </w:rPr>
        <w:t>Possibilities</w:t>
      </w:r>
      <w:r w:rsidRPr="006B7192">
        <w:rPr>
          <w:noProof/>
          <w:lang w:val="en-US"/>
        </w:rPr>
        <w:tab/>
      </w:r>
      <w:r>
        <w:rPr>
          <w:noProof/>
        </w:rPr>
        <w:fldChar w:fldCharType="begin"/>
      </w:r>
      <w:r w:rsidRPr="006B7192">
        <w:rPr>
          <w:noProof/>
          <w:lang w:val="en-US"/>
        </w:rPr>
        <w:instrText xml:space="preserve"> PAGEREF _Toc469917836 \h </w:instrText>
      </w:r>
      <w:r>
        <w:rPr>
          <w:noProof/>
        </w:rPr>
      </w:r>
      <w:r>
        <w:rPr>
          <w:noProof/>
        </w:rPr>
        <w:fldChar w:fldCharType="separate"/>
      </w:r>
      <w:r w:rsidRPr="006B7192">
        <w:rPr>
          <w:noProof/>
          <w:lang w:val="en-US"/>
        </w:rPr>
        <w:t>12</w:t>
      </w:r>
      <w:r>
        <w:rPr>
          <w:noProof/>
        </w:rPr>
        <w:fldChar w:fldCharType="end"/>
      </w:r>
    </w:p>
    <w:p w:rsidR="006B7192" w:rsidRPr="006B7192" w:rsidRDefault="006B7192">
      <w:pPr>
        <w:pStyle w:val="Verzeichnis4"/>
        <w:tabs>
          <w:tab w:val="left" w:pos="1540"/>
          <w:tab w:val="right" w:leader="dot" w:pos="8495"/>
        </w:tabs>
        <w:rPr>
          <w:rFonts w:asciiTheme="minorHAnsi" w:eastAsiaTheme="minorEastAsia" w:hAnsiTheme="minorHAnsi" w:cstheme="minorBidi"/>
          <w:noProof/>
          <w:szCs w:val="22"/>
          <w:lang w:val="en-US"/>
        </w:rPr>
      </w:pPr>
      <w:r w:rsidRPr="006B7192">
        <w:rPr>
          <w:noProof/>
          <w:lang w:val="en-US"/>
        </w:rPr>
        <w:t>2.1.4.2</w:t>
      </w:r>
      <w:r w:rsidRPr="006B7192">
        <w:rPr>
          <w:rFonts w:asciiTheme="minorHAnsi" w:eastAsiaTheme="minorEastAsia" w:hAnsiTheme="minorHAnsi" w:cstheme="minorBidi"/>
          <w:noProof/>
          <w:szCs w:val="22"/>
          <w:lang w:val="en-US"/>
        </w:rPr>
        <w:tab/>
      </w:r>
      <w:r w:rsidRPr="007E7E47">
        <w:rPr>
          <w:noProof/>
          <w:lang w:val="en-US"/>
        </w:rPr>
        <w:t>Limitations</w:t>
      </w:r>
      <w:r w:rsidRPr="006B7192">
        <w:rPr>
          <w:noProof/>
          <w:lang w:val="en-US"/>
        </w:rPr>
        <w:tab/>
      </w:r>
      <w:r>
        <w:rPr>
          <w:noProof/>
        </w:rPr>
        <w:fldChar w:fldCharType="begin"/>
      </w:r>
      <w:r w:rsidRPr="006B7192">
        <w:rPr>
          <w:noProof/>
          <w:lang w:val="en-US"/>
        </w:rPr>
        <w:instrText xml:space="preserve"> PAGEREF _Toc469917837 \h </w:instrText>
      </w:r>
      <w:r>
        <w:rPr>
          <w:noProof/>
        </w:rPr>
      </w:r>
      <w:r>
        <w:rPr>
          <w:noProof/>
        </w:rPr>
        <w:fldChar w:fldCharType="separate"/>
      </w:r>
      <w:r w:rsidRPr="006B7192">
        <w:rPr>
          <w:noProof/>
          <w:lang w:val="en-US"/>
        </w:rPr>
        <w:t>13</w:t>
      </w:r>
      <w:r>
        <w:rPr>
          <w:noProof/>
        </w:rPr>
        <w:fldChar w:fldCharType="end"/>
      </w:r>
    </w:p>
    <w:p w:rsidR="006B7192" w:rsidRPr="006B7192" w:rsidRDefault="006B7192">
      <w:pPr>
        <w:pStyle w:val="Verzeichnis2"/>
        <w:tabs>
          <w:tab w:val="left" w:pos="880"/>
          <w:tab w:val="right" w:leader="dot" w:pos="8495"/>
        </w:tabs>
        <w:rPr>
          <w:rFonts w:asciiTheme="minorHAnsi" w:eastAsiaTheme="minorEastAsia" w:hAnsiTheme="minorHAnsi" w:cstheme="minorBidi"/>
          <w:noProof/>
          <w:szCs w:val="22"/>
          <w:lang w:val="en-US"/>
        </w:rPr>
      </w:pPr>
      <w:r w:rsidRPr="007E7E47">
        <w:rPr>
          <w:noProof/>
          <w:lang w:val="en-US"/>
        </w:rPr>
        <w:t>2.2</w:t>
      </w:r>
      <w:r w:rsidRPr="006B7192">
        <w:rPr>
          <w:rFonts w:asciiTheme="minorHAnsi" w:eastAsiaTheme="minorEastAsia" w:hAnsiTheme="minorHAnsi" w:cstheme="minorBidi"/>
          <w:noProof/>
          <w:szCs w:val="22"/>
          <w:lang w:val="en-US"/>
        </w:rPr>
        <w:tab/>
      </w:r>
      <w:r w:rsidRPr="007E7E47">
        <w:rPr>
          <w:noProof/>
          <w:lang w:val="en-US"/>
        </w:rPr>
        <w:t>Sensors</w:t>
      </w:r>
      <w:r w:rsidRPr="006B7192">
        <w:rPr>
          <w:noProof/>
          <w:lang w:val="en-US"/>
        </w:rPr>
        <w:tab/>
      </w:r>
      <w:r>
        <w:rPr>
          <w:noProof/>
        </w:rPr>
        <w:fldChar w:fldCharType="begin"/>
      </w:r>
      <w:r w:rsidRPr="006B7192">
        <w:rPr>
          <w:noProof/>
          <w:lang w:val="en-US"/>
        </w:rPr>
        <w:instrText xml:space="preserve"> PAGEREF _Toc469917838 \h </w:instrText>
      </w:r>
      <w:r>
        <w:rPr>
          <w:noProof/>
        </w:rPr>
      </w:r>
      <w:r>
        <w:rPr>
          <w:noProof/>
        </w:rPr>
        <w:fldChar w:fldCharType="separate"/>
      </w:r>
      <w:r w:rsidRPr="006B7192">
        <w:rPr>
          <w:noProof/>
          <w:lang w:val="en-US"/>
        </w:rPr>
        <w:t>15</w:t>
      </w:r>
      <w:r>
        <w:rPr>
          <w:noProof/>
        </w:rPr>
        <w:fldChar w:fldCharType="end"/>
      </w:r>
    </w:p>
    <w:p w:rsidR="006B7192" w:rsidRPr="006B7192" w:rsidRDefault="006B7192">
      <w:pPr>
        <w:pStyle w:val="Verzeichnis3"/>
        <w:tabs>
          <w:tab w:val="left" w:pos="1320"/>
          <w:tab w:val="right" w:leader="dot" w:pos="8495"/>
        </w:tabs>
        <w:rPr>
          <w:rFonts w:asciiTheme="minorHAnsi" w:eastAsiaTheme="minorEastAsia" w:hAnsiTheme="minorHAnsi" w:cstheme="minorBidi"/>
          <w:noProof/>
          <w:szCs w:val="22"/>
          <w:lang w:val="en-US"/>
        </w:rPr>
      </w:pPr>
      <w:r w:rsidRPr="007E7E47">
        <w:rPr>
          <w:noProof/>
          <w:lang w:val="en-US"/>
        </w:rPr>
        <w:t>2.2.1</w:t>
      </w:r>
      <w:r w:rsidRPr="006B7192">
        <w:rPr>
          <w:rFonts w:asciiTheme="minorHAnsi" w:eastAsiaTheme="minorEastAsia" w:hAnsiTheme="minorHAnsi" w:cstheme="minorBidi"/>
          <w:noProof/>
          <w:szCs w:val="22"/>
          <w:lang w:val="en-US"/>
        </w:rPr>
        <w:tab/>
      </w:r>
      <w:r w:rsidRPr="007E7E47">
        <w:rPr>
          <w:noProof/>
          <w:lang w:val="en-US"/>
        </w:rPr>
        <w:t>Overview – sensors and actuators</w:t>
      </w:r>
      <w:r w:rsidRPr="006B7192">
        <w:rPr>
          <w:noProof/>
          <w:lang w:val="en-US"/>
        </w:rPr>
        <w:tab/>
      </w:r>
      <w:r>
        <w:rPr>
          <w:noProof/>
        </w:rPr>
        <w:fldChar w:fldCharType="begin"/>
      </w:r>
      <w:r w:rsidRPr="006B7192">
        <w:rPr>
          <w:noProof/>
          <w:lang w:val="en-US"/>
        </w:rPr>
        <w:instrText xml:space="preserve"> PAGEREF _Toc469917839 \h </w:instrText>
      </w:r>
      <w:r>
        <w:rPr>
          <w:noProof/>
        </w:rPr>
      </w:r>
      <w:r>
        <w:rPr>
          <w:noProof/>
        </w:rPr>
        <w:fldChar w:fldCharType="separate"/>
      </w:r>
      <w:r w:rsidRPr="006B7192">
        <w:rPr>
          <w:noProof/>
          <w:lang w:val="en-US"/>
        </w:rPr>
        <w:t>15</w:t>
      </w:r>
      <w:r>
        <w:rPr>
          <w:noProof/>
        </w:rPr>
        <w:fldChar w:fldCharType="end"/>
      </w:r>
    </w:p>
    <w:p w:rsidR="006B7192" w:rsidRPr="006B7192" w:rsidRDefault="006B7192">
      <w:pPr>
        <w:pStyle w:val="Verzeichnis3"/>
        <w:tabs>
          <w:tab w:val="left" w:pos="1320"/>
          <w:tab w:val="right" w:leader="dot" w:pos="8495"/>
        </w:tabs>
        <w:rPr>
          <w:rFonts w:asciiTheme="minorHAnsi" w:eastAsiaTheme="minorEastAsia" w:hAnsiTheme="minorHAnsi" w:cstheme="minorBidi"/>
          <w:noProof/>
          <w:szCs w:val="22"/>
          <w:lang w:val="en-US"/>
        </w:rPr>
      </w:pPr>
      <w:r w:rsidRPr="007E7E47">
        <w:rPr>
          <w:noProof/>
          <w:lang w:val="en-US"/>
        </w:rPr>
        <w:t>2.2.2</w:t>
      </w:r>
      <w:r w:rsidRPr="006B7192">
        <w:rPr>
          <w:rFonts w:asciiTheme="minorHAnsi" w:eastAsiaTheme="minorEastAsia" w:hAnsiTheme="minorHAnsi" w:cstheme="minorBidi"/>
          <w:noProof/>
          <w:szCs w:val="22"/>
          <w:lang w:val="en-US"/>
        </w:rPr>
        <w:tab/>
      </w:r>
      <w:r w:rsidRPr="007E7E47">
        <w:rPr>
          <w:noProof/>
          <w:lang w:val="en-US"/>
        </w:rPr>
        <w:t>Sensors i</w:t>
      </w:r>
      <w:r w:rsidRPr="006B7192">
        <w:rPr>
          <w:noProof/>
          <w:lang w:val="en-US"/>
        </w:rPr>
        <w:t>n games</w:t>
      </w:r>
      <w:r w:rsidRPr="006B7192">
        <w:rPr>
          <w:noProof/>
          <w:lang w:val="en-US"/>
        </w:rPr>
        <w:tab/>
      </w:r>
      <w:r>
        <w:rPr>
          <w:noProof/>
        </w:rPr>
        <w:fldChar w:fldCharType="begin"/>
      </w:r>
      <w:r w:rsidRPr="006B7192">
        <w:rPr>
          <w:noProof/>
          <w:lang w:val="en-US"/>
        </w:rPr>
        <w:instrText xml:space="preserve"> PAGEREF _Toc469917840 \h </w:instrText>
      </w:r>
      <w:r>
        <w:rPr>
          <w:noProof/>
        </w:rPr>
      </w:r>
      <w:r>
        <w:rPr>
          <w:noProof/>
        </w:rPr>
        <w:fldChar w:fldCharType="separate"/>
      </w:r>
      <w:r w:rsidRPr="006B7192">
        <w:rPr>
          <w:noProof/>
          <w:lang w:val="en-US"/>
        </w:rPr>
        <w:t>17</w:t>
      </w:r>
      <w:r>
        <w:rPr>
          <w:noProof/>
        </w:rPr>
        <w:fldChar w:fldCharType="end"/>
      </w:r>
    </w:p>
    <w:p w:rsidR="006B7192" w:rsidRPr="006B7192" w:rsidRDefault="006B7192">
      <w:pPr>
        <w:pStyle w:val="Verzeichnis3"/>
        <w:tabs>
          <w:tab w:val="left" w:pos="1320"/>
          <w:tab w:val="right" w:leader="dot" w:pos="8495"/>
        </w:tabs>
        <w:rPr>
          <w:rFonts w:asciiTheme="minorHAnsi" w:eastAsiaTheme="minorEastAsia" w:hAnsiTheme="minorHAnsi" w:cstheme="minorBidi"/>
          <w:noProof/>
          <w:szCs w:val="22"/>
          <w:lang w:val="en-US"/>
        </w:rPr>
      </w:pPr>
      <w:r w:rsidRPr="007E7E47">
        <w:rPr>
          <w:noProof/>
          <w:lang w:val="en-US"/>
        </w:rPr>
        <w:t>2.2.3</w:t>
      </w:r>
      <w:r w:rsidRPr="006B7192">
        <w:rPr>
          <w:rFonts w:asciiTheme="minorHAnsi" w:eastAsiaTheme="minorEastAsia" w:hAnsiTheme="minorHAnsi" w:cstheme="minorBidi"/>
          <w:noProof/>
          <w:szCs w:val="22"/>
          <w:lang w:val="en-US"/>
        </w:rPr>
        <w:tab/>
      </w:r>
      <w:r w:rsidRPr="006B7192">
        <w:rPr>
          <w:noProof/>
          <w:lang w:val="en-US"/>
        </w:rPr>
        <w:t>Sensors in augmented reality</w:t>
      </w:r>
      <w:r w:rsidRPr="006B7192">
        <w:rPr>
          <w:noProof/>
          <w:lang w:val="en-US"/>
        </w:rPr>
        <w:tab/>
      </w:r>
      <w:r>
        <w:rPr>
          <w:noProof/>
        </w:rPr>
        <w:fldChar w:fldCharType="begin"/>
      </w:r>
      <w:r w:rsidRPr="006B7192">
        <w:rPr>
          <w:noProof/>
          <w:lang w:val="en-US"/>
        </w:rPr>
        <w:instrText xml:space="preserve"> PAGEREF _Toc469917841 \h </w:instrText>
      </w:r>
      <w:r>
        <w:rPr>
          <w:noProof/>
        </w:rPr>
      </w:r>
      <w:r>
        <w:rPr>
          <w:noProof/>
        </w:rPr>
        <w:fldChar w:fldCharType="separate"/>
      </w:r>
      <w:r w:rsidRPr="006B7192">
        <w:rPr>
          <w:noProof/>
          <w:lang w:val="en-US"/>
        </w:rPr>
        <w:t>18</w:t>
      </w:r>
      <w:r>
        <w:rPr>
          <w:noProof/>
        </w:rPr>
        <w:fldChar w:fldCharType="end"/>
      </w:r>
    </w:p>
    <w:p w:rsidR="006B7192" w:rsidRPr="006B7192" w:rsidRDefault="006B7192">
      <w:pPr>
        <w:pStyle w:val="Verzeichnis2"/>
        <w:tabs>
          <w:tab w:val="left" w:pos="880"/>
          <w:tab w:val="right" w:leader="dot" w:pos="8495"/>
        </w:tabs>
        <w:rPr>
          <w:rFonts w:asciiTheme="minorHAnsi" w:eastAsiaTheme="minorEastAsia" w:hAnsiTheme="minorHAnsi" w:cstheme="minorBidi"/>
          <w:noProof/>
          <w:szCs w:val="22"/>
          <w:lang w:val="en-US"/>
        </w:rPr>
      </w:pPr>
      <w:r w:rsidRPr="006B7192">
        <w:rPr>
          <w:noProof/>
          <w:lang w:val="en-US"/>
        </w:rPr>
        <w:t>2.3</w:t>
      </w:r>
      <w:r w:rsidRPr="006B7192">
        <w:rPr>
          <w:rFonts w:asciiTheme="minorHAnsi" w:eastAsiaTheme="minorEastAsia" w:hAnsiTheme="minorHAnsi" w:cstheme="minorBidi"/>
          <w:noProof/>
          <w:szCs w:val="22"/>
          <w:lang w:val="en-US"/>
        </w:rPr>
        <w:tab/>
      </w:r>
      <w:r w:rsidRPr="006B7192">
        <w:rPr>
          <w:noProof/>
          <w:lang w:val="en-US"/>
        </w:rPr>
        <w:t>Design Patterns</w:t>
      </w:r>
      <w:r w:rsidRPr="006B7192">
        <w:rPr>
          <w:noProof/>
          <w:lang w:val="en-US"/>
        </w:rPr>
        <w:tab/>
      </w:r>
      <w:r>
        <w:rPr>
          <w:noProof/>
        </w:rPr>
        <w:fldChar w:fldCharType="begin"/>
      </w:r>
      <w:r w:rsidRPr="006B7192">
        <w:rPr>
          <w:noProof/>
          <w:lang w:val="en-US"/>
        </w:rPr>
        <w:instrText xml:space="preserve"> PAGEREF _Toc469917842 \h </w:instrText>
      </w:r>
      <w:r>
        <w:rPr>
          <w:noProof/>
        </w:rPr>
      </w:r>
      <w:r>
        <w:rPr>
          <w:noProof/>
        </w:rPr>
        <w:fldChar w:fldCharType="separate"/>
      </w:r>
      <w:r w:rsidRPr="006B7192">
        <w:rPr>
          <w:noProof/>
          <w:lang w:val="en-US"/>
        </w:rPr>
        <w:t>20</w:t>
      </w:r>
      <w:r>
        <w:rPr>
          <w:noProof/>
        </w:rPr>
        <w:fldChar w:fldCharType="end"/>
      </w:r>
    </w:p>
    <w:p w:rsidR="006B7192" w:rsidRPr="006B7192" w:rsidRDefault="006B7192">
      <w:pPr>
        <w:pStyle w:val="Verzeichnis3"/>
        <w:tabs>
          <w:tab w:val="left" w:pos="1320"/>
          <w:tab w:val="right" w:leader="dot" w:pos="8495"/>
        </w:tabs>
        <w:rPr>
          <w:rFonts w:asciiTheme="minorHAnsi" w:eastAsiaTheme="minorEastAsia" w:hAnsiTheme="minorHAnsi" w:cstheme="minorBidi"/>
          <w:noProof/>
          <w:szCs w:val="22"/>
          <w:lang w:val="en-US"/>
        </w:rPr>
      </w:pPr>
      <w:r w:rsidRPr="007E7E47">
        <w:rPr>
          <w:noProof/>
          <w:lang w:val="en-US"/>
        </w:rPr>
        <w:t>2.3.1</w:t>
      </w:r>
      <w:r w:rsidRPr="006B7192">
        <w:rPr>
          <w:rFonts w:asciiTheme="minorHAnsi" w:eastAsiaTheme="minorEastAsia" w:hAnsiTheme="minorHAnsi" w:cstheme="minorBidi"/>
          <w:noProof/>
          <w:szCs w:val="22"/>
          <w:lang w:val="en-US"/>
        </w:rPr>
        <w:tab/>
      </w:r>
      <w:r w:rsidRPr="006B7192">
        <w:rPr>
          <w:noProof/>
          <w:lang w:val="en-US"/>
        </w:rPr>
        <w:t>Overview</w:t>
      </w:r>
      <w:r w:rsidRPr="006B7192">
        <w:rPr>
          <w:noProof/>
          <w:lang w:val="en-US"/>
        </w:rPr>
        <w:tab/>
      </w:r>
      <w:r>
        <w:rPr>
          <w:noProof/>
        </w:rPr>
        <w:fldChar w:fldCharType="begin"/>
      </w:r>
      <w:r w:rsidRPr="006B7192">
        <w:rPr>
          <w:noProof/>
          <w:lang w:val="en-US"/>
        </w:rPr>
        <w:instrText xml:space="preserve"> PAGEREF _Toc469917843 \h </w:instrText>
      </w:r>
      <w:r>
        <w:rPr>
          <w:noProof/>
        </w:rPr>
      </w:r>
      <w:r>
        <w:rPr>
          <w:noProof/>
        </w:rPr>
        <w:fldChar w:fldCharType="separate"/>
      </w:r>
      <w:r w:rsidRPr="006B7192">
        <w:rPr>
          <w:noProof/>
          <w:lang w:val="en-US"/>
        </w:rPr>
        <w:t>20</w:t>
      </w:r>
      <w:r>
        <w:rPr>
          <w:noProof/>
        </w:rPr>
        <w:fldChar w:fldCharType="end"/>
      </w:r>
    </w:p>
    <w:p w:rsidR="006B7192" w:rsidRPr="006B7192" w:rsidRDefault="006B7192">
      <w:pPr>
        <w:pStyle w:val="Verzeichnis3"/>
        <w:tabs>
          <w:tab w:val="left" w:pos="1320"/>
          <w:tab w:val="right" w:leader="dot" w:pos="8495"/>
        </w:tabs>
        <w:rPr>
          <w:rFonts w:asciiTheme="minorHAnsi" w:eastAsiaTheme="minorEastAsia" w:hAnsiTheme="minorHAnsi" w:cstheme="minorBidi"/>
          <w:noProof/>
          <w:szCs w:val="22"/>
          <w:lang w:val="en-US"/>
        </w:rPr>
      </w:pPr>
      <w:r w:rsidRPr="007E7E47">
        <w:rPr>
          <w:noProof/>
          <w:lang w:val="en-US"/>
        </w:rPr>
        <w:t>2.3.2</w:t>
      </w:r>
      <w:r w:rsidRPr="006B7192">
        <w:rPr>
          <w:rFonts w:asciiTheme="minorHAnsi" w:eastAsiaTheme="minorEastAsia" w:hAnsiTheme="minorHAnsi" w:cstheme="minorBidi"/>
          <w:noProof/>
          <w:szCs w:val="22"/>
          <w:lang w:val="en-US"/>
        </w:rPr>
        <w:tab/>
      </w:r>
      <w:r w:rsidRPr="007E7E47">
        <w:rPr>
          <w:noProof/>
          <w:lang w:val="en-US"/>
        </w:rPr>
        <w:t>Patterns for Augmented Reality and Augmented Reality Games</w:t>
      </w:r>
      <w:r w:rsidRPr="006B7192">
        <w:rPr>
          <w:noProof/>
          <w:lang w:val="en-US"/>
        </w:rPr>
        <w:tab/>
      </w:r>
      <w:r>
        <w:rPr>
          <w:noProof/>
        </w:rPr>
        <w:fldChar w:fldCharType="begin"/>
      </w:r>
      <w:r w:rsidRPr="006B7192">
        <w:rPr>
          <w:noProof/>
          <w:lang w:val="en-US"/>
        </w:rPr>
        <w:instrText xml:space="preserve"> PAGEREF _Toc469917844 \h </w:instrText>
      </w:r>
      <w:r>
        <w:rPr>
          <w:noProof/>
        </w:rPr>
      </w:r>
      <w:r>
        <w:rPr>
          <w:noProof/>
        </w:rPr>
        <w:fldChar w:fldCharType="separate"/>
      </w:r>
      <w:r w:rsidRPr="006B7192">
        <w:rPr>
          <w:noProof/>
          <w:lang w:val="en-US"/>
        </w:rPr>
        <w:t>20</w:t>
      </w:r>
      <w:r>
        <w:rPr>
          <w:noProof/>
        </w:rPr>
        <w:fldChar w:fldCharType="end"/>
      </w:r>
    </w:p>
    <w:p w:rsidR="006B7192" w:rsidRPr="006B7192" w:rsidRDefault="006B7192">
      <w:pPr>
        <w:pStyle w:val="Verzeichnis1"/>
        <w:tabs>
          <w:tab w:val="left" w:pos="440"/>
          <w:tab w:val="right" w:leader="dot" w:pos="8495"/>
        </w:tabs>
        <w:rPr>
          <w:rFonts w:asciiTheme="minorHAnsi" w:eastAsiaTheme="minorEastAsia" w:hAnsiTheme="minorHAnsi" w:cstheme="minorBidi"/>
          <w:noProof/>
          <w:szCs w:val="22"/>
          <w:lang w:val="en-US"/>
        </w:rPr>
      </w:pPr>
      <w:r w:rsidRPr="007E7E47">
        <w:rPr>
          <w:noProof/>
          <w:lang w:val="en-US"/>
        </w:rPr>
        <w:t>3</w:t>
      </w:r>
      <w:r w:rsidRPr="006B7192">
        <w:rPr>
          <w:rFonts w:asciiTheme="minorHAnsi" w:eastAsiaTheme="minorEastAsia" w:hAnsiTheme="minorHAnsi" w:cstheme="minorBidi"/>
          <w:noProof/>
          <w:szCs w:val="22"/>
          <w:lang w:val="en-US"/>
        </w:rPr>
        <w:tab/>
      </w:r>
      <w:r w:rsidRPr="007E7E47">
        <w:rPr>
          <w:noProof/>
          <w:lang w:val="en-US"/>
        </w:rPr>
        <w:t>Development of a framework for sensor-supported augmented reality games</w:t>
      </w:r>
      <w:r w:rsidRPr="006B7192">
        <w:rPr>
          <w:noProof/>
          <w:lang w:val="en-US"/>
        </w:rPr>
        <w:tab/>
      </w:r>
      <w:r>
        <w:rPr>
          <w:noProof/>
        </w:rPr>
        <w:fldChar w:fldCharType="begin"/>
      </w:r>
      <w:r w:rsidRPr="006B7192">
        <w:rPr>
          <w:noProof/>
          <w:lang w:val="en-US"/>
        </w:rPr>
        <w:instrText xml:space="preserve"> PAGEREF _Toc469917845 \h </w:instrText>
      </w:r>
      <w:r>
        <w:rPr>
          <w:noProof/>
        </w:rPr>
      </w:r>
      <w:r>
        <w:rPr>
          <w:noProof/>
        </w:rPr>
        <w:fldChar w:fldCharType="separate"/>
      </w:r>
      <w:r w:rsidRPr="006B7192">
        <w:rPr>
          <w:noProof/>
          <w:lang w:val="en-US"/>
        </w:rPr>
        <w:t>20</w:t>
      </w:r>
      <w:r>
        <w:rPr>
          <w:noProof/>
        </w:rPr>
        <w:fldChar w:fldCharType="end"/>
      </w:r>
    </w:p>
    <w:p w:rsidR="006B7192" w:rsidRPr="006B7192" w:rsidRDefault="006B7192">
      <w:pPr>
        <w:pStyle w:val="Verzeichnis1"/>
        <w:tabs>
          <w:tab w:val="left" w:pos="440"/>
          <w:tab w:val="right" w:leader="dot" w:pos="8495"/>
        </w:tabs>
        <w:rPr>
          <w:rFonts w:asciiTheme="minorHAnsi" w:eastAsiaTheme="minorEastAsia" w:hAnsiTheme="minorHAnsi" w:cstheme="minorBidi"/>
          <w:noProof/>
          <w:szCs w:val="22"/>
          <w:lang w:val="en-US"/>
        </w:rPr>
      </w:pPr>
      <w:r w:rsidRPr="007E7E47">
        <w:rPr>
          <w:noProof/>
          <w:lang w:val="en-US"/>
        </w:rPr>
        <w:t>4</w:t>
      </w:r>
      <w:r w:rsidRPr="006B7192">
        <w:rPr>
          <w:rFonts w:asciiTheme="minorHAnsi" w:eastAsiaTheme="minorEastAsia" w:hAnsiTheme="minorHAnsi" w:cstheme="minorBidi"/>
          <w:noProof/>
          <w:szCs w:val="22"/>
          <w:lang w:val="en-US"/>
        </w:rPr>
        <w:tab/>
      </w:r>
      <w:r w:rsidRPr="007E7E47">
        <w:rPr>
          <w:noProof/>
          <w:lang w:val="en-US"/>
        </w:rPr>
        <w:t>References</w:t>
      </w:r>
      <w:r w:rsidRPr="006B7192">
        <w:rPr>
          <w:noProof/>
          <w:lang w:val="en-US"/>
        </w:rPr>
        <w:tab/>
      </w:r>
      <w:r>
        <w:rPr>
          <w:noProof/>
        </w:rPr>
        <w:fldChar w:fldCharType="begin"/>
      </w:r>
      <w:r w:rsidRPr="006B7192">
        <w:rPr>
          <w:noProof/>
          <w:lang w:val="en-US"/>
        </w:rPr>
        <w:instrText xml:space="preserve"> PAGEREF _Toc469917846 \h </w:instrText>
      </w:r>
      <w:r>
        <w:rPr>
          <w:noProof/>
        </w:rPr>
      </w:r>
      <w:r>
        <w:rPr>
          <w:noProof/>
        </w:rPr>
        <w:fldChar w:fldCharType="separate"/>
      </w:r>
      <w:r w:rsidRPr="006B7192">
        <w:rPr>
          <w:noProof/>
          <w:lang w:val="en-US"/>
        </w:rPr>
        <w:t>20</w:t>
      </w:r>
      <w:r>
        <w:rPr>
          <w:noProof/>
        </w:rPr>
        <w:fldChar w:fldCharType="end"/>
      </w:r>
    </w:p>
    <w:p w:rsidR="006B7192" w:rsidRPr="006B7192" w:rsidRDefault="006B7192">
      <w:pPr>
        <w:pStyle w:val="Verzeichnis1"/>
        <w:tabs>
          <w:tab w:val="left" w:pos="440"/>
          <w:tab w:val="right" w:leader="dot" w:pos="8495"/>
        </w:tabs>
        <w:rPr>
          <w:rFonts w:asciiTheme="minorHAnsi" w:eastAsiaTheme="minorEastAsia" w:hAnsiTheme="minorHAnsi" w:cstheme="minorBidi"/>
          <w:noProof/>
          <w:szCs w:val="22"/>
          <w:lang w:val="en-US"/>
        </w:rPr>
      </w:pPr>
      <w:r w:rsidRPr="007E7E47">
        <w:rPr>
          <w:noProof/>
          <w:color w:val="000000" w:themeColor="text1"/>
          <w:lang w:val="en-US"/>
        </w:rPr>
        <w:t>5</w:t>
      </w:r>
      <w:r w:rsidRPr="006B7192">
        <w:rPr>
          <w:rFonts w:asciiTheme="minorHAnsi" w:eastAsiaTheme="minorEastAsia" w:hAnsiTheme="minorHAnsi" w:cstheme="minorBidi"/>
          <w:noProof/>
          <w:szCs w:val="22"/>
          <w:lang w:val="en-US"/>
        </w:rPr>
        <w:tab/>
      </w:r>
      <w:r w:rsidRPr="006B7192">
        <w:rPr>
          <w:noProof/>
          <w:color w:val="000000" w:themeColor="text1"/>
          <w:lang w:val="en-US"/>
        </w:rPr>
        <w:t>Declaration of authenticity</w:t>
      </w:r>
      <w:r w:rsidRPr="006B7192">
        <w:rPr>
          <w:noProof/>
          <w:lang w:val="en-US"/>
        </w:rPr>
        <w:tab/>
      </w:r>
      <w:r>
        <w:rPr>
          <w:noProof/>
        </w:rPr>
        <w:fldChar w:fldCharType="begin"/>
      </w:r>
      <w:r w:rsidRPr="006B7192">
        <w:rPr>
          <w:noProof/>
          <w:lang w:val="en-US"/>
        </w:rPr>
        <w:instrText xml:space="preserve"> PAGEREF _Toc469917847 \h </w:instrText>
      </w:r>
      <w:r>
        <w:rPr>
          <w:noProof/>
        </w:rPr>
      </w:r>
      <w:r>
        <w:rPr>
          <w:noProof/>
        </w:rPr>
        <w:fldChar w:fldCharType="separate"/>
      </w:r>
      <w:r w:rsidRPr="006B7192">
        <w:rPr>
          <w:noProof/>
          <w:lang w:val="en-US"/>
        </w:rPr>
        <w:t>25</w:t>
      </w:r>
      <w:r>
        <w:rPr>
          <w:noProof/>
        </w:rPr>
        <w:fldChar w:fldCharType="end"/>
      </w:r>
    </w:p>
    <w:p w:rsidR="006B7192" w:rsidRPr="006B7192" w:rsidRDefault="006B7192">
      <w:pPr>
        <w:pStyle w:val="Verzeichnis1"/>
        <w:tabs>
          <w:tab w:val="left" w:pos="440"/>
          <w:tab w:val="right" w:leader="dot" w:pos="8495"/>
        </w:tabs>
        <w:rPr>
          <w:rFonts w:asciiTheme="minorHAnsi" w:eastAsiaTheme="minorEastAsia" w:hAnsiTheme="minorHAnsi" w:cstheme="minorBidi"/>
          <w:noProof/>
          <w:szCs w:val="22"/>
          <w:lang w:val="en-US"/>
        </w:rPr>
      </w:pPr>
      <w:r w:rsidRPr="007E7E47">
        <w:rPr>
          <w:noProof/>
          <w:lang w:val="en-US"/>
        </w:rPr>
        <w:t>6</w:t>
      </w:r>
      <w:r w:rsidRPr="006B7192">
        <w:rPr>
          <w:rFonts w:asciiTheme="minorHAnsi" w:eastAsiaTheme="minorEastAsia" w:hAnsiTheme="minorHAnsi" w:cstheme="minorBidi"/>
          <w:noProof/>
          <w:szCs w:val="22"/>
          <w:lang w:val="en-US"/>
        </w:rPr>
        <w:tab/>
      </w:r>
      <w:r w:rsidRPr="007E7E47">
        <w:rPr>
          <w:noProof/>
          <w:lang w:val="en-US"/>
        </w:rPr>
        <w:t>Appendix</w:t>
      </w:r>
      <w:r w:rsidRPr="006B7192">
        <w:rPr>
          <w:noProof/>
          <w:lang w:val="en-US"/>
        </w:rPr>
        <w:tab/>
      </w:r>
      <w:r>
        <w:rPr>
          <w:noProof/>
        </w:rPr>
        <w:fldChar w:fldCharType="begin"/>
      </w:r>
      <w:r w:rsidRPr="006B7192">
        <w:rPr>
          <w:noProof/>
          <w:lang w:val="en-US"/>
        </w:rPr>
        <w:instrText xml:space="preserve"> PAGEREF _Toc469917848 \h </w:instrText>
      </w:r>
      <w:r>
        <w:rPr>
          <w:noProof/>
        </w:rPr>
      </w:r>
      <w:r>
        <w:rPr>
          <w:noProof/>
        </w:rPr>
        <w:fldChar w:fldCharType="separate"/>
      </w:r>
      <w:r w:rsidRPr="006B7192">
        <w:rPr>
          <w:noProof/>
          <w:lang w:val="en-US"/>
        </w:rPr>
        <w:t>25</w:t>
      </w:r>
      <w:r>
        <w:rPr>
          <w:noProof/>
        </w:rPr>
        <w:fldChar w:fldCharType="end"/>
      </w:r>
    </w:p>
    <w:p w:rsidR="000A6530" w:rsidRDefault="00FC1DCD" w:rsidP="00C4539F">
      <w:pPr>
        <w:pStyle w:val="berschrift1"/>
      </w:pPr>
      <w:r w:rsidRPr="00413F86">
        <w:fldChar w:fldCharType="end"/>
      </w:r>
      <w:bookmarkStart w:id="2" w:name="_Toc469917824"/>
      <w:r w:rsidR="00C4539F">
        <w:t>Background</w:t>
      </w:r>
      <w:bookmarkEnd w:id="2"/>
    </w:p>
    <w:p w:rsidR="00C4539F" w:rsidRDefault="00C4539F" w:rsidP="00C4539F">
      <w:pPr>
        <w:pStyle w:val="berschrift2"/>
      </w:pPr>
      <w:bookmarkStart w:id="3" w:name="_Toc469917825"/>
      <w:proofErr w:type="spellStart"/>
      <w:r>
        <w:t>Introduction</w:t>
      </w:r>
      <w:bookmarkEnd w:id="3"/>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w:t>
      </w:r>
      <w:r>
        <w:lastRenderedPageBreak/>
        <w:t xml:space="preserve">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4" w:name="_Toc469917826"/>
      <w:r w:rsidRPr="00641856">
        <w:rPr>
          <w:lang w:val="en-US"/>
        </w:rPr>
        <w:t>Motivation</w:t>
      </w:r>
      <w:bookmarkEnd w:id="4"/>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Pr="00F0070D" w:rsidRDefault="00425D61" w:rsidP="00334512">
      <w:pPr>
        <w:pStyle w:val="StandardErstzeileneinzug"/>
      </w:pPr>
      <w:r>
        <w:lastRenderedPageBreak/>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C4539F" w:rsidRDefault="00C4539F" w:rsidP="00C4539F">
      <w:pPr>
        <w:pStyle w:val="berschrift1"/>
      </w:pPr>
      <w:bookmarkStart w:id="5" w:name="_Toc469917827"/>
      <w:proofErr w:type="spellStart"/>
      <w:r>
        <w:t>Literature</w:t>
      </w:r>
      <w:proofErr w:type="spellEnd"/>
      <w:r>
        <w:t xml:space="preserve"> </w:t>
      </w:r>
      <w:proofErr w:type="spellStart"/>
      <w:r>
        <w:t>review</w:t>
      </w:r>
      <w:bookmarkEnd w:id="5"/>
      <w:proofErr w:type="spellEnd"/>
    </w:p>
    <w:p w:rsidR="00C4539F" w:rsidRDefault="00C4539F" w:rsidP="00C4539F">
      <w:pPr>
        <w:pStyle w:val="berschrift2"/>
      </w:pPr>
      <w:bookmarkStart w:id="6" w:name="_Toc469917828"/>
      <w:proofErr w:type="spellStart"/>
      <w:r>
        <w:t>Augmented</w:t>
      </w:r>
      <w:proofErr w:type="spellEnd"/>
      <w:r>
        <w:t xml:space="preserve"> Reality</w:t>
      </w:r>
      <w:bookmarkEnd w:id="6"/>
    </w:p>
    <w:p w:rsidR="0045779C" w:rsidRDefault="008E4E58" w:rsidP="005A598C">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0041510F" w:rsidRPr="0041510F">
        <w:rPr>
          <w:noProof/>
        </w:rPr>
        <w:t>(L. Johnson, Smith, Willis, Levine, &amp; Haywood, 2011)</w:t>
      </w:r>
      <w:r>
        <w:fldChar w:fldCharType="end"/>
      </w:r>
      <w:r w:rsidR="0045779C" w:rsidRPr="0045779C">
        <w:t xml:space="preserve">: “Augmented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game-changer. (...) While the most prevalent uses of augmented reality so far have been in the consumer sector (for marketing, social engagement, amusement, or location-based information), new uses seem to emerge almost daily, as tools for creating new applications become ever easier to use.”</w:t>
      </w:r>
    </w:p>
    <w:p w:rsidR="00B238C1" w:rsidRDefault="008E4E58" w:rsidP="005A598C">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fldChar w:fldCharType="separate"/>
      </w:r>
      <w:r w:rsidRPr="008E4E58">
        <w:rPr>
          <w:noProof/>
        </w:rPr>
        <w:t>(Bower, Howe, McCredie, Robinson, &amp; Grover, 2014)</w:t>
      </w:r>
      <w:r>
        <w:fldChar w:fldCharType="end"/>
      </w:r>
      <w:r w:rsidR="00B238C1">
        <w:t xml:space="preserve">: </w:t>
      </w:r>
      <w:r>
        <w:t>“</w:t>
      </w:r>
      <w:r w:rsidR="00B238C1" w:rsidRPr="00B238C1">
        <w:t>Augmented Reality is yet another example of technology rendering lower order thinking tasks redundant (...)”</w:t>
      </w:r>
    </w:p>
    <w:p w:rsidR="00C4539F" w:rsidRDefault="00C4539F" w:rsidP="00C4539F">
      <w:pPr>
        <w:pStyle w:val="berschrift3"/>
      </w:pPr>
      <w:bookmarkStart w:id="7" w:name="_Toc469917829"/>
      <w:proofErr w:type="spellStart"/>
      <w:r>
        <w:t>Definitions</w:t>
      </w:r>
      <w:proofErr w:type="spellEnd"/>
      <w:r>
        <w:t xml:space="preserve"> </w:t>
      </w:r>
      <w:proofErr w:type="spellStart"/>
      <w:r>
        <w:t>and</w:t>
      </w:r>
      <w:proofErr w:type="spellEnd"/>
      <w:r>
        <w:t xml:space="preserve"> </w:t>
      </w:r>
      <w:proofErr w:type="spellStart"/>
      <w:r>
        <w:t>taxonomies</w:t>
      </w:r>
      <w:bookmarkEnd w:id="7"/>
      <w:proofErr w:type="spellEnd"/>
    </w:p>
    <w:p w:rsidR="00FF3529" w:rsidRDefault="008E4E58" w:rsidP="007346D5">
      <w:pPr>
        <w:pStyle w:val="StandardErstzeileneinzug"/>
      </w:pPr>
      <w:r>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8E4E58">
        <w:rPr>
          <w:noProof/>
        </w:rPr>
        <w:t>(FitzGerald et al., 2013)</w:t>
      </w:r>
      <w:r>
        <w:fldChar w:fldCharType="end"/>
      </w:r>
      <w:r w:rsidR="00FF3529">
        <w:t xml:space="preserve">: </w:t>
      </w:r>
      <w:proofErr w:type="spellStart"/>
      <w:r w:rsidR="00FF3529">
        <w:t>Definitionen</w:t>
      </w:r>
      <w:proofErr w:type="spellEnd"/>
      <w:r w:rsidR="00FF3529">
        <w:t xml:space="preserve"> </w:t>
      </w:r>
      <w:proofErr w:type="spellStart"/>
      <w:r w:rsidR="00FF3529">
        <w:t>zunächst</w:t>
      </w:r>
      <w:proofErr w:type="spellEnd"/>
      <w:r w:rsidR="00FF3529">
        <w:t xml:space="preserve"> </w:t>
      </w:r>
      <w:proofErr w:type="spellStart"/>
      <w:r w:rsidR="00FF3529">
        <w:t>grafisch</w:t>
      </w:r>
      <w:proofErr w:type="spellEnd"/>
      <w:r w:rsidR="00FF3529">
        <w:t xml:space="preserve"> </w:t>
      </w:r>
      <w:proofErr w:type="spellStart"/>
      <w:r w:rsidR="00FF3529">
        <w:t>fokussiert</w:t>
      </w:r>
      <w:proofErr w:type="spellEnd"/>
      <w:r w:rsidR="00FF3529">
        <w:t xml:space="preserve"> war (“</w:t>
      </w:r>
      <w:r w:rsidR="00FF3529" w:rsidRPr="00FF3529">
        <w:t>early research into the use of AR as a primarily graphical display</w:t>
      </w:r>
      <w:r w:rsidR="00FF3529">
        <w:t>”)</w:t>
      </w:r>
    </w:p>
    <w:p w:rsidR="007346D5" w:rsidRDefault="00A47009" w:rsidP="007346D5">
      <w:pPr>
        <w:pStyle w:val="StandardErstzeileneinzug"/>
      </w:pP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fldChar w:fldCharType="separate"/>
      </w:r>
      <w:r w:rsidRPr="00A47009">
        <w:rPr>
          <w:noProof/>
        </w:rPr>
        <w:t>(Azuma, 1997)</w:t>
      </w:r>
      <w:r>
        <w:fldChar w:fldCharType="end"/>
      </w:r>
      <w:r w:rsidR="007346D5">
        <w:t xml:space="preserve">: 1. </w:t>
      </w:r>
      <w:proofErr w:type="gramStart"/>
      <w:r w:rsidR="007346D5">
        <w:t>Combines</w:t>
      </w:r>
      <w:proofErr w:type="gramEnd"/>
      <w:r w:rsidR="007346D5">
        <w:t xml:space="preserve">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8E4E58">
        <w:t xml:space="preserve">-&gt; </w:t>
      </w:r>
      <w:proofErr w:type="spellStart"/>
      <w:r w:rsidRPr="008E4E58">
        <w:t>Keine</w:t>
      </w:r>
      <w:proofErr w:type="spellEnd"/>
      <w:r w:rsidRPr="008E4E58">
        <w:t xml:space="preserve"> 2D Overlays (</w:t>
      </w:r>
      <w:proofErr w:type="spellStart"/>
      <w:r w:rsidRPr="008E4E58">
        <w:t>Te</w:t>
      </w:r>
      <w:r w:rsidRPr="007346D5">
        <w:rPr>
          <w:lang w:val="de-DE"/>
        </w:rPr>
        <w:t>xt</w:t>
      </w:r>
      <w:proofErr w:type="spellEnd"/>
      <w:r w:rsidRPr="007346D5">
        <w:rPr>
          <w:lang w:val="de-DE"/>
        </w:rPr>
        <w:t xml:space="preserve"> scheint zu widersprechen - 2D </w:t>
      </w:r>
      <w:proofErr w:type="spellStart"/>
      <w:r w:rsidRPr="007346D5">
        <w:rPr>
          <w:lang w:val="de-DE"/>
        </w:rPr>
        <w:t>Overlays</w:t>
      </w:r>
      <w:proofErr w:type="spellEnd"/>
      <w:r w:rsidRPr="007346D5">
        <w:rPr>
          <w:lang w:val="de-DE"/>
        </w:rPr>
        <w:t xml:space="preserve"> okay, solange sie an Elemente im Raum gebunden </w:t>
      </w:r>
      <w:proofErr w:type="gramStart"/>
      <w:r w:rsidRPr="007346D5">
        <w:rPr>
          <w:lang w:val="de-DE"/>
        </w:rPr>
        <w:t>sind</w:t>
      </w:r>
      <w:proofErr w:type="gramEnd"/>
      <w:r w:rsidRPr="007346D5">
        <w:rPr>
          <w:lang w:val="de-DE"/>
        </w:rPr>
        <w:t>?)</w:t>
      </w:r>
    </w:p>
    <w:p w:rsidR="000B5FF7" w:rsidRPr="00A47009" w:rsidRDefault="000B5FF7" w:rsidP="000B5FF7">
      <w:pPr>
        <w:pStyle w:val="StandardErstzeileneinzug"/>
        <w:rPr>
          <w:lang w:val="es-ES_tradnl"/>
        </w:rPr>
      </w:pPr>
      <w:r w:rsidRPr="00A47009">
        <w:rPr>
          <w:lang w:val="es-ES_tradnl"/>
        </w:rPr>
        <w:t xml:space="preserve">Kontrast </w:t>
      </w:r>
      <w:r w:rsidR="00A47009">
        <w:fldChar w:fldCharType="begin" w:fldLock="1"/>
      </w:r>
      <w:r w:rsidR="00A47009">
        <w:rPr>
          <w:lang w:val="es-ES_tradnl"/>
        </w:rP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47009">
        <w:fldChar w:fldCharType="separate"/>
      </w:r>
      <w:r w:rsidR="00A47009" w:rsidRPr="00A47009">
        <w:rPr>
          <w:noProof/>
          <w:lang w:val="es-ES_tradnl"/>
        </w:rPr>
        <w:t>(Azuma et al., 2001)</w:t>
      </w:r>
      <w:r w:rsidR="00A47009">
        <w:fldChar w:fldCharType="end"/>
      </w:r>
      <w:r w:rsidRPr="00A47009">
        <w:rPr>
          <w:lang w:val="es-ES_tradnl"/>
        </w:rPr>
        <w:t xml:space="preserve">: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A47009" w:rsidP="007346D5">
      <w:pPr>
        <w:pStyle w:val="StandardErstzeileneinzug"/>
      </w:pPr>
      <w:r>
        <w:fldChar w:fldCharType="begin" w:fldLock="1"/>
      </w:r>
      <w:r w:rsidR="00B42162">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rsidR="007346D5" w:rsidRPr="007346D5">
        <w:t xml:space="preserve">: </w:t>
      </w:r>
      <w:r w:rsidR="007346D5">
        <w:t>"Vision technologies that superimpose a computer-generated object on an image of a real-world scene."</w:t>
      </w:r>
    </w:p>
    <w:p w:rsidR="000C600D" w:rsidRPr="000C600D" w:rsidRDefault="00B42162" w:rsidP="007346D5">
      <w:pPr>
        <w:pStyle w:val="StandardErstzeileneinzug"/>
        <w:rPr>
          <w:lang w:val="de-DE"/>
        </w:rPr>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proofErr w:type="spellStart"/>
      <w:r w:rsidR="000C600D" w:rsidRPr="00B62C35">
        <w:t>erwähnen</w:t>
      </w:r>
      <w:proofErr w:type="spellEnd"/>
      <w:r w:rsidR="000C600D" w:rsidRPr="00B62C35">
        <w:t xml:space="preserve"> </w:t>
      </w:r>
      <w:proofErr w:type="spellStart"/>
      <w:r w:rsidR="000C600D" w:rsidRPr="00B62C35">
        <w:t>Möglichkeiten</w:t>
      </w:r>
      <w:proofErr w:type="spellEnd"/>
      <w:r w:rsidR="000C600D"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42162">
        <w:t xml:space="preserve"> </w:t>
      </w:r>
      <w:r>
        <w:rPr>
          <w:lang w:val="de-DE"/>
        </w:rP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Pr>
          <w:lang w:val="de-DE"/>
        </w:rPr>
        <w:fldChar w:fldCharType="separate"/>
      </w:r>
      <w:r w:rsidRPr="00B42162">
        <w:rPr>
          <w:noProof/>
          <w:lang w:val="de-DE"/>
        </w:rPr>
        <w:t>(Benko, Holz, Sinclair, &amp; Ofek, 2016)</w:t>
      </w:r>
      <w:r>
        <w:rPr>
          <w:lang w:val="de-DE"/>
        </w:rPr>
        <w:fldChar w:fldCharType="end"/>
      </w:r>
      <w:r>
        <w:rPr>
          <w:lang w:val="de-DE"/>
        </w:rPr>
        <w:t xml:space="preserve">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Pr="00B42162" w:rsidRDefault="00B42162" w:rsidP="007346D5">
      <w:pPr>
        <w:pStyle w:val="StandardErstzeileneinzug"/>
        <w:rPr>
          <w:lang w:val="de-DE"/>
        </w:rPr>
      </w:pPr>
      <w:r>
        <w:fldChar w:fldCharType="begin" w:fldLock="1"/>
      </w:r>
      <w:r>
        <w:rPr>
          <w:lang w:val="de-DE"/>
        </w:rPr>
        <w:instrText>ADDIN CSL_CITATION { "citationItems" : [ { "id" : "ITEM-1", "itemData" : { "DOI" : "10.17226/4761", "ISBN" : "0309051355", "editor" : [ { "dropping-particle" : "", "family" : "Durlach", "given" : "Nathaniel I.", "non-dropping-particle" : "", "parse-names" : false, "suffix" : "" }, { "dropping-particle" : "", "family" : "Mavor", "given" : "Anne S.", "non-dropping-particle" : "", "parse-names" : false, "suffix" : "" } ], "id" : "ITEM-1", "issued" : { "date-parts" : [ [ "1995" ] ] }, "note" : "Audio VR", "publisher" : "National Academy Press", "publisher-place" : "Washington", "title" : "Virtual reality : scientific and technological challenges", "type" : "book" }, "uris" : [ "http://www.mendeley.com/documents/?uuid=c1fe7a73-f426-3851-95ca-eb0a9fcccccb" ] } ], "mendeley" : { "formattedCitation" : "(Durlach &amp; Mavor, 1995)", "plainTextFormattedCitation" : "(Durlach &amp; Mavor, 1995)", "previouslyFormattedCitation" : "(Durlach &amp; Mavor, 1995)" }, "properties" : { "noteIndex" : 0 }, "schema" : "https://github.com/citation-style-language/schema/raw/master/csl-citation.json" }</w:instrText>
      </w:r>
      <w:r>
        <w:fldChar w:fldCharType="separate"/>
      </w:r>
      <w:r w:rsidRPr="00B42162">
        <w:rPr>
          <w:noProof/>
          <w:lang w:val="de-DE"/>
        </w:rPr>
        <w:t>(Durlach &amp; Mavor, 1995)</w:t>
      </w:r>
      <w:r>
        <w:fldChar w:fldCharType="end"/>
      </w:r>
      <w:r w:rsidR="007346D5" w:rsidRPr="00B42162">
        <w:rPr>
          <w:lang w:val="de-DE"/>
        </w:rPr>
        <w:t xml:space="preserve">, </w:t>
      </w:r>
      <w:r>
        <w:rPr>
          <w:lang w:val="de-DE"/>
        </w:rPr>
        <w:fldChar w:fldCharType="begin" w:fldLock="1"/>
      </w:r>
      <w:r>
        <w:rPr>
          <w:lang w:val="de-DE"/>
        </w:rP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B42162">
        <w:rPr>
          <w:noProof/>
          <w:lang w:val="de-DE"/>
        </w:rPr>
        <w:t>(Ternier, De Vries, Börner, &amp; Specht, 2012)</w:t>
      </w:r>
      <w:r>
        <w:rPr>
          <w:lang w:val="de-DE"/>
        </w:rPr>
        <w:fldChar w:fldCharType="end"/>
      </w:r>
      <w:r w:rsidR="007346D5" w:rsidRPr="00B42162">
        <w:rPr>
          <w:lang w:val="de-DE"/>
        </w:rPr>
        <w:t>(Audio VR)</w:t>
      </w:r>
    </w:p>
    <w:p w:rsidR="009902FC" w:rsidRDefault="00B42162" w:rsidP="007346D5">
      <w:pPr>
        <w:pStyle w:val="StandardErstzeileneinzug"/>
      </w:pPr>
      <w:r>
        <w:lastRenderedPageBreak/>
        <w:fldChar w:fldCharType="begin" w:fldLock="1"/>
      </w:r>
      <w:r w:rsidR="00EB671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004E7915" w:rsidRPr="004E7915">
        <w:rPr>
          <w:noProof/>
        </w:rPr>
        <w:t>(Ternier, De Vries, et al., 2012)</w:t>
      </w:r>
      <w:r>
        <w:fldChar w:fldCharType="end"/>
      </w:r>
      <w:r>
        <w:t xml:space="preserve"> </w:t>
      </w:r>
      <w:proofErr w:type="spellStart"/>
      <w:r w:rsidR="009902FC" w:rsidRPr="00B42162">
        <w:t>Begründung</w:t>
      </w:r>
      <w:proofErr w:type="spellEnd"/>
      <w:r w:rsidR="009902FC" w:rsidRPr="00B42162">
        <w:t xml:space="preserve">: “Just like a user should - while driving a car - use sight as much as possible to drive, we believe that with location based learning, a learner’s eyes must be primarily used to examine the environment. </w:t>
      </w:r>
      <w:proofErr w:type="spellStart"/>
      <w:r w:rsidR="009902FC" w:rsidRPr="009902FC">
        <w:t>ARLearn</w:t>
      </w:r>
      <w:proofErr w:type="spellEnd"/>
      <w:r w:rsidR="009902FC" w:rsidRPr="009902FC">
        <w:t xml:space="preserve"> therefore builds on hearing to support location-based learning through mobile phones.”</w:t>
      </w:r>
      <w:r w:rsidR="009902FC">
        <w:t>)</w:t>
      </w:r>
    </w:p>
    <w:p w:rsidR="00FF52D5" w:rsidRDefault="00B42162" w:rsidP="000B5FF7">
      <w:pPr>
        <w:pStyle w:val="StandardErstzeileneinzug"/>
        <w:numPr>
          <w:ilvl w:val="0"/>
          <w:numId w:val="3"/>
        </w:numPr>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rsidR="000B5FF7">
        <w:t xml:space="preserve">: </w:t>
      </w:r>
      <w:r w:rsidR="000B5FF7" w:rsidRPr="000B5FF7">
        <w:t>“</w:t>
      </w:r>
      <w:r w:rsidR="000B5FF7" w:rsidRPr="000B5FF7">
        <w:rPr>
          <w:b/>
          <w:bCs/>
        </w:rPr>
        <w:t>AR can potentially apply to all senses</w:t>
      </w:r>
      <w:r w:rsidR="000B5FF7" w:rsidRPr="000B5FF7">
        <w:t>, including hearing, touch, and smell.</w:t>
      </w:r>
      <w:r w:rsidR="00FF52D5">
        <w:t>”</w:t>
      </w:r>
    </w:p>
    <w:p w:rsidR="000B5FF7" w:rsidRDefault="00B42162" w:rsidP="00FF52D5">
      <w:pPr>
        <w:pStyle w:val="StandardErstzeileneinzug"/>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t xml:space="preserve">: </w:t>
      </w:r>
      <w:r w:rsidR="00FF52D5">
        <w:t>“</w:t>
      </w:r>
      <w:r w:rsidR="000B5FF7" w:rsidRPr="000B5FF7">
        <w:t xml:space="preserve">Certain AR applications also require removing real objects from the perceived environment, in addition to adding virtual objects.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B42162" w:rsidP="009658FF">
      <w:pPr>
        <w:pStyle w:val="StandardErstzeileneinzug"/>
      </w:pPr>
      <w:r>
        <w:fldChar w:fldCharType="begin" w:fldLock="1"/>
      </w:r>
      <w:r w:rsidR="00854286">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fldChar w:fldCharType="separate"/>
      </w:r>
      <w:r w:rsidRPr="00B42162">
        <w:rPr>
          <w:noProof/>
        </w:rPr>
        <w:t>(Specht, Ternier, &amp; Greller, 2011)</w:t>
      </w:r>
      <w:r>
        <w:fldChar w:fldCharType="end"/>
      </w:r>
      <w:r w:rsidR="00676B3D">
        <w:t>:</w:t>
      </w:r>
      <w:r w:rsidR="009658FF">
        <w:t>”We find these definitions</w:t>
      </w:r>
      <w:r w:rsidR="00854286">
        <w:t xml:space="preserve"> [</w:t>
      </w:r>
      <w:proofErr w:type="spellStart"/>
      <w:r w:rsidR="00854286">
        <w:t>Nicht</w:t>
      </w:r>
      <w:proofErr w:type="spellEnd"/>
      <w:r w:rsidR="00854286">
        <w:t xml:space="preserve"> Azuma]</w:t>
      </w:r>
      <w:r w:rsidR="009658FF">
        <w:t xml:space="preserve">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6E1C09" w:rsidRDefault="00854286"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854286">
        <w:rPr>
          <w:noProof/>
        </w:rPr>
        <w:t>(Milgram &amp; Kishino, 1994)</w:t>
      </w:r>
      <w:r>
        <w:fldChar w:fldCharType="end"/>
      </w:r>
      <w:r w:rsidR="007346D5">
        <w:t>: Spectrum</w:t>
      </w:r>
    </w:p>
    <w:p w:rsidR="007346D5" w:rsidRDefault="00C732DA" w:rsidP="007346D5">
      <w:pPr>
        <w:pStyle w:val="StandardErstzeileneinzug"/>
      </w:pPr>
      <w:r>
        <w:t xml:space="preserve">Milgram </w:t>
      </w:r>
      <w:proofErr w:type="spellStart"/>
      <w:r>
        <w:t>aber</w:t>
      </w:r>
      <w:proofErr w:type="spellEnd"/>
      <w:r>
        <w:t xml:space="preserve"> </w:t>
      </w:r>
      <w:proofErr w:type="spellStart"/>
      <w:r>
        <w:t>auch</w:t>
      </w:r>
      <w:proofErr w:type="spellEnd"/>
      <w:r>
        <w:t xml:space="preserve">: </w:t>
      </w:r>
      <w:r w:rsidRPr="00C732DA">
        <w:t>“[AR] refers to all cases in which the display of an otherwise real environment is augmented by means of virtual (computer graphic) objects.”</w:t>
      </w:r>
    </w:p>
    <w:p w:rsidR="00C84A0F" w:rsidRPr="00C84A0F" w:rsidRDefault="006E1C09"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6E1C09">
        <w:rPr>
          <w:noProof/>
        </w:rPr>
        <w:t>(Milgram &amp; Kishino, 1994)</w:t>
      </w:r>
      <w:r>
        <w:fldChar w:fldCharType="end"/>
      </w:r>
      <w:r w:rsidR="00C84A0F">
        <w:t xml:space="preserve">: </w:t>
      </w:r>
      <w:r w:rsidR="00C84A0F" w:rsidRPr="00C84A0F">
        <w:t xml:space="preserve">“An (approximately) three dimensional taxonomy is proposed, comprising the following dimensions: </w:t>
      </w:r>
      <w:r w:rsidR="00C84A0F" w:rsidRPr="00C84A0F">
        <w:rPr>
          <w:b/>
          <w:bCs/>
        </w:rPr>
        <w:t>Extent of World Knowledge</w:t>
      </w:r>
      <w:r w:rsidR="00C84A0F" w:rsidRPr="00C84A0F">
        <w:t xml:space="preserve"> ("how much do we know about the world being displayed?"), </w:t>
      </w:r>
      <w:r w:rsidR="00C84A0F" w:rsidRPr="00C84A0F">
        <w:rPr>
          <w:b/>
          <w:bCs/>
        </w:rPr>
        <w:t>Reproduction Fidelity</w:t>
      </w:r>
      <w:r w:rsidR="00C84A0F" w:rsidRPr="00C84A0F">
        <w:t xml:space="preserve"> ("how 'realistically' are we able to display it?"), and </w:t>
      </w:r>
      <w:r w:rsidR="00C84A0F" w:rsidRPr="00C84A0F">
        <w:rPr>
          <w:b/>
          <w:bCs/>
        </w:rPr>
        <w:t>Extent of Presence Metaphor</w:t>
      </w:r>
      <w:r w:rsidR="00C84A0F" w:rsidRPr="00C84A0F">
        <w:t xml:space="preserve"> ("what is the extent of the illusion that the observer is present within that world?")”</w:t>
      </w:r>
    </w:p>
    <w:p w:rsidR="007346D5" w:rsidRDefault="007346D5" w:rsidP="007346D5">
      <w:pPr>
        <w:pStyle w:val="StandardErstzeileneinzug"/>
        <w:rPr>
          <w:lang w:val="de-DE"/>
        </w:rPr>
      </w:pPr>
      <w:r w:rsidRPr="00BA2B77">
        <w:rPr>
          <w:lang w:val="de-DE"/>
        </w:rPr>
        <w:t>Chronologisch ordnen?</w:t>
      </w:r>
    </w:p>
    <w:p w:rsidR="006E1C09" w:rsidRPr="00BA2B77" w:rsidRDefault="006E1C09" w:rsidP="007346D5">
      <w:pPr>
        <w:pStyle w:val="StandardErstzeileneinzug"/>
        <w:rPr>
          <w:lang w:val="de-DE"/>
        </w:rPr>
      </w:pPr>
      <w:proofErr w:type="spellStart"/>
      <w:r>
        <w:rPr>
          <w:lang w:val="de-DE"/>
        </w:rPr>
        <w:t>Milgrams</w:t>
      </w:r>
      <w:proofErr w:type="spellEnd"/>
      <w:r>
        <w:rPr>
          <w:lang w:val="de-DE"/>
        </w:rPr>
        <w:t xml:space="preserve"> Inspirationen/Grundlagen:</w:t>
      </w:r>
    </w:p>
    <w:p w:rsidR="00190344" w:rsidRPr="00BA2B77" w:rsidRDefault="006E1C09" w:rsidP="00190344">
      <w:pPr>
        <w:pStyle w:val="StandardErstzeileneinzug"/>
        <w:rPr>
          <w:lang w:val="de-DE"/>
        </w:rPr>
      </w:pPr>
      <w:r>
        <w:fldChar w:fldCharType="begin" w:fldLock="1"/>
      </w:r>
      <w:r>
        <w:instrText>ADDIN CSL_CITATION { "citationItems" : [ { "id" : "ITEM-1", "itemData" : { "author" : [ { "dropping-particle" : "", "family" : "Sheridan", "given" : "Thomas B.", "non-dropping-particle" : "", "parse-names" : false, "suffix" : "" } ], "container-title" : "Presence: Teleoperators and virtual environments", "id" : "ITEM-1", "issue" : "1", "issued" : { "date-parts" : [ [ "1992" ] ] }, "page" : "120-126", "title" : "Musings on Telepresence and Virtual Presence", "type" : "article-journal", "volume" : "1" }, "uris" : [ "http://www.mendeley.com/documents/?uuid=0d87870c-7d87-4e55-b0a3-f46e26a1ce95" ] } ], "mendeley" : { "formattedCitation" : "(Sheridan, 1992)", "plainTextFormattedCitation" : "(Sheridan, 1992)", "previouslyFormattedCitation" : "(Sheridan, 1992)" }, "properties" : { "noteIndex" : 0 }, "schema" : "https://github.com/citation-style-language/schema/raw/master/csl-citation.json" }</w:instrText>
      </w:r>
      <w:r>
        <w:fldChar w:fldCharType="separate"/>
      </w:r>
      <w:r w:rsidRPr="00854286">
        <w:rPr>
          <w:noProof/>
        </w:rPr>
        <w:t>(Sheridan, 1992)</w:t>
      </w:r>
      <w:r>
        <w:fldChar w:fldCharType="end"/>
      </w:r>
      <w:r w:rsidRPr="00BA2B77">
        <w:rPr>
          <w:lang w:val="de-DE"/>
        </w:rPr>
        <w:t xml:space="preserve"> </w:t>
      </w:r>
      <w:r w:rsidR="00190344" w:rsidRPr="00BA2B77">
        <w:rPr>
          <w:lang w:val="de-DE"/>
        </w:rPr>
        <w:t>(Faktoren für Presence)</w:t>
      </w:r>
      <w:r w:rsidR="000B5FF7"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6E1C09" w:rsidP="005602E0">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854286">
        <w:rPr>
          <w:noProof/>
        </w:rPr>
        <w:t>(Robinett, 1992)</w:t>
      </w:r>
      <w:r>
        <w:fldChar w:fldCharType="end"/>
      </w:r>
      <w:r w:rsidR="00FD5995">
        <w:t xml:space="preserve"> (</w:t>
      </w:r>
      <w:proofErr w:type="gramStart"/>
      <w:r w:rsidR="00FD5995">
        <w:t>synthetic</w:t>
      </w:r>
      <w:proofErr w:type="gramEnd"/>
      <w:r w:rsidR="00FD5995">
        <w:t xml:space="preserve"> experience) (“</w:t>
      </w:r>
      <w:proofErr w:type="gramStart"/>
      <w:r w:rsidR="00FD5995" w:rsidRPr="00FD5995">
        <w:t>a</w:t>
      </w:r>
      <w:proofErr w:type="gramEnd"/>
      <w:r w:rsidR="00FD5995" w:rsidRPr="00FD5995">
        <w:t xml:space="preserve"> taxonomy for classifying systems that incorporate an HMD</w:t>
      </w:r>
      <w:r w:rsidR="00FD5995">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lastRenderedPageBreak/>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6E1C09" w:rsidP="005602E0">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proofErr w:type="gramStart"/>
      <w:r w:rsidR="0045779C">
        <w:t xml:space="preserve">: </w:t>
      </w:r>
      <w:r w:rsidR="0045779C" w:rsidRPr="0045779C">
        <w:t>”</w:t>
      </w:r>
      <w:proofErr w:type="gramEnd"/>
      <w:r w:rsidR="0045779C" w:rsidRPr="0045779C">
        <w:t>Augmented reality (AR) refers to the addition of a computer-assisted contextual layer of information over the real world, creating a reality that is enhanced or augmented.”</w:t>
      </w:r>
      <w:r w:rsidR="0045779C">
        <w:t xml:space="preserve"> -&gt; </w:t>
      </w:r>
      <w:proofErr w:type="spellStart"/>
      <w:r w:rsidR="0045779C">
        <w:t>Sehr</w:t>
      </w:r>
      <w:proofErr w:type="spellEnd"/>
      <w:r w:rsidR="0045779C">
        <w:t xml:space="preserve"> </w:t>
      </w:r>
      <w:proofErr w:type="spellStart"/>
      <w:r w:rsidR="0045779C">
        <w:t>allgemein</w:t>
      </w:r>
      <w:proofErr w:type="spellEnd"/>
    </w:p>
    <w:p w:rsidR="00FC216C" w:rsidRDefault="006E1C09" w:rsidP="005602E0">
      <w:pPr>
        <w:pStyle w:val="StandardErstzeileneinzug"/>
        <w:rPr>
          <w:b/>
          <w:bCs/>
        </w:rPr>
      </w:pPr>
      <w:r>
        <w:rPr>
          <w:i/>
        </w:rPr>
        <w:fldChar w:fldCharType="begin" w:fldLock="1"/>
      </w:r>
      <w:r>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Pr>
          <w:i/>
        </w:rPr>
        <w:fldChar w:fldCharType="separate"/>
      </w:r>
      <w:r w:rsidRPr="006E1C09">
        <w:rPr>
          <w:noProof/>
        </w:rPr>
        <w:t>(Wetzel, Mccall, Braun, &amp; Broll, 2008)</w:t>
      </w:r>
      <w:r>
        <w:rPr>
          <w:i/>
        </w:rPr>
        <w:fldChar w:fldCharType="end"/>
      </w:r>
      <w:r w:rsidR="00FC216C" w:rsidRPr="00FC216C">
        <w:rPr>
          <w:i/>
        </w:rPr>
        <w:t xml:space="preserve"> </w:t>
      </w:r>
      <w:proofErr w:type="spellStart"/>
      <w:r w:rsidR="00FC216C" w:rsidRPr="00FC216C">
        <w:rPr>
          <w:i/>
        </w:rPr>
        <w:t>stellt</w:t>
      </w:r>
      <w:proofErr w:type="spellEnd"/>
      <w:r w:rsidR="00FC216C" w:rsidRPr="00FC216C">
        <w:rPr>
          <w:i/>
        </w:rPr>
        <w:t xml:space="preserve"> in </w:t>
      </w:r>
      <w:proofErr w:type="spellStart"/>
      <w:r w:rsidR="00FC216C" w:rsidRPr="00FC216C">
        <w:rPr>
          <w:i/>
        </w:rPr>
        <w:t>Frage</w:t>
      </w:r>
      <w:proofErr w:type="spellEnd"/>
      <w:r w:rsidR="00FC216C" w:rsidRPr="00FC216C">
        <w:rPr>
          <w:i/>
        </w:rPr>
        <w:t xml:space="preserve">, </w:t>
      </w:r>
      <w:proofErr w:type="spellStart"/>
      <w:r w:rsidR="00FC216C" w:rsidRPr="00FC216C">
        <w:rPr>
          <w:i/>
        </w:rPr>
        <w:t>ob</w:t>
      </w:r>
      <w:proofErr w:type="spellEnd"/>
      <w:r w:rsidR="00FC216C" w:rsidRPr="00FC216C">
        <w:rPr>
          <w:i/>
        </w:rPr>
        <w:t xml:space="preserve"> The Eye of Judgement AR </w:t>
      </w:r>
      <w:proofErr w:type="spellStart"/>
      <w:proofErr w:type="gramStart"/>
      <w:r w:rsidR="00FC216C" w:rsidRPr="00FC216C">
        <w:rPr>
          <w:i/>
        </w:rPr>
        <w:t>ist</w:t>
      </w:r>
      <w:proofErr w:type="spellEnd"/>
      <w:proofErr w:type="gramEnd"/>
      <w:r w:rsidR="00FC216C">
        <w:rPr>
          <w:i/>
        </w:rPr>
        <w:t xml:space="preserve">. </w:t>
      </w:r>
      <w:r w:rsidR="00FC216C" w:rsidRPr="00FC216C">
        <w:t xml:space="preserve">”One of the </w:t>
      </w:r>
      <w:r w:rsidR="00FC216C" w:rsidRPr="00FC216C">
        <w:rPr>
          <w:b/>
          <w:bCs/>
        </w:rPr>
        <w:t>biggest weaknesses</w:t>
      </w:r>
      <w:r w:rsidR="00FC216C" w:rsidRPr="00FC216C">
        <w:t xml:space="preserve"> of The Eye of Judgment is the fact that it might not be a “true” Augmented Reality game at all.”</w:t>
      </w:r>
      <w:r w:rsidR="00FC216C">
        <w:t xml:space="preserve"> – “</w:t>
      </w:r>
      <w:r w:rsidR="00FC216C" w:rsidRPr="00FC216C">
        <w:t xml:space="preserve">During [Eye of Judgement], the screen displays the playing field which is enhanced by terrain in each square and other graphical </w:t>
      </w:r>
      <w:proofErr w:type="gramStart"/>
      <w:r w:rsidR="00FC216C" w:rsidRPr="00FC216C">
        <w:t>effects</w:t>
      </w:r>
      <w:proofErr w:type="gramEnd"/>
      <w:r w:rsidR="00FC216C" w:rsidRPr="00FC216C">
        <w:t xml:space="preserve">. The real playing field is never seen on the screen as it is </w:t>
      </w:r>
      <w:r w:rsidR="00FC216C" w:rsidRPr="00FC216C">
        <w:rPr>
          <w:b/>
          <w:bCs/>
        </w:rPr>
        <w:t>completely overlaid by virtual characters and objects</w:t>
      </w:r>
      <w:r w:rsidR="00FC216C">
        <w:rPr>
          <w:b/>
          <w:bCs/>
        </w:rPr>
        <w:t>”</w:t>
      </w:r>
    </w:p>
    <w:p w:rsidR="00FF3529" w:rsidRPr="00FF3529" w:rsidRDefault="006E1C09" w:rsidP="005602E0">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6E1C09">
        <w:rPr>
          <w:bCs/>
          <w:noProof/>
        </w:rPr>
        <w:t>(FitzGerald et al., 2013)</w:t>
      </w:r>
      <w:r>
        <w:rPr>
          <w:bCs/>
        </w:rPr>
        <w:fldChar w:fldCharType="end"/>
      </w:r>
      <w:r w:rsidR="00FF3529">
        <w:rPr>
          <w:bCs/>
        </w:rPr>
        <w:t>: “</w:t>
      </w:r>
      <w:r w:rsidR="00FF3529" w:rsidRPr="00FF3529">
        <w:rPr>
          <w:bCs/>
        </w:rPr>
        <w:t xml:space="preserve">working definition of AR that includes the </w:t>
      </w:r>
      <w:r w:rsidR="00FF3529" w:rsidRPr="00FF3529">
        <w:rPr>
          <w:b/>
          <w:bCs/>
        </w:rPr>
        <w:t>fusion of any digital information with physical world settings</w:t>
      </w:r>
      <w:r w:rsidR="00FF3529" w:rsidRPr="00FF3529">
        <w:rPr>
          <w:bCs/>
        </w:rPr>
        <w:t>, i.e. being able to augment one’s immediate surroundings with electronic data or information, in a variety of formats including visual/graphic media, text, audio, video and haptic overlays.”</w:t>
      </w:r>
    </w:p>
    <w:p w:rsidR="000A255A" w:rsidRDefault="000A255A" w:rsidP="005602E0">
      <w:pPr>
        <w:pStyle w:val="StandardErstzeileneinzug"/>
        <w:rPr>
          <w:bCs/>
          <w:i/>
        </w:rPr>
      </w:pPr>
      <w:proofErr w:type="spellStart"/>
      <w:r>
        <w:rPr>
          <w:bCs/>
          <w:i/>
        </w:rPr>
        <w:t>Abgrenzen</w:t>
      </w:r>
      <w:proofErr w:type="spellEnd"/>
      <w:r>
        <w:rPr>
          <w:bCs/>
          <w:i/>
        </w:rPr>
        <w:t xml:space="preserve"> von VR etc.</w:t>
      </w:r>
    </w:p>
    <w:p w:rsidR="000A255A" w:rsidRPr="000A255A" w:rsidRDefault="000A255A" w:rsidP="000A255A">
      <w:pPr>
        <w:pStyle w:val="StandardErstzeileneinzug"/>
        <w:numPr>
          <w:ilvl w:val="0"/>
          <w:numId w:val="3"/>
        </w:numPr>
      </w:pPr>
      <w:r>
        <w:rPr>
          <w:bCs/>
        </w:rPr>
        <w:t>Schell (</w:t>
      </w:r>
      <w:r w:rsidRPr="000A255A">
        <w:rPr>
          <w:bCs/>
        </w:rPr>
        <w:t>VR and AR: 2016, 2020, 2025</w:t>
      </w:r>
      <w:r>
        <w:rPr>
          <w:bCs/>
        </w:rPr>
        <w:t xml:space="preserve">): </w:t>
      </w:r>
      <w:r w:rsidRPr="000A255A">
        <w:rPr>
          <w:bCs/>
        </w:rPr>
        <w:t xml:space="preserve">“Technology doesn’t converge, it’s not what it does, technology diverges. So I’m saying, by 2025 we’re </w:t>
      </w:r>
      <w:proofErr w:type="spellStart"/>
      <w:r w:rsidRPr="000A255A">
        <w:rPr>
          <w:bCs/>
        </w:rPr>
        <w:t>gonna</w:t>
      </w:r>
      <w:proofErr w:type="spellEnd"/>
      <w:r w:rsidRPr="000A255A">
        <w:rPr>
          <w:bCs/>
        </w:rPr>
        <w:t xml:space="preserve"> have VR things and we’re </w:t>
      </w:r>
      <w:proofErr w:type="spellStart"/>
      <w:r w:rsidRPr="000A255A">
        <w:rPr>
          <w:bCs/>
        </w:rPr>
        <w:t>gonna</w:t>
      </w:r>
      <w:proofErr w:type="spellEnd"/>
      <w:r w:rsidRPr="000A255A">
        <w:rPr>
          <w:bCs/>
        </w:rPr>
        <w:t xml:space="preserve"> have AR things (...) because you want them both to be good and to be good they’re </w:t>
      </w:r>
      <w:proofErr w:type="spellStart"/>
      <w:r w:rsidRPr="000A255A">
        <w:rPr>
          <w:bCs/>
        </w:rPr>
        <w:t>gonna</w:t>
      </w:r>
      <w:proofErr w:type="spellEnd"/>
      <w:r w:rsidRPr="000A255A">
        <w:rPr>
          <w:bCs/>
        </w:rPr>
        <w:t xml:space="preserve"> need to use different technologies and systems.</w:t>
      </w:r>
    </w:p>
    <w:p w:rsidR="007346D5" w:rsidRPr="0045779C" w:rsidRDefault="00B94732" w:rsidP="00B94732">
      <w:pPr>
        <w:pStyle w:val="berschrift3"/>
        <w:rPr>
          <w:lang w:val="en-US"/>
        </w:rPr>
      </w:pPr>
      <w:bookmarkStart w:id="8" w:name="_Toc469917830"/>
      <w:r w:rsidRPr="0045779C">
        <w:rPr>
          <w:lang w:val="en-US"/>
        </w:rPr>
        <w:t>Technology</w:t>
      </w:r>
      <w:bookmarkEnd w:id="8"/>
    </w:p>
    <w:p w:rsidR="00B94732" w:rsidRPr="00A55959" w:rsidRDefault="006E1C09" w:rsidP="00B94732">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00B94732" w:rsidRPr="00A55959">
        <w:t xml:space="preserve"> </w:t>
      </w:r>
      <w:proofErr w:type="spellStart"/>
      <w:r w:rsidR="00B94732" w:rsidRPr="00A55959">
        <w:t>als</w:t>
      </w:r>
      <w:proofErr w:type="spellEnd"/>
      <w:r w:rsidR="00B94732" w:rsidRPr="00A55959">
        <w:t xml:space="preserve"> </w:t>
      </w:r>
      <w:proofErr w:type="spellStart"/>
      <w:r w:rsidR="00B94732"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8D4F8D">
        <w:t xml:space="preserve">: </w:t>
      </w:r>
      <w:r w:rsidR="008D4F8D" w:rsidRPr="008D4F8D">
        <w:t xml:space="preserve">“Nevertheless, </w:t>
      </w:r>
      <w:r w:rsidR="008D4F8D" w:rsidRPr="008D4F8D">
        <w:rPr>
          <w:b/>
          <w:bCs/>
        </w:rPr>
        <w:t>developers have always aimed to make AR portable</w:t>
      </w:r>
      <w:r w:rsidR="008D4F8D" w:rsidRPr="008D4F8D">
        <w:t xml:space="preserve">. When </w:t>
      </w:r>
      <w:r w:rsidR="008D4F8D" w:rsidRPr="008D4F8D">
        <w:rPr>
          <w:b/>
          <w:bCs/>
        </w:rPr>
        <w:t>Sutherland</w:t>
      </w:r>
      <w:r w:rsidR="008D4F8D" w:rsidRPr="008D4F8D">
        <w:t xml:space="preserve"> began work on a 3D headset display in the 1960s, he noted that his intention was “to present the user with a perspective image which changes as he moves””</w:t>
      </w:r>
      <w:r w:rsidR="008D4F8D">
        <w:t>)</w:t>
      </w:r>
    </w:p>
    <w:p w:rsidR="00A55628" w:rsidRDefault="00A55628" w:rsidP="00A55959">
      <w:pPr>
        <w:pStyle w:val="StandardErstzeileneinzug"/>
        <w:numPr>
          <w:ilvl w:val="0"/>
          <w:numId w:val="3"/>
        </w:numPr>
      </w:pPr>
      <w:r w:rsidRPr="00A55959">
        <w:t xml:space="preserve">HMD/HWD </w:t>
      </w:r>
      <w:r w:rsidR="00FC216C">
        <w:t xml:space="preserve">(Mobile AR) </w:t>
      </w:r>
      <w:r w:rsidRPr="00A55959">
        <w:t>vs Desktop</w:t>
      </w:r>
    </w:p>
    <w:p w:rsidR="0014236C" w:rsidRPr="006E1C09" w:rsidRDefault="006E1C09" w:rsidP="00A55959">
      <w:pPr>
        <w:pStyle w:val="StandardErstzeileneinzug"/>
        <w:numPr>
          <w:ilvl w:val="0"/>
          <w:numId w:val="3"/>
        </w:numPr>
      </w:pPr>
      <w:r>
        <w:rPr>
          <w:lang w:val="de-DE"/>
        </w:rPr>
        <w:lastRenderedPageBreak/>
        <w:fldChar w:fldCharType="begin" w:fldLock="1"/>
      </w:r>
      <w:r>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MacIntyre, H\u00f6llerer, &amp; Webster, 1997)", "plainTextFormattedCitation" : "(Feiner, MacIntyre, H\u00f6llerer, &amp; Webster, 1997)", "previouslyFormattedCitation" : "(Feiner, MacIntyre, H\u00f6llerer, &amp; Webster, 1997)" }, "properties" : { "noteIndex" : 0 }, "schema" : "https://github.com/citation-style-language/schema/raw/master/csl-citation.json" }</w:instrText>
      </w:r>
      <w:r>
        <w:rPr>
          <w:lang w:val="de-DE"/>
        </w:rPr>
        <w:fldChar w:fldCharType="separate"/>
      </w:r>
      <w:r w:rsidRPr="006E1C09">
        <w:rPr>
          <w:noProof/>
          <w:lang w:val="de-DE"/>
        </w:rPr>
        <w:t>(Feiner, MacIntyre, Höllerer, &amp; Webster, 1997)</w:t>
      </w:r>
      <w:r>
        <w:rPr>
          <w:lang w:val="de-DE"/>
        </w:rPr>
        <w:fldChar w:fldCharType="end"/>
      </w:r>
      <w:r w:rsidR="0014236C" w:rsidRPr="0014236C">
        <w:rPr>
          <w:lang w:val="de-DE"/>
        </w:rPr>
        <w:t xml:space="preserve"> als erstes MARS</w:t>
      </w:r>
      <w:r w:rsidR="0014236C">
        <w:rPr>
          <w:lang w:val="de-DE"/>
        </w:rPr>
        <w:t xml:space="preserve"> (Mobile </w:t>
      </w:r>
      <w:proofErr w:type="spellStart"/>
      <w:r w:rsidR="0014236C">
        <w:rPr>
          <w:lang w:val="de-DE"/>
        </w:rPr>
        <w:t>Augmented</w:t>
      </w:r>
      <w:proofErr w:type="spellEnd"/>
      <w:r w:rsidR="0014236C">
        <w:rPr>
          <w:lang w:val="de-DE"/>
        </w:rPr>
        <w:t xml:space="preserve"> Reality System (So genannt in </w:t>
      </w:r>
      <w:r>
        <w:rPr>
          <w:lang w:val="de-DE"/>
        </w:rPr>
        <w:fldChar w:fldCharType="begin" w:fldLock="1"/>
      </w:r>
      <w:r>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w:instrText>
      </w:r>
      <w:r w:rsidRPr="006E1C09">
        <w:instrText xml:space="preserve">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Pr>
          <w:lang w:val="de-DE"/>
        </w:rPr>
        <w:fldChar w:fldCharType="separate"/>
      </w:r>
      <w:r w:rsidRPr="006E1C09">
        <w:rPr>
          <w:noProof/>
        </w:rPr>
        <w:t>(Papagiannakis, Singh, &amp; Magnenat-Thalmann, 2008)</w:t>
      </w:r>
      <w:r>
        <w:rPr>
          <w:lang w:val="de-DE"/>
        </w:rPr>
        <w:fldChar w:fldCharType="end"/>
      </w:r>
      <w:r w:rsidR="0014236C" w:rsidRPr="006E1C09">
        <w:t xml:space="preserve">, </w:t>
      </w:r>
      <w:proofErr w:type="spellStart"/>
      <w:r w:rsidR="0014236C" w:rsidRPr="006E1C09">
        <w:t>aber</w:t>
      </w:r>
      <w:proofErr w:type="spellEnd"/>
      <w:r w:rsidR="0014236C" w:rsidRPr="006E1C09">
        <w:t xml:space="preserve"> </w:t>
      </w:r>
      <w:proofErr w:type="spellStart"/>
      <w:r w:rsidR="0014236C" w:rsidRPr="006E1C09">
        <w:t>wahrscheinlich</w:t>
      </w:r>
      <w:proofErr w:type="spellEnd"/>
      <w:r w:rsidR="0014236C" w:rsidRPr="006E1C09">
        <w:t xml:space="preserve"> </w:t>
      </w:r>
      <w:proofErr w:type="spellStart"/>
      <w:r w:rsidR="0014236C" w:rsidRPr="006E1C09">
        <w:t>nicht</w:t>
      </w:r>
      <w:proofErr w:type="spellEnd"/>
      <w:r w:rsidR="0014236C" w:rsidRPr="006E1C09">
        <w:t xml:space="preserve"> </w:t>
      </w:r>
      <w:proofErr w:type="spellStart"/>
      <w:r w:rsidR="0014236C" w:rsidRPr="006E1C09">
        <w:t>zum</w:t>
      </w:r>
      <w:proofErr w:type="spellEnd"/>
      <w:r w:rsidR="0014236C" w:rsidRPr="006E1C09">
        <w:t xml:space="preserve"> </w:t>
      </w:r>
      <w:proofErr w:type="spellStart"/>
      <w:r w:rsidR="0014236C" w:rsidRPr="006E1C09">
        <w:t>ersten</w:t>
      </w:r>
      <w:proofErr w:type="spellEnd"/>
      <w:r w:rsidR="0014236C" w:rsidRPr="006E1C09">
        <w:t xml:space="preserve"> Mal)</w:t>
      </w:r>
    </w:p>
    <w:p w:rsidR="00FF3529" w:rsidRPr="00FF3529" w:rsidRDefault="006E1C09" w:rsidP="00A55959">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FF3529" w:rsidRPr="00FF3529">
        <w:t xml:space="preserve">: “We focus on the use of augmented reality for mobile learning, in </w:t>
      </w:r>
      <w:r w:rsidR="00FF3529" w:rsidRPr="00FF3529">
        <w:rPr>
          <w:b/>
          <w:bCs/>
        </w:rPr>
        <w:t>all senses of the word ‘mobile’</w:t>
      </w:r>
      <w:r w:rsidR="00FF3529" w:rsidRPr="00FF3529">
        <w:t>, where the learner is not constrained to a desktop computer at a fixed location and the learning itself may be dynamic and across contexts.”</w:t>
      </w:r>
    </w:p>
    <w:p w:rsidR="00B94732" w:rsidRDefault="006E1C09" w:rsidP="00B94732">
      <w:pPr>
        <w:pStyle w:val="StandardErstzeileneinzug"/>
        <w:rPr>
          <w:lang w:val="de-DE"/>
        </w:rPr>
      </w:pPr>
      <w:r>
        <w:rPr>
          <w:lang w:val="de-DE"/>
        </w:rPr>
        <w:fldChar w:fldCharType="begin" w:fldLock="1"/>
      </w:r>
      <w:r>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de-DE"/>
        </w:rPr>
        <w:fldChar w:fldCharType="separate"/>
      </w:r>
      <w:r w:rsidRPr="006E1C09">
        <w:rPr>
          <w:noProof/>
          <w:lang w:val="de-DE"/>
        </w:rPr>
        <w:t>(Yamabe &amp; Nakajima, 2013)</w:t>
      </w:r>
      <w:r>
        <w:rPr>
          <w:lang w:val="de-DE"/>
        </w:rPr>
        <w:fldChar w:fldCharType="end"/>
      </w:r>
      <w:r w:rsidR="00B94732" w:rsidRPr="007346D5">
        <w:rPr>
          <w:lang w:val="de-DE"/>
        </w:rPr>
        <w:t xml:space="preserve"> erwähnen (</w:t>
      </w:r>
      <w:proofErr w:type="spellStart"/>
      <w:r w:rsidR="00B94732" w:rsidRPr="007346D5">
        <w:rPr>
          <w:lang w:val="de-DE"/>
        </w:rPr>
        <w:t>Projector</w:t>
      </w:r>
      <w:proofErr w:type="spellEnd"/>
      <w:r w:rsidR="00B94732" w:rsidRPr="007346D5">
        <w:rPr>
          <w:lang w:val="de-DE"/>
        </w:rPr>
        <w:t>)</w:t>
      </w:r>
    </w:p>
    <w:p w:rsidR="00B94732" w:rsidRPr="006E1C09" w:rsidRDefault="00B94732" w:rsidP="00B94732">
      <w:pPr>
        <w:pStyle w:val="StandardErstzeileneinzug"/>
        <w:rPr>
          <w:lang w:val="de-DE"/>
        </w:rPr>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w:t>
      </w:r>
      <w:r w:rsidR="006E1C09">
        <w:rPr>
          <w:lang w:val="de-DE"/>
        </w:rPr>
        <w:t xml:space="preserve">präsent </w:t>
      </w:r>
      <w:r w:rsidR="00EB09FA" w:rsidRPr="00B24973">
        <w:rPr>
          <w:lang w:val="de-DE"/>
        </w:rPr>
        <w:t xml:space="preserve">in </w:t>
      </w:r>
      <w:r w:rsidR="006E1C09">
        <w:rPr>
          <w:lang w:val="de-DE"/>
        </w:rPr>
        <w:fldChar w:fldCharType="begin" w:fldLock="1"/>
      </w:r>
      <w:r w:rsidR="006E1C09">
        <w:rPr>
          <w:lang w:val="de-DE"/>
        </w:rP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6E1C09">
        <w:rPr>
          <w:lang w:val="de-DE"/>
        </w:rPr>
        <w:fldChar w:fldCharType="separate"/>
      </w:r>
      <w:r w:rsidR="006E1C09" w:rsidRPr="006E1C09">
        <w:rPr>
          <w:noProof/>
          <w:lang w:val="de-DE"/>
        </w:rPr>
        <w:t>(Kruijff, Swan II, &amp; Feiner, 2010)</w:t>
      </w:r>
      <w:r w:rsidR="006E1C09">
        <w:rPr>
          <w:lang w:val="de-DE"/>
        </w:rPr>
        <w:fldChar w:fldCharType="end"/>
      </w:r>
      <w:r w:rsidR="00EB09FA" w:rsidRPr="006E1C09">
        <w:rPr>
          <w:lang w:val="de-DE"/>
        </w:rPr>
        <w:t>)</w:t>
      </w:r>
      <w:r w:rsidRPr="006E1C09">
        <w:rPr>
          <w:lang w:val="de-DE"/>
        </w:rPr>
        <w:t>)</w:t>
      </w:r>
    </w:p>
    <w:p w:rsidR="000B5FF7" w:rsidRPr="000B5FF7" w:rsidRDefault="006E1C09" w:rsidP="000B5FF7">
      <w:pPr>
        <w:pStyle w:val="StandardErstzeileneinzug"/>
        <w:numPr>
          <w:ilvl w:val="0"/>
          <w:numId w:val="3"/>
        </w:numPr>
      </w:pPr>
      <w:r>
        <w:fldChar w:fldCharType="begin" w:fldLock="1"/>
      </w:r>
      <w:r w:rsidR="008562D2">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6E1C09">
        <w:rPr>
          <w:noProof/>
        </w:rPr>
        <w:t>(Azuma et al., 2001)</w:t>
      </w:r>
      <w:r>
        <w:fldChar w:fldCharType="end"/>
      </w:r>
      <w:r w:rsidR="000B5FF7" w:rsidRPr="000B5FF7">
        <w:t>: “</w:t>
      </w:r>
      <w:r w:rsidR="000B5FF7" w:rsidRPr="000B5FF7">
        <w:rPr>
          <w:b/>
          <w:bCs/>
        </w:rPr>
        <w:t xml:space="preserve">Another approach for projective AR relies on </w:t>
      </w:r>
      <w:proofErr w:type="spellStart"/>
      <w:r w:rsidR="000B5FF7" w:rsidRPr="000B5FF7">
        <w:rPr>
          <w:b/>
          <w:bCs/>
        </w:rPr>
        <w:t>headworn</w:t>
      </w:r>
      <w:proofErr w:type="spellEnd"/>
      <w:r w:rsidR="000B5FF7" w:rsidRPr="000B5FF7">
        <w:rPr>
          <w:b/>
          <w:bCs/>
        </w:rPr>
        <w:t xml:space="preserve"> projectors, whose images are projected along the viewer’s line of sight at objects in the world</w:t>
      </w:r>
      <w:r w:rsidR="000B5FF7"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Pr="000D35EE" w:rsidRDefault="000B5FF7" w:rsidP="00B94732">
      <w:pPr>
        <w:pStyle w:val="StandardErstzeileneinzug"/>
        <w:rPr>
          <w:lang w:val="de-DE"/>
        </w:rPr>
      </w:pPr>
      <w:r w:rsidRPr="00BA2B77">
        <w:t xml:space="preserve">Location-Based </w:t>
      </w:r>
      <w:r w:rsidR="00BA2B77">
        <w:t>(</w:t>
      </w:r>
      <w:proofErr w:type="spellStart"/>
      <w:r w:rsidR="00BA2B77">
        <w:t>geolocated</w:t>
      </w:r>
      <w:proofErr w:type="spellEnd"/>
      <w:r w:rsidR="00BA2B77">
        <w:t>/marker-less</w:t>
      </w:r>
      <w:r w:rsidR="0045779C">
        <w:t>/gravimetric</w:t>
      </w:r>
      <w:r w:rsidR="008562D2">
        <w:t xml:space="preserve"> </w:t>
      </w:r>
      <w:r w:rsidR="008562D2">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8562D2">
        <w:fldChar w:fldCharType="separate"/>
      </w:r>
      <w:r w:rsidR="0041510F" w:rsidRPr="0041510F">
        <w:rPr>
          <w:noProof/>
        </w:rPr>
        <w:t>(L. Johnson et al., 2011)</w:t>
      </w:r>
      <w:r w:rsidR="008562D2">
        <w:fldChar w:fldCharType="end"/>
      </w:r>
      <w:r w:rsidR="00BA2B77">
        <w:t xml:space="preserve">) </w:t>
      </w:r>
      <w:r w:rsidRPr="00BA2B77">
        <w:t>vs Vision-Based</w:t>
      </w:r>
      <w:r w:rsidR="00BA2B77" w:rsidRPr="00BA2B77">
        <w:t xml:space="preserve"> (</w:t>
      </w:r>
      <w:r w:rsidR="00BA2B77">
        <w:t>artefact-based /marker-based) (</w:t>
      </w:r>
      <w:r w:rsidR="008562D2">
        <w:fldChar w:fldCharType="begin" w:fldLock="1"/>
      </w:r>
      <w:r w:rsidR="008562D2">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8562D2">
        <w:fldChar w:fldCharType="separate"/>
      </w:r>
      <w:r w:rsidR="008562D2" w:rsidRPr="008562D2">
        <w:rPr>
          <w:noProof/>
        </w:rPr>
        <w:t>(</w:t>
      </w:r>
      <w:proofErr w:type="spellStart"/>
      <w:r w:rsidR="008562D2" w:rsidRPr="008562D2">
        <w:rPr>
          <w:noProof/>
        </w:rPr>
        <w:t>Munnerley</w:t>
      </w:r>
      <w:proofErr w:type="spellEnd"/>
      <w:r w:rsidR="008562D2" w:rsidRPr="008562D2">
        <w:rPr>
          <w:noProof/>
        </w:rPr>
        <w:t xml:space="preserve"> et al., 2012)</w:t>
      </w:r>
      <w:r w:rsidR="008562D2">
        <w:fldChar w:fldCharType="end"/>
      </w:r>
      <w:r w:rsidR="00BA2B77" w:rsidRPr="00E762AE">
        <w:rPr>
          <w:lang w:val="de-DE"/>
        </w:rPr>
        <w:t xml:space="preserve">, </w:t>
      </w:r>
      <w:r w:rsidR="008562D2">
        <w:rPr>
          <w:lang w:val="de-DE"/>
        </w:rPr>
        <w:fldChar w:fldCharType="begin" w:fldLock="1"/>
      </w:r>
      <w:r w:rsidR="008562D2">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562D2">
        <w:rPr>
          <w:lang w:val="de-DE"/>
        </w:rPr>
        <w:fldChar w:fldCharType="separate"/>
      </w:r>
      <w:r w:rsidR="008562D2" w:rsidRPr="008562D2">
        <w:rPr>
          <w:noProof/>
          <w:lang w:val="de-DE"/>
        </w:rPr>
        <w:t>(FitzGerald et al., 2013)</w:t>
      </w:r>
      <w:r w:rsidR="008562D2">
        <w:rPr>
          <w:lang w:val="de-DE"/>
        </w:rPr>
        <w:fldChar w:fldCharType="end"/>
      </w:r>
      <w:r w:rsidR="000D35EE" w:rsidRPr="000D35EE">
        <w:rPr>
          <w:lang w:val="de-DE"/>
        </w:rPr>
        <w:t xml:space="preserve"> zitiert ihn, benutzt </w:t>
      </w:r>
      <w:r w:rsidR="000D35EE">
        <w:rPr>
          <w:lang w:val="de-DE"/>
        </w:rPr>
        <w:t>(zusätzlich?)</w:t>
      </w:r>
      <w:r w:rsidR="000D35EE" w:rsidRPr="000D35EE">
        <w:rPr>
          <w:lang w:val="de-DE"/>
        </w:rPr>
        <w:t xml:space="preserve"> </w:t>
      </w:r>
      <w:proofErr w:type="spellStart"/>
      <w:r w:rsidR="000D35EE" w:rsidRPr="000D35EE">
        <w:rPr>
          <w:lang w:val="de-DE"/>
        </w:rPr>
        <w:t>marker-less</w:t>
      </w:r>
      <w:proofErr w:type="spellEnd"/>
      <w:r w:rsidR="000D35EE" w:rsidRPr="000D35EE">
        <w:rPr>
          <w:lang w:val="de-DE"/>
        </w:rPr>
        <w:t>/-</w:t>
      </w:r>
      <w:proofErr w:type="spellStart"/>
      <w:r w:rsidR="000D35EE" w:rsidRPr="000D35EE">
        <w:rPr>
          <w:lang w:val="de-DE"/>
        </w:rPr>
        <w:t>based</w:t>
      </w:r>
      <w:proofErr w:type="spellEnd"/>
      <w:r w:rsidR="00BA2B77" w:rsidRPr="000D35EE">
        <w:rPr>
          <w:lang w:val="de-DE"/>
        </w:rPr>
        <w:t xml:space="preserve">) -&gt; </w:t>
      </w:r>
      <w:proofErr w:type="spellStart"/>
      <w:r w:rsidR="00BA2B77" w:rsidRPr="000D35EE">
        <w:rPr>
          <w:lang w:val="de-DE"/>
        </w:rPr>
        <w:t>Hololens</w:t>
      </w:r>
      <w:proofErr w:type="spellEnd"/>
      <w:r w:rsidR="00BA2B77" w:rsidRPr="000D35EE">
        <w:rPr>
          <w:lang w:val="de-DE"/>
        </w:rPr>
        <w:t xml:space="preserve"> hervorheben als alternativen dritten Ansatz</w:t>
      </w:r>
    </w:p>
    <w:p w:rsidR="00D62371" w:rsidRPr="00D62371" w:rsidRDefault="008562D2" w:rsidP="00D62371">
      <w:pPr>
        <w:pStyle w:val="StandardErstzeileneinzug"/>
      </w:pPr>
      <w:r>
        <w:t>Marker-based:</w:t>
      </w:r>
      <w:r w:rsidR="00D62371" w:rsidRPr="00D62371">
        <w:t xml:space="preserve"> </w:t>
      </w:r>
      <w:r>
        <w:fldChar w:fldCharType="begin" w:fldLock="1"/>
      </w:r>
      <w: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fldChar w:fldCharType="separate"/>
      </w:r>
      <w:r w:rsidRPr="008562D2">
        <w:rPr>
          <w:noProof/>
        </w:rPr>
        <w:t>(You &amp; Neumann, 2001)</w:t>
      </w:r>
      <w:r>
        <w:fldChar w:fldCharType="end"/>
      </w:r>
      <w:r>
        <w:t xml:space="preserve"> </w:t>
      </w:r>
      <w:r w:rsidR="00D62371" w:rsidRPr="00D62371">
        <w:t xml:space="preserve">listen </w:t>
      </w:r>
      <w:proofErr w:type="spellStart"/>
      <w:r w:rsidR="00D62371" w:rsidRPr="00D62371">
        <w:t>Arten</w:t>
      </w:r>
      <w:proofErr w:type="spellEnd"/>
      <w:r w:rsidR="00D62371" w:rsidRPr="00D62371">
        <w:t xml:space="preserve"> von Fiducials (5.1) (corner features, square shape markers, circular</w:t>
      </w:r>
      <w:r w:rsidR="00D62371">
        <w:t xml:space="preserve"> </w:t>
      </w:r>
      <w:r w:rsidR="00D62371" w:rsidRPr="00D62371">
        <w:t>markers, and multi-ring color markers)</w:t>
      </w:r>
    </w:p>
    <w:p w:rsidR="00B94732" w:rsidRPr="000E6263" w:rsidRDefault="004A0BD1" w:rsidP="00B94732">
      <w:pPr>
        <w:pStyle w:val="StandardErstzeileneinzug"/>
      </w:pPr>
      <w:r w:rsidRPr="004A0BD1">
        <w:rPr>
          <w:lang w:val="de-DE"/>
        </w:rPr>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w:t>
      </w:r>
      <w:r w:rsidR="008562D2">
        <w:rPr>
          <w:lang w:val="de-DE"/>
        </w:rPr>
        <w:fldChar w:fldCharType="begin" w:fldLock="1"/>
      </w:r>
      <w:r w:rsidR="008562D2">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8562D2">
        <w:rPr>
          <w:lang w:val="de-DE"/>
        </w:rPr>
        <w:fldChar w:fldCharType="separate"/>
      </w:r>
      <w:r w:rsidR="008562D2" w:rsidRPr="008562D2">
        <w:rPr>
          <w:noProof/>
          <w:lang w:val="de-DE"/>
        </w:rPr>
        <w:t>(Schall et al., 2009)</w:t>
      </w:r>
      <w:r w:rsidR="008562D2">
        <w:rPr>
          <w:lang w:val="de-DE"/>
        </w:rPr>
        <w:fldChar w:fldCharType="end"/>
      </w:r>
      <w:r w:rsidR="00C732DA" w:rsidRPr="008562D2">
        <w:rPr>
          <w:lang w:val="de-DE"/>
        </w:rPr>
        <w:t xml:space="preserve">, </w:t>
      </w:r>
      <w:r w:rsidR="008562D2">
        <w:rPr>
          <w:lang w:val="de-DE"/>
        </w:rPr>
        <w:fldChar w:fldCharType="begin" w:fldLock="1"/>
      </w:r>
      <w:r w:rsidR="008562D2">
        <w:rPr>
          <w:lang w:val="de-DE"/>
        </w:rP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8562D2">
        <w:rPr>
          <w:lang w:val="de-DE"/>
        </w:rPr>
        <w:fldChar w:fldCharType="separate"/>
      </w:r>
      <w:r w:rsidR="008562D2" w:rsidRPr="008562D2">
        <w:rPr>
          <w:noProof/>
          <w:lang w:val="de-DE"/>
        </w:rPr>
        <w:t>(Hol, Schön, Gustafsson, &amp; Slycke, 2006)</w:t>
      </w:r>
      <w:r w:rsidR="008562D2">
        <w:rPr>
          <w:lang w:val="de-DE"/>
        </w:rPr>
        <w:fldChar w:fldCharType="end"/>
      </w:r>
      <w:r w:rsidRPr="000E6263">
        <w:t>)</w:t>
      </w:r>
    </w:p>
    <w:p w:rsidR="004A0BD1" w:rsidRPr="004A0BD1" w:rsidRDefault="008562D2" w:rsidP="00B94732">
      <w:pPr>
        <w:pStyle w:val="StandardErstzeileneinzug"/>
      </w:pPr>
      <w:r>
        <w:fldChar w:fldCharType="begin" w:fldLock="1"/>
      </w:r>
      <w:r w:rsidR="00AA1C6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8562D2">
        <w:rPr>
          <w:noProof/>
        </w:rPr>
        <w:t>(Wetzel et al., 2008)</w:t>
      </w:r>
      <w:r>
        <w:fldChar w:fldCharType="end"/>
      </w:r>
      <w:r w:rsidR="004A0BD1" w:rsidRPr="004A0BD1">
        <w:t xml:space="preserve">: “Using GPS in </w:t>
      </w:r>
      <w:proofErr w:type="spellStart"/>
      <w:r w:rsidR="004A0BD1" w:rsidRPr="004A0BD1">
        <w:t>TimeWarp</w:t>
      </w:r>
      <w:proofErr w:type="spellEnd"/>
      <w:r w:rsidR="004A0BD1" w:rsidRPr="004A0BD1">
        <w:t xml:space="preserve"> proved to be a problematic choice for example. (...) Marker tracking on the other hand as applied in Interference or The Eye of Judgment is much more stable and a </w:t>
      </w:r>
      <w:r w:rsidR="004A0BD1" w:rsidRPr="004A0BD1">
        <w:rPr>
          <w:b/>
          <w:bCs/>
        </w:rPr>
        <w:t>simple yet often times effective solution.</w:t>
      </w:r>
      <w:r w:rsidR="004A0BD1" w:rsidRPr="004A0BD1">
        <w:t>”</w:t>
      </w:r>
    </w:p>
    <w:p w:rsidR="00B94732" w:rsidRDefault="00B94732" w:rsidP="00B94732">
      <w:pPr>
        <w:pStyle w:val="StandardErstzeileneinzug"/>
        <w:rPr>
          <w:lang w:val="de-DE"/>
        </w:rPr>
      </w:pPr>
      <w:r>
        <w:rPr>
          <w:lang w:val="de-DE"/>
        </w:rPr>
        <w:t>Moderner Vergleich</w:t>
      </w:r>
    </w:p>
    <w:p w:rsidR="00B94732" w:rsidRDefault="00B94732" w:rsidP="00B94732">
      <w:pPr>
        <w:pStyle w:val="StandardErstzeileneinzug"/>
        <w:rPr>
          <w:lang w:val="de-DE"/>
        </w:rPr>
      </w:pPr>
      <w:proofErr w:type="spellStart"/>
      <w:r>
        <w:rPr>
          <w:lang w:val="de-DE"/>
        </w:rPr>
        <w:t>Hololens</w:t>
      </w:r>
      <w:proofErr w:type="spellEnd"/>
      <w:r>
        <w:rPr>
          <w:lang w:val="de-DE"/>
        </w:rPr>
        <w:t xml:space="preserve"> speziell?</w:t>
      </w:r>
    </w:p>
    <w:p w:rsidR="00C55CC0" w:rsidRDefault="00AA1C61" w:rsidP="00B94732">
      <w:pPr>
        <w:pStyle w:val="StandardErstzeileneinzug"/>
      </w:pP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00C55CC0" w:rsidRPr="000E6263">
        <w:t xml:space="preserve"> </w:t>
      </w:r>
      <w:proofErr w:type="spellStart"/>
      <w:r w:rsidR="00C55CC0" w:rsidRPr="000E6263">
        <w:t>unterscheiden</w:t>
      </w:r>
      <w:proofErr w:type="spellEnd"/>
      <w:r w:rsidR="00C55CC0" w:rsidRPr="000E6263">
        <w:t>: “Processing methods can be classifie</w:t>
      </w:r>
      <w:r w:rsidR="00C55CC0"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AA1C61" w:rsidP="00B94732">
      <w:pPr>
        <w:pStyle w:val="StandardErstzeileneinzug"/>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rsidR="000A7144">
        <w:t xml:space="preserve">: </w:t>
      </w:r>
      <w:r w:rsidR="000A7144" w:rsidRPr="000A7144">
        <w:t xml:space="preserve">“One category for new developments is enabling technologies. Enabling technologies are advances in the basic technologies needed to build compelling AR </w:t>
      </w:r>
      <w:r w:rsidR="000A7144" w:rsidRPr="000A7144">
        <w:lastRenderedPageBreak/>
        <w:t xml:space="preserve">environments. Examples of these technologies include </w:t>
      </w:r>
      <w:r w:rsidR="000A7144" w:rsidRPr="000A7144">
        <w:rPr>
          <w:b/>
        </w:rPr>
        <w:t>displays, tracking, registration, and calibration.</w:t>
      </w:r>
      <w:r w:rsidR="000A7144" w:rsidRPr="000A7144">
        <w:t>”</w:t>
      </w:r>
    </w:p>
    <w:p w:rsidR="009902FC" w:rsidRDefault="00AA1C61" w:rsidP="00B94732">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Pr>
          <w:lang w:val="de-DE"/>
        </w:rPr>
        <w:fldChar w:fldCharType="separate"/>
      </w:r>
      <w:r w:rsidRPr="00AA1C61">
        <w:rPr>
          <w:noProof/>
          <w:lang w:val="de-DE"/>
        </w:rPr>
        <w:t>(Sharma, Wild, Klemke, Helin, &amp; Azam, 2016)</w:t>
      </w:r>
      <w:r>
        <w:rPr>
          <w:lang w:val="de-DE"/>
        </w:rPr>
        <w:fldChar w:fldCharType="end"/>
      </w:r>
      <w:r w:rsidR="009902FC">
        <w:rPr>
          <w:lang w:val="de-DE"/>
        </w:rPr>
        <w:t xml:space="preserve"> unterscheidet (Smart </w:t>
      </w:r>
      <w:proofErr w:type="spellStart"/>
      <w:r w:rsidR="009902FC">
        <w:rPr>
          <w:lang w:val="de-DE"/>
        </w:rPr>
        <w:t>g</w:t>
      </w:r>
      <w:r w:rsidR="009902FC" w:rsidRPr="009902FC">
        <w:rPr>
          <w:lang w:val="de-DE"/>
        </w:rPr>
        <w:t>lasses</w:t>
      </w:r>
      <w:proofErr w:type="spellEnd"/>
      <w:r w:rsidR="009902FC">
        <w:rPr>
          <w:lang w:val="de-DE"/>
        </w:rPr>
        <w:t xml:space="preserve">): </w:t>
      </w:r>
      <w:proofErr w:type="spellStart"/>
      <w:r w:rsidR="009902FC">
        <w:rPr>
          <w:lang w:val="de-DE"/>
        </w:rPr>
        <w:t>Monocular</w:t>
      </w:r>
      <w:proofErr w:type="spellEnd"/>
      <w:r w:rsidR="009902FC">
        <w:rPr>
          <w:lang w:val="de-DE"/>
        </w:rPr>
        <w:t>, bi-</w:t>
      </w:r>
      <w:proofErr w:type="spellStart"/>
      <w:r w:rsidR="009902FC">
        <w:rPr>
          <w:lang w:val="de-DE"/>
        </w:rPr>
        <w:t>ocular</w:t>
      </w:r>
      <w:proofErr w:type="spellEnd"/>
      <w:r w:rsidR="009902FC">
        <w:rPr>
          <w:lang w:val="de-DE"/>
        </w:rPr>
        <w:t xml:space="preserve">, </w:t>
      </w:r>
      <w:proofErr w:type="spellStart"/>
      <w:r w:rsidR="009902FC">
        <w:rPr>
          <w:lang w:val="de-DE"/>
        </w:rPr>
        <w:t>binocular</w:t>
      </w:r>
      <w:proofErr w:type="spellEnd"/>
      <w:r w:rsidR="009902FC">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Pr="000E6263" w:rsidRDefault="0044065F" w:rsidP="0044065F">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Pr="001B1B51" w:rsidRDefault="001B1B51" w:rsidP="0044065F">
      <w:pPr>
        <w:pStyle w:val="StandardErstzeileneinzug"/>
        <w:rPr>
          <w:i/>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1B1B51">
        <w:rPr>
          <w:i/>
        </w:rPr>
        <w:t>)</w:t>
      </w:r>
    </w:p>
    <w:p w:rsidR="00C4539F" w:rsidRDefault="00C4539F" w:rsidP="00C4539F">
      <w:pPr>
        <w:pStyle w:val="berschrift3"/>
      </w:pPr>
      <w:bookmarkStart w:id="9" w:name="_Toc469917831"/>
      <w:proofErr w:type="spellStart"/>
      <w:r>
        <w:t>Applications</w:t>
      </w:r>
      <w:bookmarkEnd w:id="9"/>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E847D4" w:rsidRDefault="00E847D4" w:rsidP="00E847D4">
      <w:pPr>
        <w:pStyle w:val="StandardErstzeileneinzug"/>
        <w:rPr>
          <w:lang w:val="de-DE"/>
        </w:rPr>
      </w:pPr>
      <w:r w:rsidRPr="0044065F">
        <w:rPr>
          <w:lang w:val="de-DE"/>
        </w:rPr>
        <w:t>Allgemein: Patterns?</w:t>
      </w:r>
    </w:p>
    <w:p w:rsidR="00E847D4" w:rsidRDefault="00AA1C61" w:rsidP="00E847D4">
      <w:pPr>
        <w:pStyle w:val="StandardErstzeileneinzug"/>
      </w:pPr>
      <w:r>
        <w:rPr>
          <w:lang w:val="de-DE"/>
        </w:rPr>
        <w:fldChar w:fldCharType="begin" w:fldLock="1"/>
      </w:r>
      <w: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Pr>
          <w:lang w:val="de-DE"/>
        </w:rPr>
        <w:fldChar w:fldCharType="separate"/>
      </w:r>
      <w:r w:rsidRPr="00AA1C61">
        <w:rPr>
          <w:noProof/>
        </w:rPr>
        <w:t>(Antonaci, Klemke, &amp; Specht, 2015)</w:t>
      </w:r>
      <w:r>
        <w:rPr>
          <w:lang w:val="de-DE"/>
        </w:rPr>
        <w:fldChar w:fldCharType="end"/>
      </w:r>
      <w:r w:rsidR="00E847D4">
        <w:t xml:space="preserve">: </w:t>
      </w:r>
      <w:r w:rsidR="00E847D4" w:rsidRPr="0051022F">
        <w:t>“Below some design patterns already identified by the authors of this paper, which take advantage of AR potential, are listed:</w:t>
      </w:r>
    </w:p>
    <w:p w:rsidR="00E847D4" w:rsidRDefault="00E847D4" w:rsidP="00E847D4">
      <w:pPr>
        <w:pStyle w:val="StandardErstzeileneinzug"/>
      </w:pPr>
      <w:r w:rsidRPr="0051022F">
        <w:t>• Localization: adding information related to the user’s position and orientation;</w:t>
      </w:r>
    </w:p>
    <w:p w:rsidR="00E847D4" w:rsidRDefault="00E847D4" w:rsidP="00E847D4">
      <w:pPr>
        <w:pStyle w:val="StandardErstzeileneinzug"/>
      </w:pPr>
      <w:r w:rsidRPr="0051022F">
        <w:t>• Video recording and view sharing: sharing the user’s view with another user or an expert;</w:t>
      </w:r>
    </w:p>
    <w:p w:rsidR="00E847D4" w:rsidRDefault="00E847D4" w:rsidP="00E847D4">
      <w:pPr>
        <w:pStyle w:val="StandardErstzeileneinzug"/>
      </w:pPr>
      <w:r w:rsidRPr="0051022F">
        <w:t>• Synchronous communication: using communication features while performing a task;</w:t>
      </w:r>
    </w:p>
    <w:p w:rsidR="00E847D4" w:rsidRDefault="00E847D4" w:rsidP="00E847D4">
      <w:pPr>
        <w:pStyle w:val="StandardErstzeileneinzug"/>
      </w:pPr>
      <w:r w:rsidRPr="0051022F">
        <w:t>• Contextualization: enriching the current view by providing contextual information (e.g. distance to specific points);</w:t>
      </w:r>
    </w:p>
    <w:p w:rsidR="00E847D4" w:rsidRPr="00E847D4" w:rsidRDefault="00E847D4" w:rsidP="00B238C1">
      <w:pPr>
        <w:pStyle w:val="StandardErstzeileneinzug"/>
      </w:pPr>
      <w:r w:rsidRPr="0051022F">
        <w:t>• Object recognition: enhancing or enriching an object in the field of vision of the user;</w:t>
      </w:r>
    </w:p>
    <w:p w:rsidR="00C4539F" w:rsidRPr="00E847D4" w:rsidRDefault="00C4539F" w:rsidP="00C4539F">
      <w:pPr>
        <w:pStyle w:val="berschrift4"/>
        <w:rPr>
          <w:lang w:val="en-US"/>
        </w:rPr>
      </w:pPr>
      <w:bookmarkStart w:id="10" w:name="_Toc469917832"/>
      <w:r w:rsidRPr="00E847D4">
        <w:rPr>
          <w:lang w:val="en-US"/>
        </w:rPr>
        <w:t>Industrial</w:t>
      </w:r>
      <w:bookmarkEnd w:id="10"/>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Default="00AA1C61" w:rsidP="00282579">
      <w:pPr>
        <w:pStyle w:val="StandardErstzeileneinzug"/>
      </w:pPr>
      <w:r>
        <w:fldChar w:fldCharType="begin" w:fldLock="1"/>
      </w:r>
      <w:r w:rsidR="00D05AB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AA1C61">
        <w:rPr>
          <w:noProof/>
        </w:rPr>
        <w:t>(Azuma, 1997; Azuma et al., 2001)</w:t>
      </w:r>
      <w:r>
        <w:fldChar w:fldCharType="end"/>
      </w:r>
    </w:p>
    <w:p w:rsidR="000D35EE" w:rsidRPr="000D35EE" w:rsidRDefault="00D05ABD" w:rsidP="0028257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0D35EE">
        <w:t>: “</w:t>
      </w:r>
      <w:r w:rsidR="000D35EE" w:rsidRPr="000D35EE">
        <w:t>recent technological advances have enabled the use of any kind of image defined within the AR technology (e.g. the ‘</w:t>
      </w:r>
      <w:proofErr w:type="spellStart"/>
      <w:r w:rsidR="000D35EE" w:rsidRPr="000D35EE">
        <w:t>Aurasma</w:t>
      </w:r>
      <w:proofErr w:type="spellEnd"/>
      <w:r w:rsidR="000D35EE" w:rsidRPr="000D35EE">
        <w:t>’ mobile phone app [</w:t>
      </w:r>
      <w:hyperlink r:id="rId10" w:history="1">
        <w:r w:rsidR="000D35EE" w:rsidRPr="000D35EE">
          <w:rPr>
            <w:rStyle w:val="Hyperlink"/>
          </w:rPr>
          <w:t>http://www.aurasma.com</w:t>
        </w:r>
      </w:hyperlink>
      <w:r w:rsidR="000D35EE" w:rsidRPr="000D35EE">
        <w:t>] used primarily for marketing)</w:t>
      </w:r>
      <w:r w:rsidR="000D35EE">
        <w:t>.”</w:t>
      </w:r>
    </w:p>
    <w:p w:rsidR="00C4539F" w:rsidRDefault="00C4539F" w:rsidP="00C4539F">
      <w:pPr>
        <w:pStyle w:val="berschrift4"/>
        <w:rPr>
          <w:lang w:val="en-US"/>
        </w:rPr>
      </w:pPr>
      <w:bookmarkStart w:id="11" w:name="_Toc469917833"/>
      <w:r w:rsidRPr="00C55CC0">
        <w:rPr>
          <w:lang w:val="en-US"/>
        </w:rPr>
        <w:t>Education and expertise transfer</w:t>
      </w:r>
      <w:bookmarkEnd w:id="11"/>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lastRenderedPageBreak/>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4E7915" w:rsidRDefault="004E7915" w:rsidP="00B94732">
      <w:pPr>
        <w:pStyle w:val="StandardErstzeileneinzug"/>
      </w:pPr>
      <w:r>
        <w:rPr>
          <w:lang w:val="es-ES_tradnl"/>
        </w:rPr>
        <w:fldChar w:fldCharType="begin" w:fldLock="1"/>
      </w:r>
      <w:r>
        <w:rPr>
          <w:lang w:val="es-ES_tradnl"/>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4E7915">
        <w:rPr>
          <w:noProof/>
          <w:lang w:val="es-ES_tradnl"/>
        </w:rPr>
        <w:t>(Dunleavy et al., 2009)</w:t>
      </w:r>
      <w:r>
        <w:rPr>
          <w:lang w:val="es-ES_tradnl"/>
        </w:rPr>
        <w:fldChar w:fldCharType="end"/>
      </w:r>
      <w:r w:rsidR="00B94732" w:rsidRPr="004E7915">
        <w:t xml:space="preserve"> (Alien Contact)</w:t>
      </w:r>
    </w:p>
    <w:p w:rsidR="00B94732" w:rsidRPr="00A82E0B" w:rsidRDefault="004E7915" w:rsidP="00B94732">
      <w:pPr>
        <w:pStyle w:val="StandardErstzeileneinzug"/>
      </w:pPr>
      <w:r>
        <w:rPr>
          <w:lang w:val="es-ES_tradnl"/>
        </w:rPr>
        <w:fldChar w:fldCharType="begin" w:fldLock="1"/>
      </w:r>
      <w: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4E7915">
        <w:rPr>
          <w:noProof/>
        </w:rPr>
        <w:t>(Yamabe &amp; Nakajima, 2013)</w:t>
      </w:r>
      <w:r>
        <w:rPr>
          <w:lang w:val="es-ES_tradnl"/>
        </w:rPr>
        <w:fldChar w:fldCharType="end"/>
      </w:r>
      <w:r w:rsidR="00A82E0B" w:rsidRPr="00E05709">
        <w:t>: Augme</w:t>
      </w:r>
      <w:r w:rsidR="00A82E0B" w:rsidRPr="00A82E0B">
        <w:t xml:space="preserve">nted Reality Go, </w:t>
      </w:r>
      <w:proofErr w:type="spellStart"/>
      <w:r w:rsidR="00A82E0B" w:rsidRPr="00A82E0B">
        <w:t>EmoPoker</w:t>
      </w:r>
      <w:proofErr w:type="spellEnd"/>
      <w:r w:rsidR="00A82E0B" w:rsidRPr="00A82E0B">
        <w:t xml:space="preserve">, </w:t>
      </w:r>
      <w:r w:rsidR="00A82E0B">
        <w:t>Augmented Calligraphy, AR Drum Kit</w:t>
      </w:r>
    </w:p>
    <w:p w:rsidR="00B94732" w:rsidRPr="00BA2B77" w:rsidRDefault="004E7915" w:rsidP="00B94732">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"plainTextFormattedCitation" : "(Ishii, Wisneski, Orbanes, Chun, &amp; Paradiso, 1999)", "previouslyFormattedCitation" : "(Ishii, Wisneski, Orbanes, Chun, &amp; Paradiso, 1999)" }, "properties" : { "noteIndex" : 0 }, "schema" : "https://github.com/citation-style-language/schema/raw/master/csl-citation.json" }</w:instrText>
      </w:r>
      <w:r>
        <w:rPr>
          <w:lang w:val="de-DE"/>
        </w:rPr>
        <w:fldChar w:fldCharType="separate"/>
      </w:r>
      <w:r w:rsidRPr="004E7915">
        <w:rPr>
          <w:noProof/>
          <w:lang w:val="de-DE"/>
        </w:rPr>
        <w:t>(Ishii, Wisneski, Orbanes, Chun, &amp; Paradiso, 1999)</w:t>
      </w:r>
      <w:r>
        <w:rPr>
          <w:lang w:val="de-DE"/>
        </w:rPr>
        <w:fldChar w:fldCharType="end"/>
      </w:r>
      <w:r w:rsidR="00B94732">
        <w:rPr>
          <w:lang w:val="de-DE"/>
        </w:rPr>
        <w:t xml:space="preserve"> (Athletik</w:t>
      </w:r>
      <w:r>
        <w:rPr>
          <w:lang w:val="de-DE"/>
        </w:rPr>
        <w:t>/Physische Abläufe</w:t>
      </w:r>
      <w:r w:rsidR="00B94732">
        <w:rPr>
          <w:lang w:val="de-DE"/>
        </w:rPr>
        <w:t xml:space="preserve"> speziell erwähnen, hier können andere eingebunden werden</w:t>
      </w:r>
      <w:r w:rsidR="000F6C54">
        <w:rPr>
          <w:lang w:val="de-DE"/>
        </w:rPr>
        <w:t xml:space="preserve">, z.B.: </w:t>
      </w:r>
      <w:r>
        <w:rPr>
          <w:lang w:val="de-DE"/>
        </w:rPr>
        <w:fldChar w:fldCharType="begin" w:fldLock="1"/>
      </w:r>
      <w:r>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Pr>
          <w:lang w:val="de-DE"/>
        </w:rPr>
        <w:fldChar w:fldCharType="separate"/>
      </w:r>
      <w:r w:rsidRPr="004E7915">
        <w:rPr>
          <w:noProof/>
          <w:lang w:val="de-DE"/>
        </w:rPr>
        <w:t>(Soga, Nishino, &amp; Taki, 2011)</w:t>
      </w:r>
      <w:r>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Pr>
          <w:lang w:val="de-DE"/>
        </w:rPr>
        <w:fldChar w:fldCharType="begin" w:fldLock="1"/>
      </w:r>
      <w:r>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Pr>
          <w:lang w:val="de-DE"/>
        </w:rPr>
        <w:fldChar w:fldCharType="separate"/>
      </w:r>
      <w:r w:rsidRPr="004E7915">
        <w:rPr>
          <w:noProof/>
          <w:lang w:val="de-DE"/>
        </w:rPr>
        <w:t>(Rahman, Mitobe, Suzuki, Takano, &amp; Yoshimura, 2011)</w:t>
      </w:r>
      <w:r>
        <w:rPr>
          <w:lang w:val="de-DE"/>
        </w:rPr>
        <w:fldChar w:fldCharType="end"/>
      </w:r>
      <w:r w:rsidR="00B94732"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EB671F">
        <w:rPr>
          <w:noProof/>
          <w:lang w:val="de-DE"/>
        </w:rPr>
        <w:t>(Schmitz, Specht, &amp; Klemke, 2012)</w:t>
      </w:r>
      <w:r>
        <w:rPr>
          <w:lang w:val="de-DE"/>
        </w:rPr>
        <w:fldChar w:fldCharType="end"/>
      </w:r>
      <w:r w:rsidR="000F6C54" w:rsidRPr="009658FF">
        <w:t xml:space="preserve"> (Ed</w:t>
      </w:r>
      <w:r>
        <w:t>u</w:t>
      </w:r>
      <w:r w:rsidR="000F6C54" w:rsidRPr="009658FF">
        <w:t>. potential)</w:t>
      </w:r>
      <w:r w:rsidR="009658FF" w:rsidRPr="009658FF">
        <w:t xml:space="preserve">: “For the review we focused on motivational and knowledge learning outcomes. 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0F6C54" w:rsidRPr="00EB671F" w:rsidRDefault="000F6C54" w:rsidP="00B94732">
      <w:pPr>
        <w:pStyle w:val="StandardErstzeileneinzug"/>
      </w:pPr>
      <w:proofErr w:type="spellStart"/>
      <w:r w:rsidRPr="00E762AE">
        <w:rPr>
          <w:b/>
        </w:rPr>
        <w:lastRenderedPageBreak/>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EB67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EB671F">
        <w:fldChar w:fldCharType="separate"/>
      </w:r>
      <w:r w:rsidR="00EB671F" w:rsidRPr="00EB671F">
        <w:rPr>
          <w:noProof/>
        </w:rPr>
        <w:t>(Bower et al.,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P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C4539F" w:rsidRDefault="00C4539F" w:rsidP="00C4539F">
      <w:pPr>
        <w:pStyle w:val="berschrift4"/>
        <w:rPr>
          <w:lang w:val="en-US"/>
        </w:rPr>
      </w:pPr>
      <w:bookmarkStart w:id="12" w:name="_Toc469917834"/>
      <w:r w:rsidRPr="000F6C54">
        <w:rPr>
          <w:lang w:val="en-US"/>
        </w:rPr>
        <w:t>Augmented reality games</w:t>
      </w:r>
      <w:bookmarkEnd w:id="12"/>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lastRenderedPageBreak/>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60479C" w:rsidRDefault="00C732DA" w:rsidP="00A51483">
      <w:pPr>
        <w:pStyle w:val="StandardErstzeileneinzug"/>
        <w:rPr>
          <w:i/>
        </w:rPr>
      </w:pPr>
      <w:proofErr w:type="spellStart"/>
      <w:r w:rsidRPr="0060479C">
        <w:rPr>
          <w:i/>
        </w:rPr>
        <w:t>Pokemon</w:t>
      </w:r>
      <w:proofErr w:type="spellEnd"/>
      <w:r w:rsidRPr="0060479C">
        <w:rPr>
          <w:i/>
        </w:rPr>
        <w:t xml:space="preserve"> Go</w:t>
      </w:r>
    </w:p>
    <w:p w:rsidR="00C732DA" w:rsidRPr="001A693B" w:rsidRDefault="00C732DA" w:rsidP="00A51483">
      <w:pPr>
        <w:pStyle w:val="StandardErstzeileneinzug"/>
        <w:rPr>
          <w:lang w:val="de-DE"/>
        </w:rPr>
      </w:pPr>
      <w:r w:rsidRPr="001A693B">
        <w:rPr>
          <w:lang w:val="de-DE"/>
        </w:rPr>
        <w:t xml:space="preserve">Design Prinzipien von </w:t>
      </w:r>
      <w:r w:rsidR="001A693B">
        <w:fldChar w:fldCharType="begin" w:fldLock="1"/>
      </w:r>
      <w:r w:rsidR="002B386F">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fldChar w:fldCharType="separate"/>
      </w:r>
      <w:r w:rsidR="001A693B" w:rsidRPr="001A693B">
        <w:rPr>
          <w:noProof/>
          <w:lang w:val="de-DE"/>
        </w:rPr>
        <w:t>(Wetzel et al., 2008)</w:t>
      </w:r>
      <w:r w:rsidR="001A693B">
        <w:fldChar w:fldCharType="end"/>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3742A1" w:rsidRDefault="002B386F" w:rsidP="00A51483">
      <w:pPr>
        <w:pStyle w:val="StandardErstzeileneinzug"/>
      </w:pPr>
      <w:r>
        <w:fldChar w:fldCharType="begin" w:fldLock="1"/>
      </w:r>
      <w: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fldChar w:fldCharType="separate"/>
      </w:r>
      <w:r w:rsidRPr="002B386F">
        <w:rPr>
          <w:noProof/>
        </w:rPr>
        <w:t>(Antonaci et al.,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A51483">
        <w:t xml:space="preserve"> – Ansatz </w:t>
      </w:r>
      <w:proofErr w:type="spellStart"/>
      <w:r w:rsidR="00A51483">
        <w:t>für</w:t>
      </w:r>
      <w:proofErr w:type="spellEnd"/>
      <w:r w:rsidR="00A51483">
        <w:t xml:space="preserve"> Patterns </w:t>
      </w:r>
      <w:proofErr w:type="spellStart"/>
      <w:r w:rsidR="00A51483">
        <w:t>für</w:t>
      </w:r>
      <w:proofErr w:type="spellEnd"/>
      <w:r w:rsidR="00A51483">
        <w:t xml:space="preserve"> AR </w:t>
      </w:r>
      <w:r w:rsidR="0014236C">
        <w:t>Serious Games.</w:t>
      </w:r>
      <w:r w:rsidR="0014236C">
        <w:br/>
      </w: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rsidRPr="007C676F">
        <w:t>: “Guidelines for Designing Augmented Reality Games” (</w:t>
      </w:r>
      <w:proofErr w:type="spellStart"/>
      <w:r w:rsidR="007C676F" w:rsidRPr="007C676F">
        <w:t>nicht</w:t>
      </w:r>
      <w:proofErr w:type="spellEnd"/>
      <w:r w:rsidR="007C676F" w:rsidRPr="007C676F">
        <w:t xml:space="preserve"> Mobile, </w:t>
      </w:r>
      <w:proofErr w:type="spellStart"/>
      <w:r w:rsidR="007C676F" w:rsidRPr="007C676F">
        <w:t>nicht</w:t>
      </w:r>
      <w:proofErr w:type="spellEnd"/>
      <w:r w:rsidR="007C676F" w:rsidRPr="007C676F">
        <w:t xml:space="preserve"> MR)</w:t>
      </w:r>
      <w:r w:rsidR="007C676F">
        <w:t xml:space="preserve">: </w:t>
      </w:r>
      <w:r w:rsidR="007C676F" w:rsidRPr="007C676F">
        <w:t xml:space="preserve">“While issues relating to this area have been considered, </w:t>
      </w:r>
      <w:r w:rsidR="007C676F" w:rsidRPr="007C676F">
        <w:rPr>
          <w:b/>
          <w:bCs/>
        </w:rPr>
        <w:t xml:space="preserve">to date most of the </w:t>
      </w:r>
      <w:r w:rsidR="007C676F" w:rsidRPr="007C676F">
        <w:rPr>
          <w:b/>
          <w:bCs/>
        </w:rPr>
        <w:lastRenderedPageBreak/>
        <w:t>emphasis has been on the technology aspects</w:t>
      </w:r>
      <w:r w:rsidR="007C676F" w:rsidRPr="007C676F">
        <w:t>. Furthermore it is almost always assumed that the augmented reality element in itself will provide a sufficient experience for the player. This has led to a need to evaluate what makes a successful augmented reality game.”</w:t>
      </w:r>
    </w:p>
    <w:p w:rsidR="004A0BD1"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4A0BD1">
        <w:t xml:space="preserve">: Guidelines/Patterns: </w:t>
      </w:r>
    </w:p>
    <w:p w:rsidR="004A0BD1" w:rsidRPr="004A0BD1" w:rsidRDefault="004A0BD1" w:rsidP="004A0BD1">
      <w:pPr>
        <w:pStyle w:val="StandardErstzeileneinzug"/>
        <w:numPr>
          <w:ilvl w:val="0"/>
          <w:numId w:val="2"/>
        </w:numPr>
      </w:pPr>
      <w:r>
        <w:rPr>
          <w:rFonts w:ascii="Arial" w:hAnsi="Arial" w:cs="Arial"/>
          <w:i/>
          <w:iCs/>
          <w:color w:val="000000"/>
          <w:szCs w:val="22"/>
        </w:rPr>
        <w:t>Experiences First, Technology Second</w:t>
      </w:r>
    </w:p>
    <w:p w:rsidR="004A0BD1" w:rsidRPr="004A0BD1" w:rsidRDefault="004A0BD1" w:rsidP="004A0BD1">
      <w:pPr>
        <w:pStyle w:val="StandardErstzeileneinzug"/>
        <w:numPr>
          <w:ilvl w:val="0"/>
          <w:numId w:val="2"/>
        </w:numPr>
      </w:pPr>
      <w:r>
        <w:rPr>
          <w:rFonts w:ascii="Arial" w:hAnsi="Arial" w:cs="Arial"/>
          <w:i/>
          <w:iCs/>
          <w:color w:val="000000"/>
          <w:szCs w:val="22"/>
        </w:rPr>
        <w:t>Stick to the theme</w:t>
      </w:r>
    </w:p>
    <w:p w:rsidR="004A0BD1" w:rsidRPr="004A0BD1" w:rsidRDefault="004A0BD1" w:rsidP="004A0BD1">
      <w:pPr>
        <w:pStyle w:val="StandardErstzeileneinzug"/>
        <w:numPr>
          <w:ilvl w:val="0"/>
          <w:numId w:val="2"/>
        </w:numPr>
      </w:pPr>
      <w:r>
        <w:rPr>
          <w:rFonts w:ascii="Arial" w:hAnsi="Arial" w:cs="Arial"/>
          <w:i/>
          <w:iCs/>
          <w:color w:val="000000"/>
          <w:szCs w:val="22"/>
        </w:rPr>
        <w:t>Do not stay digital</w:t>
      </w:r>
    </w:p>
    <w:p w:rsidR="004A0BD1" w:rsidRPr="004A0BD1" w:rsidRDefault="004A0BD1" w:rsidP="004A0BD1">
      <w:pPr>
        <w:pStyle w:val="StandardErstzeileneinzug"/>
        <w:numPr>
          <w:ilvl w:val="0"/>
          <w:numId w:val="2"/>
        </w:numPr>
      </w:pPr>
      <w:r>
        <w:rPr>
          <w:rFonts w:ascii="Arial" w:hAnsi="Arial" w:cs="Arial"/>
          <w:i/>
          <w:iCs/>
          <w:color w:val="000000"/>
          <w:szCs w:val="22"/>
        </w:rPr>
        <w:t>Use the Real Environment</w:t>
      </w:r>
    </w:p>
    <w:p w:rsidR="004A0BD1" w:rsidRPr="004A0BD1" w:rsidRDefault="004A0BD1" w:rsidP="004A0BD1">
      <w:pPr>
        <w:pStyle w:val="StandardErstzeileneinzug"/>
        <w:numPr>
          <w:ilvl w:val="0"/>
          <w:numId w:val="2"/>
        </w:numPr>
      </w:pPr>
      <w:r>
        <w:rPr>
          <w:rFonts w:ascii="Arial" w:hAnsi="Arial" w:cs="Arial"/>
          <w:i/>
          <w:iCs/>
          <w:color w:val="000000"/>
          <w:szCs w:val="22"/>
        </w:rPr>
        <w:t>Keep it simple</w:t>
      </w:r>
    </w:p>
    <w:p w:rsidR="004A0BD1" w:rsidRPr="004A0BD1" w:rsidRDefault="004A0BD1" w:rsidP="004A0BD1">
      <w:pPr>
        <w:pStyle w:val="StandardErstzeileneinzug"/>
        <w:numPr>
          <w:ilvl w:val="0"/>
          <w:numId w:val="2"/>
        </w:numPr>
      </w:pPr>
      <w:r>
        <w:rPr>
          <w:rFonts w:ascii="Arial" w:hAnsi="Arial" w:cs="Arial"/>
          <w:i/>
          <w:iCs/>
          <w:color w:val="000000"/>
          <w:szCs w:val="22"/>
        </w:rPr>
        <w:t>Create Sharable Experiences</w:t>
      </w:r>
    </w:p>
    <w:p w:rsidR="004A0BD1" w:rsidRPr="004A0BD1" w:rsidRDefault="004A0BD1" w:rsidP="004A0BD1">
      <w:pPr>
        <w:pStyle w:val="StandardErstzeileneinzug"/>
        <w:numPr>
          <w:ilvl w:val="0"/>
          <w:numId w:val="2"/>
        </w:numPr>
      </w:pPr>
      <w:r>
        <w:rPr>
          <w:rFonts w:ascii="Arial" w:hAnsi="Arial" w:cs="Arial"/>
          <w:i/>
          <w:iCs/>
          <w:color w:val="000000"/>
          <w:szCs w:val="22"/>
        </w:rPr>
        <w:t>Use Various Social Elements</w:t>
      </w:r>
    </w:p>
    <w:p w:rsidR="004A0BD1" w:rsidRPr="004A0BD1" w:rsidRDefault="004A0BD1" w:rsidP="004A0BD1">
      <w:pPr>
        <w:pStyle w:val="StandardErstzeileneinzug"/>
        <w:numPr>
          <w:ilvl w:val="0"/>
          <w:numId w:val="2"/>
        </w:numPr>
      </w:pPr>
      <w:r>
        <w:rPr>
          <w:rFonts w:ascii="Arial" w:hAnsi="Arial" w:cs="Arial"/>
          <w:i/>
          <w:iCs/>
          <w:color w:val="000000"/>
          <w:szCs w:val="22"/>
        </w:rPr>
        <w:t>Show Reality</w:t>
      </w:r>
    </w:p>
    <w:p w:rsidR="004A0BD1" w:rsidRPr="004A0BD1" w:rsidRDefault="004A0BD1" w:rsidP="004A0BD1">
      <w:pPr>
        <w:pStyle w:val="StandardErstzeileneinzug"/>
        <w:numPr>
          <w:ilvl w:val="0"/>
          <w:numId w:val="2"/>
        </w:numPr>
      </w:pPr>
      <w:r>
        <w:rPr>
          <w:rFonts w:ascii="Arial" w:hAnsi="Arial" w:cs="Arial"/>
          <w:i/>
          <w:iCs/>
          <w:color w:val="000000"/>
          <w:szCs w:val="22"/>
        </w:rPr>
        <w:t>Turn weaknesses into strengths</w:t>
      </w:r>
    </w:p>
    <w:p w:rsidR="004A0BD1" w:rsidRPr="004A0BD1" w:rsidRDefault="004A0BD1" w:rsidP="004A0BD1">
      <w:pPr>
        <w:pStyle w:val="StandardErstzeileneinzug"/>
        <w:numPr>
          <w:ilvl w:val="0"/>
          <w:numId w:val="2"/>
        </w:numPr>
      </w:pPr>
      <w:r>
        <w:rPr>
          <w:rFonts w:ascii="Arial" w:hAnsi="Arial" w:cs="Arial"/>
          <w:i/>
          <w:iCs/>
          <w:color w:val="000000"/>
          <w:szCs w:val="22"/>
        </w:rPr>
        <w:t>Do not just convert</w:t>
      </w:r>
    </w:p>
    <w:p w:rsidR="004A0BD1" w:rsidRPr="004A0BD1" w:rsidRDefault="004A0BD1" w:rsidP="004A0BD1">
      <w:pPr>
        <w:pStyle w:val="StandardErstzeileneinzug"/>
        <w:numPr>
          <w:ilvl w:val="0"/>
          <w:numId w:val="2"/>
        </w:numPr>
      </w:pPr>
      <w:r>
        <w:rPr>
          <w:rFonts w:ascii="Arial" w:hAnsi="Arial" w:cs="Arial"/>
          <w:i/>
          <w:iCs/>
          <w:color w:val="000000"/>
          <w:szCs w:val="22"/>
        </w:rPr>
        <w:t>Create meaningful content</w:t>
      </w:r>
    </w:p>
    <w:p w:rsidR="004A0BD1" w:rsidRPr="004A0BD1" w:rsidRDefault="004A0BD1" w:rsidP="004A0BD1">
      <w:pPr>
        <w:pStyle w:val="StandardErstzeileneinzug"/>
        <w:numPr>
          <w:ilvl w:val="0"/>
          <w:numId w:val="2"/>
        </w:numPr>
      </w:pPr>
      <w:r>
        <w:rPr>
          <w:rFonts w:ascii="Arial" w:hAnsi="Arial" w:cs="Arial"/>
          <w:i/>
          <w:iCs/>
          <w:color w:val="000000"/>
          <w:szCs w:val="22"/>
        </w:rPr>
        <w:t>Choose your tracking wisely</w:t>
      </w:r>
    </w:p>
    <w:p w:rsidR="004A0BD1" w:rsidRDefault="004A0BD1" w:rsidP="004A0BD1">
      <w:pPr>
        <w:pStyle w:val="StandardErstzeileneinzug"/>
        <w:numPr>
          <w:ilvl w:val="0"/>
          <w:numId w:val="2"/>
        </w:numPr>
      </w:pP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P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C4539F" w:rsidRPr="000F6C54" w:rsidRDefault="00C4539F" w:rsidP="00C4539F">
      <w:pPr>
        <w:pStyle w:val="berschrift3"/>
        <w:rPr>
          <w:lang w:val="en-US"/>
        </w:rPr>
      </w:pPr>
      <w:bookmarkStart w:id="13" w:name="_Toc469917835"/>
      <w:r w:rsidRPr="000F6C54">
        <w:rPr>
          <w:lang w:val="en-US"/>
        </w:rPr>
        <w:t>Outlook</w:t>
      </w:r>
      <w:bookmarkEnd w:id="13"/>
    </w:p>
    <w:p w:rsidR="00C4539F" w:rsidRDefault="00C4539F" w:rsidP="00C4539F">
      <w:pPr>
        <w:pStyle w:val="berschrift4"/>
        <w:rPr>
          <w:lang w:val="en-US"/>
        </w:rPr>
      </w:pPr>
      <w:bookmarkStart w:id="14" w:name="_Toc469917836"/>
      <w:r w:rsidRPr="000F6C54">
        <w:rPr>
          <w:lang w:val="en-US"/>
        </w:rPr>
        <w:t>Possibilities</w:t>
      </w:r>
      <w:bookmarkEnd w:id="14"/>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w:t>
      </w:r>
      <w:r w:rsidR="00F35A24" w:rsidRPr="00F35A24">
        <w:lastRenderedPageBreak/>
        <w:t xml:space="preserve">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Pr="00540616" w:rsidRDefault="00A85AD2" w:rsidP="00F35A24">
      <w:pPr>
        <w:pStyle w:val="StandardErstzeileneinzug"/>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C4539F" w:rsidRDefault="00C4539F" w:rsidP="00C4539F">
      <w:pPr>
        <w:pStyle w:val="berschrift4"/>
        <w:rPr>
          <w:lang w:val="en-US"/>
        </w:rPr>
      </w:pPr>
      <w:bookmarkStart w:id="15" w:name="_Toc469917837"/>
      <w:r w:rsidRPr="000F6C54">
        <w:rPr>
          <w:lang w:val="en-US"/>
        </w:rPr>
        <w:t>Limitations</w:t>
      </w:r>
      <w:bookmarkEnd w:id="15"/>
    </w:p>
    <w:p w:rsidR="007C21E0" w:rsidRDefault="00A85AD2" w:rsidP="007C21E0">
      <w:pPr>
        <w:pStyle w:val="StandardErstzeileneinzug"/>
        <w:tabs>
          <w:tab w:val="left" w:pos="5640"/>
        </w:tabs>
      </w:pPr>
      <w:r>
        <w:fldChar w:fldCharType="begin" w:fldLock="1"/>
      </w:r>
      <w:r>
        <w:instrText>ADDIN CSL_CITATION { "citationItems" : [ { "id" : "ITEM-1", "itemData" : { "DOI" : "10.4061/2011/908468", "ISBN" : "8192642658", "PMID" : "17691992", "author" : [ { "dropping-particle" : "", "family" : "Azuma", "given" : "Ronald",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B24973" w:rsidRDefault="0016773E" w:rsidP="000B5FF7">
      <w:pPr>
        <w:pStyle w:val="StandardErstzeileneinzug"/>
        <w:tabs>
          <w:tab w:val="left" w:pos="5640"/>
        </w:tabs>
      </w:pPr>
      <w:r>
        <w:rPr>
          <w:lang w:val="es-ES_tradnl"/>
        </w:rPr>
        <w:lastRenderedPageBreak/>
        <w:fldChar w:fldCharType="begin" w:fldLock="1"/>
      </w:r>
      <w:r>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B24973">
        <w:t xml:space="preserve">(Interfaces </w:t>
      </w:r>
      <w:proofErr w:type="spellStart"/>
      <w:r w:rsidR="00C732DA" w:rsidRPr="00B24973">
        <w:t>überdenken</w:t>
      </w:r>
      <w:proofErr w:type="spellEnd"/>
      <w:r w:rsidR="00C732DA" w:rsidRPr="00B24973">
        <w:t>)</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lang w:val="de-DE"/>
        </w:rPr>
        <w:t>(Dunleavy et al., 2009)</w:t>
      </w:r>
      <w:r>
        <w:fldChar w:fldCharType="end"/>
      </w:r>
      <w:r w:rsidR="00B24973" w:rsidRPr="0016773E">
        <w:rPr>
          <w:lang w:val="de-DE"/>
        </w:rPr>
        <w:t xml:space="preserve"> erwähnt Wetter als Störungsfaktor</w:t>
      </w:r>
      <w:r w:rsidR="00F57265" w:rsidRPr="0016773E">
        <w:rPr>
          <w:lang w:val="de-DE"/>
        </w:rPr>
        <w:t xml:space="preserve"> (</w:t>
      </w:r>
      <w:r>
        <w:fldChar w:fldCharType="begin" w:fldLock="1"/>
      </w:r>
      <w:r>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lang w:val="de-DE"/>
        </w:rPr>
        <w:t>(FitzGerald et al., 2013)</w:t>
      </w:r>
      <w:r>
        <w:fldChar w:fldCharType="end"/>
      </w:r>
      <w:r w:rsidR="00F57265" w:rsidRPr="0016773E">
        <w:rPr>
          <w:lang w:val="de-DE"/>
        </w:rPr>
        <w:t>: “Top-</w:t>
      </w:r>
      <w:proofErr w:type="spellStart"/>
      <w:r w:rsidR="00F57265" w:rsidRPr="0016773E">
        <w:rPr>
          <w:lang w:val="de-DE"/>
        </w:rPr>
        <w:t>of</w:t>
      </w:r>
      <w:proofErr w:type="spellEnd"/>
      <w:r w:rsidR="00F57265" w:rsidRPr="0016773E">
        <w:rPr>
          <w:lang w:val="de-DE"/>
        </w:rPr>
        <w:t>-</w:t>
      </w:r>
      <w:proofErr w:type="spellStart"/>
      <w:r w:rsidR="00F57265" w:rsidRPr="0016773E">
        <w:rPr>
          <w:lang w:val="de-DE"/>
        </w:rPr>
        <w:t>the</w:t>
      </w:r>
      <w:proofErr w:type="spellEnd"/>
      <w:r w:rsidR="00F57265" w:rsidRPr="0016773E">
        <w:rPr>
          <w:lang w:val="de-DE"/>
        </w:rPr>
        <w:t xml:space="preserve">-range </w:t>
      </w:r>
      <w:proofErr w:type="spellStart"/>
      <w:r w:rsidR="00F57265" w:rsidRPr="0016773E">
        <w:rPr>
          <w:lang w:val="de-DE"/>
        </w:rPr>
        <w:t>geolocation</w:t>
      </w:r>
      <w:proofErr w:type="spellEnd"/>
      <w:r w:rsidR="00F57265" w:rsidRPr="0016773E">
        <w:rPr>
          <w:lang w:val="de-DE"/>
        </w:rPr>
        <w:t xml:space="preserve"> </w:t>
      </w:r>
      <w:proofErr w:type="spellStart"/>
      <w:r w:rsidR="00F57265" w:rsidRPr="0016773E">
        <w:rPr>
          <w:lang w:val="de-DE"/>
        </w:rPr>
        <w:t>systems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 </w:t>
      </w:r>
      <w:proofErr w:type="spellStart"/>
      <w:r w:rsidR="00F57265" w:rsidRPr="0016773E">
        <w:rPr>
          <w:lang w:val="de-DE"/>
        </w:rPr>
        <w:t>very</w:t>
      </w:r>
      <w:proofErr w:type="spellEnd"/>
      <w:r w:rsidR="00F57265" w:rsidRPr="0016773E">
        <w:rPr>
          <w:lang w:val="de-DE"/>
        </w:rPr>
        <w:t xml:space="preserve"> expensive: </w:t>
      </w:r>
      <w:proofErr w:type="spellStart"/>
      <w:r w:rsidR="00F57265" w:rsidRPr="0016773E">
        <w:rPr>
          <w:lang w:val="de-DE"/>
        </w:rPr>
        <w:t>cheaper</w:t>
      </w:r>
      <w:proofErr w:type="spellEnd"/>
      <w:r w:rsidR="00F57265" w:rsidRPr="0016773E">
        <w:rPr>
          <w:lang w:val="de-DE"/>
        </w:rPr>
        <w:t xml:space="preserve"> </w:t>
      </w:r>
      <w:proofErr w:type="spellStart"/>
      <w:r w:rsidR="00F57265" w:rsidRPr="0016773E">
        <w:rPr>
          <w:lang w:val="de-DE"/>
        </w:rPr>
        <w:t>tools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w:t>
      </w:r>
      <w:proofErr w:type="spellStart"/>
      <w:r w:rsidR="00F57265" w:rsidRPr="0016773E">
        <w:rPr>
          <w:lang w:val="de-DE"/>
        </w:rPr>
        <w:t>only</w:t>
      </w:r>
      <w:proofErr w:type="spellEnd"/>
      <w:r w:rsidR="00F57265" w:rsidRPr="0016773E">
        <w:rPr>
          <w:lang w:val="de-DE"/>
        </w:rPr>
        <w:t xml:space="preserve"> </w:t>
      </w:r>
      <w:proofErr w:type="spellStart"/>
      <w:r w:rsidR="00F57265" w:rsidRPr="0016773E">
        <w:rPr>
          <w:lang w:val="de-DE"/>
        </w:rPr>
        <w:t>accurate</w:t>
      </w:r>
      <w:proofErr w:type="spellEnd"/>
      <w:r w:rsidR="00F57265" w:rsidRPr="0016773E">
        <w:rPr>
          <w:lang w:val="de-DE"/>
        </w:rPr>
        <w:t xml:space="preserve"> </w:t>
      </w:r>
      <w:proofErr w:type="spellStart"/>
      <w:r w:rsidR="00F57265" w:rsidRPr="0016773E">
        <w:rPr>
          <w:lang w:val="de-DE"/>
        </w:rPr>
        <w:t>to</w:t>
      </w:r>
      <w:proofErr w:type="spellEnd"/>
      <w:r w:rsidR="00F57265" w:rsidRPr="0016773E">
        <w:rPr>
          <w:lang w:val="de-DE"/>
        </w:rPr>
        <w:t xml:space="preserve"> </w:t>
      </w:r>
      <w:proofErr w:type="spellStart"/>
      <w:r w:rsidR="00F57265" w:rsidRPr="0016773E">
        <w:rPr>
          <w:lang w:val="de-DE"/>
        </w:rPr>
        <w:t>several</w:t>
      </w:r>
      <w:proofErr w:type="spellEnd"/>
      <w:r w:rsidR="00F57265" w:rsidRPr="0016773E">
        <w:rPr>
          <w:lang w:val="de-DE"/>
        </w:rPr>
        <w:t xml:space="preserve"> </w:t>
      </w:r>
      <w:proofErr w:type="spellStart"/>
      <w:r w:rsidR="00F57265" w:rsidRPr="0016773E">
        <w:rPr>
          <w:lang w:val="de-DE"/>
        </w:rPr>
        <w:t>metres</w:t>
      </w:r>
      <w:proofErr w:type="spellEnd"/>
      <w:r w:rsidR="00F57265" w:rsidRPr="0016773E">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Pr>
          <w:lang w:val="de-DE"/>
        </w:rP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lastRenderedPageBreak/>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Pr="00676B3D"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C4539F" w:rsidRPr="000F6C54" w:rsidRDefault="00C4539F" w:rsidP="00C4539F">
      <w:pPr>
        <w:pStyle w:val="berschrift2"/>
        <w:rPr>
          <w:lang w:val="en-US"/>
        </w:rPr>
      </w:pPr>
      <w:bookmarkStart w:id="16" w:name="_Toc469917838"/>
      <w:r w:rsidRPr="000F6C54">
        <w:rPr>
          <w:lang w:val="en-US"/>
        </w:rPr>
        <w:t>Sensors</w:t>
      </w:r>
      <w:bookmarkEnd w:id="16"/>
    </w:p>
    <w:p w:rsidR="00C4539F" w:rsidRDefault="00C4539F" w:rsidP="00C4539F">
      <w:pPr>
        <w:pStyle w:val="berschrift3"/>
        <w:rPr>
          <w:lang w:val="en-US"/>
        </w:rPr>
      </w:pPr>
      <w:bookmarkStart w:id="17" w:name="_Toc469917839"/>
      <w:r w:rsidRPr="000F6C54">
        <w:rPr>
          <w:lang w:val="en-US"/>
        </w:rPr>
        <w:t>Overview – sensors and actuators</w:t>
      </w:r>
      <w:bookmarkEnd w:id="17"/>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xml:space="preserve">: “By now, supplementary core technologies, such as Global Positioning System (GPS), portable displays, Radio Frequency Identification (RFID) reader or </w:t>
      </w:r>
      <w:r w:rsidR="009658FF" w:rsidRPr="009658FF">
        <w:lastRenderedPageBreak/>
        <w:t>augmented devices such as the smart phone’s Bluetooth, Infrared or camera, are an integral part of almost any up-to-date mobile device.”</w:t>
      </w:r>
    </w:p>
    <w:p w:rsidR="00AE6563" w:rsidRDefault="00790866" w:rsidP="00E05709">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790866">
        <w:rPr>
          <w:noProof/>
        </w:rPr>
        <w:t>(Wetzel, 2013)</w:t>
      </w:r>
      <w:r>
        <w:fldChar w:fldCharType="end"/>
      </w:r>
      <w:r w:rsidR="00AE6563">
        <w:t>:</w:t>
      </w:r>
      <w:r w:rsidR="00AE6563" w:rsidRPr="00AE6563">
        <w:rPr>
          <w:rFonts w:ascii="Arial" w:hAnsi="Arial" w:cs="Arial"/>
          <w:color w:val="000000"/>
          <w:szCs w:val="22"/>
        </w:rPr>
        <w:t xml:space="preserve"> </w:t>
      </w:r>
      <w:r w:rsidR="00AE6563" w:rsidRPr="00AE6563">
        <w:t>“</w:t>
      </w:r>
      <w:proofErr w:type="spellStart"/>
      <w:r w:rsidR="00AE6563" w:rsidRPr="00AE6563">
        <w:t>Locationing</w:t>
      </w:r>
      <w:proofErr w:type="spellEnd"/>
      <w:r w:rsidR="00AE6563" w:rsidRPr="00AE6563">
        <w:t xml:space="preserve"> technology utilizes a wide </w:t>
      </w:r>
      <w:r w:rsidR="00AE6563" w:rsidRPr="00AE6563">
        <w:rPr>
          <w:b/>
          <w:bCs/>
        </w:rPr>
        <w:t>variety of sensors</w:t>
      </w:r>
      <w:r w:rsidR="00AE6563" w:rsidRPr="00AE6563">
        <w:t xml:space="preserve"> like GSM cells, GPS, fiducial markers, natural feature tracking, NFC/RFID as well as </w:t>
      </w:r>
      <w:proofErr w:type="spellStart"/>
      <w:r w:rsidR="00AE6563" w:rsidRPr="00AE6563">
        <w:t>WiFi</w:t>
      </w:r>
      <w:proofErr w:type="spellEnd"/>
      <w:r w:rsidR="00AE6563" w:rsidRPr="00AE6563">
        <w:t xml:space="preserve"> and Bluetooth-based proximity sensing”</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1"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lastRenderedPageBreak/>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18" w:name="_Toc469917840"/>
      <w:r w:rsidRPr="000F6C54">
        <w:rPr>
          <w:lang w:val="en-US"/>
        </w:rPr>
        <w:t xml:space="preserve">Sensors </w:t>
      </w:r>
      <w:proofErr w:type="spellStart"/>
      <w:r w:rsidRPr="000F6C54">
        <w:rPr>
          <w:lang w:val="en-US"/>
        </w:rPr>
        <w:t>i</w:t>
      </w:r>
      <w:proofErr w:type="spellEnd"/>
      <w:r>
        <w:t xml:space="preserve">n </w:t>
      </w:r>
      <w:proofErr w:type="spellStart"/>
      <w:r>
        <w:t>games</w:t>
      </w:r>
      <w:bookmarkEnd w:id="18"/>
      <w:proofErr w:type="spellEnd"/>
    </w:p>
    <w:p w:rsidR="009902FC" w:rsidRDefault="0041510F" w:rsidP="005A598C">
      <w:pPr>
        <w:pStyle w:val="StandardErstzeileneinzug"/>
      </w:pPr>
      <w:r>
        <w:fldChar w:fldCharType="begin" w:fldLock="1"/>
      </w:r>
      <w:r w:rsidR="00E1512B">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lastRenderedPageBreak/>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E1512B" w:rsidRDefault="00E1512B" w:rsidP="005A598C">
      <w:pPr>
        <w:pStyle w:val="StandardErstzeileneinzug"/>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E1512B">
        <w:t xml:space="preserve">: EMG + 3D Accelerometer in </w:t>
      </w:r>
      <w:proofErr w:type="spellStart"/>
      <w:r w:rsidR="000E6263" w:rsidRPr="00E1512B">
        <w:t>virtuellem</w:t>
      </w:r>
      <w:proofErr w:type="spellEnd"/>
      <w:r w:rsidR="000E6263" w:rsidRPr="00E1512B">
        <w:t xml:space="preserve"> Rubik’s Cube</w:t>
      </w:r>
    </w:p>
    <w:p w:rsidR="002B2D27" w:rsidRPr="00E1512B" w:rsidRDefault="00E1512B" w:rsidP="005A598C">
      <w:pPr>
        <w:pStyle w:val="StandardErstzeileneinzug"/>
        <w:rPr>
          <w:lang w:val="de-DE"/>
        </w:rPr>
      </w:pPr>
      <w:r>
        <w:rPr>
          <w:lang w:val="de-DE"/>
        </w:rPr>
        <w:fldChar w:fldCharType="begin" w:fldLock="1"/>
      </w:r>
      <w:r w:rsidR="00627150">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E1512B">
        <w:rPr>
          <w:noProof/>
        </w:rPr>
        <w:t>(Lundgren &amp; Björk, 2003)</w:t>
      </w:r>
      <w:r>
        <w:rPr>
          <w:lang w:val="de-DE"/>
        </w:rPr>
        <w:fldChar w:fldCharType="end"/>
      </w:r>
      <w:r w:rsidR="002B2D27" w:rsidRPr="00E1512B">
        <w:t xml:space="preserve">: </w:t>
      </w:r>
      <w:r w:rsidR="002B2D27" w:rsidRPr="00E1512B">
        <w:rPr>
          <w:b/>
          <w:bCs/>
          <w:i/>
          <w:iCs/>
        </w:rPr>
        <w:t xml:space="preserve">Biofeedback Games: </w:t>
      </w:r>
      <w:r w:rsidR="002B2D27" w:rsidRPr="00E1512B">
        <w:t xml:space="preserve">“These games use </w:t>
      </w:r>
      <w:r w:rsidR="002B2D27" w:rsidRPr="00E1512B">
        <w:rPr>
          <w:b/>
          <w:bCs/>
        </w:rPr>
        <w:t>input from biosensors</w:t>
      </w:r>
      <w:r w:rsidR="002B2D27" w:rsidRPr="00E1512B">
        <w:t xml:space="preserve"> attached to players to influence the game, meaning that body control is a critical element of the game. </w:t>
      </w:r>
      <w:proofErr w:type="spellStart"/>
      <w:r w:rsidR="002B2D27" w:rsidRPr="00E1512B">
        <w:rPr>
          <w:lang w:val="de-DE"/>
        </w:rPr>
        <w:t>Examples</w:t>
      </w:r>
      <w:proofErr w:type="spellEnd"/>
      <w:r w:rsidR="002B2D27" w:rsidRPr="00E1512B">
        <w:rPr>
          <w:lang w:val="de-DE"/>
        </w:rPr>
        <w:t xml:space="preserve"> </w:t>
      </w:r>
      <w:proofErr w:type="spellStart"/>
      <w:r w:rsidR="002B2D27" w:rsidRPr="00E1512B">
        <w:rPr>
          <w:lang w:val="de-DE"/>
        </w:rPr>
        <w:t>include</w:t>
      </w:r>
      <w:proofErr w:type="spellEnd"/>
      <w:r w:rsidR="002B2D27" w:rsidRPr="00E1512B">
        <w:rPr>
          <w:lang w:val="de-DE"/>
        </w:rPr>
        <w:t xml:space="preserve"> </w:t>
      </w:r>
      <w:proofErr w:type="spellStart"/>
      <w:r w:rsidR="002B2D27" w:rsidRPr="00E1512B">
        <w:rPr>
          <w:lang w:val="de-DE"/>
        </w:rPr>
        <w:t>Brainball</w:t>
      </w:r>
      <w:proofErr w:type="spellEnd"/>
      <w:r w:rsidR="002B2D27" w:rsidRPr="00E1512B">
        <w:rPr>
          <w:lang w:val="de-DE"/>
        </w:rPr>
        <w:t xml:space="preserve"> [11], </w:t>
      </w:r>
      <w:proofErr w:type="spellStart"/>
      <w:r w:rsidR="002B2D27" w:rsidRPr="00E1512B">
        <w:rPr>
          <w:lang w:val="de-DE"/>
        </w:rPr>
        <w:t>where</w:t>
      </w:r>
      <w:proofErr w:type="spellEnd"/>
      <w:r w:rsidR="002B2D27" w:rsidRPr="00E1512B">
        <w:rPr>
          <w:lang w:val="de-DE"/>
        </w:rPr>
        <w:t xml:space="preserve"> </w:t>
      </w:r>
      <w:proofErr w:type="spellStart"/>
      <w:r w:rsidR="002B2D27" w:rsidRPr="00E1512B">
        <w:rPr>
          <w:lang w:val="de-DE"/>
        </w:rPr>
        <w:t>players</w:t>
      </w:r>
      <w:proofErr w:type="spellEnd"/>
      <w:r w:rsidR="002B2D27" w:rsidRPr="00E1512B">
        <w:rPr>
          <w:lang w:val="de-DE"/>
        </w:rPr>
        <w:t xml:space="preserve">’ </w:t>
      </w:r>
      <w:proofErr w:type="spellStart"/>
      <w:r w:rsidR="002B2D27" w:rsidRPr="00E1512B">
        <w:rPr>
          <w:lang w:val="de-DE"/>
        </w:rPr>
        <w:t>brainwaves</w:t>
      </w:r>
      <w:proofErr w:type="spellEnd"/>
      <w:r w:rsidR="002B2D27" w:rsidRPr="00E1512B">
        <w:rPr>
          <w:lang w:val="de-DE"/>
        </w:rPr>
        <w:t xml:space="preserve"> </w:t>
      </w:r>
      <w:proofErr w:type="spellStart"/>
      <w:r w:rsidR="002B2D27" w:rsidRPr="00E1512B">
        <w:rPr>
          <w:lang w:val="de-DE"/>
        </w:rPr>
        <w:t>guide</w:t>
      </w:r>
      <w:proofErr w:type="spellEnd"/>
      <w:r w:rsidR="002B2D27" w:rsidRPr="00E1512B">
        <w:rPr>
          <w:lang w:val="de-DE"/>
        </w:rPr>
        <w:t xml:space="preserve"> a ball </w:t>
      </w:r>
      <w:proofErr w:type="spellStart"/>
      <w:r w:rsidR="002B2D27" w:rsidRPr="00E1512B">
        <w:rPr>
          <w:lang w:val="de-DE"/>
        </w:rPr>
        <w:t>towards</w:t>
      </w:r>
      <w:proofErr w:type="spellEnd"/>
      <w:r w:rsidR="002B2D27" w:rsidRPr="00E1512B">
        <w:rPr>
          <w:lang w:val="de-DE"/>
        </w:rPr>
        <w:t xml:space="preserve"> </w:t>
      </w:r>
      <w:proofErr w:type="spellStart"/>
      <w:r w:rsidR="002B2D27" w:rsidRPr="00E1512B">
        <w:rPr>
          <w:lang w:val="de-DE"/>
        </w:rPr>
        <w:t>the</w:t>
      </w:r>
      <w:proofErr w:type="spellEnd"/>
      <w:r w:rsidR="002B2D27" w:rsidRPr="00E1512B">
        <w:rPr>
          <w:lang w:val="de-DE"/>
        </w:rPr>
        <w:t xml:space="preserve"> </w:t>
      </w:r>
      <w:proofErr w:type="spellStart"/>
      <w:r w:rsidR="002B2D27" w:rsidRPr="00E1512B">
        <w:rPr>
          <w:lang w:val="de-DE"/>
        </w:rPr>
        <w:t>opposing</w:t>
      </w:r>
      <w:proofErr w:type="spellEnd"/>
      <w:r w:rsidR="002B2D27" w:rsidRPr="00E1512B">
        <w:rPr>
          <w:lang w:val="de-DE"/>
        </w:rPr>
        <w:t xml:space="preserve"> </w:t>
      </w:r>
      <w:proofErr w:type="spellStart"/>
      <w:r w:rsidR="002B2D27" w:rsidRPr="00E1512B">
        <w:rPr>
          <w:lang w:val="de-DE"/>
        </w:rPr>
        <w:t>goal</w:t>
      </w:r>
      <w:proofErr w:type="spellEnd"/>
      <w:r w:rsidR="002B2D27" w:rsidRPr="00E1512B">
        <w:rPr>
          <w:lang w:val="de-DE"/>
        </w:rPr>
        <w:t xml:space="preserve">, </w:t>
      </w:r>
      <w:proofErr w:type="spellStart"/>
      <w:r w:rsidR="002B2D27" w:rsidRPr="00E1512B">
        <w:rPr>
          <w:lang w:val="de-DE"/>
        </w:rPr>
        <w:t>and</w:t>
      </w:r>
      <w:proofErr w:type="spellEnd"/>
      <w:r w:rsidR="002B2D27" w:rsidRPr="00E1512B">
        <w:rPr>
          <w:lang w:val="de-DE"/>
        </w:rPr>
        <w:t xml:space="preserve"> Relax-</w:t>
      </w:r>
      <w:proofErr w:type="spellStart"/>
      <w:r w:rsidR="002B2D27" w:rsidRPr="00E1512B">
        <w:rPr>
          <w:lang w:val="de-DE"/>
        </w:rPr>
        <w:t>to</w:t>
      </w:r>
      <w:proofErr w:type="spellEnd"/>
      <w:r w:rsidR="002B2D27" w:rsidRPr="00E1512B">
        <w:rPr>
          <w:lang w:val="de-DE"/>
        </w:rPr>
        <w:t>-</w:t>
      </w:r>
      <w:proofErr w:type="spellStart"/>
      <w:r w:rsidR="002B2D27" w:rsidRPr="00E1512B">
        <w:rPr>
          <w:lang w:val="de-DE"/>
        </w:rPr>
        <w:t>Win</w:t>
      </w:r>
      <w:proofErr w:type="spellEnd"/>
      <w:r w:rsidR="002B2D27" w:rsidRPr="00E1512B">
        <w:rPr>
          <w:lang w:val="de-DE"/>
        </w:rPr>
        <w:t xml:space="preserve"> [2], </w:t>
      </w:r>
      <w:proofErr w:type="spellStart"/>
      <w:r w:rsidR="002B2D27" w:rsidRPr="00E1512B">
        <w:rPr>
          <w:lang w:val="de-DE"/>
        </w:rPr>
        <w:t>where</w:t>
      </w:r>
      <w:proofErr w:type="spellEnd"/>
      <w:r w:rsidR="002B2D27" w:rsidRPr="00E1512B">
        <w:rPr>
          <w:lang w:val="de-DE"/>
        </w:rPr>
        <w:t xml:space="preserve"> </w:t>
      </w:r>
      <w:proofErr w:type="spellStart"/>
      <w:r w:rsidR="002B2D27" w:rsidRPr="00E1512B">
        <w:rPr>
          <w:lang w:val="de-DE"/>
        </w:rPr>
        <w:t>relaxation</w:t>
      </w:r>
      <w:proofErr w:type="spellEnd"/>
      <w:r w:rsidR="002B2D27" w:rsidRPr="00E1512B">
        <w:rPr>
          <w:lang w:val="de-DE"/>
        </w:rPr>
        <w:t xml:space="preserve"> </w:t>
      </w:r>
      <w:proofErr w:type="spellStart"/>
      <w:r w:rsidR="002B2D27" w:rsidRPr="00E1512B">
        <w:rPr>
          <w:lang w:val="de-DE"/>
        </w:rPr>
        <w:t>is</w:t>
      </w:r>
      <w:proofErr w:type="spellEnd"/>
      <w:r w:rsidR="002B2D27" w:rsidRPr="00E1512B">
        <w:rPr>
          <w:lang w:val="de-DE"/>
        </w:rPr>
        <w:t xml:space="preserve"> </w:t>
      </w:r>
      <w:proofErr w:type="spellStart"/>
      <w:r w:rsidR="002B2D27" w:rsidRPr="00E1512B">
        <w:rPr>
          <w:lang w:val="de-DE"/>
        </w:rPr>
        <w:t>required</w:t>
      </w:r>
      <w:proofErr w:type="spellEnd"/>
      <w:r w:rsidR="002B2D27" w:rsidRPr="00E1512B">
        <w:rPr>
          <w:lang w:val="de-DE"/>
        </w:rPr>
        <w:t xml:space="preserve"> </w:t>
      </w:r>
      <w:proofErr w:type="spellStart"/>
      <w:r w:rsidR="002B2D27" w:rsidRPr="00E1512B">
        <w:rPr>
          <w:lang w:val="de-DE"/>
        </w:rPr>
        <w:t>to</w:t>
      </w:r>
      <w:proofErr w:type="spellEnd"/>
      <w:r w:rsidR="002B2D27" w:rsidRPr="00E1512B">
        <w:rPr>
          <w:lang w:val="de-DE"/>
        </w:rPr>
        <w:t xml:space="preserve"> </w:t>
      </w:r>
      <w:proofErr w:type="spellStart"/>
      <w:r w:rsidR="002B2D27" w:rsidRPr="00E1512B">
        <w:rPr>
          <w:lang w:val="de-DE"/>
        </w:rPr>
        <w:t>win</w:t>
      </w:r>
      <w:proofErr w:type="spellEnd"/>
      <w:r w:rsidR="002B2D27" w:rsidRPr="00E1512B">
        <w:rPr>
          <w:lang w:val="de-DE"/>
        </w:rPr>
        <w:t xml:space="preserve"> a </w:t>
      </w:r>
      <w:proofErr w:type="spellStart"/>
      <w:r w:rsidR="002B2D27" w:rsidRPr="00E1512B">
        <w:rPr>
          <w:lang w:val="de-DE"/>
        </w:rPr>
        <w:t>race</w:t>
      </w:r>
      <w:proofErr w:type="spellEnd"/>
    </w:p>
    <w:p w:rsidR="00C4539F" w:rsidRDefault="00C4539F" w:rsidP="00C4539F">
      <w:pPr>
        <w:pStyle w:val="berschrift3"/>
      </w:pPr>
      <w:bookmarkStart w:id="19" w:name="_Toc469917841"/>
      <w:r>
        <w:t xml:space="preserve">Sensors in </w:t>
      </w:r>
      <w:proofErr w:type="spellStart"/>
      <w:r>
        <w:t>augmented</w:t>
      </w:r>
      <w:proofErr w:type="spellEnd"/>
      <w:r>
        <w:t xml:space="preserve"> </w:t>
      </w:r>
      <w:proofErr w:type="spellStart"/>
      <w:r>
        <w:t>reality</w:t>
      </w:r>
      <w:bookmarkEnd w:id="19"/>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r w:rsidRPr="00E1512B">
        <w:rPr>
          <w:lang w:val="de-DE"/>
        </w:rPr>
        <w:t>Hier z.B.: “RFID (</w:t>
      </w:r>
      <w:proofErr w:type="spellStart"/>
      <w:r w:rsidRPr="00E1512B">
        <w:rPr>
          <w:lang w:val="de-DE"/>
        </w:rPr>
        <w:t>radio</w:t>
      </w:r>
      <w:proofErr w:type="spellEnd"/>
      <w:r w:rsidRPr="00E1512B">
        <w:rPr>
          <w:lang w:val="de-DE"/>
        </w:rPr>
        <w:t xml:space="preserve"> </w:t>
      </w:r>
      <w:proofErr w:type="spellStart"/>
      <w:r w:rsidRPr="00E1512B">
        <w:rPr>
          <w:lang w:val="de-DE"/>
        </w:rPr>
        <w:t>frequency</w:t>
      </w:r>
      <w:proofErr w:type="spellEnd"/>
      <w:r w:rsidRPr="00E1512B">
        <w:rPr>
          <w:lang w:val="de-DE"/>
        </w:rPr>
        <w:t xml:space="preserve"> </w:t>
      </w:r>
      <w:proofErr w:type="spellStart"/>
      <w:r w:rsidRPr="00E1512B">
        <w:rPr>
          <w:lang w:val="de-DE"/>
        </w:rPr>
        <w:t>identification</w:t>
      </w:r>
      <w:proofErr w:type="spellEnd"/>
      <w:r w:rsidRPr="00E1512B">
        <w:rPr>
          <w:lang w:val="de-DE"/>
        </w:rPr>
        <w:t xml:space="preserve">) tags </w:t>
      </w:r>
      <w:proofErr w:type="spellStart"/>
      <w:r w:rsidRPr="00E1512B">
        <w:rPr>
          <w:lang w:val="de-DE"/>
        </w:rPr>
        <w:t>have</w:t>
      </w:r>
      <w:proofErr w:type="spellEnd"/>
      <w:r w:rsidRPr="00E1512B">
        <w:rPr>
          <w:lang w:val="de-DE"/>
        </w:rPr>
        <w:t xml:space="preserve"> also </w:t>
      </w:r>
      <w:proofErr w:type="spellStart"/>
      <w:r w:rsidRPr="00E1512B">
        <w:rPr>
          <w:lang w:val="de-DE"/>
        </w:rPr>
        <w:t>been</w:t>
      </w:r>
      <w:proofErr w:type="spellEnd"/>
      <w:r w:rsidRPr="00E1512B">
        <w:rPr>
          <w:lang w:val="de-DE"/>
        </w:rPr>
        <w:t xml:space="preserve"> </w:t>
      </w:r>
      <w:proofErr w:type="spellStart"/>
      <w:r w:rsidRPr="00E1512B">
        <w:rPr>
          <w:lang w:val="de-DE"/>
        </w:rPr>
        <w:t>recently</w:t>
      </w:r>
      <w:proofErr w:type="spellEnd"/>
      <w:r w:rsidRPr="00E1512B">
        <w:rPr>
          <w:lang w:val="de-DE"/>
        </w:rPr>
        <w:t xml:space="preserve"> </w:t>
      </w:r>
      <w:proofErr w:type="spellStart"/>
      <w:r w:rsidRPr="00E1512B">
        <w:rPr>
          <w:lang w:val="de-DE"/>
        </w:rPr>
        <w:t>used</w:t>
      </w:r>
      <w:proofErr w:type="spellEnd"/>
      <w:r w:rsidRPr="00E1512B">
        <w:rPr>
          <w:lang w:val="de-DE"/>
        </w:rPr>
        <w:t xml:space="preserve">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lastRenderedPageBreak/>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A00A59">
        <w:rPr>
          <w:noProof/>
          <w:lang w:val="de-DE"/>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2"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D838DE" w:rsidRDefault="00A00A59" w:rsidP="00D62371">
      <w:pPr>
        <w:pStyle w:val="StandardErstzeileneinzug"/>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A00A59">
        <w:rPr>
          <w:noProof/>
        </w:rPr>
        <w:t>(Ternier, De Vries, et al., 2012)</w:t>
      </w:r>
      <w:r>
        <w:fldChar w:fldCharType="end"/>
      </w:r>
      <w:r w:rsidR="00D838DE">
        <w:t>:</w:t>
      </w:r>
      <w:r w:rsidR="00D838DE" w:rsidRPr="00D838DE">
        <w:t xml:space="preserve"> “Augmented reality browsers like </w:t>
      </w:r>
      <w:proofErr w:type="spellStart"/>
      <w:r w:rsidR="00D838DE" w:rsidRPr="00D838DE">
        <w:t>Layar</w:t>
      </w:r>
      <w:proofErr w:type="spellEnd"/>
      <w:r w:rsidR="00D838DE" w:rsidRPr="00D838DE">
        <w:t xml:space="preserve"> and Wikitude² support filtering dependent on the sensors available on the mobile device. These browsers have implemented a Point </w:t>
      </w:r>
      <w:proofErr w:type="gramStart"/>
      <w:r w:rsidR="00D838DE" w:rsidRPr="00D838DE">
        <w:t>Of</w:t>
      </w:r>
      <w:proofErr w:type="gramEnd"/>
      <w:r w:rsidR="00D838DE" w:rsidRPr="00D838DE">
        <w:t xml:space="preserve"> Interest (POI) browsing interaction pattern, delivering the same experience for every user.”</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w:t>
      </w:r>
      <w:r w:rsidR="00A82108" w:rsidRPr="00A82108">
        <w:lastRenderedPageBreak/>
        <w:t xml:space="preserve">MMRGs. </w:t>
      </w:r>
      <w:r w:rsidR="00A82108" w:rsidRPr="00A82108">
        <w:rPr>
          <w:b/>
          <w:bCs/>
        </w:rPr>
        <w:t>Different sensors have different strengths and weaknesses that completely change the way a game might work.</w:t>
      </w:r>
      <w:r w:rsidR="00A82108" w:rsidRPr="00A82108">
        <w:t>”</w:t>
      </w:r>
    </w:p>
    <w:p w:rsidR="0044065F" w:rsidRPr="000E6263" w:rsidRDefault="0044065F" w:rsidP="00D62371">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762AE" w:rsidRDefault="00E762AE" w:rsidP="00E762AE">
      <w:pPr>
        <w:pStyle w:val="berschrift2"/>
      </w:pPr>
      <w:bookmarkStart w:id="20" w:name="_Toc469917842"/>
      <w:r>
        <w:t>Design Patterns</w:t>
      </w:r>
      <w:bookmarkEnd w:id="20"/>
    </w:p>
    <w:p w:rsidR="00E762AE" w:rsidRDefault="00E762AE" w:rsidP="00E762AE">
      <w:pPr>
        <w:pStyle w:val="berschrift3"/>
      </w:pPr>
      <w:bookmarkStart w:id="21" w:name="_Toc469917843"/>
      <w:proofErr w:type="spellStart"/>
      <w:r>
        <w:t>Overview</w:t>
      </w:r>
      <w:bookmarkEnd w:id="21"/>
      <w:proofErr w:type="spellEnd"/>
    </w:p>
    <w:p w:rsidR="00E762AE" w:rsidRPr="00E762AE" w:rsidRDefault="00E762AE" w:rsidP="00E762AE">
      <w:pPr>
        <w:pStyle w:val="berschrift3"/>
        <w:rPr>
          <w:lang w:val="en-US"/>
        </w:rPr>
      </w:pPr>
      <w:bookmarkStart w:id="22" w:name="_Toc469917844"/>
      <w:r w:rsidRPr="00E762AE">
        <w:rPr>
          <w:lang w:val="en-US"/>
        </w:rPr>
        <w:t>Patterns for Augmented Reality and Augmented Reality Games</w:t>
      </w:r>
      <w:bookmarkEnd w:id="22"/>
    </w:p>
    <w:p w:rsidR="00C4539F" w:rsidRDefault="00C4539F" w:rsidP="00C4539F">
      <w:pPr>
        <w:pStyle w:val="berschrift1"/>
        <w:rPr>
          <w:lang w:val="en-US"/>
        </w:rPr>
      </w:pPr>
      <w:bookmarkStart w:id="23" w:name="_Toc469917845"/>
      <w:r w:rsidRPr="00C4539F">
        <w:rPr>
          <w:lang w:val="en-US"/>
        </w:rPr>
        <w:t xml:space="preserve">Development of a framework for sensor-supported </w:t>
      </w:r>
      <w:r>
        <w:rPr>
          <w:lang w:val="en-US"/>
        </w:rPr>
        <w:t>augmented reality games</w:t>
      </w:r>
      <w:bookmarkEnd w:id="23"/>
    </w:p>
    <w:p w:rsidR="00FE68DC" w:rsidRDefault="00FE68DC" w:rsidP="00FE68DC">
      <w:pPr>
        <w:pStyle w:val="berschrift1"/>
        <w:rPr>
          <w:lang w:val="en-US"/>
        </w:rPr>
      </w:pPr>
      <w:bookmarkStart w:id="24" w:name="_Toc469917846"/>
      <w:r>
        <w:rPr>
          <w:lang w:val="en-US"/>
        </w:rPr>
        <w:t>References</w:t>
      </w:r>
      <w:bookmarkEnd w:id="24"/>
    </w:p>
    <w:p w:rsidR="006B7192" w:rsidRPr="006B7192" w:rsidRDefault="006B7192" w:rsidP="006B7192">
      <w:pPr>
        <w:widowControl w:val="0"/>
        <w:autoSpaceDE w:val="0"/>
        <w:autoSpaceDN w:val="0"/>
        <w:adjustRightInd w:val="0"/>
        <w:ind w:left="480" w:hanging="480"/>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6B7192">
        <w:rPr>
          <w:noProof/>
          <w:szCs w:val="24"/>
        </w:rPr>
        <w:t xml:space="preserve">Antonaci, A., Klemke, R., &amp; Specht, M. (2015). Towards Design Patterns for Augmented Reality Serious Games. In </w:t>
      </w:r>
      <w:r w:rsidRPr="006B7192">
        <w:rPr>
          <w:i/>
          <w:iCs/>
          <w:noProof/>
          <w:szCs w:val="24"/>
        </w:rPr>
        <w:t>The Mobile Learning Voyage - From Small Ripples to Massive Open Waters</w:t>
      </w:r>
      <w:r w:rsidRPr="006B7192">
        <w:rPr>
          <w:noProof/>
          <w:szCs w:val="24"/>
        </w:rPr>
        <w:t xml:space="preserve"> (pp. 273–282). https://doi.org/10.1007/978-3-319-25684-9_20</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Azuma, R. (1997). A Survey of Augmented Reality. </w:t>
      </w:r>
      <w:r w:rsidRPr="006B7192">
        <w:rPr>
          <w:i/>
          <w:iCs/>
          <w:noProof/>
          <w:szCs w:val="24"/>
        </w:rPr>
        <w:t>Presence: Teleoperators and Virtual Environments</w:t>
      </w:r>
      <w:r w:rsidRPr="006B7192">
        <w:rPr>
          <w:noProof/>
          <w:szCs w:val="24"/>
        </w:rPr>
        <w:t xml:space="preserve">, </w:t>
      </w:r>
      <w:r w:rsidRPr="006B7192">
        <w:rPr>
          <w:i/>
          <w:iCs/>
          <w:noProof/>
          <w:szCs w:val="24"/>
        </w:rPr>
        <w:t>6</w:t>
      </w:r>
      <w:r w:rsidRPr="006B7192">
        <w:rPr>
          <w:noProof/>
          <w:szCs w:val="24"/>
        </w:rPr>
        <w:t>(4), 355–385. Retrieved from http://www.dca.fee.unicamp.br/~leopini/DISCIPLINAS/IA369T-22014/Seminarios-entregues/Grupos-Visualização/Visualizacao-Gr-LuisPattam-paperdeapoio-1.pdf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Azuma, R., Baillot, Y., Behringer, R., Feiner, S., Julier, S., &amp; MacIntyre, B. (2001). Recent advances in augmented reality. </w:t>
      </w:r>
      <w:r w:rsidRPr="006B7192">
        <w:rPr>
          <w:i/>
          <w:iCs/>
          <w:noProof/>
          <w:szCs w:val="24"/>
        </w:rPr>
        <w:t>IEEE Computer Graphics and Applications</w:t>
      </w:r>
      <w:r w:rsidRPr="006B7192">
        <w:rPr>
          <w:noProof/>
          <w:szCs w:val="24"/>
        </w:rPr>
        <w:t xml:space="preserve">, </w:t>
      </w:r>
      <w:r w:rsidRPr="006B7192">
        <w:rPr>
          <w:i/>
          <w:iCs/>
          <w:noProof/>
          <w:szCs w:val="24"/>
        </w:rPr>
        <w:t>21</w:t>
      </w:r>
      <w:r w:rsidRPr="006B7192">
        <w:rPr>
          <w:noProof/>
          <w:szCs w:val="24"/>
        </w:rPr>
        <w:t>(6), 34–47. https://doi.org/10.4061/2011/908468</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Bauer, S., Wasza, J., Haase, S., Marosi, N., &amp; Hornegger, J. (2011). Multi-modal Surface Registration for Markerless Initial Patient Setup in Radiation Therapy using Microsoft’s Kinect Sensor. In </w:t>
      </w:r>
      <w:r w:rsidRPr="006B7192">
        <w:rPr>
          <w:i/>
          <w:iCs/>
          <w:noProof/>
          <w:szCs w:val="24"/>
        </w:rPr>
        <w:t>Proc. IEEE Workshop on Consumer Depth Cameras for Computer Vision (CDC4CV)</w:t>
      </w:r>
      <w:r w:rsidRPr="006B7192">
        <w:rPr>
          <w:noProof/>
          <w:szCs w:val="24"/>
        </w:rPr>
        <w:t xml:space="preserve"> (pp. 1175–1181). IEEE Press. Retrieved from http://www5.informatik.uni-erlangen.de/Forschung/Publikationen/2011/Bauer11-MSR.pdf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Benko, H., Holz, C., Sinclair, M., &amp; Ofek, E. (2016). NormalTouch and TextureTouch : High-fidelity 3D Haptic Shape Rendering on Handheld Virtual Reality Controllers. In </w:t>
      </w:r>
      <w:r w:rsidRPr="006B7192">
        <w:rPr>
          <w:i/>
          <w:iCs/>
          <w:noProof/>
          <w:szCs w:val="24"/>
        </w:rPr>
        <w:lastRenderedPageBreak/>
        <w:t>Proceedings of the 29th Annual Symposium on User Interface Software and Technology</w:t>
      </w:r>
      <w:r w:rsidRPr="006B7192">
        <w:rPr>
          <w:noProof/>
          <w:szCs w:val="24"/>
        </w:rPr>
        <w:t xml:space="preserve"> (pp. 717–728). ACM. https://doi.org/10.1145/2984511.2984526</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Bower, M., Howe, C., McCredie, N., Robinson, A., &amp; Grover, D. (2014). Augmented Reality in education – cases, places and potentials. </w:t>
      </w:r>
      <w:r w:rsidRPr="006B7192">
        <w:rPr>
          <w:i/>
          <w:iCs/>
          <w:noProof/>
          <w:szCs w:val="24"/>
        </w:rPr>
        <w:t>Educational Media International</w:t>
      </w:r>
      <w:r w:rsidRPr="006B7192">
        <w:rPr>
          <w:noProof/>
          <w:szCs w:val="24"/>
        </w:rPr>
        <w:t xml:space="preserve">, </w:t>
      </w:r>
      <w:r w:rsidRPr="006B7192">
        <w:rPr>
          <w:i/>
          <w:iCs/>
          <w:noProof/>
          <w:szCs w:val="24"/>
        </w:rPr>
        <w:t>51</w:t>
      </w:r>
      <w:r w:rsidRPr="006B7192">
        <w:rPr>
          <w:noProof/>
          <w:szCs w:val="24"/>
        </w:rPr>
        <w:t>(1), 1–15. https://doi.org/10.1080/09523987.2014.889400</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Brown, E., &amp; Cairns, P. (2004). A Grounded Investigation of Game Immersion. In </w:t>
      </w:r>
      <w:r w:rsidRPr="006B7192">
        <w:rPr>
          <w:i/>
          <w:iCs/>
          <w:noProof/>
          <w:szCs w:val="24"/>
        </w:rPr>
        <w:t>CHI’04 extended abstracts on Human factors in computing systems</w:t>
      </w:r>
      <w:r w:rsidRPr="006B7192">
        <w:rPr>
          <w:noProof/>
          <w:szCs w:val="24"/>
        </w:rPr>
        <w:t xml:space="preserve"> (pp. 1297–1300). ACM. Retrieved from http://complexworld.pbworks.com/f/Brown+and+Cairns+(2004).pdf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Chandler, D., &amp; Munday, R. (2011). A Dictionary of Media and Communication. Oxford University Press. https://doi.org/10.1093/acref/9780199568758.001.0001</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Dede, C. (2009). Immersive Interfaces for Engagement and Learning. </w:t>
      </w:r>
      <w:r w:rsidRPr="006B7192">
        <w:rPr>
          <w:i/>
          <w:iCs/>
          <w:noProof/>
          <w:szCs w:val="24"/>
        </w:rPr>
        <w:t>Science</w:t>
      </w:r>
      <w:r w:rsidRPr="006B7192">
        <w:rPr>
          <w:noProof/>
          <w:szCs w:val="24"/>
        </w:rPr>
        <w:t xml:space="preserve">, </w:t>
      </w:r>
      <w:r w:rsidRPr="006B7192">
        <w:rPr>
          <w:i/>
          <w:iCs/>
          <w:noProof/>
          <w:szCs w:val="24"/>
        </w:rPr>
        <w:t>323</w:t>
      </w:r>
      <w:r w:rsidRPr="006B7192">
        <w:rPr>
          <w:noProof/>
          <w:szCs w:val="24"/>
        </w:rPr>
        <w:t>(5910), 66–69. Retrieved from https://pdfs.semanticscholar.org/844a/742b416bf914c3e22e6a0c3d9f7f1d58a185.pdf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Dunleavy, M. (2014). Design Principles for Augmented Reality Learning. </w:t>
      </w:r>
      <w:r w:rsidRPr="006B7192">
        <w:rPr>
          <w:i/>
          <w:iCs/>
          <w:noProof/>
          <w:szCs w:val="24"/>
        </w:rPr>
        <w:t>TechTrends</w:t>
      </w:r>
      <w:r w:rsidRPr="006B7192">
        <w:rPr>
          <w:noProof/>
          <w:szCs w:val="24"/>
        </w:rPr>
        <w:t xml:space="preserve">, </w:t>
      </w:r>
      <w:r w:rsidRPr="006B7192">
        <w:rPr>
          <w:i/>
          <w:iCs/>
          <w:noProof/>
          <w:szCs w:val="24"/>
        </w:rPr>
        <w:t>58</w:t>
      </w:r>
      <w:r w:rsidRPr="006B7192">
        <w:rPr>
          <w:noProof/>
          <w:szCs w:val="24"/>
        </w:rPr>
        <w:t>(1), 28–34. https://doi.org/10.1007/s11528-013-0717-2</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Dunleavy, M., Dede, C., &amp; Mitchell, R. (2009). Affordances and limitations of immersive participatory augmented reality simulations for teaching and learning. </w:t>
      </w:r>
      <w:r w:rsidRPr="006B7192">
        <w:rPr>
          <w:i/>
          <w:iCs/>
          <w:noProof/>
          <w:szCs w:val="24"/>
        </w:rPr>
        <w:t>Journal of Science Education and Technology</w:t>
      </w:r>
      <w:r w:rsidRPr="006B7192">
        <w:rPr>
          <w:noProof/>
          <w:szCs w:val="24"/>
        </w:rPr>
        <w:t xml:space="preserve">, </w:t>
      </w:r>
      <w:r w:rsidRPr="006B7192">
        <w:rPr>
          <w:i/>
          <w:iCs/>
          <w:noProof/>
          <w:szCs w:val="24"/>
        </w:rPr>
        <w:t>18</w:t>
      </w:r>
      <w:r w:rsidRPr="006B7192">
        <w:rPr>
          <w:noProof/>
          <w:szCs w:val="24"/>
        </w:rPr>
        <w:t>(1), 7–22. https://doi.org/10.1007/s10956-008-9119-1</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Durlach, N. I., &amp; Mavor, A. S. (Eds.). (1995). </w:t>
      </w:r>
      <w:r w:rsidRPr="006B7192">
        <w:rPr>
          <w:i/>
          <w:iCs/>
          <w:noProof/>
          <w:szCs w:val="24"/>
        </w:rPr>
        <w:t>Virtual reality : scientific and technological challenges</w:t>
      </w:r>
      <w:r w:rsidRPr="006B7192">
        <w:rPr>
          <w:noProof/>
          <w:szCs w:val="24"/>
        </w:rPr>
        <w:t>. Washington: National Academy Press. https://doi.org/10.17226/4761</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Feiner, S., MacIntyre, B., Höllerer, T., &amp; Webster, A. (1997). A Touring Machine: Prototyping 3D Mobile Augmented Reality Systems for Exploring the Urban Environment. </w:t>
      </w:r>
      <w:r w:rsidRPr="006B7192">
        <w:rPr>
          <w:i/>
          <w:iCs/>
          <w:noProof/>
          <w:szCs w:val="24"/>
        </w:rPr>
        <w:t>Personal Technologies</w:t>
      </w:r>
      <w:r w:rsidRPr="006B7192">
        <w:rPr>
          <w:noProof/>
          <w:szCs w:val="24"/>
        </w:rPr>
        <w:t xml:space="preserve">, </w:t>
      </w:r>
      <w:r w:rsidRPr="006B7192">
        <w:rPr>
          <w:i/>
          <w:iCs/>
          <w:noProof/>
          <w:szCs w:val="24"/>
        </w:rPr>
        <w:t>1</w:t>
      </w:r>
      <w:r w:rsidRPr="006B7192">
        <w:rPr>
          <w:noProof/>
          <w:szCs w:val="24"/>
        </w:rPr>
        <w:t>(4), 208–217. Retrieved from https://www.researchgate.net/profile/Blair_Macintyre/publication/221240775_A_Touring_Machine_Prototyping_3D_Mobile_Augmented_Reality_Systems_for_Exploring_the_Urban_Environment/links/0f31753c5290d35949000000.pdf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FitzGerald, E., Ferguson, R., Adams, A., Gaved, M., Mor, Y., &amp; Thomas, R. (2013). Augmented reality and mobile learning: the state of the art. </w:t>
      </w:r>
      <w:r w:rsidRPr="006B7192">
        <w:rPr>
          <w:i/>
          <w:iCs/>
          <w:noProof/>
          <w:szCs w:val="24"/>
        </w:rPr>
        <w:t>International Journal of Mobile and Blended Learning</w:t>
      </w:r>
      <w:r w:rsidRPr="006B7192">
        <w:rPr>
          <w:noProof/>
          <w:szCs w:val="24"/>
        </w:rPr>
        <w:t xml:space="preserve">, </w:t>
      </w:r>
      <w:r w:rsidRPr="006B7192">
        <w:rPr>
          <w:i/>
          <w:iCs/>
          <w:noProof/>
          <w:szCs w:val="24"/>
        </w:rPr>
        <w:t>5</w:t>
      </w:r>
      <w:r w:rsidRPr="006B7192">
        <w:rPr>
          <w:noProof/>
          <w:szCs w:val="24"/>
        </w:rPr>
        <w:t>(4), 43–58. Retrieved from http://oro.open.ac.uk/38386/8/__userdata_documents4_ctb44_Desktop_FitzGerald paper-IJMBL 5%284%29.pdf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Furmanski, C., Azuma, R., &amp; Daily, M. (2002). Augmented-reality visualizations guided by cognition: Perceptual heuristics for combining visible and obscured information. In </w:t>
      </w:r>
      <w:r w:rsidRPr="006B7192">
        <w:rPr>
          <w:i/>
          <w:iCs/>
          <w:noProof/>
          <w:szCs w:val="24"/>
        </w:rPr>
        <w:t>Proceedings of the International Symposium on Mixed and Augmented Reality (ISMAR’02)</w:t>
      </w:r>
      <w:r w:rsidRPr="006B7192">
        <w:rPr>
          <w:noProof/>
          <w:szCs w:val="24"/>
        </w:rPr>
        <w:t>. IEEE. https://doi.org/10.1109/ISMAR.2002.1115091</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Hol, J. D., Schön, T. B., Gustafsson, F., &amp; Slycke, P. J. (2006). Sensor Fusion for Augmented Reality. In </w:t>
      </w:r>
      <w:r w:rsidRPr="006B7192">
        <w:rPr>
          <w:i/>
          <w:iCs/>
          <w:noProof/>
          <w:szCs w:val="24"/>
        </w:rPr>
        <w:t>2006 9th International Conference on Information Fusion</w:t>
      </w:r>
      <w:r w:rsidRPr="006B7192">
        <w:rPr>
          <w:noProof/>
          <w:szCs w:val="24"/>
        </w:rPr>
        <w:t xml:space="preserve"> (pp. 1–6). IEEE. </w:t>
      </w:r>
      <w:r w:rsidRPr="006B7192">
        <w:rPr>
          <w:noProof/>
          <w:szCs w:val="24"/>
        </w:rPr>
        <w:lastRenderedPageBreak/>
        <w:t>https://doi.org/10.1109/ICIF.2006.301604</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Ishii, H., Wisneski, C., Orbanes, J., Chun, B., &amp; Paradiso, J. (1999). PingPongPlus: design of an athletic-tangible interface for computer-supported cooperative play. In </w:t>
      </w:r>
      <w:r w:rsidRPr="006B7192">
        <w:rPr>
          <w:i/>
          <w:iCs/>
          <w:noProof/>
          <w:szCs w:val="24"/>
        </w:rPr>
        <w:t>Proceedings of the SIGCHI conference on Human factors in computing systems</w:t>
      </w:r>
      <w:r w:rsidRPr="006B7192">
        <w:rPr>
          <w:noProof/>
          <w:szCs w:val="24"/>
        </w:rPr>
        <w:t>. ACM. https://doi.org/http://doi.acm.org/10.1145/302979.303115</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Johnson, D. M., &amp; Wiles, J. (2003). Effective Affective User Interface Design in Games. </w:t>
      </w:r>
      <w:r w:rsidRPr="006B7192">
        <w:rPr>
          <w:i/>
          <w:iCs/>
          <w:noProof/>
          <w:szCs w:val="24"/>
        </w:rPr>
        <w:t>Ergonomics</w:t>
      </w:r>
      <w:r w:rsidRPr="006B7192">
        <w:rPr>
          <w:noProof/>
          <w:szCs w:val="24"/>
        </w:rPr>
        <w:t xml:space="preserve">, </w:t>
      </w:r>
      <w:r w:rsidRPr="006B7192">
        <w:rPr>
          <w:i/>
          <w:iCs/>
          <w:noProof/>
          <w:szCs w:val="24"/>
        </w:rPr>
        <w:t>46</w:t>
      </w:r>
      <w:r w:rsidRPr="006B7192">
        <w:rPr>
          <w:noProof/>
          <w:szCs w:val="24"/>
        </w:rPr>
        <w:t>(13/14), 1332–1345. Retrieved from http://eprints.qut.edu.au/6693/1/6693.pdf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Johnson, L., Adams Becker, S., Cummins, M., Estrada, V., Freeman, A., &amp; Hall, C. (2016). </w:t>
      </w:r>
      <w:r w:rsidRPr="006B7192">
        <w:rPr>
          <w:i/>
          <w:iCs/>
          <w:noProof/>
          <w:szCs w:val="24"/>
        </w:rPr>
        <w:t>NMC Horizon Report: 2016 Higher Education Edition.</w:t>
      </w:r>
      <w:r w:rsidRPr="006B7192">
        <w:rPr>
          <w:noProof/>
          <w:szCs w:val="24"/>
        </w:rPr>
        <w:t xml:space="preserve"> Austin, Texas: The New Media Consortium. Retrieved from http://cdn.nmc.org/media/2016-nmc-horizon-report-he-EN.pdf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Johnson, L., Smith, R., Willis, H., Levine, A., &amp; Haywood, K. (2011). </w:t>
      </w:r>
      <w:r w:rsidRPr="006B7192">
        <w:rPr>
          <w:i/>
          <w:iCs/>
          <w:noProof/>
          <w:szCs w:val="24"/>
        </w:rPr>
        <w:t>The 2011 Horizon Report</w:t>
      </w:r>
      <w:r w:rsidRPr="006B7192">
        <w:rPr>
          <w:noProof/>
          <w:szCs w:val="24"/>
        </w:rPr>
        <w:t>. Austin, Texas: The New Media Consortium. Retrieved from http://www.nmc.org/pdf/2011-Horizon-Report.pdf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Julier, S., Lanzagorta, M., Baillot, Y., Rosenblum, L., Feiner, S., Höllerer, T., &amp; Sestito, S. (2000). Information filtering for mobile augmented reality. In </w:t>
      </w:r>
      <w:r w:rsidRPr="006B7192">
        <w:rPr>
          <w:i/>
          <w:iCs/>
          <w:noProof/>
          <w:szCs w:val="24"/>
        </w:rPr>
        <w:t>Proceedings - IEEE and ACM International Symposium on Augmented Reality, ISAR 2000</w:t>
      </w:r>
      <w:r w:rsidRPr="006B7192">
        <w:rPr>
          <w:noProof/>
          <w:szCs w:val="24"/>
        </w:rPr>
        <w:t xml:space="preserve"> (pp. 3–11). IEEE. https://doi.org/10.1109/ISAR.2000.880917</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Kruijff, E., Swan II, J. E., &amp; Feiner, S. (2010). Perceptual Issues in Augmented Reality Revisited. Retrieved from http://www.icg.tu-graz.ac.at/Members/kruijff/perceptual_issues_AR.pdf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Luckin, R., &amp; Stanton Fraser, D. (2011). Limitless or pointless?: An Evaluation of Augmented Reality Technology in the School and Home. </w:t>
      </w:r>
      <w:r w:rsidRPr="006B7192">
        <w:rPr>
          <w:i/>
          <w:iCs/>
          <w:noProof/>
          <w:szCs w:val="24"/>
        </w:rPr>
        <w:t>International Journal of Technology Enhanced Learning</w:t>
      </w:r>
      <w:r w:rsidRPr="006B7192">
        <w:rPr>
          <w:noProof/>
          <w:szCs w:val="24"/>
        </w:rPr>
        <w:t xml:space="preserve">, </w:t>
      </w:r>
      <w:r w:rsidRPr="006B7192">
        <w:rPr>
          <w:i/>
          <w:iCs/>
          <w:noProof/>
          <w:szCs w:val="24"/>
        </w:rPr>
        <w:t>3</w:t>
      </w:r>
      <w:r w:rsidRPr="006B7192">
        <w:rPr>
          <w:noProof/>
          <w:szCs w:val="24"/>
        </w:rPr>
        <w:t>(5), 510–524. Retrieved from https://www.researchgate.net/profile/Rosemary_Luckin/publication/262287243_Limitless_or_pointless_An_evaluation_of_augmented_reality_technology_in_the_school_and_home/links/5481c4a40cf2792435d8878d.pdf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Lundgren, S., &amp; Björk, S. (2003). Game Mechanics: Describing Computer-Augmented Games in Terms of Interaction. In </w:t>
      </w:r>
      <w:r w:rsidRPr="006B7192">
        <w:rPr>
          <w:i/>
          <w:iCs/>
          <w:noProof/>
          <w:szCs w:val="24"/>
        </w:rPr>
        <w:t>Proceedings of TIDSE ’03</w:t>
      </w:r>
      <w:r w:rsidRPr="006B7192">
        <w:rPr>
          <w:noProof/>
          <w:szCs w:val="24"/>
        </w:rPr>
        <w:t>. Retrieved from http://www.cse.chalmers.se/research/group/idc/publication/pdf/lundgren_bjork_game_mechanics.pdf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Milgram, P., &amp; Kishino, F. (1994). Taxonomy of mixed reality visual displays. </w:t>
      </w:r>
      <w:r w:rsidRPr="006B7192">
        <w:rPr>
          <w:i/>
          <w:iCs/>
          <w:noProof/>
          <w:szCs w:val="24"/>
        </w:rPr>
        <w:t>IEICE Transactions on Information and Systems</w:t>
      </w:r>
      <w:r w:rsidRPr="006B7192">
        <w:rPr>
          <w:noProof/>
          <w:szCs w:val="24"/>
        </w:rPr>
        <w:t xml:space="preserve">, </w:t>
      </w:r>
      <w:r w:rsidRPr="006B7192">
        <w:rPr>
          <w:i/>
          <w:iCs/>
          <w:noProof/>
          <w:szCs w:val="24"/>
        </w:rPr>
        <w:t>77</w:t>
      </w:r>
      <w:r w:rsidRPr="006B7192">
        <w:rPr>
          <w:noProof/>
          <w:szCs w:val="24"/>
        </w:rPr>
        <w:t>(12), 1321–1329. https://doi.org/10.1.1.102.4646</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Munnerley, D., Bacon, M., Wilson, A., Steele, J., Hedberg, J., &amp; Fitzgerald, R. (2012). Confronting an augmented reality. </w:t>
      </w:r>
      <w:r w:rsidRPr="006B7192">
        <w:rPr>
          <w:i/>
          <w:iCs/>
          <w:noProof/>
          <w:szCs w:val="24"/>
        </w:rPr>
        <w:t>Research in Lerning Technology</w:t>
      </w:r>
      <w:r w:rsidRPr="006B7192">
        <w:rPr>
          <w:noProof/>
          <w:szCs w:val="24"/>
        </w:rPr>
        <w:t xml:space="preserve">, </w:t>
      </w:r>
      <w:r w:rsidRPr="006B7192">
        <w:rPr>
          <w:i/>
          <w:iCs/>
          <w:noProof/>
          <w:szCs w:val="24"/>
        </w:rPr>
        <w:t>20</w:t>
      </w:r>
      <w:r w:rsidRPr="006B7192">
        <w:rPr>
          <w:noProof/>
          <w:szCs w:val="24"/>
        </w:rPr>
        <w:t xml:space="preserve">, 39–48. </w:t>
      </w:r>
      <w:r w:rsidRPr="006B7192">
        <w:rPr>
          <w:noProof/>
          <w:szCs w:val="24"/>
        </w:rPr>
        <w:lastRenderedPageBreak/>
        <w:t>https://doi.org/10.3402/rlt.v20i0.19189</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Papagiannakis, G., Singh, G., &amp; Magnenat-Thalmann, N. (2008). A survey of mobile and wireless technologies for augmented reality systems. </w:t>
      </w:r>
      <w:r w:rsidRPr="006B7192">
        <w:rPr>
          <w:i/>
          <w:iCs/>
          <w:noProof/>
          <w:szCs w:val="24"/>
        </w:rPr>
        <w:t>Computer Animation and Virtual Worlds</w:t>
      </w:r>
      <w:r w:rsidRPr="006B7192">
        <w:rPr>
          <w:noProof/>
          <w:szCs w:val="24"/>
        </w:rPr>
        <w:t xml:space="preserve">, </w:t>
      </w:r>
      <w:r w:rsidRPr="006B7192">
        <w:rPr>
          <w:i/>
          <w:iCs/>
          <w:noProof/>
          <w:szCs w:val="24"/>
        </w:rPr>
        <w:t>19</w:t>
      </w:r>
      <w:r w:rsidRPr="006B7192">
        <w:rPr>
          <w:noProof/>
          <w:szCs w:val="24"/>
        </w:rPr>
        <w:t>(1), 3–22. Retrieved from http://calhoun.nps.edu/bitstream/handle/10945/41253/Singh_d912f5075af50e0812_2008.pdf?sequence=1</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Radu, I. (2014). Augmented reality in education: a meta-review and cross-media analysis. </w:t>
      </w:r>
      <w:r w:rsidRPr="006B7192">
        <w:rPr>
          <w:i/>
          <w:iCs/>
          <w:noProof/>
          <w:szCs w:val="24"/>
        </w:rPr>
        <w:t>Personal and Ubiquitous Computing</w:t>
      </w:r>
      <w:r w:rsidRPr="006B7192">
        <w:rPr>
          <w:noProof/>
          <w:szCs w:val="24"/>
        </w:rPr>
        <w:t xml:space="preserve">, </w:t>
      </w:r>
      <w:r w:rsidRPr="006B7192">
        <w:rPr>
          <w:i/>
          <w:iCs/>
          <w:noProof/>
          <w:szCs w:val="24"/>
        </w:rPr>
        <w:t>18</w:t>
      </w:r>
      <w:r w:rsidRPr="006B7192">
        <w:rPr>
          <w:noProof/>
          <w:szCs w:val="24"/>
        </w:rPr>
        <w:t>(6), 1533–1543. https://doi.org/10.1007/s00779-013-0747-y</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Rahman, M. M., Mitobe, K., Suzuki, M., Takano, C., &amp; Yoshimura, N. (2011). Analysis of dexterous finger movement for piano education using motion capture system. </w:t>
      </w:r>
      <w:r w:rsidRPr="006B7192">
        <w:rPr>
          <w:i/>
          <w:iCs/>
          <w:noProof/>
          <w:szCs w:val="24"/>
        </w:rPr>
        <w:t>International Journal of Science and Technology Education Research</w:t>
      </w:r>
      <w:r w:rsidRPr="006B7192">
        <w:rPr>
          <w:noProof/>
          <w:szCs w:val="24"/>
        </w:rPr>
        <w:t xml:space="preserve">, </w:t>
      </w:r>
      <w:r w:rsidRPr="006B7192">
        <w:rPr>
          <w:i/>
          <w:iCs/>
          <w:noProof/>
          <w:szCs w:val="24"/>
        </w:rPr>
        <w:t>2</w:t>
      </w:r>
      <w:r w:rsidRPr="006B7192">
        <w:rPr>
          <w:noProof/>
          <w:szCs w:val="24"/>
        </w:rPr>
        <w:t>(2), 22–31. Retrieved from http://www.academicjournals.org/journal/IJSTER/article-full-text-pdf/802984F2917</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Robinett, W. (1992). Synthetic experience: a proposed taxonomy. </w:t>
      </w:r>
      <w:r w:rsidRPr="006B7192">
        <w:rPr>
          <w:i/>
          <w:iCs/>
          <w:noProof/>
          <w:szCs w:val="24"/>
        </w:rPr>
        <w:t>Presence: Teleoperators and Virtual Environments</w:t>
      </w:r>
      <w:r w:rsidRPr="006B7192">
        <w:rPr>
          <w:noProof/>
          <w:szCs w:val="24"/>
        </w:rPr>
        <w:t xml:space="preserve">, </w:t>
      </w:r>
      <w:r w:rsidRPr="006B7192">
        <w:rPr>
          <w:i/>
          <w:iCs/>
          <w:noProof/>
          <w:szCs w:val="24"/>
        </w:rPr>
        <w:t>1</w:t>
      </w:r>
      <w:r w:rsidRPr="006B7192">
        <w:rPr>
          <w:noProof/>
          <w:szCs w:val="24"/>
        </w:rPr>
        <w:t>(2), 229–247.</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Schall, G., Wagner, D., Reitmayr, G., Taichmann, E., Wieser, M., Schmalstieg, D., &amp; Hofmann-Wellenhof, B. (2009). Global Pose Estimation using Multi-Sensor Fusion for Outdoor Augmented Reality. In </w:t>
      </w:r>
      <w:r w:rsidRPr="006B7192">
        <w:rPr>
          <w:i/>
          <w:iCs/>
          <w:noProof/>
          <w:szCs w:val="24"/>
        </w:rPr>
        <w:t>Proceedings of the 2009 8th IEEE International Symposium on Mixed and Augmented Reality</w:t>
      </w:r>
      <w:r w:rsidRPr="006B7192">
        <w:rPr>
          <w:noProof/>
          <w:szCs w:val="24"/>
        </w:rPr>
        <w:t xml:space="preserve"> (pp. 153–162). Retrieved from http://citeseerx.ist.psu.edu/viewdoc/download?doi=10.1.1.156.6860&amp;rep=rep1&amp;type=pdf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Schmitz, B., Specht, M., &amp; Klemke, R. (2012). An Analysis of the Educational Potential of Augmented Reality Games for Learning. In M. Specht, J. Multisilta, &amp; M. Sharples (Eds.), </w:t>
      </w:r>
      <w:r w:rsidRPr="006B7192">
        <w:rPr>
          <w:i/>
          <w:iCs/>
          <w:noProof/>
          <w:szCs w:val="24"/>
        </w:rPr>
        <w:t>Proceedings of the 11th World Conference on Mobile and Contextual Learning 2012</w:t>
      </w:r>
      <w:r w:rsidRPr="006B7192">
        <w:rPr>
          <w:noProof/>
          <w:szCs w:val="24"/>
        </w:rPr>
        <w:t xml:space="preserve"> (pp. 140–147). Retrieved from http://dspace.ou.nl/handle/1820/4790</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Sharma, P., Wild, F., Klemke, R., Helin, K., &amp; Azam, T. (2016). </w:t>
      </w:r>
      <w:r w:rsidRPr="006B7192">
        <w:rPr>
          <w:i/>
          <w:iCs/>
          <w:noProof/>
          <w:szCs w:val="24"/>
        </w:rPr>
        <w:t>D3.1 Requirement analysis and sensor specifications – First version</w:t>
      </w:r>
      <w:r w:rsidRPr="006B7192">
        <w:rPr>
          <w:noProof/>
          <w:szCs w:val="24"/>
        </w:rPr>
        <w:t>. (F. Wild &amp; P. Sharma, Eds.).</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Sheridan, T. B. (1992). Musings on Telepresence and Virtual Presence. </w:t>
      </w:r>
      <w:r w:rsidRPr="006B7192">
        <w:rPr>
          <w:i/>
          <w:iCs/>
          <w:noProof/>
          <w:szCs w:val="24"/>
        </w:rPr>
        <w:t>Presence: Teleoperators and Virtual Environments</w:t>
      </w:r>
      <w:r w:rsidRPr="006B7192">
        <w:rPr>
          <w:noProof/>
          <w:szCs w:val="24"/>
        </w:rPr>
        <w:t xml:space="preserve">, </w:t>
      </w:r>
      <w:r w:rsidRPr="006B7192">
        <w:rPr>
          <w:i/>
          <w:iCs/>
          <w:noProof/>
          <w:szCs w:val="24"/>
        </w:rPr>
        <w:t>1</w:t>
      </w:r>
      <w:r w:rsidRPr="006B7192">
        <w:rPr>
          <w:noProof/>
          <w:szCs w:val="24"/>
        </w:rPr>
        <w:t>(1), 120–126.</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6B7192">
        <w:rPr>
          <w:i/>
          <w:iCs/>
          <w:noProof/>
          <w:szCs w:val="24"/>
        </w:rPr>
        <w:t>Knowledge-Based and Intelligent Information and Engineering Systems, Part III</w:t>
      </w:r>
      <w:r w:rsidRPr="006B7192">
        <w:rPr>
          <w:noProof/>
          <w:szCs w:val="24"/>
        </w:rPr>
        <w:t xml:space="preserve"> (pp. 40–48). Springer Berlin Heidelberg. https://doi.org/10.1007/978-3-642-23854-3</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Specht, M., Ternier, S., &amp; Greller, W. (2011). Dimensions of Mobile Augmented Reality for Learning: A First Inventory. </w:t>
      </w:r>
      <w:r w:rsidRPr="006B7192">
        <w:rPr>
          <w:i/>
          <w:iCs/>
          <w:noProof/>
          <w:szCs w:val="24"/>
        </w:rPr>
        <w:t>Journal of the Research Center for Educational Technology (RCET)</w:t>
      </w:r>
      <w:r w:rsidRPr="006B7192">
        <w:rPr>
          <w:noProof/>
          <w:szCs w:val="24"/>
        </w:rPr>
        <w:t xml:space="preserve">, </w:t>
      </w:r>
      <w:r w:rsidRPr="006B7192">
        <w:rPr>
          <w:i/>
          <w:iCs/>
          <w:noProof/>
          <w:szCs w:val="24"/>
        </w:rPr>
        <w:t>7</w:t>
      </w:r>
      <w:r w:rsidRPr="006B7192">
        <w:rPr>
          <w:noProof/>
          <w:szCs w:val="24"/>
        </w:rPr>
        <w:t xml:space="preserve">(1), 117–127. Retrieved from </w:t>
      </w:r>
      <w:r w:rsidRPr="006B7192">
        <w:rPr>
          <w:noProof/>
          <w:szCs w:val="24"/>
        </w:rPr>
        <w:lastRenderedPageBreak/>
        <w:t>http://rcetj.org/index.php/rcetj/article/viewFile/151/241</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Sutherland, I. E. (1968). A head-mounted three dimensional display. In </w:t>
      </w:r>
      <w:r w:rsidRPr="006B7192">
        <w:rPr>
          <w:i/>
          <w:iCs/>
          <w:noProof/>
          <w:szCs w:val="24"/>
        </w:rPr>
        <w:t>Proceedings of the December 9-11, 1968, fall joint computer conference, part I</w:t>
      </w:r>
      <w:r w:rsidRPr="006B7192">
        <w:rPr>
          <w:noProof/>
          <w:szCs w:val="24"/>
        </w:rPr>
        <w:t xml:space="preserve"> (pp. 757–764). https://doi.org/10.1145/1476589.1476686</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Ternier, S., De Vries, F., Börner, D., &amp; Specht, M. (2012). Mobile augmented reality with audio, supporting fieldwork of Cultural Sciences students in Florence. In G. Eleftherakis, M. Hinchey, &amp; M. Holcombe (Eds.), </w:t>
      </w:r>
      <w:r w:rsidRPr="006B7192">
        <w:rPr>
          <w:i/>
          <w:iCs/>
          <w:noProof/>
          <w:szCs w:val="24"/>
        </w:rPr>
        <w:t>Software Engineering and Formal Methods - Proceedings of 10th International Conference, SEFM 2012</w:t>
      </w:r>
      <w:r w:rsidRPr="006B7192">
        <w:rPr>
          <w:noProof/>
          <w:szCs w:val="24"/>
        </w:rPr>
        <w:t xml:space="preserve"> (pp. 367–379). Springer. Retrieved from http://dspace.ou.nl/handle/1820/5034</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Ternier, S., Klemke, R., Kalz, M., van Ulzen, P., &amp; Specht, M. (2012). ARLearn: Augmented reality meets augmented virtuality. </w:t>
      </w:r>
      <w:r w:rsidRPr="006B7192">
        <w:rPr>
          <w:i/>
          <w:iCs/>
          <w:noProof/>
          <w:szCs w:val="24"/>
        </w:rPr>
        <w:t>Journal of Universal Computer Science</w:t>
      </w:r>
      <w:r w:rsidRPr="006B7192">
        <w:rPr>
          <w:noProof/>
          <w:szCs w:val="24"/>
        </w:rPr>
        <w:t xml:space="preserve">, </w:t>
      </w:r>
      <w:r w:rsidRPr="006B7192">
        <w:rPr>
          <w:i/>
          <w:iCs/>
          <w:noProof/>
          <w:szCs w:val="24"/>
        </w:rPr>
        <w:t>18</w:t>
      </w:r>
      <w:r w:rsidRPr="006B7192">
        <w:rPr>
          <w:noProof/>
          <w:szCs w:val="24"/>
        </w:rPr>
        <w:t>(15), 2143–2164. https://doi.org/10.3217/jucs-018-15-2143</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Wetzel, R. (2013). A Case for Design Patterns supporting the Development of Mobile Mixed Reality Games. </w:t>
      </w:r>
      <w:r w:rsidRPr="006B7192">
        <w:rPr>
          <w:i/>
          <w:iCs/>
          <w:noProof/>
          <w:szCs w:val="24"/>
        </w:rPr>
        <w:t>Foundations of Digital Games</w:t>
      </w:r>
      <w:r w:rsidRPr="006B7192">
        <w:rPr>
          <w:noProof/>
          <w:szCs w:val="24"/>
        </w:rPr>
        <w:t>. Retrieved from http://www.fdg2013.org/program/workshops/papers/DPG2013/b6-wetzel.pdf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Wetzel, R., Mccall, R., Braun, A.-K., &amp; Broll, W. (2008). Guidelines for Designing Augmented Reality Games. In </w:t>
      </w:r>
      <w:r w:rsidRPr="006B7192">
        <w:rPr>
          <w:i/>
          <w:iCs/>
          <w:noProof/>
          <w:szCs w:val="24"/>
        </w:rPr>
        <w:t>Proceedings of the 2008 Conference on Future Play: Research, Play, Share</w:t>
      </w:r>
      <w:r w:rsidRPr="006B7192">
        <w:rPr>
          <w:noProof/>
          <w:szCs w:val="24"/>
        </w:rPr>
        <w:t xml:space="preserve"> (pp. 173–180). Retrieved from http://eprints.lincoln.ac.uk/24599/1/Wetzel et al. - 2008 - Guidelines for designing augmented reality games.pdf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Xu, Z., Xiang, C., Wen-Hui, W., Ji-Hai, Y., Lantz, V., &amp; Kong-Qiao, W. (2009). Hand Gesture Recognition and Virtual Game Control Based on 3D Accelerometer and EMG Sensors. In </w:t>
      </w:r>
      <w:r w:rsidRPr="006B7192">
        <w:rPr>
          <w:i/>
          <w:iCs/>
          <w:noProof/>
          <w:szCs w:val="24"/>
        </w:rPr>
        <w:t>Proceedings of the 14th international conference on Intelligent user interfaces</w:t>
      </w:r>
      <w:r w:rsidRPr="006B7192">
        <w:rPr>
          <w:noProof/>
          <w:szCs w:val="24"/>
        </w:rPr>
        <w:t xml:space="preserve"> (pp. 401–406). ACM. Retrieved from https://pdfs.semanticscholar.org/6878/79899cb5c520970fd76eaca8b79e4aee820d.pdf</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Yamabe, T., &amp; Nakajima, T. (2013). Playful training with augmented reality games: Case studies towards reality-oriented system design. </w:t>
      </w:r>
      <w:r w:rsidRPr="006B7192">
        <w:rPr>
          <w:i/>
          <w:iCs/>
          <w:noProof/>
          <w:szCs w:val="24"/>
        </w:rPr>
        <w:t>Multimedia Tools and Applications</w:t>
      </w:r>
      <w:r w:rsidRPr="006B7192">
        <w:rPr>
          <w:noProof/>
          <w:szCs w:val="24"/>
        </w:rPr>
        <w:t xml:space="preserve">, </w:t>
      </w:r>
      <w:r w:rsidRPr="006B7192">
        <w:rPr>
          <w:i/>
          <w:iCs/>
          <w:noProof/>
          <w:szCs w:val="24"/>
        </w:rPr>
        <w:t>62</w:t>
      </w:r>
      <w:r w:rsidRPr="006B7192">
        <w:rPr>
          <w:noProof/>
          <w:szCs w:val="24"/>
        </w:rPr>
        <w:t>(1), 259–286. https://doi.org/10.1007/s11042-011-0979-7</w:t>
      </w:r>
    </w:p>
    <w:p w:rsidR="006B7192" w:rsidRPr="006B7192" w:rsidRDefault="006B7192" w:rsidP="006B7192">
      <w:pPr>
        <w:widowControl w:val="0"/>
        <w:autoSpaceDE w:val="0"/>
        <w:autoSpaceDN w:val="0"/>
        <w:adjustRightInd w:val="0"/>
        <w:ind w:left="480" w:hanging="480"/>
        <w:rPr>
          <w:noProof/>
          <w:szCs w:val="24"/>
        </w:rPr>
      </w:pPr>
      <w:r w:rsidRPr="006B7192">
        <w:rPr>
          <w:noProof/>
          <w:szCs w:val="24"/>
        </w:rPr>
        <w:t xml:space="preserve">You, S., &amp; Neumann, U. (2001). </w:t>
      </w:r>
      <w:r w:rsidRPr="006B7192">
        <w:rPr>
          <w:i/>
          <w:iCs/>
          <w:noProof/>
          <w:szCs w:val="24"/>
        </w:rPr>
        <w:t>Fusion of Vision and Gyro Tracking for Robust Augmented Reality Registration</w:t>
      </w:r>
      <w:r w:rsidRPr="006B7192">
        <w:rPr>
          <w:noProof/>
          <w:szCs w:val="24"/>
        </w:rPr>
        <w:t>. Retrieved from https://trac.v2.nl/export/5432/andres/Documentation/INS Kalman/fusion of vision and gyro tracking for AR.pdf</w:t>
      </w:r>
    </w:p>
    <w:p w:rsidR="006B7192" w:rsidRPr="006B7192" w:rsidRDefault="006B7192" w:rsidP="006B7192">
      <w:pPr>
        <w:widowControl w:val="0"/>
        <w:autoSpaceDE w:val="0"/>
        <w:autoSpaceDN w:val="0"/>
        <w:adjustRightInd w:val="0"/>
        <w:ind w:left="480" w:hanging="480"/>
        <w:rPr>
          <w:noProof/>
        </w:rPr>
      </w:pPr>
      <w:r w:rsidRPr="006B7192">
        <w:rPr>
          <w:noProof/>
          <w:szCs w:val="24"/>
        </w:rPr>
        <w:t xml:space="preserve">Zhang, Z. (2012). Microsoft Kinect Sensor and Its Effect. </w:t>
      </w:r>
      <w:r w:rsidRPr="006B7192">
        <w:rPr>
          <w:i/>
          <w:iCs/>
          <w:noProof/>
          <w:szCs w:val="24"/>
        </w:rPr>
        <w:t>IEEE Multimedia</w:t>
      </w:r>
      <w:r w:rsidRPr="006B7192">
        <w:rPr>
          <w:noProof/>
          <w:szCs w:val="24"/>
        </w:rPr>
        <w:t xml:space="preserve">, </w:t>
      </w:r>
      <w:r w:rsidRPr="006B7192">
        <w:rPr>
          <w:i/>
          <w:iCs/>
          <w:noProof/>
          <w:szCs w:val="24"/>
        </w:rPr>
        <w:t>19</w:t>
      </w:r>
      <w:r w:rsidRPr="006B7192">
        <w:rPr>
          <w:noProof/>
          <w:szCs w:val="24"/>
        </w:rPr>
        <w:t>(2), 4–10. Retrieved from https://www.researchgate.net/profile/Zhengyou_Zhang/publication/254058710_Microsoft_Kinect_Sensor_and_Its_Effect/links/00b7d53ab783285cdb000000.pdf</w:t>
      </w:r>
    </w:p>
    <w:p w:rsidR="00FE68DC" w:rsidRPr="00FE68DC" w:rsidRDefault="006B7192" w:rsidP="00FE68DC">
      <w:pPr>
        <w:rPr>
          <w:lang w:val="en-US"/>
        </w:rPr>
      </w:pPr>
      <w:r>
        <w:rPr>
          <w:lang w:val="en-US"/>
        </w:rPr>
        <w:fldChar w:fldCharType="end"/>
      </w:r>
    </w:p>
    <w:p w:rsidR="00933C8E" w:rsidRPr="00D837CE" w:rsidRDefault="00C4539F" w:rsidP="00933C8E">
      <w:pPr>
        <w:pStyle w:val="berschrift1"/>
        <w:rPr>
          <w:color w:val="000000" w:themeColor="text1"/>
        </w:rPr>
      </w:pPr>
      <w:bookmarkStart w:id="25" w:name="_Toc469917847"/>
      <w:proofErr w:type="spellStart"/>
      <w:r>
        <w:rPr>
          <w:color w:val="000000" w:themeColor="text1"/>
        </w:rPr>
        <w:lastRenderedPageBreak/>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5"/>
      <w:proofErr w:type="spellEnd"/>
    </w:p>
    <w:p w:rsidR="00CE140A" w:rsidRPr="00413F86" w:rsidRDefault="00B9740B" w:rsidP="00B9740B">
      <w:pPr>
        <w:pStyle w:val="berschrift1"/>
        <w:rPr>
          <w:lang w:val="en-US"/>
        </w:rPr>
      </w:pPr>
      <w:bookmarkStart w:id="26" w:name="_Toc469917848"/>
      <w:r>
        <w:rPr>
          <w:lang w:val="en-US"/>
        </w:rPr>
        <w:t>Appendix</w:t>
      </w:r>
      <w:bookmarkEnd w:id="26"/>
    </w:p>
    <w:sectPr w:rsidR="00CE140A" w:rsidRPr="00413F86">
      <w:headerReference w:type="even" r:id="rId13"/>
      <w:headerReference w:type="default" r:id="rId14"/>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A00" w:rsidRDefault="00863A00">
      <w:r>
        <w:separator/>
      </w:r>
    </w:p>
  </w:endnote>
  <w:endnote w:type="continuationSeparator" w:id="0">
    <w:p w:rsidR="00863A00" w:rsidRDefault="0086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A00" w:rsidRDefault="00863A00">
      <w:r>
        <w:separator/>
      </w:r>
    </w:p>
  </w:footnote>
  <w:footnote w:type="continuationSeparator" w:id="0">
    <w:p w:rsidR="00863A00" w:rsidRDefault="00863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C61" w:rsidRDefault="00AA1C6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A1C61" w:rsidRDefault="00AA1C6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C61" w:rsidRDefault="00AA1C6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6B7192">
      <w:rPr>
        <w:rStyle w:val="Seitenzahl"/>
        <w:noProof/>
      </w:rPr>
      <w:t>2</w:t>
    </w:r>
    <w:r>
      <w:rPr>
        <w:rStyle w:val="Seitenzahl"/>
      </w:rPr>
      <w:fldChar w:fldCharType="end"/>
    </w:r>
  </w:p>
  <w:p w:rsidR="00AA1C61" w:rsidRDefault="00AA1C6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6C530419"/>
    <w:multiLevelType w:val="multilevel"/>
    <w:tmpl w:val="7F2407D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47D87"/>
    <w:rsid w:val="00050B62"/>
    <w:rsid w:val="000522D6"/>
    <w:rsid w:val="00056243"/>
    <w:rsid w:val="0005645C"/>
    <w:rsid w:val="000600AF"/>
    <w:rsid w:val="00066427"/>
    <w:rsid w:val="00066653"/>
    <w:rsid w:val="0007220E"/>
    <w:rsid w:val="0007556B"/>
    <w:rsid w:val="00083360"/>
    <w:rsid w:val="0008628C"/>
    <w:rsid w:val="0009532E"/>
    <w:rsid w:val="000A255A"/>
    <w:rsid w:val="000A5B8C"/>
    <w:rsid w:val="000A6530"/>
    <w:rsid w:val="000A7144"/>
    <w:rsid w:val="000A7304"/>
    <w:rsid w:val="000B174E"/>
    <w:rsid w:val="000B3A17"/>
    <w:rsid w:val="000B5FF7"/>
    <w:rsid w:val="000C600D"/>
    <w:rsid w:val="000C64CC"/>
    <w:rsid w:val="000D20DD"/>
    <w:rsid w:val="000D35EE"/>
    <w:rsid w:val="000D4BBE"/>
    <w:rsid w:val="000D4F46"/>
    <w:rsid w:val="000D65C8"/>
    <w:rsid w:val="000E6263"/>
    <w:rsid w:val="000E720A"/>
    <w:rsid w:val="000F6C54"/>
    <w:rsid w:val="00102062"/>
    <w:rsid w:val="00102438"/>
    <w:rsid w:val="00103D56"/>
    <w:rsid w:val="00105473"/>
    <w:rsid w:val="00105D92"/>
    <w:rsid w:val="001070E4"/>
    <w:rsid w:val="001164F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5014"/>
    <w:rsid w:val="001565AA"/>
    <w:rsid w:val="0015787A"/>
    <w:rsid w:val="00162B9C"/>
    <w:rsid w:val="0016773E"/>
    <w:rsid w:val="0017024A"/>
    <w:rsid w:val="00170264"/>
    <w:rsid w:val="00170F44"/>
    <w:rsid w:val="00171405"/>
    <w:rsid w:val="0017287B"/>
    <w:rsid w:val="001736C1"/>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C3EAD"/>
    <w:rsid w:val="001C7016"/>
    <w:rsid w:val="001C7376"/>
    <w:rsid w:val="001C76ED"/>
    <w:rsid w:val="001D3529"/>
    <w:rsid w:val="001D7DF5"/>
    <w:rsid w:val="001E0AB9"/>
    <w:rsid w:val="001E3DD0"/>
    <w:rsid w:val="001F1812"/>
    <w:rsid w:val="001F2E01"/>
    <w:rsid w:val="001F7D33"/>
    <w:rsid w:val="00201B09"/>
    <w:rsid w:val="00214511"/>
    <w:rsid w:val="00216FC9"/>
    <w:rsid w:val="002201C3"/>
    <w:rsid w:val="00220709"/>
    <w:rsid w:val="0022228D"/>
    <w:rsid w:val="0023107D"/>
    <w:rsid w:val="002319D6"/>
    <w:rsid w:val="002335DB"/>
    <w:rsid w:val="00236B75"/>
    <w:rsid w:val="00237D33"/>
    <w:rsid w:val="00240689"/>
    <w:rsid w:val="00243BD0"/>
    <w:rsid w:val="00250408"/>
    <w:rsid w:val="00254588"/>
    <w:rsid w:val="00254BA4"/>
    <w:rsid w:val="00256C7E"/>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2C2"/>
    <w:rsid w:val="003565EF"/>
    <w:rsid w:val="003677B0"/>
    <w:rsid w:val="003742A1"/>
    <w:rsid w:val="00375381"/>
    <w:rsid w:val="0037614C"/>
    <w:rsid w:val="003762A2"/>
    <w:rsid w:val="00383335"/>
    <w:rsid w:val="0038385B"/>
    <w:rsid w:val="00383E1A"/>
    <w:rsid w:val="00385CDD"/>
    <w:rsid w:val="00386720"/>
    <w:rsid w:val="00392DE5"/>
    <w:rsid w:val="00393299"/>
    <w:rsid w:val="00393784"/>
    <w:rsid w:val="00396450"/>
    <w:rsid w:val="003A27AA"/>
    <w:rsid w:val="003A2EC6"/>
    <w:rsid w:val="003B5037"/>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90589"/>
    <w:rsid w:val="00494EEF"/>
    <w:rsid w:val="004959D8"/>
    <w:rsid w:val="004A0BD1"/>
    <w:rsid w:val="004B2174"/>
    <w:rsid w:val="004B5020"/>
    <w:rsid w:val="004B5551"/>
    <w:rsid w:val="004B5BEA"/>
    <w:rsid w:val="004D1A4F"/>
    <w:rsid w:val="004D4AB4"/>
    <w:rsid w:val="004D788B"/>
    <w:rsid w:val="004E06D1"/>
    <w:rsid w:val="004E24E8"/>
    <w:rsid w:val="004E2E0B"/>
    <w:rsid w:val="004E3CA3"/>
    <w:rsid w:val="004E465F"/>
    <w:rsid w:val="004E4BD8"/>
    <w:rsid w:val="004E77F0"/>
    <w:rsid w:val="004E7915"/>
    <w:rsid w:val="004F1829"/>
    <w:rsid w:val="00500405"/>
    <w:rsid w:val="0050265A"/>
    <w:rsid w:val="00502CAA"/>
    <w:rsid w:val="00506C8C"/>
    <w:rsid w:val="005075BE"/>
    <w:rsid w:val="00510130"/>
    <w:rsid w:val="0051022F"/>
    <w:rsid w:val="00515BB7"/>
    <w:rsid w:val="00524AD2"/>
    <w:rsid w:val="00525645"/>
    <w:rsid w:val="00525C02"/>
    <w:rsid w:val="00525E7F"/>
    <w:rsid w:val="00532D8A"/>
    <w:rsid w:val="00540616"/>
    <w:rsid w:val="005425E1"/>
    <w:rsid w:val="0054272A"/>
    <w:rsid w:val="00543F66"/>
    <w:rsid w:val="00546267"/>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207C1"/>
    <w:rsid w:val="00623C73"/>
    <w:rsid w:val="0062449E"/>
    <w:rsid w:val="00626C38"/>
    <w:rsid w:val="00627150"/>
    <w:rsid w:val="00634E62"/>
    <w:rsid w:val="00636EB4"/>
    <w:rsid w:val="00641856"/>
    <w:rsid w:val="00641BC2"/>
    <w:rsid w:val="006430AD"/>
    <w:rsid w:val="00646EC6"/>
    <w:rsid w:val="006524DA"/>
    <w:rsid w:val="00653A7F"/>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D536D"/>
    <w:rsid w:val="006D6123"/>
    <w:rsid w:val="006D799D"/>
    <w:rsid w:val="006D7BC1"/>
    <w:rsid w:val="006E09ED"/>
    <w:rsid w:val="006E1C09"/>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73E3"/>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54A9"/>
    <w:rsid w:val="007A596A"/>
    <w:rsid w:val="007A5D8A"/>
    <w:rsid w:val="007B2958"/>
    <w:rsid w:val="007B7FB0"/>
    <w:rsid w:val="007C21E0"/>
    <w:rsid w:val="007C5A5E"/>
    <w:rsid w:val="007C676F"/>
    <w:rsid w:val="007D7DB3"/>
    <w:rsid w:val="007E25B6"/>
    <w:rsid w:val="007E36E9"/>
    <w:rsid w:val="007F2D40"/>
    <w:rsid w:val="007F703B"/>
    <w:rsid w:val="00801569"/>
    <w:rsid w:val="008018E6"/>
    <w:rsid w:val="00803586"/>
    <w:rsid w:val="00803E4C"/>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54286"/>
    <w:rsid w:val="008562D2"/>
    <w:rsid w:val="00861051"/>
    <w:rsid w:val="00861336"/>
    <w:rsid w:val="008639AE"/>
    <w:rsid w:val="00863A00"/>
    <w:rsid w:val="008734F6"/>
    <w:rsid w:val="00877967"/>
    <w:rsid w:val="00883D76"/>
    <w:rsid w:val="00884F4E"/>
    <w:rsid w:val="00885F91"/>
    <w:rsid w:val="00886C08"/>
    <w:rsid w:val="0089155E"/>
    <w:rsid w:val="008950DA"/>
    <w:rsid w:val="0089625D"/>
    <w:rsid w:val="008971B2"/>
    <w:rsid w:val="008A4B74"/>
    <w:rsid w:val="008A7F6C"/>
    <w:rsid w:val="008B0C8D"/>
    <w:rsid w:val="008B246B"/>
    <w:rsid w:val="008B4B86"/>
    <w:rsid w:val="008B512D"/>
    <w:rsid w:val="008C3213"/>
    <w:rsid w:val="008C624A"/>
    <w:rsid w:val="008D3921"/>
    <w:rsid w:val="008D40A6"/>
    <w:rsid w:val="008D4F8D"/>
    <w:rsid w:val="008D6E60"/>
    <w:rsid w:val="008E0655"/>
    <w:rsid w:val="008E0D8C"/>
    <w:rsid w:val="008E3038"/>
    <w:rsid w:val="008E4E5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955"/>
    <w:rsid w:val="00932A4A"/>
    <w:rsid w:val="00933B13"/>
    <w:rsid w:val="00933C8E"/>
    <w:rsid w:val="0094158C"/>
    <w:rsid w:val="00943CFB"/>
    <w:rsid w:val="00947F95"/>
    <w:rsid w:val="009524F6"/>
    <w:rsid w:val="00953B1C"/>
    <w:rsid w:val="00954587"/>
    <w:rsid w:val="00956824"/>
    <w:rsid w:val="00957020"/>
    <w:rsid w:val="00957B46"/>
    <w:rsid w:val="009658FF"/>
    <w:rsid w:val="009659D9"/>
    <w:rsid w:val="00970308"/>
    <w:rsid w:val="00971773"/>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C0952"/>
    <w:rsid w:val="009C0E11"/>
    <w:rsid w:val="009C793A"/>
    <w:rsid w:val="009D15BC"/>
    <w:rsid w:val="009D16C2"/>
    <w:rsid w:val="009D1832"/>
    <w:rsid w:val="009D2E30"/>
    <w:rsid w:val="009D7A62"/>
    <w:rsid w:val="009E2222"/>
    <w:rsid w:val="009E2F1D"/>
    <w:rsid w:val="009E3F73"/>
    <w:rsid w:val="009E4BC6"/>
    <w:rsid w:val="009F16C5"/>
    <w:rsid w:val="009F25BD"/>
    <w:rsid w:val="00A0073C"/>
    <w:rsid w:val="00A00A59"/>
    <w:rsid w:val="00A00EAE"/>
    <w:rsid w:val="00A02423"/>
    <w:rsid w:val="00A024C6"/>
    <w:rsid w:val="00A068EA"/>
    <w:rsid w:val="00A11010"/>
    <w:rsid w:val="00A12D64"/>
    <w:rsid w:val="00A26BA9"/>
    <w:rsid w:val="00A30697"/>
    <w:rsid w:val="00A34510"/>
    <w:rsid w:val="00A360DE"/>
    <w:rsid w:val="00A407A8"/>
    <w:rsid w:val="00A4126D"/>
    <w:rsid w:val="00A4170F"/>
    <w:rsid w:val="00A43644"/>
    <w:rsid w:val="00A45B5E"/>
    <w:rsid w:val="00A47009"/>
    <w:rsid w:val="00A50415"/>
    <w:rsid w:val="00A50914"/>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2DAD"/>
    <w:rsid w:val="00B13028"/>
    <w:rsid w:val="00B14EC3"/>
    <w:rsid w:val="00B17EF7"/>
    <w:rsid w:val="00B20DEB"/>
    <w:rsid w:val="00B238C1"/>
    <w:rsid w:val="00B24973"/>
    <w:rsid w:val="00B30690"/>
    <w:rsid w:val="00B344D6"/>
    <w:rsid w:val="00B42162"/>
    <w:rsid w:val="00B42848"/>
    <w:rsid w:val="00B51396"/>
    <w:rsid w:val="00B60F3D"/>
    <w:rsid w:val="00B62C35"/>
    <w:rsid w:val="00B6374A"/>
    <w:rsid w:val="00B65539"/>
    <w:rsid w:val="00B66000"/>
    <w:rsid w:val="00B700AF"/>
    <w:rsid w:val="00B71626"/>
    <w:rsid w:val="00B75D22"/>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7785"/>
    <w:rsid w:val="00BC1375"/>
    <w:rsid w:val="00BC3112"/>
    <w:rsid w:val="00BC488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3E98"/>
    <w:rsid w:val="00D05ABD"/>
    <w:rsid w:val="00D10CE8"/>
    <w:rsid w:val="00D1644C"/>
    <w:rsid w:val="00D207CE"/>
    <w:rsid w:val="00D227DD"/>
    <w:rsid w:val="00D25013"/>
    <w:rsid w:val="00D36B41"/>
    <w:rsid w:val="00D461D9"/>
    <w:rsid w:val="00D51A6F"/>
    <w:rsid w:val="00D54746"/>
    <w:rsid w:val="00D54888"/>
    <w:rsid w:val="00D60ADC"/>
    <w:rsid w:val="00D62371"/>
    <w:rsid w:val="00D6381C"/>
    <w:rsid w:val="00D7032C"/>
    <w:rsid w:val="00D70783"/>
    <w:rsid w:val="00D70FF6"/>
    <w:rsid w:val="00D77F82"/>
    <w:rsid w:val="00D814BC"/>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E19E7"/>
    <w:rsid w:val="00DE24CE"/>
    <w:rsid w:val="00DE6509"/>
    <w:rsid w:val="00DF1245"/>
    <w:rsid w:val="00DF1559"/>
    <w:rsid w:val="00DF3BB2"/>
    <w:rsid w:val="00DF451F"/>
    <w:rsid w:val="00DF7ECE"/>
    <w:rsid w:val="00DF7FE3"/>
    <w:rsid w:val="00E00E90"/>
    <w:rsid w:val="00E05709"/>
    <w:rsid w:val="00E11536"/>
    <w:rsid w:val="00E1512B"/>
    <w:rsid w:val="00E2010B"/>
    <w:rsid w:val="00E238D9"/>
    <w:rsid w:val="00E2583E"/>
    <w:rsid w:val="00E33E66"/>
    <w:rsid w:val="00E40D90"/>
    <w:rsid w:val="00E42A9F"/>
    <w:rsid w:val="00E44205"/>
    <w:rsid w:val="00E53175"/>
    <w:rsid w:val="00E61C73"/>
    <w:rsid w:val="00E71028"/>
    <w:rsid w:val="00E7235E"/>
    <w:rsid w:val="00E762AE"/>
    <w:rsid w:val="00E76431"/>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B671F"/>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3384"/>
    <w:rsid w:val="00F2497D"/>
    <w:rsid w:val="00F25D9A"/>
    <w:rsid w:val="00F267FD"/>
    <w:rsid w:val="00F308A6"/>
    <w:rsid w:val="00F35A24"/>
    <w:rsid w:val="00F4101D"/>
    <w:rsid w:val="00F41666"/>
    <w:rsid w:val="00F42729"/>
    <w:rsid w:val="00F45C89"/>
    <w:rsid w:val="00F52603"/>
    <w:rsid w:val="00F57265"/>
    <w:rsid w:val="00F64396"/>
    <w:rsid w:val="00F67CA1"/>
    <w:rsid w:val="00F67CED"/>
    <w:rsid w:val="00F70E52"/>
    <w:rsid w:val="00F747FA"/>
    <w:rsid w:val="00F7718E"/>
    <w:rsid w:val="00F8030E"/>
    <w:rsid w:val="00F8102B"/>
    <w:rsid w:val="00F87A89"/>
    <w:rsid w:val="00F93657"/>
    <w:rsid w:val="00F946E3"/>
    <w:rsid w:val="00FA06B6"/>
    <w:rsid w:val="00FA16B1"/>
    <w:rsid w:val="00FA19D7"/>
    <w:rsid w:val="00FA3901"/>
    <w:rsid w:val="00FA4C82"/>
    <w:rsid w:val="00FA7912"/>
    <w:rsid w:val="00FB4155"/>
    <w:rsid w:val="00FB43FA"/>
    <w:rsid w:val="00FB5058"/>
    <w:rsid w:val="00FB6BA8"/>
    <w:rsid w:val="00FC1DCD"/>
    <w:rsid w:val="00FC216C"/>
    <w:rsid w:val="00FD1A36"/>
    <w:rsid w:val="00FD327E"/>
    <w:rsid w:val="00FD5995"/>
    <w:rsid w:val="00FD65E3"/>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Zawg" TargetMode="External"/><Relationship Id="rId2" Type="http://schemas.openxmlformats.org/officeDocument/2006/relationships/numbering" Target="numbering.xml"/><Relationship Id="rId16" Type="http://schemas.openxmlformats.org/officeDocument/2006/relationships/theme" Target="theme/theme1.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jxD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urasma.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A28A2-A1DE-4BF5-91AD-FFBFAF90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25</Pages>
  <Words>51862</Words>
  <Characters>292506</Characters>
  <Application>Microsoft Office Word</Application>
  <DocSecurity>0</DocSecurity>
  <Lines>5223</Lines>
  <Paragraphs>2550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341818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165</cp:revision>
  <cp:lastPrinted>2016-02-29T00:36:00Z</cp:lastPrinted>
  <dcterms:created xsi:type="dcterms:W3CDTF">2015-12-16T20:53:00Z</dcterms:created>
  <dcterms:modified xsi:type="dcterms:W3CDTF">2016-12-19T12:35:00Z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