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bookmarkStart w:id="0" w:name="_Toc469423018"/>
      <w:r w:rsidRPr="00334512">
        <w:rPr>
          <w:b/>
          <w:lang w:val="en-US"/>
        </w:rPr>
        <w:lastRenderedPageBreak/>
        <w:t>Abstract</w:t>
      </w:r>
      <w:bookmarkEnd w:id="0"/>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1" w:name="_Toc469423019"/>
      <w:r w:rsidRPr="00F0070D">
        <w:rPr>
          <w:color w:val="000000" w:themeColor="text1"/>
          <w:lang w:val="en-US"/>
        </w:rPr>
        <w:t>Table of Contents</w:t>
      </w:r>
      <w:bookmarkEnd w:id="1"/>
    </w:p>
    <w:p w:rsidR="00F0070D" w:rsidRPr="00F0070D"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F0070D" w:rsidRPr="0029367E">
        <w:rPr>
          <w:noProof/>
          <w:color w:val="000000" w:themeColor="text1"/>
          <w:lang w:val="en-US"/>
        </w:rPr>
        <w:t>Abstract</w:t>
      </w:r>
      <w:r w:rsidR="00F0070D" w:rsidRPr="00F0070D">
        <w:rPr>
          <w:noProof/>
          <w:lang w:val="en-US"/>
        </w:rPr>
        <w:tab/>
      </w:r>
      <w:r w:rsidR="00F0070D">
        <w:rPr>
          <w:noProof/>
        </w:rPr>
        <w:fldChar w:fldCharType="begin"/>
      </w:r>
      <w:r w:rsidR="00F0070D" w:rsidRPr="00F0070D">
        <w:rPr>
          <w:noProof/>
          <w:lang w:val="en-US"/>
        </w:rPr>
        <w:instrText xml:space="preserve"> PAGEREF _Toc469423018 \h </w:instrText>
      </w:r>
      <w:r w:rsidR="00F0070D">
        <w:rPr>
          <w:noProof/>
        </w:rPr>
      </w:r>
      <w:r w:rsidR="00F0070D">
        <w:rPr>
          <w:noProof/>
        </w:rPr>
        <w:fldChar w:fldCharType="separate"/>
      </w:r>
      <w:r w:rsidR="00F0070D" w:rsidRPr="00F0070D">
        <w:rPr>
          <w:noProof/>
          <w:lang w:val="en-US"/>
        </w:rPr>
        <w:t>2</w:t>
      </w:r>
      <w:r w:rsidR="00F0070D">
        <w:rPr>
          <w:noProof/>
        </w:rPr>
        <w:fldChar w:fldCharType="end"/>
      </w:r>
    </w:p>
    <w:p w:rsidR="00F0070D" w:rsidRPr="00F0070D" w:rsidRDefault="00F0070D">
      <w:pPr>
        <w:pStyle w:val="Verzeichnis1"/>
        <w:tabs>
          <w:tab w:val="right" w:leader="dot" w:pos="8495"/>
        </w:tabs>
        <w:rPr>
          <w:rFonts w:asciiTheme="minorHAnsi" w:eastAsiaTheme="minorEastAsia" w:hAnsiTheme="minorHAnsi" w:cstheme="minorBidi"/>
          <w:noProof/>
          <w:szCs w:val="22"/>
          <w:lang w:val="en-US"/>
        </w:rPr>
      </w:pPr>
      <w:r w:rsidRPr="0029367E">
        <w:rPr>
          <w:noProof/>
          <w:color w:val="000000" w:themeColor="text1"/>
          <w:lang w:val="en-US"/>
        </w:rPr>
        <w:t>Table of Contents</w:t>
      </w:r>
      <w:r w:rsidRPr="00F0070D">
        <w:rPr>
          <w:noProof/>
          <w:lang w:val="en-US"/>
        </w:rPr>
        <w:tab/>
      </w:r>
      <w:r>
        <w:rPr>
          <w:noProof/>
        </w:rPr>
        <w:fldChar w:fldCharType="begin"/>
      </w:r>
      <w:r w:rsidRPr="00F0070D">
        <w:rPr>
          <w:noProof/>
          <w:lang w:val="en-US"/>
        </w:rPr>
        <w:instrText xml:space="preserve"> PAGEREF _Toc469423019 \h </w:instrText>
      </w:r>
      <w:r>
        <w:rPr>
          <w:noProof/>
        </w:rPr>
      </w:r>
      <w:r>
        <w:rPr>
          <w:noProof/>
        </w:rPr>
        <w:fldChar w:fldCharType="separate"/>
      </w:r>
      <w:r w:rsidRPr="00F0070D">
        <w:rPr>
          <w:noProof/>
          <w:lang w:val="en-US"/>
        </w:rPr>
        <w:t>2</w:t>
      </w:r>
      <w:r>
        <w:rPr>
          <w:noProof/>
        </w:rPr>
        <w:fldChar w:fldCharType="end"/>
      </w:r>
    </w:p>
    <w:p w:rsidR="00F0070D" w:rsidRPr="00F0070D" w:rsidRDefault="00F0070D">
      <w:pPr>
        <w:pStyle w:val="Verzeichnis1"/>
        <w:tabs>
          <w:tab w:val="left" w:pos="440"/>
          <w:tab w:val="right" w:leader="dot" w:pos="8495"/>
        </w:tabs>
        <w:rPr>
          <w:rFonts w:asciiTheme="minorHAnsi" w:eastAsiaTheme="minorEastAsia" w:hAnsiTheme="minorHAnsi" w:cstheme="minorBidi"/>
          <w:noProof/>
          <w:szCs w:val="22"/>
          <w:lang w:val="en-US"/>
        </w:rPr>
      </w:pPr>
      <w:r w:rsidRPr="00F0070D">
        <w:rPr>
          <w:noProof/>
          <w:lang w:val="en-US"/>
        </w:rPr>
        <w:t>1</w:t>
      </w:r>
      <w:r w:rsidRPr="00F0070D">
        <w:rPr>
          <w:rFonts w:asciiTheme="minorHAnsi" w:eastAsiaTheme="minorEastAsia" w:hAnsiTheme="minorHAnsi" w:cstheme="minorBidi"/>
          <w:noProof/>
          <w:szCs w:val="22"/>
          <w:lang w:val="en-US"/>
        </w:rPr>
        <w:tab/>
      </w:r>
      <w:r w:rsidRPr="00F0070D">
        <w:rPr>
          <w:noProof/>
          <w:lang w:val="en-US"/>
        </w:rPr>
        <w:t>Background</w:t>
      </w:r>
      <w:r w:rsidRPr="00F0070D">
        <w:rPr>
          <w:noProof/>
          <w:lang w:val="en-US"/>
        </w:rPr>
        <w:tab/>
      </w:r>
      <w:r>
        <w:rPr>
          <w:noProof/>
        </w:rPr>
        <w:fldChar w:fldCharType="begin"/>
      </w:r>
      <w:r w:rsidRPr="00F0070D">
        <w:rPr>
          <w:noProof/>
          <w:lang w:val="en-US"/>
        </w:rPr>
        <w:instrText xml:space="preserve"> PAGEREF _Toc469423020 \h </w:instrText>
      </w:r>
      <w:r>
        <w:rPr>
          <w:noProof/>
        </w:rPr>
      </w:r>
      <w:r>
        <w:rPr>
          <w:noProof/>
        </w:rPr>
        <w:fldChar w:fldCharType="separate"/>
      </w:r>
      <w:r w:rsidRPr="00F0070D">
        <w:rPr>
          <w:noProof/>
          <w:lang w:val="en-US"/>
        </w:rPr>
        <w:t>2</w:t>
      </w:r>
      <w:r>
        <w:rPr>
          <w:noProof/>
        </w:rPr>
        <w:fldChar w:fldCharType="end"/>
      </w:r>
    </w:p>
    <w:p w:rsidR="00F0070D" w:rsidRPr="00F0070D" w:rsidRDefault="00F0070D">
      <w:pPr>
        <w:pStyle w:val="Verzeichnis2"/>
        <w:tabs>
          <w:tab w:val="left" w:pos="880"/>
          <w:tab w:val="right" w:leader="dot" w:pos="8495"/>
        </w:tabs>
        <w:rPr>
          <w:rFonts w:asciiTheme="minorHAnsi" w:eastAsiaTheme="minorEastAsia" w:hAnsiTheme="minorHAnsi" w:cstheme="minorBidi"/>
          <w:noProof/>
          <w:szCs w:val="22"/>
          <w:lang w:val="en-US"/>
        </w:rPr>
      </w:pPr>
      <w:r w:rsidRPr="00F0070D">
        <w:rPr>
          <w:noProof/>
          <w:lang w:val="en-US"/>
        </w:rPr>
        <w:t>1.1</w:t>
      </w:r>
      <w:r w:rsidRPr="00F0070D">
        <w:rPr>
          <w:rFonts w:asciiTheme="minorHAnsi" w:eastAsiaTheme="minorEastAsia" w:hAnsiTheme="minorHAnsi" w:cstheme="minorBidi"/>
          <w:noProof/>
          <w:szCs w:val="22"/>
          <w:lang w:val="en-US"/>
        </w:rPr>
        <w:tab/>
      </w:r>
      <w:r w:rsidRPr="00F0070D">
        <w:rPr>
          <w:noProof/>
          <w:lang w:val="en-US"/>
        </w:rPr>
        <w:t>Introduction</w:t>
      </w:r>
      <w:r w:rsidRPr="00F0070D">
        <w:rPr>
          <w:noProof/>
          <w:lang w:val="en-US"/>
        </w:rPr>
        <w:tab/>
      </w:r>
      <w:r>
        <w:rPr>
          <w:noProof/>
        </w:rPr>
        <w:fldChar w:fldCharType="begin"/>
      </w:r>
      <w:r w:rsidRPr="00F0070D">
        <w:rPr>
          <w:noProof/>
          <w:lang w:val="en-US"/>
        </w:rPr>
        <w:instrText xml:space="preserve"> PAGEREF _Toc469423021 \h </w:instrText>
      </w:r>
      <w:r>
        <w:rPr>
          <w:noProof/>
        </w:rPr>
      </w:r>
      <w:r>
        <w:rPr>
          <w:noProof/>
        </w:rPr>
        <w:fldChar w:fldCharType="separate"/>
      </w:r>
      <w:r w:rsidRPr="00F0070D">
        <w:rPr>
          <w:noProof/>
          <w:lang w:val="en-US"/>
        </w:rPr>
        <w:t>2</w:t>
      </w:r>
      <w:r>
        <w:rPr>
          <w:noProof/>
        </w:rPr>
        <w:fldChar w:fldCharType="end"/>
      </w:r>
    </w:p>
    <w:p w:rsidR="00F0070D" w:rsidRPr="00F0070D" w:rsidRDefault="00F0070D">
      <w:pPr>
        <w:pStyle w:val="Verzeichnis2"/>
        <w:tabs>
          <w:tab w:val="left" w:pos="880"/>
          <w:tab w:val="right" w:leader="dot" w:pos="8495"/>
        </w:tabs>
        <w:rPr>
          <w:rFonts w:asciiTheme="minorHAnsi" w:eastAsiaTheme="minorEastAsia" w:hAnsiTheme="minorHAnsi" w:cstheme="minorBidi"/>
          <w:noProof/>
          <w:szCs w:val="22"/>
          <w:lang w:val="en-US"/>
        </w:rPr>
      </w:pPr>
      <w:r w:rsidRPr="00F0070D">
        <w:rPr>
          <w:noProof/>
          <w:lang w:val="en-US"/>
        </w:rPr>
        <w:t>1.2</w:t>
      </w:r>
      <w:r w:rsidRPr="00F0070D">
        <w:rPr>
          <w:rFonts w:asciiTheme="minorHAnsi" w:eastAsiaTheme="minorEastAsia" w:hAnsiTheme="minorHAnsi" w:cstheme="minorBidi"/>
          <w:noProof/>
          <w:szCs w:val="22"/>
          <w:lang w:val="en-US"/>
        </w:rPr>
        <w:tab/>
      </w:r>
      <w:r w:rsidRPr="00F0070D">
        <w:rPr>
          <w:noProof/>
          <w:lang w:val="en-US"/>
        </w:rPr>
        <w:t>Motivation</w:t>
      </w:r>
      <w:r w:rsidRPr="00F0070D">
        <w:rPr>
          <w:noProof/>
          <w:lang w:val="en-US"/>
        </w:rPr>
        <w:tab/>
      </w:r>
      <w:r>
        <w:rPr>
          <w:noProof/>
        </w:rPr>
        <w:fldChar w:fldCharType="begin"/>
      </w:r>
      <w:r w:rsidRPr="00F0070D">
        <w:rPr>
          <w:noProof/>
          <w:lang w:val="en-US"/>
        </w:rPr>
        <w:instrText xml:space="preserve"> PAGEREF _Toc469423022 \h </w:instrText>
      </w:r>
      <w:r>
        <w:rPr>
          <w:noProof/>
        </w:rPr>
      </w:r>
      <w:r>
        <w:rPr>
          <w:noProof/>
        </w:rPr>
        <w:fldChar w:fldCharType="separate"/>
      </w:r>
      <w:r w:rsidRPr="00F0070D">
        <w:rPr>
          <w:noProof/>
          <w:lang w:val="en-US"/>
        </w:rPr>
        <w:t>2</w:t>
      </w:r>
      <w:r>
        <w:rPr>
          <w:noProof/>
        </w:rPr>
        <w:fldChar w:fldCharType="end"/>
      </w:r>
    </w:p>
    <w:p w:rsidR="00F0070D" w:rsidRPr="00F0070D" w:rsidRDefault="00F0070D">
      <w:pPr>
        <w:pStyle w:val="Verzeichnis1"/>
        <w:tabs>
          <w:tab w:val="left" w:pos="440"/>
          <w:tab w:val="right" w:leader="dot" w:pos="8495"/>
        </w:tabs>
        <w:rPr>
          <w:rFonts w:asciiTheme="minorHAnsi" w:eastAsiaTheme="minorEastAsia" w:hAnsiTheme="minorHAnsi" w:cstheme="minorBidi"/>
          <w:noProof/>
          <w:szCs w:val="22"/>
          <w:lang w:val="en-US"/>
        </w:rPr>
      </w:pPr>
      <w:r w:rsidRPr="00F0070D">
        <w:rPr>
          <w:noProof/>
          <w:lang w:val="en-US"/>
        </w:rPr>
        <w:t>2</w:t>
      </w:r>
      <w:r w:rsidRPr="00F0070D">
        <w:rPr>
          <w:rFonts w:asciiTheme="minorHAnsi" w:eastAsiaTheme="minorEastAsia" w:hAnsiTheme="minorHAnsi" w:cstheme="minorBidi"/>
          <w:noProof/>
          <w:szCs w:val="22"/>
          <w:lang w:val="en-US"/>
        </w:rPr>
        <w:tab/>
      </w:r>
      <w:r w:rsidRPr="00F0070D">
        <w:rPr>
          <w:noProof/>
          <w:lang w:val="en-US"/>
        </w:rPr>
        <w:t>Literature review</w:t>
      </w:r>
      <w:r w:rsidRPr="00F0070D">
        <w:rPr>
          <w:noProof/>
          <w:lang w:val="en-US"/>
        </w:rPr>
        <w:tab/>
      </w:r>
      <w:r>
        <w:rPr>
          <w:noProof/>
        </w:rPr>
        <w:fldChar w:fldCharType="begin"/>
      </w:r>
      <w:r w:rsidRPr="00F0070D">
        <w:rPr>
          <w:noProof/>
          <w:lang w:val="en-US"/>
        </w:rPr>
        <w:instrText xml:space="preserve"> PAGEREF _Toc469423023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2"/>
        <w:tabs>
          <w:tab w:val="left" w:pos="880"/>
          <w:tab w:val="right" w:leader="dot" w:pos="8495"/>
        </w:tabs>
        <w:rPr>
          <w:rFonts w:asciiTheme="minorHAnsi" w:eastAsiaTheme="minorEastAsia" w:hAnsiTheme="minorHAnsi" w:cstheme="minorBidi"/>
          <w:noProof/>
          <w:szCs w:val="22"/>
          <w:lang w:val="en-US"/>
        </w:rPr>
      </w:pPr>
      <w:r w:rsidRPr="00F0070D">
        <w:rPr>
          <w:noProof/>
          <w:lang w:val="en-US"/>
        </w:rPr>
        <w:t>2.1</w:t>
      </w:r>
      <w:r w:rsidRPr="00F0070D">
        <w:rPr>
          <w:rFonts w:asciiTheme="minorHAnsi" w:eastAsiaTheme="minorEastAsia" w:hAnsiTheme="minorHAnsi" w:cstheme="minorBidi"/>
          <w:noProof/>
          <w:szCs w:val="22"/>
          <w:lang w:val="en-US"/>
        </w:rPr>
        <w:tab/>
      </w:r>
      <w:r w:rsidRPr="00F0070D">
        <w:rPr>
          <w:noProof/>
          <w:lang w:val="en-US"/>
        </w:rPr>
        <w:t>Augmented Reality</w:t>
      </w:r>
      <w:r w:rsidRPr="00F0070D">
        <w:rPr>
          <w:noProof/>
          <w:lang w:val="en-US"/>
        </w:rPr>
        <w:tab/>
      </w:r>
      <w:r>
        <w:rPr>
          <w:noProof/>
        </w:rPr>
        <w:fldChar w:fldCharType="begin"/>
      </w:r>
      <w:r w:rsidRPr="00F0070D">
        <w:rPr>
          <w:noProof/>
          <w:lang w:val="en-US"/>
        </w:rPr>
        <w:instrText xml:space="preserve"> PAGEREF _Toc469423024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2.1.1</w:t>
      </w:r>
      <w:r w:rsidRPr="00F0070D">
        <w:rPr>
          <w:rFonts w:asciiTheme="minorHAnsi" w:eastAsiaTheme="minorEastAsia" w:hAnsiTheme="minorHAnsi" w:cstheme="minorBidi"/>
          <w:noProof/>
          <w:szCs w:val="22"/>
          <w:lang w:val="en-US"/>
        </w:rPr>
        <w:tab/>
      </w:r>
      <w:r w:rsidRPr="00F0070D">
        <w:rPr>
          <w:noProof/>
          <w:lang w:val="en-US"/>
        </w:rPr>
        <w:t>Definitions and taxonomies</w:t>
      </w:r>
      <w:r w:rsidRPr="00F0070D">
        <w:rPr>
          <w:noProof/>
          <w:lang w:val="en-US"/>
        </w:rPr>
        <w:tab/>
      </w:r>
      <w:r>
        <w:rPr>
          <w:noProof/>
        </w:rPr>
        <w:fldChar w:fldCharType="begin"/>
      </w:r>
      <w:r w:rsidRPr="00F0070D">
        <w:rPr>
          <w:noProof/>
          <w:lang w:val="en-US"/>
        </w:rPr>
        <w:instrText xml:space="preserve"> PAGEREF _Toc469423025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2.1.2</w:t>
      </w:r>
      <w:r w:rsidRPr="00F0070D">
        <w:rPr>
          <w:rFonts w:asciiTheme="minorHAnsi" w:eastAsiaTheme="minorEastAsia" w:hAnsiTheme="minorHAnsi" w:cstheme="minorBidi"/>
          <w:noProof/>
          <w:szCs w:val="22"/>
          <w:lang w:val="en-US"/>
        </w:rPr>
        <w:tab/>
      </w:r>
      <w:r w:rsidRPr="00F0070D">
        <w:rPr>
          <w:noProof/>
          <w:lang w:val="en-US"/>
        </w:rPr>
        <w:t>Applications</w:t>
      </w:r>
      <w:r w:rsidRPr="00F0070D">
        <w:rPr>
          <w:noProof/>
          <w:lang w:val="en-US"/>
        </w:rPr>
        <w:tab/>
      </w:r>
      <w:r>
        <w:rPr>
          <w:noProof/>
        </w:rPr>
        <w:fldChar w:fldCharType="begin"/>
      </w:r>
      <w:r w:rsidRPr="00F0070D">
        <w:rPr>
          <w:noProof/>
          <w:lang w:val="en-US"/>
        </w:rPr>
        <w:instrText xml:space="preserve"> PAGEREF _Toc469423026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4"/>
        <w:tabs>
          <w:tab w:val="left" w:pos="1540"/>
          <w:tab w:val="right" w:leader="dot" w:pos="8495"/>
        </w:tabs>
        <w:rPr>
          <w:rFonts w:asciiTheme="minorHAnsi" w:eastAsiaTheme="minorEastAsia" w:hAnsiTheme="minorHAnsi" w:cstheme="minorBidi"/>
          <w:noProof/>
          <w:szCs w:val="22"/>
          <w:lang w:val="en-US"/>
        </w:rPr>
      </w:pPr>
      <w:r w:rsidRPr="00F0070D">
        <w:rPr>
          <w:noProof/>
          <w:lang w:val="en-US"/>
        </w:rPr>
        <w:t>2.1.2.1</w:t>
      </w:r>
      <w:r w:rsidRPr="00F0070D">
        <w:rPr>
          <w:rFonts w:asciiTheme="minorHAnsi" w:eastAsiaTheme="minorEastAsia" w:hAnsiTheme="minorHAnsi" w:cstheme="minorBidi"/>
          <w:noProof/>
          <w:szCs w:val="22"/>
          <w:lang w:val="en-US"/>
        </w:rPr>
        <w:tab/>
      </w:r>
      <w:r w:rsidRPr="00F0070D">
        <w:rPr>
          <w:noProof/>
          <w:lang w:val="en-US"/>
        </w:rPr>
        <w:t>Industrial</w:t>
      </w:r>
      <w:r w:rsidRPr="00F0070D">
        <w:rPr>
          <w:noProof/>
          <w:lang w:val="en-US"/>
        </w:rPr>
        <w:tab/>
      </w:r>
      <w:r>
        <w:rPr>
          <w:noProof/>
        </w:rPr>
        <w:fldChar w:fldCharType="begin"/>
      </w:r>
      <w:r w:rsidRPr="00F0070D">
        <w:rPr>
          <w:noProof/>
          <w:lang w:val="en-US"/>
        </w:rPr>
        <w:instrText xml:space="preserve"> PAGEREF _Toc469423027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4"/>
        <w:tabs>
          <w:tab w:val="left" w:pos="1540"/>
          <w:tab w:val="right" w:leader="dot" w:pos="8495"/>
        </w:tabs>
        <w:rPr>
          <w:rFonts w:asciiTheme="minorHAnsi" w:eastAsiaTheme="minorEastAsia" w:hAnsiTheme="minorHAnsi" w:cstheme="minorBidi"/>
          <w:noProof/>
          <w:szCs w:val="22"/>
          <w:lang w:val="en-US"/>
        </w:rPr>
      </w:pPr>
      <w:r w:rsidRPr="00F0070D">
        <w:rPr>
          <w:noProof/>
          <w:lang w:val="en-US"/>
        </w:rPr>
        <w:t>2.1.2.2</w:t>
      </w:r>
      <w:r w:rsidRPr="00F0070D">
        <w:rPr>
          <w:rFonts w:asciiTheme="minorHAnsi" w:eastAsiaTheme="minorEastAsia" w:hAnsiTheme="minorHAnsi" w:cstheme="minorBidi"/>
          <w:noProof/>
          <w:szCs w:val="22"/>
          <w:lang w:val="en-US"/>
        </w:rPr>
        <w:tab/>
      </w:r>
      <w:r w:rsidRPr="00F0070D">
        <w:rPr>
          <w:noProof/>
          <w:lang w:val="en-US"/>
        </w:rPr>
        <w:t>Education and expertise transfer</w:t>
      </w:r>
      <w:r w:rsidRPr="00F0070D">
        <w:rPr>
          <w:noProof/>
          <w:lang w:val="en-US"/>
        </w:rPr>
        <w:tab/>
      </w:r>
      <w:r>
        <w:rPr>
          <w:noProof/>
        </w:rPr>
        <w:fldChar w:fldCharType="begin"/>
      </w:r>
      <w:r w:rsidRPr="00F0070D">
        <w:rPr>
          <w:noProof/>
          <w:lang w:val="en-US"/>
        </w:rPr>
        <w:instrText xml:space="preserve"> PAGEREF _Toc469423028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4"/>
        <w:tabs>
          <w:tab w:val="left" w:pos="1540"/>
          <w:tab w:val="right" w:leader="dot" w:pos="8495"/>
        </w:tabs>
        <w:rPr>
          <w:rFonts w:asciiTheme="minorHAnsi" w:eastAsiaTheme="minorEastAsia" w:hAnsiTheme="minorHAnsi" w:cstheme="minorBidi"/>
          <w:noProof/>
          <w:szCs w:val="22"/>
          <w:lang w:val="en-US"/>
        </w:rPr>
      </w:pPr>
      <w:r w:rsidRPr="00F0070D">
        <w:rPr>
          <w:noProof/>
          <w:lang w:val="en-US"/>
        </w:rPr>
        <w:t>2.1.2.3</w:t>
      </w:r>
      <w:r w:rsidRPr="00F0070D">
        <w:rPr>
          <w:rFonts w:asciiTheme="minorHAnsi" w:eastAsiaTheme="minorEastAsia" w:hAnsiTheme="minorHAnsi" w:cstheme="minorBidi"/>
          <w:noProof/>
          <w:szCs w:val="22"/>
          <w:lang w:val="en-US"/>
        </w:rPr>
        <w:tab/>
      </w:r>
      <w:r w:rsidRPr="00F0070D">
        <w:rPr>
          <w:noProof/>
          <w:lang w:val="en-US"/>
        </w:rPr>
        <w:t>Augmented reality games</w:t>
      </w:r>
      <w:r w:rsidRPr="00F0070D">
        <w:rPr>
          <w:noProof/>
          <w:lang w:val="en-US"/>
        </w:rPr>
        <w:tab/>
      </w:r>
      <w:r>
        <w:rPr>
          <w:noProof/>
        </w:rPr>
        <w:fldChar w:fldCharType="begin"/>
      </w:r>
      <w:r w:rsidRPr="00F0070D">
        <w:rPr>
          <w:noProof/>
          <w:lang w:val="en-US"/>
        </w:rPr>
        <w:instrText xml:space="preserve"> PAGEREF _Toc469423029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2.1.3</w:t>
      </w:r>
      <w:r w:rsidRPr="00F0070D">
        <w:rPr>
          <w:rFonts w:asciiTheme="minorHAnsi" w:eastAsiaTheme="minorEastAsia" w:hAnsiTheme="minorHAnsi" w:cstheme="minorBidi"/>
          <w:noProof/>
          <w:szCs w:val="22"/>
          <w:lang w:val="en-US"/>
        </w:rPr>
        <w:tab/>
      </w:r>
      <w:r w:rsidRPr="00F0070D">
        <w:rPr>
          <w:noProof/>
          <w:lang w:val="en-US"/>
        </w:rPr>
        <w:t>Current technology</w:t>
      </w:r>
      <w:r w:rsidRPr="00F0070D">
        <w:rPr>
          <w:noProof/>
          <w:lang w:val="en-US"/>
        </w:rPr>
        <w:tab/>
      </w:r>
      <w:r>
        <w:rPr>
          <w:noProof/>
        </w:rPr>
        <w:fldChar w:fldCharType="begin"/>
      </w:r>
      <w:r w:rsidRPr="00F0070D">
        <w:rPr>
          <w:noProof/>
          <w:lang w:val="en-US"/>
        </w:rPr>
        <w:instrText xml:space="preserve"> PAGEREF _Toc469423030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2.1.4</w:t>
      </w:r>
      <w:r w:rsidRPr="00F0070D">
        <w:rPr>
          <w:rFonts w:asciiTheme="minorHAnsi" w:eastAsiaTheme="minorEastAsia" w:hAnsiTheme="minorHAnsi" w:cstheme="minorBidi"/>
          <w:noProof/>
          <w:szCs w:val="22"/>
          <w:lang w:val="en-US"/>
        </w:rPr>
        <w:tab/>
      </w:r>
      <w:r w:rsidRPr="00F0070D">
        <w:rPr>
          <w:noProof/>
          <w:lang w:val="en-US"/>
        </w:rPr>
        <w:t>Outlook</w:t>
      </w:r>
      <w:r w:rsidRPr="00F0070D">
        <w:rPr>
          <w:noProof/>
          <w:lang w:val="en-US"/>
        </w:rPr>
        <w:tab/>
      </w:r>
      <w:r>
        <w:rPr>
          <w:noProof/>
        </w:rPr>
        <w:fldChar w:fldCharType="begin"/>
      </w:r>
      <w:r w:rsidRPr="00F0070D">
        <w:rPr>
          <w:noProof/>
          <w:lang w:val="en-US"/>
        </w:rPr>
        <w:instrText xml:space="preserve"> PAGEREF _Toc469423031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4"/>
        <w:tabs>
          <w:tab w:val="left" w:pos="1540"/>
          <w:tab w:val="right" w:leader="dot" w:pos="8495"/>
        </w:tabs>
        <w:rPr>
          <w:rFonts w:asciiTheme="minorHAnsi" w:eastAsiaTheme="minorEastAsia" w:hAnsiTheme="minorHAnsi" w:cstheme="minorBidi"/>
          <w:noProof/>
          <w:szCs w:val="22"/>
          <w:lang w:val="en-US"/>
        </w:rPr>
      </w:pPr>
      <w:r w:rsidRPr="00F0070D">
        <w:rPr>
          <w:noProof/>
          <w:lang w:val="en-US"/>
        </w:rPr>
        <w:t>2.1.4.1</w:t>
      </w:r>
      <w:r w:rsidRPr="00F0070D">
        <w:rPr>
          <w:rFonts w:asciiTheme="minorHAnsi" w:eastAsiaTheme="minorEastAsia" w:hAnsiTheme="minorHAnsi" w:cstheme="minorBidi"/>
          <w:noProof/>
          <w:szCs w:val="22"/>
          <w:lang w:val="en-US"/>
        </w:rPr>
        <w:tab/>
      </w:r>
      <w:r w:rsidRPr="00F0070D">
        <w:rPr>
          <w:noProof/>
          <w:lang w:val="en-US"/>
        </w:rPr>
        <w:t>Possibilities</w:t>
      </w:r>
      <w:r w:rsidRPr="00F0070D">
        <w:rPr>
          <w:noProof/>
          <w:lang w:val="en-US"/>
        </w:rPr>
        <w:tab/>
      </w:r>
      <w:r>
        <w:rPr>
          <w:noProof/>
        </w:rPr>
        <w:fldChar w:fldCharType="begin"/>
      </w:r>
      <w:r w:rsidRPr="00F0070D">
        <w:rPr>
          <w:noProof/>
          <w:lang w:val="en-US"/>
        </w:rPr>
        <w:instrText xml:space="preserve"> PAGEREF _Toc469423032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4"/>
        <w:tabs>
          <w:tab w:val="left" w:pos="1540"/>
          <w:tab w:val="right" w:leader="dot" w:pos="8495"/>
        </w:tabs>
        <w:rPr>
          <w:rFonts w:asciiTheme="minorHAnsi" w:eastAsiaTheme="minorEastAsia" w:hAnsiTheme="minorHAnsi" w:cstheme="minorBidi"/>
          <w:noProof/>
          <w:szCs w:val="22"/>
          <w:lang w:val="en-US"/>
        </w:rPr>
      </w:pPr>
      <w:r w:rsidRPr="00F0070D">
        <w:rPr>
          <w:noProof/>
          <w:lang w:val="en-US"/>
        </w:rPr>
        <w:t>2.1.4.2</w:t>
      </w:r>
      <w:r w:rsidRPr="00F0070D">
        <w:rPr>
          <w:rFonts w:asciiTheme="minorHAnsi" w:eastAsiaTheme="minorEastAsia" w:hAnsiTheme="minorHAnsi" w:cstheme="minorBidi"/>
          <w:noProof/>
          <w:szCs w:val="22"/>
          <w:lang w:val="en-US"/>
        </w:rPr>
        <w:tab/>
      </w:r>
      <w:r w:rsidRPr="00F0070D">
        <w:rPr>
          <w:noProof/>
          <w:lang w:val="en-US"/>
        </w:rPr>
        <w:t>Limitations</w:t>
      </w:r>
      <w:r w:rsidRPr="00F0070D">
        <w:rPr>
          <w:noProof/>
          <w:lang w:val="en-US"/>
        </w:rPr>
        <w:tab/>
      </w:r>
      <w:r>
        <w:rPr>
          <w:noProof/>
        </w:rPr>
        <w:fldChar w:fldCharType="begin"/>
      </w:r>
      <w:r w:rsidRPr="00F0070D">
        <w:rPr>
          <w:noProof/>
          <w:lang w:val="en-US"/>
        </w:rPr>
        <w:instrText xml:space="preserve"> PAGEREF _Toc469423033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2"/>
        <w:tabs>
          <w:tab w:val="left" w:pos="880"/>
          <w:tab w:val="right" w:leader="dot" w:pos="8495"/>
        </w:tabs>
        <w:rPr>
          <w:rFonts w:asciiTheme="minorHAnsi" w:eastAsiaTheme="minorEastAsia" w:hAnsiTheme="minorHAnsi" w:cstheme="minorBidi"/>
          <w:noProof/>
          <w:szCs w:val="22"/>
          <w:lang w:val="en-US"/>
        </w:rPr>
      </w:pPr>
      <w:r w:rsidRPr="00F0070D">
        <w:rPr>
          <w:noProof/>
          <w:lang w:val="en-US"/>
        </w:rPr>
        <w:t>2.2</w:t>
      </w:r>
      <w:r w:rsidRPr="00F0070D">
        <w:rPr>
          <w:rFonts w:asciiTheme="minorHAnsi" w:eastAsiaTheme="minorEastAsia" w:hAnsiTheme="minorHAnsi" w:cstheme="minorBidi"/>
          <w:noProof/>
          <w:szCs w:val="22"/>
          <w:lang w:val="en-US"/>
        </w:rPr>
        <w:tab/>
      </w:r>
      <w:r w:rsidRPr="00F0070D">
        <w:rPr>
          <w:noProof/>
          <w:lang w:val="en-US"/>
        </w:rPr>
        <w:t>Sensors</w:t>
      </w:r>
      <w:r w:rsidRPr="00F0070D">
        <w:rPr>
          <w:noProof/>
          <w:lang w:val="en-US"/>
        </w:rPr>
        <w:tab/>
      </w:r>
      <w:r>
        <w:rPr>
          <w:noProof/>
        </w:rPr>
        <w:fldChar w:fldCharType="begin"/>
      </w:r>
      <w:r w:rsidRPr="00F0070D">
        <w:rPr>
          <w:noProof/>
          <w:lang w:val="en-US"/>
        </w:rPr>
        <w:instrText xml:space="preserve"> PAGEREF _Toc469423034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2.2.1</w:t>
      </w:r>
      <w:r w:rsidRPr="00F0070D">
        <w:rPr>
          <w:rFonts w:asciiTheme="minorHAnsi" w:eastAsiaTheme="minorEastAsia" w:hAnsiTheme="minorHAnsi" w:cstheme="minorBidi"/>
          <w:noProof/>
          <w:szCs w:val="22"/>
          <w:lang w:val="en-US"/>
        </w:rPr>
        <w:tab/>
      </w:r>
      <w:r w:rsidRPr="00F0070D">
        <w:rPr>
          <w:noProof/>
          <w:lang w:val="en-US"/>
        </w:rPr>
        <w:t>Overview – sensors and actuators</w:t>
      </w:r>
      <w:r w:rsidRPr="00F0070D">
        <w:rPr>
          <w:noProof/>
          <w:lang w:val="en-US"/>
        </w:rPr>
        <w:tab/>
      </w:r>
      <w:r>
        <w:rPr>
          <w:noProof/>
        </w:rPr>
        <w:fldChar w:fldCharType="begin"/>
      </w:r>
      <w:r w:rsidRPr="00F0070D">
        <w:rPr>
          <w:noProof/>
          <w:lang w:val="en-US"/>
        </w:rPr>
        <w:instrText xml:space="preserve"> PAGEREF _Toc469423035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2.2.2</w:t>
      </w:r>
      <w:r w:rsidRPr="00F0070D">
        <w:rPr>
          <w:rFonts w:asciiTheme="minorHAnsi" w:eastAsiaTheme="minorEastAsia" w:hAnsiTheme="minorHAnsi" w:cstheme="minorBidi"/>
          <w:noProof/>
          <w:szCs w:val="22"/>
          <w:lang w:val="en-US"/>
        </w:rPr>
        <w:tab/>
      </w:r>
      <w:r w:rsidRPr="00F0070D">
        <w:rPr>
          <w:noProof/>
          <w:lang w:val="en-US"/>
        </w:rPr>
        <w:t>Sensors in games</w:t>
      </w:r>
      <w:r w:rsidRPr="00F0070D">
        <w:rPr>
          <w:noProof/>
          <w:lang w:val="en-US"/>
        </w:rPr>
        <w:tab/>
      </w:r>
      <w:r>
        <w:rPr>
          <w:noProof/>
        </w:rPr>
        <w:fldChar w:fldCharType="begin"/>
      </w:r>
      <w:r w:rsidRPr="00F0070D">
        <w:rPr>
          <w:noProof/>
          <w:lang w:val="en-US"/>
        </w:rPr>
        <w:instrText xml:space="preserve"> PAGEREF _Toc469423036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3"/>
        <w:tabs>
          <w:tab w:val="left" w:pos="1320"/>
          <w:tab w:val="right" w:leader="dot" w:pos="8495"/>
        </w:tabs>
        <w:rPr>
          <w:rFonts w:asciiTheme="minorHAnsi" w:eastAsiaTheme="minorEastAsia" w:hAnsiTheme="minorHAnsi" w:cstheme="minorBidi"/>
          <w:noProof/>
          <w:szCs w:val="22"/>
          <w:lang w:val="en-US"/>
        </w:rPr>
      </w:pPr>
      <w:r w:rsidRPr="00F0070D">
        <w:rPr>
          <w:noProof/>
          <w:lang w:val="en-US"/>
        </w:rPr>
        <w:t>2.2.3</w:t>
      </w:r>
      <w:r w:rsidRPr="00F0070D">
        <w:rPr>
          <w:rFonts w:asciiTheme="minorHAnsi" w:eastAsiaTheme="minorEastAsia" w:hAnsiTheme="minorHAnsi" w:cstheme="minorBidi"/>
          <w:noProof/>
          <w:szCs w:val="22"/>
          <w:lang w:val="en-US"/>
        </w:rPr>
        <w:tab/>
      </w:r>
      <w:r w:rsidRPr="00F0070D">
        <w:rPr>
          <w:noProof/>
          <w:lang w:val="en-US"/>
        </w:rPr>
        <w:t>Sensors in augmented reality</w:t>
      </w:r>
      <w:r w:rsidRPr="00F0070D">
        <w:rPr>
          <w:noProof/>
          <w:lang w:val="en-US"/>
        </w:rPr>
        <w:tab/>
      </w:r>
      <w:r>
        <w:rPr>
          <w:noProof/>
        </w:rPr>
        <w:fldChar w:fldCharType="begin"/>
      </w:r>
      <w:r w:rsidRPr="00F0070D">
        <w:rPr>
          <w:noProof/>
          <w:lang w:val="en-US"/>
        </w:rPr>
        <w:instrText xml:space="preserve"> PAGEREF _Toc469423037 \h </w:instrText>
      </w:r>
      <w:r>
        <w:rPr>
          <w:noProof/>
        </w:rPr>
      </w:r>
      <w:r>
        <w:rPr>
          <w:noProof/>
        </w:rPr>
        <w:fldChar w:fldCharType="separate"/>
      </w:r>
      <w:r w:rsidRPr="00F0070D">
        <w:rPr>
          <w:noProof/>
          <w:lang w:val="en-US"/>
        </w:rPr>
        <w:t>3</w:t>
      </w:r>
      <w:r>
        <w:rPr>
          <w:noProof/>
        </w:rPr>
        <w:fldChar w:fldCharType="end"/>
      </w:r>
    </w:p>
    <w:p w:rsidR="00F0070D" w:rsidRPr="00F0070D" w:rsidRDefault="00F0070D">
      <w:pPr>
        <w:pStyle w:val="Verzeichnis1"/>
        <w:tabs>
          <w:tab w:val="left" w:pos="440"/>
          <w:tab w:val="right" w:leader="dot" w:pos="8495"/>
        </w:tabs>
        <w:rPr>
          <w:rFonts w:asciiTheme="minorHAnsi" w:eastAsiaTheme="minorEastAsia" w:hAnsiTheme="minorHAnsi" w:cstheme="minorBidi"/>
          <w:noProof/>
          <w:szCs w:val="22"/>
          <w:lang w:val="en-US"/>
        </w:rPr>
      </w:pPr>
      <w:r w:rsidRPr="0029367E">
        <w:rPr>
          <w:noProof/>
          <w:lang w:val="en-US"/>
        </w:rPr>
        <w:t>3</w:t>
      </w:r>
      <w:r w:rsidRPr="00F0070D">
        <w:rPr>
          <w:rFonts w:asciiTheme="minorHAnsi" w:eastAsiaTheme="minorEastAsia" w:hAnsiTheme="minorHAnsi" w:cstheme="minorBidi"/>
          <w:noProof/>
          <w:szCs w:val="22"/>
          <w:lang w:val="en-US"/>
        </w:rPr>
        <w:tab/>
      </w:r>
      <w:r w:rsidRPr="0029367E">
        <w:rPr>
          <w:noProof/>
          <w:lang w:val="en-US"/>
        </w:rPr>
        <w:t>Development of a framework for sensor-supported augmented reality games</w:t>
      </w:r>
      <w:r w:rsidRPr="00F0070D">
        <w:rPr>
          <w:noProof/>
          <w:lang w:val="en-US"/>
        </w:rPr>
        <w:tab/>
      </w:r>
      <w:r>
        <w:rPr>
          <w:noProof/>
        </w:rPr>
        <w:fldChar w:fldCharType="begin"/>
      </w:r>
      <w:r w:rsidRPr="00F0070D">
        <w:rPr>
          <w:noProof/>
          <w:lang w:val="en-US"/>
        </w:rPr>
        <w:instrText xml:space="preserve"> PAGEREF _Toc469423038 \h </w:instrText>
      </w:r>
      <w:r>
        <w:rPr>
          <w:noProof/>
        </w:rPr>
      </w:r>
      <w:r>
        <w:rPr>
          <w:noProof/>
        </w:rPr>
        <w:fldChar w:fldCharType="separate"/>
      </w:r>
      <w:r w:rsidRPr="00F0070D">
        <w:rPr>
          <w:noProof/>
          <w:lang w:val="en-US"/>
        </w:rPr>
        <w:t>3</w:t>
      </w:r>
      <w:r>
        <w:rPr>
          <w:noProof/>
        </w:rPr>
        <w:fldChar w:fldCharType="end"/>
      </w:r>
    </w:p>
    <w:p w:rsidR="00F0070D" w:rsidRDefault="00F0070D">
      <w:pPr>
        <w:pStyle w:val="Verzeichnis1"/>
        <w:tabs>
          <w:tab w:val="left" w:pos="440"/>
          <w:tab w:val="right" w:leader="dot" w:pos="8495"/>
        </w:tabs>
        <w:rPr>
          <w:rFonts w:asciiTheme="minorHAnsi" w:eastAsiaTheme="minorEastAsia" w:hAnsiTheme="minorHAnsi" w:cstheme="minorBidi"/>
          <w:noProof/>
          <w:szCs w:val="22"/>
        </w:rPr>
      </w:pPr>
      <w:r w:rsidRPr="0029367E">
        <w:rPr>
          <w:noProof/>
          <w:color w:val="000000" w:themeColor="text1"/>
        </w:rPr>
        <w:t>4</w:t>
      </w:r>
      <w:r>
        <w:rPr>
          <w:rFonts w:asciiTheme="minorHAnsi" w:eastAsiaTheme="minorEastAsia" w:hAnsiTheme="minorHAnsi" w:cstheme="minorBidi"/>
          <w:noProof/>
          <w:szCs w:val="22"/>
        </w:rPr>
        <w:tab/>
      </w:r>
      <w:r w:rsidRPr="0029367E">
        <w:rPr>
          <w:noProof/>
          <w:color w:val="000000" w:themeColor="text1"/>
        </w:rPr>
        <w:t>Declaration of authenticity</w:t>
      </w:r>
      <w:r>
        <w:rPr>
          <w:noProof/>
        </w:rPr>
        <w:tab/>
      </w:r>
      <w:r>
        <w:rPr>
          <w:noProof/>
        </w:rPr>
        <w:fldChar w:fldCharType="begin"/>
      </w:r>
      <w:r>
        <w:rPr>
          <w:noProof/>
        </w:rPr>
        <w:instrText xml:space="preserve"> PAGEREF _Toc469423039 \h </w:instrText>
      </w:r>
      <w:r>
        <w:rPr>
          <w:noProof/>
        </w:rPr>
      </w:r>
      <w:r>
        <w:rPr>
          <w:noProof/>
        </w:rPr>
        <w:fldChar w:fldCharType="separate"/>
      </w:r>
      <w:r>
        <w:rPr>
          <w:noProof/>
        </w:rPr>
        <w:t>3</w:t>
      </w:r>
      <w:r>
        <w:rPr>
          <w:noProof/>
        </w:rPr>
        <w:fldChar w:fldCharType="end"/>
      </w:r>
    </w:p>
    <w:p w:rsidR="000A6530" w:rsidRDefault="00FC1DCD" w:rsidP="00C4539F">
      <w:pPr>
        <w:pStyle w:val="berschrift1"/>
      </w:pPr>
      <w:r w:rsidRPr="00413F86">
        <w:fldChar w:fldCharType="end"/>
      </w:r>
      <w:bookmarkStart w:id="2" w:name="_Toc469423020"/>
      <w:r w:rsidR="00C4539F">
        <w:t>Background</w:t>
      </w:r>
      <w:bookmarkEnd w:id="2"/>
    </w:p>
    <w:p w:rsidR="00C4539F" w:rsidRDefault="00C4539F" w:rsidP="00C4539F">
      <w:pPr>
        <w:pStyle w:val="berschrift2"/>
      </w:pPr>
      <w:bookmarkStart w:id="3" w:name="_Toc469423021"/>
      <w:proofErr w:type="spellStart"/>
      <w:r>
        <w:t>Introduction</w:t>
      </w:r>
      <w:bookmarkEnd w:id="3"/>
      <w:proofErr w:type="spellEnd"/>
    </w:p>
    <w:p w:rsidR="008405C0" w:rsidRPr="008405C0" w:rsidRDefault="008405C0" w:rsidP="008405C0">
      <w:pPr>
        <w:pStyle w:val="StandardErstzeileneinzug"/>
      </w:pPr>
    </w:p>
    <w:p w:rsidR="00C4539F" w:rsidRDefault="00C4539F" w:rsidP="00C4539F">
      <w:pPr>
        <w:pStyle w:val="berschrift2"/>
      </w:pPr>
      <w:bookmarkStart w:id="4" w:name="_Toc469423022"/>
      <w: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xml:space="preserve">, as part of the WEKIT project. WEKIT (Wearable Experience for Knowledge Intensive Training) is a European research project that aims to develop a new </w:t>
      </w:r>
      <w:r w:rsidR="00F8102B">
        <w:lastRenderedPageBreak/>
        <w:t>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bookmarkStart w:id="5" w:name="_GoBack"/>
      <w:bookmarkEnd w:id="5"/>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w:t>
      </w:r>
      <w:r w:rsidR="008405C0">
        <w:t>could improve Augmented Reality applications</w:t>
      </w:r>
      <w:r w:rsidR="008405C0">
        <w:t xml:space="preserve">,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6" w:name="_Toc469423023"/>
      <w:proofErr w:type="spellStart"/>
      <w:r>
        <w:lastRenderedPageBreak/>
        <w:t>Literature</w:t>
      </w:r>
      <w:proofErr w:type="spellEnd"/>
      <w:r>
        <w:t xml:space="preserve"> </w:t>
      </w:r>
      <w:proofErr w:type="spellStart"/>
      <w:r>
        <w:t>review</w:t>
      </w:r>
      <w:bookmarkEnd w:id="6"/>
      <w:proofErr w:type="spellEnd"/>
    </w:p>
    <w:p w:rsidR="00C4539F" w:rsidRDefault="00C4539F" w:rsidP="00C4539F">
      <w:pPr>
        <w:pStyle w:val="berschrift2"/>
      </w:pPr>
      <w:bookmarkStart w:id="7" w:name="_Toc469423024"/>
      <w:proofErr w:type="spellStart"/>
      <w:r>
        <w:t>Augmented</w:t>
      </w:r>
      <w:proofErr w:type="spellEnd"/>
      <w:r>
        <w:t xml:space="preserve"> Reality</w:t>
      </w:r>
      <w:bookmarkEnd w:id="7"/>
    </w:p>
    <w:p w:rsidR="00C4539F" w:rsidRDefault="00C4539F" w:rsidP="00C4539F">
      <w:pPr>
        <w:pStyle w:val="berschrift3"/>
      </w:pPr>
      <w:bookmarkStart w:id="8" w:name="_Toc469423025"/>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C4539F" w:rsidRDefault="00C4539F" w:rsidP="00C4539F">
      <w:pPr>
        <w:pStyle w:val="berschrift3"/>
      </w:pPr>
      <w:bookmarkStart w:id="9" w:name="_Toc469423026"/>
      <w:proofErr w:type="spellStart"/>
      <w:r>
        <w:t>Applications</w:t>
      </w:r>
      <w:bookmarkEnd w:id="9"/>
      <w:proofErr w:type="spellEnd"/>
    </w:p>
    <w:p w:rsidR="00C4539F" w:rsidRDefault="00C4539F" w:rsidP="00C4539F">
      <w:pPr>
        <w:pStyle w:val="berschrift4"/>
      </w:pPr>
      <w:bookmarkStart w:id="10" w:name="_Toc469423027"/>
      <w:r>
        <w:t>Industrial</w:t>
      </w:r>
      <w:bookmarkEnd w:id="10"/>
    </w:p>
    <w:p w:rsidR="00C4539F" w:rsidRDefault="00C4539F" w:rsidP="00C4539F">
      <w:pPr>
        <w:pStyle w:val="berschrift4"/>
      </w:pPr>
      <w:bookmarkStart w:id="11" w:name="_Toc469423028"/>
      <w:r>
        <w:t xml:space="preserve">Education </w:t>
      </w:r>
      <w:proofErr w:type="spellStart"/>
      <w:r>
        <w:t>and</w:t>
      </w:r>
      <w:proofErr w:type="spellEnd"/>
      <w:r>
        <w:t xml:space="preserve"> </w:t>
      </w:r>
      <w:proofErr w:type="spellStart"/>
      <w:r>
        <w:t>expertise</w:t>
      </w:r>
      <w:proofErr w:type="spellEnd"/>
      <w:r>
        <w:t xml:space="preserve"> </w:t>
      </w:r>
      <w:proofErr w:type="spellStart"/>
      <w:r>
        <w:t>transfer</w:t>
      </w:r>
      <w:bookmarkEnd w:id="11"/>
      <w:proofErr w:type="spellEnd"/>
    </w:p>
    <w:p w:rsidR="00C4539F" w:rsidRDefault="00C4539F" w:rsidP="00C4539F">
      <w:pPr>
        <w:pStyle w:val="berschrift4"/>
      </w:pPr>
      <w:bookmarkStart w:id="12" w:name="_Toc469423029"/>
      <w:proofErr w:type="spellStart"/>
      <w:r>
        <w:t>Augmented</w:t>
      </w:r>
      <w:proofErr w:type="spellEnd"/>
      <w:r>
        <w:t xml:space="preserve"> </w:t>
      </w:r>
      <w:proofErr w:type="spellStart"/>
      <w:r>
        <w:t>reality</w:t>
      </w:r>
      <w:proofErr w:type="spellEnd"/>
      <w:r>
        <w:t xml:space="preserve"> </w:t>
      </w:r>
      <w:proofErr w:type="spellStart"/>
      <w:r>
        <w:t>games</w:t>
      </w:r>
      <w:bookmarkEnd w:id="12"/>
      <w:proofErr w:type="spellEnd"/>
    </w:p>
    <w:p w:rsidR="00C4539F" w:rsidRDefault="00C4539F" w:rsidP="00C4539F">
      <w:pPr>
        <w:pStyle w:val="berschrift3"/>
      </w:pPr>
      <w:bookmarkStart w:id="13" w:name="_Toc469423030"/>
      <w:proofErr w:type="spellStart"/>
      <w:r>
        <w:t>Current</w:t>
      </w:r>
      <w:proofErr w:type="spellEnd"/>
      <w:r>
        <w:t xml:space="preserve"> </w:t>
      </w:r>
      <w:proofErr w:type="spellStart"/>
      <w:r>
        <w:t>technology</w:t>
      </w:r>
      <w:bookmarkEnd w:id="13"/>
      <w:proofErr w:type="spellEnd"/>
    </w:p>
    <w:p w:rsidR="00C4539F" w:rsidRDefault="00C4539F" w:rsidP="00C4539F">
      <w:pPr>
        <w:pStyle w:val="berschrift3"/>
      </w:pPr>
      <w:bookmarkStart w:id="14" w:name="_Toc469423031"/>
      <w:r>
        <w:t>Outlook</w:t>
      </w:r>
      <w:bookmarkEnd w:id="14"/>
    </w:p>
    <w:p w:rsidR="00C4539F" w:rsidRDefault="00C4539F" w:rsidP="00C4539F">
      <w:pPr>
        <w:pStyle w:val="berschrift4"/>
      </w:pPr>
      <w:bookmarkStart w:id="15" w:name="_Toc469423032"/>
      <w:proofErr w:type="spellStart"/>
      <w:r>
        <w:t>Possibilities</w:t>
      </w:r>
      <w:bookmarkEnd w:id="15"/>
      <w:proofErr w:type="spellEnd"/>
    </w:p>
    <w:p w:rsidR="00C4539F" w:rsidRDefault="00C4539F" w:rsidP="00C4539F">
      <w:pPr>
        <w:pStyle w:val="berschrift4"/>
      </w:pPr>
      <w:bookmarkStart w:id="16" w:name="_Toc469423033"/>
      <w:proofErr w:type="spellStart"/>
      <w:r>
        <w:t>Limitations</w:t>
      </w:r>
      <w:bookmarkEnd w:id="16"/>
      <w:proofErr w:type="spellEnd"/>
    </w:p>
    <w:p w:rsidR="00C4539F" w:rsidRDefault="00C4539F" w:rsidP="00C4539F">
      <w:pPr>
        <w:pStyle w:val="berschrift2"/>
      </w:pPr>
      <w:bookmarkStart w:id="17" w:name="_Toc469423034"/>
      <w:r>
        <w:t>Sensors</w:t>
      </w:r>
      <w:bookmarkEnd w:id="17"/>
    </w:p>
    <w:p w:rsidR="00C4539F" w:rsidRDefault="00C4539F" w:rsidP="00C4539F">
      <w:pPr>
        <w:pStyle w:val="berschrift3"/>
      </w:pPr>
      <w:bookmarkStart w:id="18" w:name="_Toc469423035"/>
      <w:proofErr w:type="spellStart"/>
      <w:r>
        <w:t>Overview</w:t>
      </w:r>
      <w:proofErr w:type="spellEnd"/>
      <w:r>
        <w:t xml:space="preserve"> – </w:t>
      </w:r>
      <w:proofErr w:type="spellStart"/>
      <w:r>
        <w:t>sensors</w:t>
      </w:r>
      <w:proofErr w:type="spellEnd"/>
      <w:r>
        <w:t xml:space="preserve"> </w:t>
      </w:r>
      <w:proofErr w:type="spellStart"/>
      <w:r>
        <w:t>and</w:t>
      </w:r>
      <w:proofErr w:type="spellEnd"/>
      <w:r>
        <w:t xml:space="preserve"> </w:t>
      </w:r>
      <w:proofErr w:type="spellStart"/>
      <w:r>
        <w:t>actuators</w:t>
      </w:r>
      <w:bookmarkEnd w:id="18"/>
      <w:proofErr w:type="spellEnd"/>
    </w:p>
    <w:p w:rsidR="00C4539F" w:rsidRDefault="00C4539F" w:rsidP="00C4539F">
      <w:pPr>
        <w:pStyle w:val="berschrift3"/>
      </w:pPr>
      <w:bookmarkStart w:id="19" w:name="_Toc469423036"/>
      <w:r>
        <w:t xml:space="preserve">Sensors in </w:t>
      </w:r>
      <w:proofErr w:type="spellStart"/>
      <w:r>
        <w:t>games</w:t>
      </w:r>
      <w:bookmarkEnd w:id="19"/>
      <w:proofErr w:type="spellEnd"/>
    </w:p>
    <w:p w:rsidR="00C4539F" w:rsidRDefault="00C4539F" w:rsidP="00C4539F">
      <w:pPr>
        <w:pStyle w:val="berschrift3"/>
      </w:pPr>
      <w:bookmarkStart w:id="20" w:name="_Toc469423037"/>
      <w:r>
        <w:t xml:space="preserve">Sensors in </w:t>
      </w:r>
      <w:proofErr w:type="spellStart"/>
      <w:r>
        <w:t>augmented</w:t>
      </w:r>
      <w:proofErr w:type="spellEnd"/>
      <w:r>
        <w:t xml:space="preserve"> </w:t>
      </w:r>
      <w:proofErr w:type="spellStart"/>
      <w:r>
        <w:t>reality</w:t>
      </w:r>
      <w:bookmarkEnd w:id="20"/>
      <w:proofErr w:type="spellEnd"/>
    </w:p>
    <w:p w:rsidR="00C4539F" w:rsidRPr="00C4539F" w:rsidRDefault="00C4539F" w:rsidP="00C4539F">
      <w:pPr>
        <w:pStyle w:val="berschrift1"/>
        <w:rPr>
          <w:lang w:val="en-US"/>
        </w:rPr>
      </w:pPr>
      <w:bookmarkStart w:id="21" w:name="_Toc469423038"/>
      <w:r w:rsidRPr="00C4539F">
        <w:rPr>
          <w:lang w:val="en-US"/>
        </w:rPr>
        <w:t xml:space="preserve">Development of a framework for sensor-supported </w:t>
      </w:r>
      <w:r>
        <w:rPr>
          <w:lang w:val="en-US"/>
        </w:rPr>
        <w:t>augmented reality games</w:t>
      </w:r>
      <w:bookmarkEnd w:id="21"/>
    </w:p>
    <w:p w:rsidR="00933C8E" w:rsidRPr="00D837CE" w:rsidRDefault="00C4539F" w:rsidP="00933C8E">
      <w:pPr>
        <w:pStyle w:val="berschrift1"/>
        <w:rPr>
          <w:color w:val="000000" w:themeColor="text1"/>
        </w:rPr>
      </w:pPr>
      <w:bookmarkStart w:id="22" w:name="_Toc46942303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2"/>
      <w:proofErr w:type="spellEnd"/>
      <w:r w:rsidR="00933C8E" w:rsidRPr="00D837CE">
        <w:rPr>
          <w:color w:val="000000" w:themeColor="text1"/>
        </w:rPr>
        <w:t xml:space="preserve"> </w:t>
      </w:r>
    </w:p>
    <w:p w:rsidR="00CE140A" w:rsidRPr="00413F86" w:rsidRDefault="00B9740B" w:rsidP="00B9740B">
      <w:pPr>
        <w:pStyle w:val="berschrift1"/>
        <w:rPr>
          <w:lang w:val="en-US"/>
        </w:rPr>
      </w:pPr>
      <w:r>
        <w:rPr>
          <w:lang w:val="en-US"/>
        </w:rPr>
        <w:t>Appendix</w:t>
      </w:r>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32E" w:rsidRDefault="00B8132E">
      <w:r>
        <w:separator/>
      </w:r>
    </w:p>
  </w:endnote>
  <w:endnote w:type="continuationSeparator" w:id="0">
    <w:p w:rsidR="00B8132E" w:rsidRDefault="00B8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32E" w:rsidRDefault="00B8132E">
      <w:r>
        <w:separator/>
      </w:r>
    </w:p>
  </w:footnote>
  <w:footnote w:type="continuationSeparator" w:id="0">
    <w:p w:rsidR="00B8132E" w:rsidRDefault="00B81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D73E6">
      <w:rPr>
        <w:rStyle w:val="Seitenzahl"/>
        <w:noProof/>
      </w:rPr>
      <w:t>2</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mso-wrap-style:square" o:bullet="t">
        <v:imagedata r:id="rId1" o:title=""/>
      </v:shape>
    </w:pict>
  </w:numPicBullet>
  <w:abstractNum w:abstractNumId="0">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304"/>
    <w:rsid w:val="000B174E"/>
    <w:rsid w:val="000B3A17"/>
    <w:rsid w:val="000C64CC"/>
    <w:rsid w:val="000D20DD"/>
    <w:rsid w:val="000D4F46"/>
    <w:rsid w:val="000D65C8"/>
    <w:rsid w:val="000E720A"/>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6C7E"/>
    <w:rsid w:val="002624CE"/>
    <w:rsid w:val="002658A9"/>
    <w:rsid w:val="00265F65"/>
    <w:rsid w:val="002668FD"/>
    <w:rsid w:val="00271359"/>
    <w:rsid w:val="0027486F"/>
    <w:rsid w:val="002760E0"/>
    <w:rsid w:val="002811C6"/>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92DE5"/>
    <w:rsid w:val="00393299"/>
    <w:rsid w:val="00393784"/>
    <w:rsid w:val="003A27AA"/>
    <w:rsid w:val="003A2EC6"/>
    <w:rsid w:val="003B5037"/>
    <w:rsid w:val="003C240E"/>
    <w:rsid w:val="003C3893"/>
    <w:rsid w:val="003C4B9A"/>
    <w:rsid w:val="003C5B39"/>
    <w:rsid w:val="003E1ADB"/>
    <w:rsid w:val="003E63F8"/>
    <w:rsid w:val="003F213B"/>
    <w:rsid w:val="003F3FD4"/>
    <w:rsid w:val="003F44D6"/>
    <w:rsid w:val="003F60FB"/>
    <w:rsid w:val="00401242"/>
    <w:rsid w:val="004031CC"/>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10FB2"/>
    <w:rsid w:val="00612D33"/>
    <w:rsid w:val="006142AF"/>
    <w:rsid w:val="006207C1"/>
    <w:rsid w:val="00623C73"/>
    <w:rsid w:val="0062449E"/>
    <w:rsid w:val="00626C38"/>
    <w:rsid w:val="00634E62"/>
    <w:rsid w:val="00636EB4"/>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406DB"/>
    <w:rsid w:val="0074178C"/>
    <w:rsid w:val="0074353A"/>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6FBE"/>
    <w:rsid w:val="00A60626"/>
    <w:rsid w:val="00A61232"/>
    <w:rsid w:val="00A65EAC"/>
    <w:rsid w:val="00A7196D"/>
    <w:rsid w:val="00A71B56"/>
    <w:rsid w:val="00A74089"/>
    <w:rsid w:val="00A82DA1"/>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374A"/>
    <w:rsid w:val="00B65539"/>
    <w:rsid w:val="00B66000"/>
    <w:rsid w:val="00B700AF"/>
    <w:rsid w:val="00B71626"/>
    <w:rsid w:val="00B75D22"/>
    <w:rsid w:val="00B80BAF"/>
    <w:rsid w:val="00B8132E"/>
    <w:rsid w:val="00B83B57"/>
    <w:rsid w:val="00B86BDA"/>
    <w:rsid w:val="00B94559"/>
    <w:rsid w:val="00B955FC"/>
    <w:rsid w:val="00B96E6D"/>
    <w:rsid w:val="00B9740B"/>
    <w:rsid w:val="00BA16D8"/>
    <w:rsid w:val="00BA334A"/>
    <w:rsid w:val="00BA74DA"/>
    <w:rsid w:val="00BA7FB3"/>
    <w:rsid w:val="00BB7785"/>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70E4"/>
    <w:rsid w:val="00C57B40"/>
    <w:rsid w:val="00C62A8F"/>
    <w:rsid w:val="00C63A79"/>
    <w:rsid w:val="00C64013"/>
    <w:rsid w:val="00C75C83"/>
    <w:rsid w:val="00C763F5"/>
    <w:rsid w:val="00C7689C"/>
    <w:rsid w:val="00C8011A"/>
    <w:rsid w:val="00C80979"/>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DEAF2-F220-411F-AC92-87322713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Pages>
  <Words>555</Words>
  <Characters>3500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102</cp:revision>
  <cp:lastPrinted>2016-02-29T00:36:00Z</cp:lastPrinted>
  <dcterms:created xsi:type="dcterms:W3CDTF">2015-12-16T20:53:00Z</dcterms:created>
  <dcterms:modified xsi:type="dcterms:W3CDTF">2016-12-15T10:46:00Z</dcterms:modified>
</cp:coreProperties>
</file>