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Email: johndoe@gmail.com | Phone: +1-555-0199 | Location: New York, NY</w:t>
      </w:r>
    </w:p>
    <w:p>
      <w:pPr>
        <w:pStyle w:val="Heading1"/>
      </w:pPr>
      <w:r>
        <w:t>Professional Summary</w:t>
      </w:r>
    </w:p>
    <w:p>
      <w:r>
        <w:t>Highly experienced Senior Full Stack Engineer with 5 years of software development experience. Specializes in Python backend architectures, FastAPI, relational databases, and React frontends.</w:t>
      </w:r>
    </w:p>
    <w:p>
      <w:pPr>
        <w:pStyle w:val="Heading1"/>
      </w:pPr>
      <w:r>
        <w:t>Technical Skills</w:t>
      </w:r>
    </w:p>
    <w:p>
      <w:r>
        <w:rPr>
          <w:b/>
        </w:rPr>
        <w:t xml:space="preserve">Backend: </w:t>
      </w:r>
      <w:r>
        <w:t>Python, FastAPI, Django, Flask, SQL, MySQL, PostgreSQL</w:t>
        <w:br/>
      </w:r>
      <w:r>
        <w:rPr>
          <w:b/>
        </w:rPr>
        <w:t xml:space="preserve">Frontend: </w:t>
      </w:r>
      <w:r>
        <w:t>JavaScript, TypeScript, React, HTML5, CSS3, Tailwind CSS</w:t>
        <w:br/>
      </w:r>
      <w:r>
        <w:rPr>
          <w:b/>
        </w:rPr>
        <w:t xml:space="preserve">DevOps &amp; Cloud: </w:t>
      </w:r>
      <w:r>
        <w:t>AWS, Docker, Git, CI/CD pipelines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Software Engineer | TechCorp (2023 - Present)</w:t>
      </w:r>
    </w:p>
    <w:p>
      <w:r>
        <w:t>Led a team of developers in building and deploying high-performance microservices. Designed and implemented RESTful APIs using FastAPI and managed MySQL query optimization.</w:t>
      </w:r>
    </w:p>
    <w:p>
      <w:pPr>
        <w:pStyle w:val="Heading2"/>
      </w:pPr>
      <w:r>
        <w:t>Software Developer | DevStudio (2021 - 2023)</w:t>
      </w:r>
    </w:p>
    <w:p>
      <w:r>
        <w:t>Developed web applications with React.js. Created robust backend features in Python and deployed containers using Docker on AWS.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