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AFA71" w14:textId="77777777" w:rsidR="004D7333" w:rsidRPr="00A06EE2" w:rsidRDefault="004D7333" w:rsidP="004D7333">
      <w:pPr>
        <w:rPr>
          <w:rFonts w:cstheme="minorHAnsi"/>
          <w:sz w:val="32"/>
          <w:szCs w:val="32"/>
        </w:rPr>
      </w:pPr>
      <w:r w:rsidRPr="00A06EE2"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9D20947" wp14:editId="19BAB705">
            <wp:simplePos x="0" y="0"/>
            <wp:positionH relativeFrom="page">
              <wp:align>right</wp:align>
            </wp:positionH>
            <wp:positionV relativeFrom="paragraph">
              <wp:posOffset>260545</wp:posOffset>
            </wp:positionV>
            <wp:extent cx="2147570" cy="2147570"/>
            <wp:effectExtent l="0" t="0" r="5080" b="5080"/>
            <wp:wrapTight wrapText="bothSides">
              <wp:wrapPolygon edited="0">
                <wp:start x="0" y="0"/>
                <wp:lineTo x="0" y="21459"/>
                <wp:lineTo x="21459" y="21459"/>
                <wp:lineTo x="21459" y="0"/>
                <wp:lineTo x="0" y="0"/>
              </wp:wrapPolygon>
            </wp:wrapTight>
            <wp:docPr id="2" name="Obraz 2" descr="Obraz zawierający strzał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strzał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6EE2"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B0C0692" wp14:editId="0764DB05">
            <wp:simplePos x="0" y="0"/>
            <wp:positionH relativeFrom="margin">
              <wp:posOffset>-815438</wp:posOffset>
            </wp:positionH>
            <wp:positionV relativeFrom="paragraph">
              <wp:posOffset>105508</wp:posOffset>
            </wp:positionV>
            <wp:extent cx="2348865" cy="2348865"/>
            <wp:effectExtent l="0" t="0" r="0" b="0"/>
            <wp:wrapTight wrapText="bothSides">
              <wp:wrapPolygon edited="0">
                <wp:start x="0" y="0"/>
                <wp:lineTo x="0" y="21372"/>
                <wp:lineTo x="21372" y="21372"/>
                <wp:lineTo x="21372" y="0"/>
                <wp:lineTo x="0" y="0"/>
              </wp:wrapPolygon>
            </wp:wrapTight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6A514" w14:textId="77777777" w:rsidR="004D7333" w:rsidRPr="00A06EE2" w:rsidRDefault="004D7333" w:rsidP="004D7333">
      <w:pPr>
        <w:rPr>
          <w:rFonts w:cstheme="minorHAnsi"/>
          <w:b/>
          <w:bCs/>
          <w:sz w:val="32"/>
          <w:szCs w:val="32"/>
        </w:rPr>
      </w:pPr>
    </w:p>
    <w:p w14:paraId="4327DCE9" w14:textId="77777777" w:rsidR="004D7333" w:rsidRPr="00A06EE2" w:rsidRDefault="004D7333" w:rsidP="004D7333">
      <w:pPr>
        <w:jc w:val="center"/>
        <w:rPr>
          <w:rFonts w:cstheme="minorHAnsi"/>
          <w:b/>
          <w:bCs/>
          <w:szCs w:val="40"/>
        </w:rPr>
      </w:pPr>
      <w:r w:rsidRPr="00A06EE2">
        <w:rPr>
          <w:rFonts w:cstheme="minorHAnsi"/>
          <w:b/>
          <w:bCs/>
          <w:szCs w:val="40"/>
        </w:rPr>
        <w:t>AKADEMIA GÓRNICZO- HUTNICZA</w:t>
      </w:r>
    </w:p>
    <w:p w14:paraId="6B52BF04" w14:textId="77777777" w:rsidR="004D7333" w:rsidRPr="00A06EE2" w:rsidRDefault="004D7333" w:rsidP="004D7333">
      <w:pPr>
        <w:jc w:val="center"/>
        <w:rPr>
          <w:rFonts w:cstheme="minorHAnsi"/>
          <w:b/>
          <w:bCs/>
          <w:szCs w:val="40"/>
        </w:rPr>
      </w:pPr>
      <w:r w:rsidRPr="00A06EE2">
        <w:rPr>
          <w:rFonts w:cstheme="minorHAnsi"/>
          <w:b/>
          <w:bCs/>
          <w:szCs w:val="40"/>
        </w:rPr>
        <w:t>Im. Stanisława Staszica w Krakowie</w:t>
      </w:r>
    </w:p>
    <w:p w14:paraId="6076FDA1" w14:textId="77777777" w:rsidR="004D7333" w:rsidRPr="00A06EE2" w:rsidRDefault="004D7333" w:rsidP="004D7333">
      <w:pPr>
        <w:rPr>
          <w:rFonts w:cstheme="minorHAnsi"/>
          <w:sz w:val="32"/>
          <w:szCs w:val="32"/>
        </w:rPr>
      </w:pPr>
    </w:p>
    <w:p w14:paraId="4FECE905" w14:textId="77777777" w:rsidR="004D7333" w:rsidRPr="00A06EE2" w:rsidRDefault="004D7333" w:rsidP="004D7333">
      <w:pPr>
        <w:rPr>
          <w:rFonts w:cstheme="minorHAnsi"/>
          <w:sz w:val="32"/>
          <w:szCs w:val="32"/>
        </w:rPr>
      </w:pPr>
    </w:p>
    <w:p w14:paraId="4EB4555C" w14:textId="69F49F5F" w:rsidR="004D7333" w:rsidRDefault="004D7333" w:rsidP="004D7333">
      <w:pPr>
        <w:rPr>
          <w:rFonts w:cstheme="minorHAnsi"/>
          <w:sz w:val="32"/>
          <w:szCs w:val="32"/>
        </w:rPr>
      </w:pPr>
    </w:p>
    <w:p w14:paraId="6892E7CF" w14:textId="66D3EA68" w:rsidR="004D7333" w:rsidRDefault="004D7333" w:rsidP="004D7333">
      <w:pPr>
        <w:rPr>
          <w:rFonts w:cstheme="minorHAnsi"/>
          <w:sz w:val="32"/>
          <w:szCs w:val="32"/>
        </w:rPr>
      </w:pPr>
    </w:p>
    <w:p w14:paraId="6AD47B6F" w14:textId="77777777" w:rsidR="004D7333" w:rsidRPr="00A06EE2" w:rsidRDefault="004D7333" w:rsidP="004D7333">
      <w:pPr>
        <w:rPr>
          <w:rFonts w:cstheme="minorHAnsi"/>
          <w:sz w:val="32"/>
          <w:szCs w:val="32"/>
        </w:rPr>
      </w:pPr>
    </w:p>
    <w:p w14:paraId="773B7D84" w14:textId="33BF9822" w:rsidR="004D7333" w:rsidRPr="00A06EE2" w:rsidRDefault="004D7333" w:rsidP="004D7333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Statystyczna analiza danych projekt 1</w:t>
      </w:r>
    </w:p>
    <w:p w14:paraId="1C70A252" w14:textId="77777777" w:rsidR="004D7333" w:rsidRPr="00A06EE2" w:rsidRDefault="004D7333" w:rsidP="004D7333">
      <w:pPr>
        <w:jc w:val="center"/>
        <w:rPr>
          <w:rFonts w:cstheme="minorHAnsi"/>
          <w:sz w:val="32"/>
          <w:szCs w:val="32"/>
        </w:rPr>
      </w:pPr>
    </w:p>
    <w:p w14:paraId="280FF6A9" w14:textId="77777777" w:rsidR="004D7333" w:rsidRPr="00A06EE2" w:rsidRDefault="004D7333" w:rsidP="004D7333">
      <w:pPr>
        <w:jc w:val="center"/>
        <w:rPr>
          <w:rFonts w:cstheme="minorHAnsi"/>
          <w:sz w:val="32"/>
          <w:szCs w:val="32"/>
        </w:rPr>
      </w:pPr>
    </w:p>
    <w:p w14:paraId="5D2D5577" w14:textId="77777777" w:rsidR="004D7333" w:rsidRDefault="004D7333" w:rsidP="004D7333">
      <w:pPr>
        <w:rPr>
          <w:rFonts w:cstheme="minorHAnsi"/>
          <w:sz w:val="32"/>
          <w:szCs w:val="32"/>
        </w:rPr>
      </w:pPr>
    </w:p>
    <w:p w14:paraId="4958AD13" w14:textId="77777777" w:rsidR="004D7333" w:rsidRDefault="004D7333" w:rsidP="004D7333">
      <w:pPr>
        <w:rPr>
          <w:rFonts w:cstheme="minorHAnsi"/>
          <w:sz w:val="32"/>
          <w:szCs w:val="32"/>
        </w:rPr>
      </w:pPr>
    </w:p>
    <w:p w14:paraId="692D1573" w14:textId="77777777" w:rsidR="004D7333" w:rsidRPr="00A06EE2" w:rsidRDefault="004D7333" w:rsidP="004D7333">
      <w:pPr>
        <w:rPr>
          <w:rFonts w:cstheme="minorHAnsi"/>
          <w:sz w:val="32"/>
          <w:szCs w:val="32"/>
        </w:rPr>
      </w:pPr>
    </w:p>
    <w:p w14:paraId="019CD4E4" w14:textId="77777777" w:rsidR="004D7333" w:rsidRPr="007129A3" w:rsidRDefault="004D7333" w:rsidP="004D7333">
      <w:pPr>
        <w:rPr>
          <w:rFonts w:cstheme="minorHAnsi"/>
          <w:sz w:val="28"/>
          <w:szCs w:val="28"/>
        </w:rPr>
      </w:pPr>
      <w:r w:rsidRPr="007129A3">
        <w:rPr>
          <w:rFonts w:cstheme="minorHAnsi"/>
          <w:sz w:val="28"/>
          <w:szCs w:val="28"/>
        </w:rPr>
        <w:t xml:space="preserve">Wydział: Wydział Zarządzania </w:t>
      </w:r>
    </w:p>
    <w:p w14:paraId="789FE8D2" w14:textId="77777777" w:rsidR="004D7333" w:rsidRPr="007129A3" w:rsidRDefault="004D7333" w:rsidP="004D7333">
      <w:pPr>
        <w:rPr>
          <w:rFonts w:cstheme="minorHAnsi"/>
          <w:sz w:val="28"/>
          <w:szCs w:val="28"/>
        </w:rPr>
      </w:pPr>
      <w:r w:rsidRPr="007129A3">
        <w:rPr>
          <w:rFonts w:cstheme="minorHAnsi"/>
          <w:sz w:val="28"/>
          <w:szCs w:val="28"/>
        </w:rPr>
        <w:t>Kierunek: Informatyka i Ekonometria</w:t>
      </w:r>
    </w:p>
    <w:p w14:paraId="29B3B0C2" w14:textId="0F73899C" w:rsidR="004D7333" w:rsidRPr="007129A3" w:rsidRDefault="004D7333" w:rsidP="004D7333">
      <w:pPr>
        <w:rPr>
          <w:rFonts w:cstheme="minorHAnsi"/>
          <w:sz w:val="28"/>
          <w:szCs w:val="28"/>
        </w:rPr>
      </w:pPr>
      <w:r w:rsidRPr="007129A3">
        <w:rPr>
          <w:rFonts w:cstheme="minorHAnsi"/>
          <w:sz w:val="28"/>
          <w:szCs w:val="28"/>
        </w:rPr>
        <w:t xml:space="preserve">Semestr: </w:t>
      </w:r>
      <w:r>
        <w:rPr>
          <w:rFonts w:cstheme="minorHAnsi"/>
          <w:sz w:val="28"/>
          <w:szCs w:val="28"/>
        </w:rPr>
        <w:t>5</w:t>
      </w:r>
    </w:p>
    <w:p w14:paraId="6D90DA37" w14:textId="77777777" w:rsidR="004D7333" w:rsidRPr="007129A3" w:rsidRDefault="004D7333" w:rsidP="004D7333">
      <w:pPr>
        <w:rPr>
          <w:rFonts w:cstheme="minorHAnsi"/>
          <w:sz w:val="28"/>
          <w:szCs w:val="28"/>
        </w:rPr>
      </w:pPr>
      <w:r w:rsidRPr="007129A3">
        <w:rPr>
          <w:rFonts w:cstheme="minorHAnsi"/>
          <w:sz w:val="28"/>
          <w:szCs w:val="28"/>
        </w:rPr>
        <w:t xml:space="preserve">Autor: Jakub Laszczyk </w:t>
      </w:r>
    </w:p>
    <w:p w14:paraId="691064B7" w14:textId="77777777" w:rsidR="004D7333" w:rsidRPr="007129A3" w:rsidRDefault="004D7333" w:rsidP="004D7333">
      <w:pPr>
        <w:rPr>
          <w:rFonts w:cstheme="minorHAnsi"/>
          <w:sz w:val="28"/>
          <w:szCs w:val="28"/>
        </w:rPr>
      </w:pPr>
      <w:r w:rsidRPr="007129A3">
        <w:rPr>
          <w:rFonts w:cstheme="minorHAnsi"/>
          <w:sz w:val="28"/>
          <w:szCs w:val="28"/>
        </w:rPr>
        <w:t>Indeks: 406086</w:t>
      </w:r>
    </w:p>
    <w:p w14:paraId="34F4C0AF" w14:textId="77777777" w:rsidR="004D7333" w:rsidRPr="00A06EE2" w:rsidRDefault="004D7333" w:rsidP="004D7333">
      <w:pPr>
        <w:rPr>
          <w:rFonts w:cstheme="minorHAnsi"/>
          <w:sz w:val="32"/>
          <w:szCs w:val="32"/>
        </w:rPr>
      </w:pPr>
    </w:p>
    <w:p w14:paraId="2C90CB3F" w14:textId="68277E6D" w:rsidR="004D7333" w:rsidRPr="007129A3" w:rsidRDefault="004D7333" w:rsidP="004D7333">
      <w:pPr>
        <w:jc w:val="center"/>
        <w:rPr>
          <w:rFonts w:cstheme="minorHAnsi"/>
          <w:sz w:val="28"/>
          <w:szCs w:val="28"/>
        </w:rPr>
      </w:pPr>
      <w:r w:rsidRPr="00A06EE2">
        <w:rPr>
          <w:rFonts w:cstheme="minorHAnsi"/>
          <w:sz w:val="28"/>
          <w:szCs w:val="28"/>
        </w:rPr>
        <w:t xml:space="preserve">Kraków, </w:t>
      </w:r>
      <w:r w:rsidR="006F3636">
        <w:rPr>
          <w:rFonts w:cstheme="minorHAnsi"/>
          <w:sz w:val="28"/>
          <w:szCs w:val="28"/>
        </w:rPr>
        <w:t>pazdziernik</w:t>
      </w:r>
      <w:r w:rsidRPr="00A06EE2">
        <w:rPr>
          <w:rFonts w:cstheme="minorHAnsi"/>
          <w:sz w:val="28"/>
          <w:szCs w:val="28"/>
        </w:rPr>
        <w:t xml:space="preserve"> 202</w:t>
      </w:r>
      <w:r w:rsidR="006F3636">
        <w:rPr>
          <w:rFonts w:cstheme="minorHAnsi"/>
          <w:sz w:val="28"/>
          <w:szCs w:val="28"/>
        </w:rPr>
        <w:t>2</w:t>
      </w:r>
    </w:p>
    <w:p w14:paraId="304502A7" w14:textId="7943F657" w:rsidR="00101F46" w:rsidRDefault="00101F46" w:rsidP="004D7333"/>
    <w:sdt>
      <w:sdtPr>
        <w:rPr>
          <w:rFonts w:asciiTheme="minorHAnsi" w:eastAsiaTheme="minorHAnsi" w:hAnsiTheme="minorHAnsi" w:cstheme="minorBidi"/>
          <w:color w:val="auto"/>
          <w:sz w:val="40"/>
          <w:szCs w:val="22"/>
          <w:lang w:eastAsia="en-US"/>
        </w:rPr>
        <w:id w:val="868339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38B85" w14:textId="19D2B106" w:rsidR="00101F46" w:rsidRPr="00A50525" w:rsidRDefault="00101F46">
          <w:pPr>
            <w:pStyle w:val="Nagwekspisutreci"/>
            <w:rPr>
              <w:color w:val="auto"/>
              <w:sz w:val="48"/>
              <w:szCs w:val="48"/>
            </w:rPr>
          </w:pPr>
          <w:r w:rsidRPr="00A50525">
            <w:rPr>
              <w:color w:val="auto"/>
              <w:sz w:val="48"/>
              <w:szCs w:val="48"/>
            </w:rPr>
            <w:t>Spis treści</w:t>
          </w:r>
        </w:p>
        <w:p w14:paraId="5556561C" w14:textId="057444F3" w:rsidR="00A50525" w:rsidRDefault="00101F46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546765" w:history="1">
            <w:r w:rsidR="00A50525" w:rsidRPr="00A50525">
              <w:rPr>
                <w:rStyle w:val="Hipercze"/>
                <w:rFonts w:cstheme="minorHAnsi"/>
                <w:bCs/>
                <w:noProof/>
              </w:rPr>
              <w:t>1.</w:t>
            </w:r>
            <w:r w:rsidR="00A50525" w:rsidRPr="00A50525">
              <w:rPr>
                <w:rFonts w:eastAsiaTheme="minorEastAsia"/>
                <w:bCs/>
                <w:noProof/>
                <w:sz w:val="22"/>
                <w:lang w:eastAsia="pl-PL"/>
              </w:rPr>
              <w:tab/>
            </w:r>
            <w:r w:rsidR="00A50525" w:rsidRPr="00A50525">
              <w:rPr>
                <w:rStyle w:val="Hipercze"/>
                <w:rFonts w:cstheme="minorHAnsi"/>
                <w:bCs/>
                <w:noProof/>
              </w:rPr>
              <w:t>Wstęp</w:t>
            </w:r>
            <w:r w:rsidR="00A50525" w:rsidRPr="00A50525">
              <w:rPr>
                <w:bCs/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_Toc117546765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3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6C324B0F" w14:textId="7E8A1F93" w:rsidR="00A50525" w:rsidRDefault="00000000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hyperlink w:anchor="_Toc117546766" w:history="1">
            <w:r w:rsidR="00A50525" w:rsidRPr="00FE1BCE">
              <w:rPr>
                <w:rStyle w:val="Hipercze"/>
                <w:noProof/>
              </w:rPr>
              <w:t>2.</w:t>
            </w:r>
            <w:r w:rsidR="00A50525">
              <w:rPr>
                <w:rFonts w:eastAsiaTheme="minorEastAsia"/>
                <w:noProof/>
                <w:sz w:val="22"/>
                <w:lang w:eastAsia="pl-PL"/>
              </w:rPr>
              <w:tab/>
            </w:r>
            <w:r w:rsidR="00A50525" w:rsidRPr="00FE1BCE">
              <w:rPr>
                <w:rStyle w:val="Hipercze"/>
                <w:noProof/>
              </w:rPr>
              <w:t>Opis bazy danych i charakterystyka zmiennych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_Toc117546766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4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607664F3" w14:textId="7E564339" w:rsidR="00A50525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17546767" w:history="1">
            <w:r w:rsidR="00A50525" w:rsidRPr="00FE1BCE">
              <w:rPr>
                <w:rStyle w:val="Hipercze"/>
                <w:noProof/>
              </w:rPr>
              <w:t>Zmienne wykorzystane w projekcie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_Toc117546767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4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390BAAB3" w14:textId="4DD51114" w:rsidR="00A50525" w:rsidRDefault="00000000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hyperlink w:anchor="_Toc117546768" w:history="1">
            <w:r w:rsidR="00A50525" w:rsidRPr="00FE1BCE">
              <w:rPr>
                <w:rStyle w:val="Hipercze"/>
                <w:noProof/>
              </w:rPr>
              <w:t>3.</w:t>
            </w:r>
            <w:r w:rsidR="00A50525">
              <w:rPr>
                <w:rFonts w:eastAsiaTheme="minorEastAsia"/>
                <w:noProof/>
                <w:sz w:val="22"/>
                <w:lang w:eastAsia="pl-PL"/>
              </w:rPr>
              <w:tab/>
            </w:r>
            <w:r w:rsidR="00A50525" w:rsidRPr="00FE1BCE">
              <w:rPr>
                <w:rStyle w:val="Hipercze"/>
                <w:noProof/>
              </w:rPr>
              <w:t>Podstawowe statystyki opisowe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_Toc117546768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4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0FA06880" w14:textId="1101E0DA" w:rsidR="00A50525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17546769" w:history="1">
            <w:r w:rsidR="00A50525" w:rsidRPr="00FE1BCE">
              <w:rPr>
                <w:rStyle w:val="Hipercze"/>
                <w:noProof/>
              </w:rPr>
              <w:t>Wykresy pudełkowe zmiennych: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_Toc117546769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6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17D5B751" w14:textId="0DF03E8F" w:rsidR="00A50525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hyperlink w:anchor="_Toc117546770" w:history="1">
            <w:r w:rsidR="00A50525" w:rsidRPr="00FE1BCE">
              <w:rPr>
                <w:rStyle w:val="Hipercze"/>
                <w:noProof/>
              </w:rPr>
              <w:t>Macierz korelacji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_Toc117546770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7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7CE65678" w14:textId="57309D9A" w:rsidR="00A50525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17546771" w:history="1">
            <w:r w:rsidR="00A50525" w:rsidRPr="00FE1BCE">
              <w:rPr>
                <w:rStyle w:val="Hipercze"/>
                <w:noProof/>
              </w:rPr>
              <w:t>Macierz korelacji po usunięciu zmiennej apps: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_Toc117546771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8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2B9034B4" w14:textId="11558855" w:rsidR="00A50525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hyperlink w:anchor="_Toc117546772" w:history="1">
            <w:r w:rsidR="00A50525" w:rsidRPr="00FE1BCE">
              <w:rPr>
                <w:rStyle w:val="Hipercze"/>
                <w:noProof/>
              </w:rPr>
              <w:t>Współczynnik zmienności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_Toc117546772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8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5642A1A6" w14:textId="354B56F2" w:rsidR="00A50525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hyperlink w:anchor="_Toc117546773" w:history="1">
            <w:r w:rsidR="00A50525" w:rsidRPr="00FE1BCE">
              <w:rPr>
                <w:rStyle w:val="Hipercze"/>
                <w:noProof/>
              </w:rPr>
              <w:t>Metody porządkowania liniowego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_Toc117546773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9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5540495A" w14:textId="2E93C11C" w:rsidR="00A50525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17546774" w:history="1">
            <w:r w:rsidR="00A50525" w:rsidRPr="00FE1BCE">
              <w:rPr>
                <w:rStyle w:val="Hipercze"/>
                <w:noProof/>
              </w:rPr>
              <w:t>Metoda Hellwiga: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_Toc117546774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10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1E4AD8B0" w14:textId="0E5AC549" w:rsidR="00A50525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17546775" w:history="1">
            <w:r w:rsidR="00A50525" w:rsidRPr="00FE1BCE">
              <w:rPr>
                <w:rStyle w:val="Hipercze"/>
                <w:noProof/>
                <w:lang w:eastAsia="pl-PL"/>
              </w:rPr>
              <w:t>Metoda standaryzowanych sum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_Toc117546775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12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3867AD5B" w14:textId="63CB6849" w:rsidR="00A50525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hyperlink w:anchor="_Toc117546776" w:history="1">
            <w:r w:rsidR="00A50525" w:rsidRPr="00FE1BCE">
              <w:rPr>
                <w:rStyle w:val="Hipercze"/>
                <w:noProof/>
              </w:rPr>
              <w:t>Grupowanie podziałowe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_Toc117546776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14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7C725897" w14:textId="4B59E081" w:rsidR="00A50525" w:rsidRDefault="00000000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117546777" w:history="1">
            <w:r w:rsidR="00A50525" w:rsidRPr="00FE1BCE">
              <w:rPr>
                <w:rStyle w:val="Hipercze"/>
                <w:noProof/>
              </w:rPr>
              <w:t>Grupowanie hierarchiczne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_Toc117546777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15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49BDA592" w14:textId="1201AD53" w:rsidR="00A50525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pl-PL"/>
            </w:rPr>
          </w:pPr>
          <w:hyperlink w:anchor="_Toc117546778" w:history="1">
            <w:r w:rsidR="00A50525" w:rsidRPr="00FE1BCE">
              <w:rPr>
                <w:rStyle w:val="Hipercze"/>
                <w:noProof/>
              </w:rPr>
              <w:t>Skalowanie wielowymiarowe:</w:t>
            </w:r>
            <w:r w:rsidR="00A50525">
              <w:rPr>
                <w:noProof/>
                <w:webHidden/>
              </w:rPr>
              <w:tab/>
            </w:r>
            <w:r w:rsidR="00A50525">
              <w:rPr>
                <w:noProof/>
                <w:webHidden/>
              </w:rPr>
              <w:fldChar w:fldCharType="begin"/>
            </w:r>
            <w:r w:rsidR="00A50525">
              <w:rPr>
                <w:noProof/>
                <w:webHidden/>
              </w:rPr>
              <w:instrText xml:space="preserve"> PAGEREF _Toc117546778 \h </w:instrText>
            </w:r>
            <w:r w:rsidR="00A50525">
              <w:rPr>
                <w:noProof/>
                <w:webHidden/>
              </w:rPr>
            </w:r>
            <w:r w:rsidR="00A50525">
              <w:rPr>
                <w:noProof/>
                <w:webHidden/>
              </w:rPr>
              <w:fldChar w:fldCharType="separate"/>
            </w:r>
            <w:r w:rsidR="00A50525">
              <w:rPr>
                <w:noProof/>
                <w:webHidden/>
              </w:rPr>
              <w:t>18</w:t>
            </w:r>
            <w:r w:rsidR="00A50525">
              <w:rPr>
                <w:noProof/>
                <w:webHidden/>
              </w:rPr>
              <w:fldChar w:fldCharType="end"/>
            </w:r>
          </w:hyperlink>
        </w:p>
        <w:p w14:paraId="6B8C58C3" w14:textId="0B85B0AD" w:rsidR="00101F46" w:rsidRDefault="00101F46">
          <w:r>
            <w:rPr>
              <w:b/>
              <w:bCs/>
            </w:rPr>
            <w:fldChar w:fldCharType="end"/>
          </w:r>
        </w:p>
      </w:sdtContent>
    </w:sdt>
    <w:p w14:paraId="172FF396" w14:textId="18E1FA1E" w:rsidR="004D7333" w:rsidRDefault="004D7333" w:rsidP="004D7333"/>
    <w:p w14:paraId="600E09FE" w14:textId="15A23A0E" w:rsidR="004D7333" w:rsidRDefault="004D7333" w:rsidP="004D7333"/>
    <w:p w14:paraId="30E29CD2" w14:textId="00A6F717" w:rsidR="004D7333" w:rsidRDefault="004D7333" w:rsidP="004D7333"/>
    <w:p w14:paraId="08127573" w14:textId="77777777" w:rsidR="004D7333" w:rsidRPr="00A50525" w:rsidRDefault="004D7333" w:rsidP="004D7333">
      <w:pPr>
        <w:pStyle w:val="Nagwek1"/>
        <w:numPr>
          <w:ilvl w:val="0"/>
          <w:numId w:val="2"/>
        </w:numPr>
        <w:rPr>
          <w:rFonts w:cstheme="minorHAnsi"/>
          <w:bCs/>
          <w:sz w:val="48"/>
          <w:szCs w:val="32"/>
        </w:rPr>
      </w:pPr>
      <w:bookmarkStart w:id="0" w:name="_Toc483263555"/>
      <w:bookmarkStart w:id="1" w:name="_Toc117546765"/>
      <w:r w:rsidRPr="00A50525">
        <w:rPr>
          <w:rFonts w:cstheme="minorHAnsi"/>
          <w:bCs/>
          <w:sz w:val="48"/>
          <w:szCs w:val="32"/>
        </w:rPr>
        <w:lastRenderedPageBreak/>
        <w:t>Wstęp</w:t>
      </w:r>
      <w:bookmarkEnd w:id="0"/>
      <w:bookmarkEnd w:id="1"/>
    </w:p>
    <w:p w14:paraId="473074E6" w14:textId="77777777" w:rsidR="004D7333" w:rsidRPr="00101F46" w:rsidRDefault="004D7333" w:rsidP="004D7333">
      <w:p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 xml:space="preserve">Oceny pochodzące z WhoScored.com są uważane za najbardziej dokładne i znane wskaźniki w świecie piłki nożnej. Obliczenia opierają się na unikalnym i dogłębnym algorytmie statystycznym wykorzystywanym na żywo w trakcie trwania meczu. Istnieje ponad 200 statystyk uwzględnianych w sporządzaniu różnych rankingów, czy to całego zespołu, czy też poszczególnych graczy, które są ważone według ich wpływu na wynik. </w:t>
      </w:r>
    </w:p>
    <w:p w14:paraId="29017745" w14:textId="77777777" w:rsidR="004D7333" w:rsidRDefault="004D7333" w:rsidP="004D7333">
      <w:pPr>
        <w:spacing w:line="276" w:lineRule="auto"/>
        <w:rPr>
          <w:rFonts w:cstheme="minorHAnsi"/>
          <w:sz w:val="24"/>
          <w:szCs w:val="28"/>
        </w:rPr>
      </w:pPr>
      <w:r w:rsidRPr="00101F46">
        <w:rPr>
          <w:rFonts w:cstheme="minorHAnsi"/>
          <w:sz w:val="28"/>
          <w:szCs w:val="32"/>
        </w:rPr>
        <w:t>Skala ocen i jej interpretacja przedstawia się następująco:</w:t>
      </w:r>
      <w:r w:rsidRPr="00101F46">
        <w:rPr>
          <w:rFonts w:cstheme="minorHAnsi"/>
          <w:sz w:val="28"/>
          <w:szCs w:val="32"/>
        </w:rPr>
        <w:br/>
      </w:r>
    </w:p>
    <w:tbl>
      <w:tblPr>
        <w:tblStyle w:val="Tabela-Siatk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30"/>
        <w:gridCol w:w="2026"/>
      </w:tblGrid>
      <w:tr w:rsidR="004D7333" w14:paraId="5CD4AB50" w14:textId="77777777" w:rsidTr="004D7333">
        <w:trPr>
          <w:trHeight w:val="503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3A907"/>
            <w:hideMark/>
          </w:tcPr>
          <w:p w14:paraId="5CFD20EA" w14:textId="77777777" w:rsidR="004D7333" w:rsidRDefault="004D7333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8"/>
              </w:rPr>
              <w:t>9,0-10</w:t>
            </w:r>
          </w:p>
        </w:tc>
        <w:tc>
          <w:tcPr>
            <w:tcW w:w="202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5E4927D" w14:textId="77777777" w:rsidR="004D7333" w:rsidRDefault="004D7333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doskonały</w:t>
            </w:r>
          </w:p>
        </w:tc>
      </w:tr>
      <w:tr w:rsidR="004D7333" w14:paraId="177CC880" w14:textId="77777777" w:rsidTr="004D7333">
        <w:trPr>
          <w:trHeight w:val="503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DA09"/>
            <w:hideMark/>
          </w:tcPr>
          <w:p w14:paraId="65BCF719" w14:textId="77777777" w:rsidR="004D7333" w:rsidRDefault="004D7333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8"/>
              </w:rPr>
              <w:t>8,0-8,9</w:t>
            </w:r>
          </w:p>
        </w:tc>
        <w:tc>
          <w:tcPr>
            <w:tcW w:w="202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D606E86" w14:textId="77777777" w:rsidR="004D7333" w:rsidRDefault="004D7333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bardzo dobry</w:t>
            </w:r>
          </w:p>
        </w:tc>
      </w:tr>
      <w:tr w:rsidR="004D7333" w14:paraId="22476E5E" w14:textId="77777777" w:rsidTr="004D7333">
        <w:trPr>
          <w:trHeight w:val="529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AFC5E"/>
            <w:hideMark/>
          </w:tcPr>
          <w:p w14:paraId="2924845C" w14:textId="77777777" w:rsidR="004D7333" w:rsidRDefault="004D7333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8"/>
              </w:rPr>
              <w:t>7,0-7,9</w:t>
            </w:r>
          </w:p>
        </w:tc>
        <w:tc>
          <w:tcPr>
            <w:tcW w:w="202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8F67730" w14:textId="77777777" w:rsidR="004D7333" w:rsidRDefault="004D7333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dobry</w:t>
            </w:r>
          </w:p>
        </w:tc>
      </w:tr>
      <w:tr w:rsidR="004D7333" w14:paraId="32068340" w14:textId="77777777" w:rsidTr="004D7333">
        <w:trPr>
          <w:trHeight w:val="503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61BE6D" w14:textId="77777777" w:rsidR="004D7333" w:rsidRDefault="004D7333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8"/>
              </w:rPr>
              <w:t>6,0-6,9</w:t>
            </w:r>
          </w:p>
        </w:tc>
        <w:tc>
          <w:tcPr>
            <w:tcW w:w="202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5D330DE" w14:textId="77777777" w:rsidR="004D7333" w:rsidRDefault="004D7333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przeciętny</w:t>
            </w:r>
          </w:p>
        </w:tc>
      </w:tr>
      <w:tr w:rsidR="004D7333" w14:paraId="4DEFADA0" w14:textId="77777777" w:rsidTr="004D7333">
        <w:trPr>
          <w:trHeight w:val="503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CFAD"/>
            <w:hideMark/>
          </w:tcPr>
          <w:p w14:paraId="3EE5F67B" w14:textId="77777777" w:rsidR="004D7333" w:rsidRDefault="004D7333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8"/>
              </w:rPr>
              <w:t>5,0-5,9</w:t>
            </w:r>
          </w:p>
        </w:tc>
        <w:tc>
          <w:tcPr>
            <w:tcW w:w="202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72DAA6C" w14:textId="77777777" w:rsidR="004D7333" w:rsidRDefault="004D7333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kiepski</w:t>
            </w:r>
          </w:p>
        </w:tc>
      </w:tr>
      <w:tr w:rsidR="004D7333" w14:paraId="6704EB48" w14:textId="77777777" w:rsidTr="004D7333">
        <w:trPr>
          <w:trHeight w:val="503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AC70"/>
            <w:hideMark/>
          </w:tcPr>
          <w:p w14:paraId="7EE4BC65" w14:textId="77777777" w:rsidR="004D7333" w:rsidRDefault="004D7333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8"/>
              </w:rPr>
              <w:t>4,0-4,9</w:t>
            </w:r>
          </w:p>
        </w:tc>
        <w:tc>
          <w:tcPr>
            <w:tcW w:w="202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81C76C3" w14:textId="77777777" w:rsidR="004D7333" w:rsidRDefault="004D7333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słaby</w:t>
            </w:r>
          </w:p>
        </w:tc>
      </w:tr>
      <w:tr w:rsidR="004D7333" w14:paraId="4F415066" w14:textId="77777777" w:rsidTr="004D7333">
        <w:trPr>
          <w:trHeight w:val="503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6E06"/>
            <w:hideMark/>
          </w:tcPr>
          <w:p w14:paraId="42C31E32" w14:textId="77777777" w:rsidR="004D7333" w:rsidRDefault="004D7333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8"/>
              </w:rPr>
              <w:t>0-3,9</w:t>
            </w:r>
          </w:p>
        </w:tc>
        <w:tc>
          <w:tcPr>
            <w:tcW w:w="202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26A335D" w14:textId="77777777" w:rsidR="004D7333" w:rsidRDefault="004D7333">
            <w:pPr>
              <w:keepNext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bardzo słaby</w:t>
            </w:r>
          </w:p>
        </w:tc>
      </w:tr>
    </w:tbl>
    <w:p w14:paraId="17B63C30" w14:textId="77777777" w:rsidR="004D7333" w:rsidRDefault="004D7333" w:rsidP="004D7333">
      <w:pPr>
        <w:pStyle w:val="Legenda"/>
        <w:jc w:val="center"/>
        <w:rPr>
          <w:rFonts w:cstheme="minorHAnsi"/>
          <w:sz w:val="24"/>
          <w:szCs w:val="28"/>
        </w:rPr>
      </w:pPr>
      <w:r>
        <w:rPr>
          <w:rFonts w:cstheme="minorHAnsi"/>
        </w:rPr>
        <w:t xml:space="preserve">Tabela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SEQ Tabela \* ARABIC </w:instrText>
      </w:r>
      <w:r>
        <w:rPr>
          <w:rFonts w:cstheme="minorHAnsi"/>
        </w:rPr>
        <w:fldChar w:fldCharType="separate"/>
      </w:r>
      <w:r>
        <w:rPr>
          <w:rFonts w:cstheme="minorHAnsi"/>
          <w:noProof/>
        </w:rPr>
        <w:t>1</w:t>
      </w:r>
      <w:r>
        <w:rPr>
          <w:rFonts w:cstheme="minorHAnsi"/>
          <w:noProof/>
        </w:rPr>
        <w:fldChar w:fldCharType="end"/>
      </w:r>
      <w:r>
        <w:rPr>
          <w:rFonts w:cstheme="minorHAnsi"/>
        </w:rPr>
        <w:t>:Skala ocen w rankingu</w:t>
      </w:r>
    </w:p>
    <w:p w14:paraId="46F90011" w14:textId="6F0990E5" w:rsidR="004D7333" w:rsidRPr="00101F46" w:rsidRDefault="004D7333" w:rsidP="004D7333">
      <w:pPr>
        <w:rPr>
          <w:sz w:val="28"/>
          <w:szCs w:val="16"/>
        </w:rPr>
      </w:pPr>
      <w:r w:rsidRPr="00101F46">
        <w:rPr>
          <w:sz w:val="28"/>
          <w:szCs w:val="16"/>
        </w:rPr>
        <w:t>W moim projekcie skupiłem się na ocenie 120 najlepszych zawodników sezonu 2021/2022 premier league. Chciałbym sprawdzić czy moje obliczenia pokrywają się z rankingiem stworzonym przez strone whoscored.com .</w:t>
      </w:r>
    </w:p>
    <w:p w14:paraId="6F00652B" w14:textId="77777777" w:rsidR="00101F46" w:rsidRDefault="00101F46" w:rsidP="004D7333"/>
    <w:p w14:paraId="1D51157F" w14:textId="77777777" w:rsidR="004D7333" w:rsidRPr="00101F46" w:rsidRDefault="004D7333" w:rsidP="00101F46">
      <w:pPr>
        <w:pStyle w:val="Nagwek1"/>
        <w:numPr>
          <w:ilvl w:val="0"/>
          <w:numId w:val="2"/>
        </w:numPr>
        <w:rPr>
          <w:sz w:val="40"/>
          <w:szCs w:val="24"/>
        </w:rPr>
      </w:pPr>
      <w:bookmarkStart w:id="2" w:name="_Toc483263556"/>
      <w:bookmarkStart w:id="3" w:name="_Toc117546766"/>
      <w:r w:rsidRPr="00101F46">
        <w:rPr>
          <w:sz w:val="40"/>
          <w:szCs w:val="24"/>
        </w:rPr>
        <w:t>Opis bazy danych i charakterystyka zmiennych</w:t>
      </w:r>
      <w:bookmarkEnd w:id="2"/>
      <w:bookmarkEnd w:id="3"/>
    </w:p>
    <w:p w14:paraId="3888A706" w14:textId="77777777" w:rsidR="004D7333" w:rsidRPr="00101F46" w:rsidRDefault="004D7333" w:rsidP="004D7333">
      <w:pPr>
        <w:rPr>
          <w:sz w:val="28"/>
          <w:szCs w:val="16"/>
        </w:rPr>
      </w:pPr>
      <w:r w:rsidRPr="00101F46">
        <w:rPr>
          <w:sz w:val="28"/>
          <w:szCs w:val="16"/>
        </w:rPr>
        <w:t xml:space="preserve">Zbiór danych pochodzi ze strony </w:t>
      </w:r>
      <w:hyperlink r:id="rId10" w:history="1">
        <w:r w:rsidRPr="00101F46">
          <w:rPr>
            <w:rStyle w:val="Hipercze"/>
            <w:sz w:val="28"/>
            <w:szCs w:val="16"/>
          </w:rPr>
          <w:t>www.whoscored.com</w:t>
        </w:r>
      </w:hyperlink>
      <w:r w:rsidRPr="00101F46">
        <w:rPr>
          <w:sz w:val="28"/>
          <w:szCs w:val="16"/>
        </w:rPr>
        <w:t>. Dane dotyczą rankingu najlepszych zawodników poprzedniego sezonu premier league. Do swojego projektu zawęziłem grono zawodników do najlepszych 120.</w:t>
      </w:r>
    </w:p>
    <w:p w14:paraId="048F011E" w14:textId="77777777" w:rsidR="004D7333" w:rsidRPr="00101F46" w:rsidRDefault="004D7333" w:rsidP="00101F46">
      <w:pPr>
        <w:pStyle w:val="Nagwek2"/>
        <w:rPr>
          <w:color w:val="auto"/>
        </w:rPr>
      </w:pPr>
      <w:bookmarkStart w:id="4" w:name="_Toc117546767"/>
      <w:r w:rsidRPr="00101F46">
        <w:rPr>
          <w:color w:val="auto"/>
        </w:rPr>
        <w:t>Zmienne wykorzystane w projekcie</w:t>
      </w:r>
      <w:bookmarkEnd w:id="4"/>
      <w:r w:rsidRPr="00101F46">
        <w:rPr>
          <w:color w:val="auto"/>
        </w:rPr>
        <w:t xml:space="preserve"> </w:t>
      </w:r>
    </w:p>
    <w:p w14:paraId="558E9AD3" w14:textId="7249E541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Mins - minuty rozegrane na boisku [min]</w:t>
      </w:r>
    </w:p>
    <w:p w14:paraId="17ECEAB3" w14:textId="33BFF4B9" w:rsidR="00D270B6" w:rsidRPr="00101F46" w:rsidRDefault="00D270B6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Apps – w ilu meczach zawodnik pojawił się na boisku</w:t>
      </w:r>
    </w:p>
    <w:p w14:paraId="5AD66731" w14:textId="20D8F650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Goals - ilość wszystkich strzelonych goli</w:t>
      </w:r>
    </w:p>
    <w:p w14:paraId="6E41BB22" w14:textId="7A2A398A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lastRenderedPageBreak/>
        <w:t xml:space="preserve">Assists - ilość asyst </w:t>
      </w:r>
    </w:p>
    <w:p w14:paraId="6AB4FC9D" w14:textId="10E3D976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Yel</w:t>
      </w:r>
      <w:r w:rsidR="00D270B6" w:rsidRPr="00101F46">
        <w:rPr>
          <w:rFonts w:cstheme="minorHAnsi"/>
          <w:sz w:val="28"/>
          <w:szCs w:val="32"/>
        </w:rPr>
        <w:t>low cards</w:t>
      </w:r>
      <w:r w:rsidRPr="00101F46">
        <w:rPr>
          <w:rFonts w:cstheme="minorHAnsi"/>
          <w:sz w:val="28"/>
          <w:szCs w:val="32"/>
        </w:rPr>
        <w:t xml:space="preserve"> - ilość żółtych kartek</w:t>
      </w:r>
      <w:r w:rsidR="00D270B6" w:rsidRPr="00101F46">
        <w:rPr>
          <w:rFonts w:cstheme="minorHAnsi"/>
          <w:sz w:val="28"/>
          <w:szCs w:val="32"/>
        </w:rPr>
        <w:t xml:space="preserve"> otrzymanych przez zawodnika </w:t>
      </w:r>
    </w:p>
    <w:p w14:paraId="0B00A511" w14:textId="350BBBA1" w:rsidR="00D270B6" w:rsidRPr="00101F46" w:rsidRDefault="00D270B6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 xml:space="preserve">Red cards – ilość czerwonych kartek otrzymanych przez zawodnika </w:t>
      </w:r>
    </w:p>
    <w:p w14:paraId="3C4BF737" w14:textId="2401FC88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SpG - ilość oddanych strzałów na jeden mecz</w:t>
      </w:r>
    </w:p>
    <w:p w14:paraId="4957CD33" w14:textId="41303640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PS% - średnia dokładność podań [%]</w:t>
      </w:r>
    </w:p>
    <w:p w14:paraId="4867FDA9" w14:textId="50EE2AFF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AerialsWon - ilość wygranych pojedynków główkowych na jeden mecz</w:t>
      </w:r>
    </w:p>
    <w:p w14:paraId="587B17F5" w14:textId="101A3E51" w:rsidR="004D7333" w:rsidRPr="00101F46" w:rsidRDefault="004D7333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>MotM (Man of the Match) - ilość przyznanych tytułów najlepszego gracza danego meczu</w:t>
      </w:r>
    </w:p>
    <w:p w14:paraId="59D5509D" w14:textId="1DAB25A8" w:rsidR="00D270B6" w:rsidRDefault="00D270B6" w:rsidP="004D7333">
      <w:pPr>
        <w:pStyle w:val="Akapitzlist"/>
        <w:numPr>
          <w:ilvl w:val="0"/>
          <w:numId w:val="3"/>
        </w:numPr>
        <w:spacing w:line="276" w:lineRule="auto"/>
        <w:jc w:val="both"/>
        <w:rPr>
          <w:rFonts w:cstheme="minorHAnsi"/>
          <w:sz w:val="28"/>
          <w:szCs w:val="32"/>
        </w:rPr>
      </w:pPr>
      <w:r w:rsidRPr="00101F46">
        <w:rPr>
          <w:rFonts w:cstheme="minorHAnsi"/>
          <w:sz w:val="28"/>
          <w:szCs w:val="32"/>
        </w:rPr>
        <w:t xml:space="preserve">Age – wiek zawodnika </w:t>
      </w:r>
    </w:p>
    <w:p w14:paraId="49D054F4" w14:textId="77777777" w:rsidR="00A50525" w:rsidRPr="00A50525" w:rsidRDefault="00A50525" w:rsidP="00A50525">
      <w:pPr>
        <w:spacing w:line="276" w:lineRule="auto"/>
        <w:jc w:val="both"/>
        <w:rPr>
          <w:rFonts w:cstheme="minorHAnsi"/>
          <w:sz w:val="28"/>
          <w:szCs w:val="32"/>
        </w:rPr>
      </w:pPr>
    </w:p>
    <w:p w14:paraId="0B45243E" w14:textId="13B701E3" w:rsidR="004D7333" w:rsidRDefault="00D270B6" w:rsidP="00A50525">
      <w:pPr>
        <w:pStyle w:val="Nagwek1"/>
        <w:numPr>
          <w:ilvl w:val="0"/>
          <w:numId w:val="2"/>
        </w:numPr>
        <w:rPr>
          <w:sz w:val="40"/>
          <w:szCs w:val="24"/>
        </w:rPr>
      </w:pPr>
      <w:bookmarkStart w:id="5" w:name="_Toc117546768"/>
      <w:r w:rsidRPr="00101F46">
        <w:rPr>
          <w:sz w:val="40"/>
          <w:szCs w:val="24"/>
        </w:rPr>
        <w:t>Podstawowe statystyki opisowe</w:t>
      </w:r>
      <w:bookmarkEnd w:id="5"/>
      <w:r w:rsidRPr="00101F46">
        <w:rPr>
          <w:sz w:val="40"/>
          <w:szCs w:val="24"/>
        </w:rPr>
        <w:t xml:space="preserve"> </w:t>
      </w:r>
    </w:p>
    <w:p w14:paraId="40FF0D88" w14:textId="77777777" w:rsidR="00A50525" w:rsidRPr="00A50525" w:rsidRDefault="00A50525" w:rsidP="00A50525">
      <w:pPr>
        <w:pStyle w:val="Akapitzlist"/>
        <w:ind w:left="360"/>
        <w:rPr>
          <w:lang w:eastAsia="pl-PL"/>
        </w:rPr>
      </w:pPr>
    </w:p>
    <w:p w14:paraId="4DBC46DA" w14:textId="62F1209F" w:rsidR="00D270B6" w:rsidRDefault="003C366C" w:rsidP="004D7333">
      <w:r w:rsidRPr="003C366C">
        <w:rPr>
          <w:noProof/>
        </w:rPr>
        <w:drawing>
          <wp:inline distT="0" distB="0" distL="0" distR="0" wp14:anchorId="65EADF58" wp14:editId="170B0A2C">
            <wp:extent cx="5760720" cy="1350010"/>
            <wp:effectExtent l="0" t="0" r="0" b="2540"/>
            <wp:docPr id="1" name="Obraz 1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stół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5039" w14:textId="77777777" w:rsidR="00A50525" w:rsidRDefault="00A50525" w:rsidP="004D7333"/>
    <w:p w14:paraId="7630C784" w14:textId="02F14ACA" w:rsidR="00872321" w:rsidRDefault="00393448" w:rsidP="004D7333">
      <w:pPr>
        <w:rPr>
          <w:sz w:val="28"/>
          <w:szCs w:val="16"/>
        </w:rPr>
      </w:pPr>
      <w:r w:rsidRPr="00101F46">
        <w:rPr>
          <w:sz w:val="28"/>
          <w:szCs w:val="16"/>
        </w:rPr>
        <w:t xml:space="preserve">Przeciętnie gracze spędzili na boisku 2375 minut(na 3420 możliwych do rozegrania). Najwięcej goli strzelonych w sezonie przez jednego zawodnika to 23, a największa liczba asyst wyniosła 13. </w:t>
      </w:r>
      <w:r w:rsidR="00101F46">
        <w:rPr>
          <w:sz w:val="28"/>
          <w:szCs w:val="16"/>
        </w:rPr>
        <w:t xml:space="preserve">Kurtoza dodatnia w goals, red cards oraz ps% swiadczy o skupieniu obserwacji wokół sredniej.  </w:t>
      </w:r>
    </w:p>
    <w:p w14:paraId="79272D0F" w14:textId="77777777" w:rsidR="00101F46" w:rsidRDefault="00101F46" w:rsidP="004D7333">
      <w:pPr>
        <w:rPr>
          <w:sz w:val="28"/>
          <w:szCs w:val="16"/>
        </w:rPr>
      </w:pPr>
    </w:p>
    <w:p w14:paraId="161D71B7" w14:textId="77777777" w:rsidR="00101F46" w:rsidRPr="00101F46" w:rsidRDefault="00101F46" w:rsidP="004D7333">
      <w:pPr>
        <w:rPr>
          <w:sz w:val="28"/>
          <w:szCs w:val="16"/>
        </w:rPr>
      </w:pPr>
    </w:p>
    <w:p w14:paraId="092CFC36" w14:textId="77777777" w:rsidR="00393448" w:rsidRDefault="00393448" w:rsidP="004D7333"/>
    <w:p w14:paraId="1C10B536" w14:textId="48049D67" w:rsidR="00872321" w:rsidRDefault="00872321" w:rsidP="004D7333"/>
    <w:p w14:paraId="74174883" w14:textId="3C45D076" w:rsidR="00872321" w:rsidRDefault="00872321" w:rsidP="004D7333"/>
    <w:p w14:paraId="48B01C9C" w14:textId="030D5102" w:rsidR="00872321" w:rsidRDefault="00872321" w:rsidP="004D7333"/>
    <w:p w14:paraId="30E9694F" w14:textId="4CE0055E" w:rsidR="003C366C" w:rsidRPr="00A50525" w:rsidRDefault="003C366C" w:rsidP="00A50525">
      <w:pPr>
        <w:pStyle w:val="Nagwek2"/>
        <w:rPr>
          <w:color w:val="auto"/>
        </w:rPr>
      </w:pPr>
      <w:bookmarkStart w:id="6" w:name="_Toc117546769"/>
      <w:r w:rsidRPr="00A50525">
        <w:rPr>
          <w:color w:val="auto"/>
        </w:rPr>
        <w:lastRenderedPageBreak/>
        <w:t>Wykresy pudełkowe zmiennych:</w:t>
      </w:r>
      <w:bookmarkEnd w:id="6"/>
    </w:p>
    <w:p w14:paraId="493AD345" w14:textId="69ACD1A6" w:rsidR="003C366C" w:rsidRDefault="003C366C" w:rsidP="004D7333">
      <w:r w:rsidRPr="003C366C">
        <w:rPr>
          <w:noProof/>
        </w:rPr>
        <w:drawing>
          <wp:inline distT="0" distB="0" distL="0" distR="0" wp14:anchorId="58976C5D" wp14:editId="144D045B">
            <wp:extent cx="5760720" cy="3282950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CF28" w14:textId="1FD9E1C1" w:rsidR="003C366C" w:rsidRDefault="003C366C" w:rsidP="004D7333">
      <w:r w:rsidRPr="003C366C">
        <w:rPr>
          <w:noProof/>
        </w:rPr>
        <w:drawing>
          <wp:inline distT="0" distB="0" distL="0" distR="0" wp14:anchorId="24C471CE" wp14:editId="4632A467">
            <wp:extent cx="5760720" cy="3629660"/>
            <wp:effectExtent l="0" t="0" r="0" b="889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76E5" w14:textId="66FBD122" w:rsidR="003C366C" w:rsidRDefault="003C366C" w:rsidP="004D7333"/>
    <w:p w14:paraId="6592EA0E" w14:textId="77777777" w:rsidR="003C366C" w:rsidRDefault="003C366C" w:rsidP="004D7333"/>
    <w:p w14:paraId="55E27E37" w14:textId="6D10D919" w:rsidR="00872321" w:rsidRDefault="00872321" w:rsidP="004D7333"/>
    <w:p w14:paraId="3A657B1C" w14:textId="01B66DE2" w:rsidR="00872321" w:rsidRPr="00A50525" w:rsidRDefault="00872321" w:rsidP="00A50525">
      <w:pPr>
        <w:pStyle w:val="Nagwek1"/>
        <w:rPr>
          <w:sz w:val="40"/>
          <w:szCs w:val="24"/>
        </w:rPr>
      </w:pPr>
      <w:bookmarkStart w:id="7" w:name="_Toc117546770"/>
      <w:r w:rsidRPr="00A50525">
        <w:rPr>
          <w:sz w:val="40"/>
          <w:szCs w:val="24"/>
        </w:rPr>
        <w:lastRenderedPageBreak/>
        <w:t>Macierz korelacji</w:t>
      </w:r>
      <w:bookmarkEnd w:id="7"/>
      <w:r w:rsidRPr="00A50525">
        <w:rPr>
          <w:sz w:val="40"/>
          <w:szCs w:val="24"/>
        </w:rPr>
        <w:t xml:space="preserve"> </w:t>
      </w:r>
    </w:p>
    <w:p w14:paraId="369A4E75" w14:textId="77777777" w:rsidR="00872321" w:rsidRPr="00A50525" w:rsidRDefault="00872321" w:rsidP="00872321">
      <w:pPr>
        <w:jc w:val="center"/>
        <w:rPr>
          <w:rFonts w:cstheme="minorHAnsi"/>
          <w:i/>
          <w:sz w:val="28"/>
          <w:szCs w:val="28"/>
        </w:rPr>
      </w:pPr>
      <w:r w:rsidRPr="00A50525">
        <w:rPr>
          <w:rFonts w:cstheme="minorHAnsi"/>
          <w:i/>
          <w:sz w:val="28"/>
          <w:szCs w:val="28"/>
        </w:rPr>
        <w:t>H</w:t>
      </w:r>
      <w:r w:rsidRPr="00A50525">
        <w:rPr>
          <w:rFonts w:cstheme="minorHAnsi"/>
          <w:i/>
          <w:sz w:val="28"/>
          <w:szCs w:val="28"/>
          <w:vertAlign w:val="subscript"/>
        </w:rPr>
        <w:t>0</w:t>
      </w:r>
      <w:r w:rsidRPr="00A50525">
        <w:rPr>
          <w:rFonts w:cstheme="minorHAnsi"/>
          <w:i/>
          <w:sz w:val="28"/>
          <w:szCs w:val="28"/>
        </w:rPr>
        <w:t xml:space="preserve"> : </w:t>
      </w:r>
      <w:r w:rsidRPr="00A50525">
        <w:rPr>
          <w:rFonts w:cstheme="minorHAnsi"/>
          <w:i/>
          <w:sz w:val="28"/>
          <w:szCs w:val="28"/>
        </w:rPr>
        <w:sym w:font="Symbol" w:char="F072"/>
      </w:r>
      <w:r w:rsidRPr="00A50525">
        <w:rPr>
          <w:rFonts w:cstheme="minorHAnsi"/>
          <w:i/>
          <w:sz w:val="28"/>
          <w:szCs w:val="28"/>
          <w:vertAlign w:val="subscript"/>
        </w:rPr>
        <w:t>ij</w:t>
      </w:r>
      <w:r w:rsidRPr="00A50525">
        <w:rPr>
          <w:rFonts w:cstheme="minorHAnsi"/>
          <w:i/>
          <w:sz w:val="28"/>
          <w:szCs w:val="28"/>
        </w:rPr>
        <w:t xml:space="preserve"> = 0 (brak korelacji)</w:t>
      </w:r>
    </w:p>
    <w:p w14:paraId="58C0ACE1" w14:textId="77777777" w:rsidR="00872321" w:rsidRPr="00A50525" w:rsidRDefault="00872321" w:rsidP="00872321">
      <w:pPr>
        <w:jc w:val="center"/>
        <w:rPr>
          <w:rFonts w:cstheme="minorHAnsi"/>
          <w:i/>
          <w:sz w:val="28"/>
          <w:szCs w:val="28"/>
        </w:rPr>
      </w:pPr>
      <w:r w:rsidRPr="00A50525">
        <w:rPr>
          <w:rFonts w:cstheme="minorHAnsi"/>
          <w:i/>
          <w:sz w:val="28"/>
          <w:szCs w:val="28"/>
        </w:rPr>
        <w:t>H</w:t>
      </w:r>
      <w:r w:rsidRPr="00A50525">
        <w:rPr>
          <w:rFonts w:cstheme="minorHAnsi"/>
          <w:i/>
          <w:sz w:val="28"/>
          <w:szCs w:val="28"/>
          <w:vertAlign w:val="subscript"/>
        </w:rPr>
        <w:t>0</w:t>
      </w:r>
      <w:r w:rsidRPr="00A50525">
        <w:rPr>
          <w:rFonts w:cstheme="minorHAnsi"/>
          <w:i/>
          <w:sz w:val="28"/>
          <w:szCs w:val="28"/>
        </w:rPr>
        <w:t xml:space="preserve"> : </w:t>
      </w:r>
      <w:r w:rsidRPr="00A50525">
        <w:rPr>
          <w:rFonts w:cstheme="minorHAnsi"/>
          <w:i/>
          <w:sz w:val="28"/>
          <w:szCs w:val="28"/>
        </w:rPr>
        <w:sym w:font="Symbol" w:char="F072"/>
      </w:r>
      <w:r w:rsidRPr="00A50525">
        <w:rPr>
          <w:rFonts w:cstheme="minorHAnsi"/>
          <w:i/>
          <w:sz w:val="28"/>
          <w:szCs w:val="28"/>
          <w:vertAlign w:val="subscript"/>
        </w:rPr>
        <w:t>ij</w:t>
      </w:r>
      <w:r w:rsidRPr="00A50525">
        <w:rPr>
          <w:rFonts w:cstheme="minorHAnsi"/>
          <w:i/>
          <w:sz w:val="28"/>
          <w:szCs w:val="28"/>
        </w:rPr>
        <w:t xml:space="preserve"> ≠  0 (istotna korelacja)</w:t>
      </w:r>
    </w:p>
    <w:p w14:paraId="4EA238E3" w14:textId="11A2F4EA" w:rsidR="00872321" w:rsidRPr="00A50525" w:rsidRDefault="00872321" w:rsidP="00872321">
      <w:pPr>
        <w:jc w:val="both"/>
        <w:rPr>
          <w:rFonts w:cstheme="minorHAnsi"/>
          <w:sz w:val="28"/>
          <w:szCs w:val="32"/>
        </w:rPr>
      </w:pPr>
      <w:r w:rsidRPr="00A50525">
        <w:rPr>
          <w:noProof/>
          <w:sz w:val="44"/>
          <w:szCs w:val="24"/>
        </w:rPr>
        <w:drawing>
          <wp:anchor distT="0" distB="0" distL="114300" distR="114300" simplePos="0" relativeHeight="251661312" behindDoc="1" locked="0" layoutInCell="1" allowOverlap="1" wp14:anchorId="054BA1A0" wp14:editId="1683303B">
            <wp:simplePos x="0" y="0"/>
            <wp:positionH relativeFrom="column">
              <wp:posOffset>497205</wp:posOffset>
            </wp:positionH>
            <wp:positionV relativeFrom="paragraph">
              <wp:posOffset>303530</wp:posOffset>
            </wp:positionV>
            <wp:extent cx="4457700" cy="3679825"/>
            <wp:effectExtent l="0" t="0" r="0" b="0"/>
            <wp:wrapThrough wrapText="bothSides">
              <wp:wrapPolygon edited="0">
                <wp:start x="0" y="0"/>
                <wp:lineTo x="0" y="21470"/>
                <wp:lineTo x="21508" y="21470"/>
                <wp:lineTo x="21508" y="0"/>
                <wp:lineTo x="0" y="0"/>
              </wp:wrapPolygon>
            </wp:wrapThrough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0525">
        <w:rPr>
          <w:rFonts w:cstheme="minorHAnsi"/>
          <w:sz w:val="28"/>
          <w:szCs w:val="32"/>
        </w:rPr>
        <w:t>Jeżeli |r</w:t>
      </w:r>
      <w:r w:rsidRPr="00A50525">
        <w:rPr>
          <w:rFonts w:cstheme="minorHAnsi"/>
          <w:sz w:val="28"/>
          <w:szCs w:val="32"/>
          <w:vertAlign w:val="subscript"/>
        </w:rPr>
        <w:t>ij</w:t>
      </w:r>
      <w:r w:rsidRPr="00A50525">
        <w:rPr>
          <w:rFonts w:cstheme="minorHAnsi"/>
          <w:sz w:val="28"/>
          <w:szCs w:val="32"/>
        </w:rPr>
        <w:t xml:space="preserve">|&gt;0,9, to należy usunąć jedna ze zmiennych. </w:t>
      </w:r>
    </w:p>
    <w:p w14:paraId="7EF330A5" w14:textId="17BB907E" w:rsidR="00D270B6" w:rsidRDefault="00D270B6" w:rsidP="004D7333"/>
    <w:p w14:paraId="289C8BD1" w14:textId="41DE0C11" w:rsidR="00D270B6" w:rsidRDefault="00D270B6" w:rsidP="004D7333"/>
    <w:p w14:paraId="7E81D0B2" w14:textId="2F850812" w:rsidR="00872321" w:rsidRDefault="00872321" w:rsidP="004D7333"/>
    <w:p w14:paraId="1D935CC7" w14:textId="395B07A6" w:rsidR="00872321" w:rsidRDefault="00872321" w:rsidP="004D7333"/>
    <w:p w14:paraId="74413E79" w14:textId="060699A1" w:rsidR="00872321" w:rsidRDefault="00872321" w:rsidP="004D7333"/>
    <w:p w14:paraId="464057BB" w14:textId="2D727B26" w:rsidR="00872321" w:rsidRDefault="00872321" w:rsidP="004D7333"/>
    <w:p w14:paraId="1BEB2EF5" w14:textId="287531CA" w:rsidR="00872321" w:rsidRDefault="00872321" w:rsidP="004D7333"/>
    <w:p w14:paraId="3303E27B" w14:textId="37146931" w:rsidR="00872321" w:rsidRDefault="00872321" w:rsidP="004D7333"/>
    <w:p w14:paraId="251454D8" w14:textId="1807A65B" w:rsidR="00872321" w:rsidRDefault="00872321" w:rsidP="004D7333"/>
    <w:p w14:paraId="373A19C5" w14:textId="7B2C2D65" w:rsidR="00872321" w:rsidRPr="00A50525" w:rsidRDefault="00872321" w:rsidP="00872321">
      <w:pPr>
        <w:spacing w:line="276" w:lineRule="auto"/>
        <w:jc w:val="both"/>
        <w:rPr>
          <w:rFonts w:cstheme="minorHAnsi"/>
          <w:sz w:val="28"/>
          <w:szCs w:val="28"/>
        </w:rPr>
      </w:pPr>
      <w:r w:rsidRPr="00A50525">
        <w:rPr>
          <w:sz w:val="28"/>
          <w:szCs w:val="28"/>
        </w:rPr>
        <w:t>Zmienna mins oraz zmienna apps mają bardzo duża korelacje miedzy sobą(0.99). Zdecydowałem się usunąć zmienna apps ponieważ zmienna mins mówi więcej o danych.</w:t>
      </w:r>
      <w:r w:rsidRPr="00A50525">
        <w:rPr>
          <w:rFonts w:cstheme="minorHAnsi"/>
          <w:sz w:val="28"/>
          <w:szCs w:val="28"/>
        </w:rPr>
        <w:t xml:space="preserve"> Dużą korelację można zaobserwować w przypadku liczby zdobytych goli i ilości oddanych strzałów, gdyż wynosi ona blisko 86%. Było to do przewidzenia, bo wzrost liczby strzałów na bramkę zwiększa szansę na jej trafienie. </w:t>
      </w:r>
    </w:p>
    <w:p w14:paraId="099849FE" w14:textId="0E5D765D" w:rsidR="00872321" w:rsidRPr="00A50525" w:rsidRDefault="00872321" w:rsidP="006E4072">
      <w:pPr>
        <w:spacing w:line="276" w:lineRule="auto"/>
        <w:jc w:val="both"/>
        <w:rPr>
          <w:rFonts w:cstheme="minorHAnsi"/>
          <w:sz w:val="28"/>
          <w:szCs w:val="28"/>
        </w:rPr>
      </w:pPr>
      <w:r w:rsidRPr="00A50525">
        <w:rPr>
          <w:rFonts w:cstheme="minorHAnsi"/>
          <w:sz w:val="28"/>
          <w:szCs w:val="28"/>
        </w:rPr>
        <w:t>Silną zależność widać także dla zmiennych dotyczących ilości otrzymanych tytułów najlepszego gracza oraz ilością strzelonych bramek, czy ilością oddanych strzałów. Tytuł ten przeważnie dostaje gracz ze zwycięskiej drużyny.</w:t>
      </w:r>
    </w:p>
    <w:p w14:paraId="751C473C" w14:textId="7D33C42D" w:rsidR="00872321" w:rsidRPr="00A50525" w:rsidRDefault="00872321" w:rsidP="00A50525">
      <w:pPr>
        <w:pStyle w:val="Nagwek2"/>
        <w:rPr>
          <w:color w:val="auto"/>
        </w:rPr>
      </w:pPr>
      <w:bookmarkStart w:id="8" w:name="_Toc117546771"/>
      <w:r w:rsidRPr="00A50525">
        <w:rPr>
          <w:color w:val="auto"/>
        </w:rPr>
        <w:lastRenderedPageBreak/>
        <w:t>Macierz korelacji po usunięciu zmiennej apps:</w:t>
      </w:r>
      <w:bookmarkEnd w:id="8"/>
      <w:r w:rsidRPr="00A50525">
        <w:rPr>
          <w:color w:val="auto"/>
        </w:rPr>
        <w:t xml:space="preserve"> </w:t>
      </w:r>
    </w:p>
    <w:p w14:paraId="31F7E032" w14:textId="5CDBAD8D" w:rsidR="00D270B6" w:rsidRDefault="00D270B6" w:rsidP="004D7333">
      <w:r w:rsidRPr="00D270B6">
        <w:rPr>
          <w:noProof/>
        </w:rPr>
        <w:drawing>
          <wp:inline distT="0" distB="0" distL="0" distR="0" wp14:anchorId="1C4491AC" wp14:editId="1F60BA66">
            <wp:extent cx="5283200" cy="4669389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4078" cy="467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D389" w14:textId="2BC91C64" w:rsidR="00872321" w:rsidRDefault="00872321" w:rsidP="004D7333"/>
    <w:p w14:paraId="5D52F846" w14:textId="3B656305" w:rsidR="00872321" w:rsidRDefault="00872321" w:rsidP="004D7333"/>
    <w:p w14:paraId="3B94965A" w14:textId="4E58C4E0" w:rsidR="00872321" w:rsidRDefault="00872321" w:rsidP="004D7333"/>
    <w:p w14:paraId="3E859879" w14:textId="26371E4B" w:rsidR="00872321" w:rsidRDefault="00872321" w:rsidP="004D7333"/>
    <w:p w14:paraId="1E83B6B8" w14:textId="3E056AD7" w:rsidR="00872321" w:rsidRDefault="00872321" w:rsidP="004D7333"/>
    <w:p w14:paraId="70E08435" w14:textId="77777777" w:rsidR="00872321" w:rsidRDefault="00872321" w:rsidP="004D7333"/>
    <w:p w14:paraId="7D616611" w14:textId="06A11EE8" w:rsidR="00872321" w:rsidRPr="00A50525" w:rsidRDefault="00872321" w:rsidP="00A50525">
      <w:pPr>
        <w:pStyle w:val="Nagwek1"/>
        <w:rPr>
          <w:sz w:val="40"/>
          <w:szCs w:val="24"/>
        </w:rPr>
      </w:pPr>
      <w:bookmarkStart w:id="9" w:name="_Toc117546772"/>
      <w:r w:rsidRPr="00A50525">
        <w:rPr>
          <w:sz w:val="40"/>
          <w:szCs w:val="24"/>
        </w:rPr>
        <w:t>Współczynnik zmienności</w:t>
      </w:r>
      <w:bookmarkEnd w:id="9"/>
    </w:p>
    <w:p w14:paraId="5223AE0B" w14:textId="66CAAF60" w:rsidR="00872321" w:rsidRPr="00A50525" w:rsidRDefault="00872321" w:rsidP="004D7333">
      <w:pPr>
        <w:rPr>
          <w:sz w:val="28"/>
          <w:szCs w:val="16"/>
        </w:rPr>
      </w:pPr>
      <w:r w:rsidRPr="00A50525">
        <w:rPr>
          <w:sz w:val="28"/>
          <w:szCs w:val="16"/>
        </w:rPr>
        <w:t>Współczynnik zmienności powinien być większy od 0,1.</w:t>
      </w:r>
    </w:p>
    <w:p w14:paraId="08B6E2E6" w14:textId="47E51BB9" w:rsidR="00872321" w:rsidRPr="00A50525" w:rsidRDefault="00872321" w:rsidP="004D7333">
      <w:pPr>
        <w:rPr>
          <w:sz w:val="28"/>
          <w:szCs w:val="16"/>
        </w:rPr>
      </w:pPr>
      <w:r w:rsidRPr="00A50525">
        <w:rPr>
          <w:sz w:val="28"/>
          <w:szCs w:val="16"/>
        </w:rPr>
        <w:t>Otrzymane wyniki współczynnika zmienności:</w:t>
      </w:r>
    </w:p>
    <w:p w14:paraId="31BFB121" w14:textId="5029F9B8" w:rsidR="00D270B6" w:rsidRDefault="00D270B6" w:rsidP="004D7333">
      <w:r w:rsidRPr="00D270B6">
        <w:rPr>
          <w:noProof/>
        </w:rPr>
        <w:lastRenderedPageBreak/>
        <w:drawing>
          <wp:inline distT="0" distB="0" distL="0" distR="0" wp14:anchorId="0B60EF6C" wp14:editId="20CDB45D">
            <wp:extent cx="1095528" cy="3896269"/>
            <wp:effectExtent l="0" t="0" r="9525" b="952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F17D" w14:textId="03F683DC" w:rsidR="003C366C" w:rsidRPr="00A50525" w:rsidRDefault="003C366C" w:rsidP="004D7333">
      <w:pPr>
        <w:rPr>
          <w:sz w:val="28"/>
          <w:szCs w:val="16"/>
        </w:rPr>
      </w:pPr>
      <w:r w:rsidRPr="00A50525">
        <w:rPr>
          <w:sz w:val="28"/>
          <w:szCs w:val="16"/>
        </w:rPr>
        <w:t>Wszystkie otrzymane współczynniki zmienności są większe od 0.1</w:t>
      </w:r>
    </w:p>
    <w:p w14:paraId="692D82D7" w14:textId="120164D3" w:rsidR="00872321" w:rsidRDefault="00872321" w:rsidP="004D7333"/>
    <w:p w14:paraId="718E6DE0" w14:textId="0393AFD5" w:rsidR="006E4072" w:rsidRPr="00A50525" w:rsidRDefault="006E4072" w:rsidP="00A50525">
      <w:pPr>
        <w:pStyle w:val="Nagwek1"/>
        <w:rPr>
          <w:sz w:val="40"/>
          <w:szCs w:val="24"/>
        </w:rPr>
      </w:pPr>
      <w:bookmarkStart w:id="10" w:name="_Toc117546773"/>
      <w:r w:rsidRPr="00A50525">
        <w:rPr>
          <w:sz w:val="40"/>
          <w:szCs w:val="24"/>
        </w:rPr>
        <w:t>Metody porządkowania liniowego</w:t>
      </w:r>
      <w:bookmarkEnd w:id="10"/>
    </w:p>
    <w:p w14:paraId="53CD1E99" w14:textId="43C7835B" w:rsidR="006E4072" w:rsidRPr="00A50525" w:rsidRDefault="006E4072" w:rsidP="006E4072">
      <w:pPr>
        <w:rPr>
          <w:sz w:val="28"/>
          <w:szCs w:val="16"/>
          <w:lang w:eastAsia="pl-PL"/>
        </w:rPr>
      </w:pPr>
      <w:r w:rsidRPr="00A50525">
        <w:rPr>
          <w:sz w:val="28"/>
          <w:szCs w:val="16"/>
          <w:lang w:eastAsia="pl-PL"/>
        </w:rPr>
        <w:t xml:space="preserve">Na początku zmieniłem zmienne yellow cards oraz zmienna red cards na stymulanty </w:t>
      </w:r>
    </w:p>
    <w:p w14:paraId="58071F83" w14:textId="261A69DE" w:rsidR="006E4072" w:rsidRPr="00A50525" w:rsidRDefault="006E4072" w:rsidP="006E4072">
      <w:pPr>
        <w:rPr>
          <w:sz w:val="28"/>
          <w:szCs w:val="16"/>
          <w:lang w:eastAsia="pl-PL"/>
        </w:rPr>
      </w:pPr>
      <w:r w:rsidRPr="00A50525">
        <w:rPr>
          <w:noProof/>
          <w:sz w:val="28"/>
          <w:szCs w:val="16"/>
          <w:lang w:eastAsia="pl-PL"/>
        </w:rPr>
        <w:drawing>
          <wp:inline distT="0" distB="0" distL="0" distR="0" wp14:anchorId="487D7ABC" wp14:editId="10DA69D2">
            <wp:extent cx="3391373" cy="42868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358D" w14:textId="41D6670A" w:rsidR="006E4072" w:rsidRPr="00A50525" w:rsidRDefault="006E4072" w:rsidP="006E4072">
      <w:pPr>
        <w:rPr>
          <w:sz w:val="28"/>
          <w:szCs w:val="16"/>
          <w:lang w:eastAsia="pl-PL"/>
        </w:rPr>
      </w:pPr>
      <w:r w:rsidRPr="00A50525">
        <w:rPr>
          <w:sz w:val="28"/>
          <w:szCs w:val="16"/>
          <w:lang w:eastAsia="pl-PL"/>
        </w:rPr>
        <w:t>Oraz zmienna age z nominanty w której za wartość optymalna uznałem wiek 27.</w:t>
      </w:r>
    </w:p>
    <w:p w14:paraId="593BD22F" w14:textId="503CD51A" w:rsidR="006E4072" w:rsidRPr="00A50525" w:rsidRDefault="006E4072" w:rsidP="006E4072">
      <w:pPr>
        <w:rPr>
          <w:sz w:val="28"/>
          <w:szCs w:val="16"/>
          <w:lang w:eastAsia="pl-PL"/>
        </w:rPr>
      </w:pPr>
      <w:r w:rsidRPr="00A50525">
        <w:rPr>
          <w:noProof/>
          <w:sz w:val="28"/>
          <w:szCs w:val="16"/>
          <w:lang w:eastAsia="pl-PL"/>
        </w:rPr>
        <w:lastRenderedPageBreak/>
        <w:drawing>
          <wp:inline distT="0" distB="0" distL="0" distR="0" wp14:anchorId="1C0A26A2" wp14:editId="4C78C57B">
            <wp:extent cx="3286584" cy="2229161"/>
            <wp:effectExtent l="0" t="0" r="9525" b="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22FB" w14:textId="49056FCD" w:rsidR="006E4072" w:rsidRDefault="006E4072" w:rsidP="006E4072">
      <w:pPr>
        <w:rPr>
          <w:lang w:eastAsia="pl-PL"/>
        </w:rPr>
      </w:pPr>
      <w:r w:rsidRPr="00A50525">
        <w:rPr>
          <w:sz w:val="28"/>
          <w:szCs w:val="16"/>
          <w:lang w:eastAsia="pl-PL"/>
        </w:rPr>
        <w:t>W moim projekcie wykorzystałem dwie metody porządkownia liniowego</w:t>
      </w:r>
    </w:p>
    <w:p w14:paraId="709EE54F" w14:textId="603225AC" w:rsidR="006E4072" w:rsidRPr="00A50525" w:rsidRDefault="006E4072" w:rsidP="00A50525">
      <w:pPr>
        <w:pStyle w:val="Nagwek2"/>
        <w:rPr>
          <w:color w:val="auto"/>
        </w:rPr>
      </w:pPr>
      <w:bookmarkStart w:id="11" w:name="_Toc117546774"/>
      <w:r w:rsidRPr="00A50525">
        <w:rPr>
          <w:color w:val="auto"/>
        </w:rPr>
        <w:t>Metoda Hellwiga:</w:t>
      </w:r>
      <w:bookmarkEnd w:id="11"/>
    </w:p>
    <w:p w14:paraId="7EDC27E0" w14:textId="0A0545F8" w:rsidR="006E4072" w:rsidRPr="00A50525" w:rsidRDefault="006E4072" w:rsidP="006E4072">
      <w:pPr>
        <w:pStyle w:val="Akapitzlist"/>
        <w:numPr>
          <w:ilvl w:val="0"/>
          <w:numId w:val="4"/>
        </w:numPr>
        <w:rPr>
          <w:sz w:val="28"/>
          <w:szCs w:val="28"/>
          <w:lang w:eastAsia="pl-PL"/>
        </w:rPr>
      </w:pPr>
      <w:r w:rsidRPr="00A50525">
        <w:rPr>
          <w:sz w:val="28"/>
          <w:szCs w:val="28"/>
          <w:lang w:eastAsia="pl-PL"/>
        </w:rPr>
        <w:t xml:space="preserve">Standaryzacja danych </w:t>
      </w:r>
    </w:p>
    <w:p w14:paraId="0759ED4D" w14:textId="763FBE3C" w:rsidR="006E4072" w:rsidRPr="00A50525" w:rsidRDefault="006E4072" w:rsidP="006E4072">
      <w:pPr>
        <w:pStyle w:val="Akapitzlist"/>
        <w:rPr>
          <w:sz w:val="28"/>
          <w:szCs w:val="28"/>
          <w:lang w:eastAsia="pl-PL"/>
        </w:rPr>
      </w:pPr>
      <w:r w:rsidRPr="00A50525">
        <w:rPr>
          <w:noProof/>
          <w:sz w:val="28"/>
          <w:szCs w:val="28"/>
          <w:lang w:eastAsia="pl-PL"/>
        </w:rPr>
        <w:drawing>
          <wp:inline distT="0" distB="0" distL="0" distR="0" wp14:anchorId="061D9CA0" wp14:editId="390E5781">
            <wp:extent cx="4229690" cy="1495634"/>
            <wp:effectExtent l="0" t="0" r="0" b="9525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BCF7" w14:textId="4F64E8CF" w:rsidR="006E4072" w:rsidRPr="00A50525" w:rsidRDefault="006E4072" w:rsidP="006E4072">
      <w:pPr>
        <w:pStyle w:val="Akapitzlist"/>
        <w:numPr>
          <w:ilvl w:val="0"/>
          <w:numId w:val="4"/>
        </w:numPr>
        <w:rPr>
          <w:sz w:val="28"/>
          <w:szCs w:val="28"/>
          <w:lang w:eastAsia="pl-PL"/>
        </w:rPr>
      </w:pPr>
      <w:r w:rsidRPr="00A50525">
        <w:rPr>
          <w:sz w:val="28"/>
          <w:szCs w:val="28"/>
          <w:lang w:eastAsia="pl-PL"/>
        </w:rPr>
        <w:t xml:space="preserve">Utworzenie wzorca najlepszego obiektu </w:t>
      </w:r>
    </w:p>
    <w:p w14:paraId="6D443ABE" w14:textId="6C249173" w:rsidR="006E4072" w:rsidRPr="00A50525" w:rsidRDefault="006E4072" w:rsidP="006E4072">
      <w:pPr>
        <w:pStyle w:val="Akapitzlist"/>
        <w:rPr>
          <w:sz w:val="28"/>
          <w:szCs w:val="28"/>
          <w:lang w:eastAsia="pl-PL"/>
        </w:rPr>
      </w:pPr>
      <w:r w:rsidRPr="00A50525">
        <w:rPr>
          <w:noProof/>
          <w:sz w:val="28"/>
          <w:szCs w:val="28"/>
          <w:lang w:eastAsia="pl-PL"/>
        </w:rPr>
        <w:drawing>
          <wp:inline distT="0" distB="0" distL="0" distR="0" wp14:anchorId="28048653" wp14:editId="50A1D992">
            <wp:extent cx="2410161" cy="809738"/>
            <wp:effectExtent l="0" t="0" r="9525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D9B2" w14:textId="2AE31F84" w:rsidR="006E4072" w:rsidRPr="00A50525" w:rsidRDefault="006E4072" w:rsidP="006E4072">
      <w:pPr>
        <w:pStyle w:val="Akapitzlist"/>
        <w:numPr>
          <w:ilvl w:val="0"/>
          <w:numId w:val="4"/>
        </w:numPr>
        <w:rPr>
          <w:sz w:val="28"/>
          <w:szCs w:val="28"/>
          <w:lang w:eastAsia="pl-PL"/>
        </w:rPr>
      </w:pPr>
      <w:r w:rsidRPr="00A50525">
        <w:rPr>
          <w:sz w:val="28"/>
          <w:szCs w:val="28"/>
          <w:lang w:eastAsia="pl-PL"/>
        </w:rPr>
        <w:t xml:space="preserve">Stworzenie odległości możliwie dalekiej </w:t>
      </w:r>
    </w:p>
    <w:p w14:paraId="663CD6DA" w14:textId="7B20B0AD" w:rsidR="006E4072" w:rsidRPr="00A50525" w:rsidRDefault="006E4072" w:rsidP="006E4072">
      <w:pPr>
        <w:pStyle w:val="Akapitzlist"/>
        <w:rPr>
          <w:sz w:val="28"/>
          <w:szCs w:val="28"/>
          <w:lang w:eastAsia="pl-PL"/>
        </w:rPr>
      </w:pPr>
      <w:r w:rsidRPr="00A50525">
        <w:rPr>
          <w:noProof/>
          <w:sz w:val="28"/>
          <w:szCs w:val="28"/>
          <w:lang w:eastAsia="pl-PL"/>
        </w:rPr>
        <w:drawing>
          <wp:inline distT="0" distB="0" distL="0" distR="0" wp14:anchorId="53F9035F" wp14:editId="130327F5">
            <wp:extent cx="3820058" cy="952633"/>
            <wp:effectExtent l="0" t="0" r="9525" b="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DB7E" w14:textId="0419B07C" w:rsidR="006E4072" w:rsidRPr="00A50525" w:rsidRDefault="006E4072" w:rsidP="006E4072">
      <w:pPr>
        <w:pStyle w:val="Akapitzlist"/>
        <w:numPr>
          <w:ilvl w:val="0"/>
          <w:numId w:val="4"/>
        </w:numPr>
        <w:rPr>
          <w:sz w:val="28"/>
          <w:szCs w:val="28"/>
          <w:lang w:eastAsia="pl-PL"/>
        </w:rPr>
      </w:pPr>
      <w:r w:rsidRPr="00A50525">
        <w:rPr>
          <w:sz w:val="28"/>
          <w:szCs w:val="28"/>
          <w:lang w:eastAsia="pl-PL"/>
        </w:rPr>
        <w:t xml:space="preserve">Wyznaczenie miary dla każdego obiektu </w:t>
      </w:r>
    </w:p>
    <w:p w14:paraId="6894384C" w14:textId="2B8D9124" w:rsidR="006E4072" w:rsidRPr="00A50525" w:rsidRDefault="006E4072" w:rsidP="006E4072">
      <w:pPr>
        <w:pStyle w:val="Akapitzlist"/>
        <w:rPr>
          <w:sz w:val="28"/>
          <w:szCs w:val="28"/>
          <w:lang w:eastAsia="pl-PL"/>
        </w:rPr>
      </w:pPr>
      <w:r w:rsidRPr="00A50525">
        <w:rPr>
          <w:noProof/>
          <w:sz w:val="28"/>
          <w:szCs w:val="28"/>
          <w:lang w:eastAsia="pl-PL"/>
        </w:rPr>
        <w:drawing>
          <wp:inline distT="0" distB="0" distL="0" distR="0" wp14:anchorId="10612FFF" wp14:editId="7B7B092C">
            <wp:extent cx="3496163" cy="219106"/>
            <wp:effectExtent l="0" t="0" r="0" b="952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C777" w14:textId="76F2368B" w:rsidR="006E4072" w:rsidRPr="00A50525" w:rsidRDefault="006E4072" w:rsidP="006E4072">
      <w:pPr>
        <w:pStyle w:val="Akapitzlist"/>
        <w:numPr>
          <w:ilvl w:val="0"/>
          <w:numId w:val="4"/>
        </w:numPr>
        <w:rPr>
          <w:sz w:val="28"/>
          <w:szCs w:val="28"/>
          <w:lang w:eastAsia="pl-PL"/>
        </w:rPr>
      </w:pPr>
      <w:r w:rsidRPr="00A50525">
        <w:rPr>
          <w:sz w:val="28"/>
          <w:szCs w:val="28"/>
          <w:lang w:eastAsia="pl-PL"/>
        </w:rPr>
        <w:t xml:space="preserve">Sortowanie danych </w:t>
      </w:r>
    </w:p>
    <w:p w14:paraId="45235866" w14:textId="050E12B2" w:rsidR="006E4072" w:rsidRDefault="006E4072" w:rsidP="006E4072">
      <w:pPr>
        <w:pStyle w:val="Akapitzlist"/>
        <w:rPr>
          <w:sz w:val="28"/>
          <w:szCs w:val="28"/>
          <w:lang w:eastAsia="pl-PL"/>
        </w:rPr>
      </w:pPr>
      <w:r w:rsidRPr="00A50525">
        <w:rPr>
          <w:noProof/>
          <w:sz w:val="28"/>
          <w:szCs w:val="28"/>
          <w:lang w:eastAsia="pl-PL"/>
        </w:rPr>
        <w:drawing>
          <wp:inline distT="0" distB="0" distL="0" distR="0" wp14:anchorId="08C561C7" wp14:editId="1744C385">
            <wp:extent cx="3067478" cy="457264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E8B8" w14:textId="19BF9B36" w:rsidR="00A50525" w:rsidRDefault="00A50525" w:rsidP="006E4072">
      <w:pPr>
        <w:pStyle w:val="Akapitzlist"/>
        <w:rPr>
          <w:sz w:val="28"/>
          <w:szCs w:val="28"/>
          <w:lang w:eastAsia="pl-PL"/>
        </w:rPr>
      </w:pPr>
    </w:p>
    <w:p w14:paraId="66B21B37" w14:textId="77777777" w:rsidR="00A50525" w:rsidRPr="00A50525" w:rsidRDefault="00A50525" w:rsidP="006E4072">
      <w:pPr>
        <w:pStyle w:val="Akapitzlist"/>
        <w:rPr>
          <w:sz w:val="28"/>
          <w:szCs w:val="28"/>
          <w:lang w:eastAsia="pl-PL"/>
        </w:rPr>
      </w:pPr>
    </w:p>
    <w:p w14:paraId="57580D75" w14:textId="68091379" w:rsidR="006E4072" w:rsidRPr="00A50525" w:rsidRDefault="006E4072" w:rsidP="006E4072">
      <w:pPr>
        <w:pStyle w:val="Akapitzlist"/>
        <w:rPr>
          <w:sz w:val="28"/>
          <w:szCs w:val="28"/>
          <w:lang w:eastAsia="pl-PL"/>
        </w:rPr>
      </w:pPr>
    </w:p>
    <w:p w14:paraId="3F3CFE38" w14:textId="01428141" w:rsidR="006E4072" w:rsidRPr="00A50525" w:rsidRDefault="006E4072" w:rsidP="006E4072">
      <w:pPr>
        <w:pStyle w:val="Akapitzlist"/>
        <w:numPr>
          <w:ilvl w:val="0"/>
          <w:numId w:val="4"/>
        </w:numPr>
        <w:rPr>
          <w:sz w:val="28"/>
          <w:szCs w:val="28"/>
          <w:lang w:eastAsia="pl-PL"/>
        </w:rPr>
      </w:pPr>
      <w:r w:rsidRPr="00A50525">
        <w:rPr>
          <w:sz w:val="28"/>
          <w:szCs w:val="28"/>
          <w:lang w:eastAsia="pl-PL"/>
        </w:rPr>
        <w:lastRenderedPageBreak/>
        <w:t xml:space="preserve">Porównanie otrzymanych wyników. </w:t>
      </w:r>
    </w:p>
    <w:p w14:paraId="6F655521" w14:textId="6AD8A538" w:rsidR="006E4072" w:rsidRPr="00A50525" w:rsidRDefault="006E4072" w:rsidP="006E4072">
      <w:pPr>
        <w:pStyle w:val="Akapitzlist"/>
        <w:rPr>
          <w:sz w:val="28"/>
          <w:szCs w:val="28"/>
          <w:lang w:eastAsia="pl-PL"/>
        </w:rPr>
      </w:pPr>
      <w:r w:rsidRPr="00A50525">
        <w:rPr>
          <w:sz w:val="28"/>
          <w:szCs w:val="28"/>
          <w:lang w:eastAsia="pl-PL"/>
        </w:rPr>
        <w:t xml:space="preserve">Wyniki otrzymane z metody Hellwiga:   </w:t>
      </w:r>
      <w:r w:rsidR="00A50525">
        <w:rPr>
          <w:sz w:val="28"/>
          <w:szCs w:val="28"/>
          <w:lang w:eastAsia="pl-PL"/>
        </w:rPr>
        <w:t xml:space="preserve">   </w:t>
      </w:r>
      <w:r w:rsidRPr="00A50525">
        <w:rPr>
          <w:sz w:val="28"/>
          <w:szCs w:val="28"/>
          <w:lang w:eastAsia="pl-PL"/>
        </w:rPr>
        <w:t>Wyniki ze</w:t>
      </w:r>
      <w:r w:rsidR="00A50525">
        <w:rPr>
          <w:sz w:val="28"/>
          <w:szCs w:val="28"/>
          <w:lang w:eastAsia="pl-PL"/>
        </w:rPr>
        <w:t xml:space="preserve"> </w:t>
      </w:r>
      <w:r w:rsidRPr="00A50525">
        <w:rPr>
          <w:sz w:val="28"/>
          <w:szCs w:val="28"/>
          <w:lang w:eastAsia="pl-PL"/>
        </w:rPr>
        <w:t>strony whoscored:</w:t>
      </w:r>
      <w:r w:rsidR="0083255D" w:rsidRPr="00A50525">
        <w:rPr>
          <w:noProof/>
          <w:sz w:val="28"/>
          <w:szCs w:val="28"/>
        </w:rPr>
        <w:t xml:space="preserve"> </w:t>
      </w:r>
    </w:p>
    <w:p w14:paraId="2A541767" w14:textId="1A311249" w:rsidR="006E4072" w:rsidRPr="00A50525" w:rsidRDefault="006E4072" w:rsidP="006E4072">
      <w:pPr>
        <w:pStyle w:val="Akapitzlist"/>
        <w:rPr>
          <w:sz w:val="28"/>
          <w:szCs w:val="28"/>
          <w:lang w:eastAsia="pl-PL"/>
        </w:rPr>
      </w:pPr>
    </w:p>
    <w:p w14:paraId="0DCDAB6B" w14:textId="2D3CA7C7" w:rsidR="006E4072" w:rsidRDefault="0083255D" w:rsidP="006E4072">
      <w:pPr>
        <w:pStyle w:val="Akapitzlist"/>
        <w:rPr>
          <w:noProof/>
        </w:rPr>
      </w:pPr>
      <w:r w:rsidRPr="0083255D">
        <w:rPr>
          <w:noProof/>
          <w:lang w:eastAsia="pl-PL"/>
        </w:rPr>
        <w:drawing>
          <wp:anchor distT="0" distB="0" distL="114300" distR="114300" simplePos="0" relativeHeight="251662336" behindDoc="1" locked="0" layoutInCell="1" allowOverlap="1" wp14:anchorId="73C98617" wp14:editId="00E8AAF3">
            <wp:simplePos x="0" y="0"/>
            <wp:positionH relativeFrom="column">
              <wp:posOffset>3646805</wp:posOffset>
            </wp:positionH>
            <wp:positionV relativeFrom="paragraph">
              <wp:posOffset>5715</wp:posOffset>
            </wp:positionV>
            <wp:extent cx="1520190" cy="5676900"/>
            <wp:effectExtent l="0" t="0" r="3810" b="0"/>
            <wp:wrapTight wrapText="bothSides">
              <wp:wrapPolygon edited="0">
                <wp:start x="0" y="0"/>
                <wp:lineTo x="0" y="21528"/>
                <wp:lineTo x="21383" y="21528"/>
                <wp:lineTo x="21383" y="0"/>
                <wp:lineTo x="0" y="0"/>
              </wp:wrapPolygon>
            </wp:wrapTight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4072" w:rsidRPr="006E4072">
        <w:rPr>
          <w:noProof/>
          <w:lang w:eastAsia="pl-PL"/>
        </w:rPr>
        <w:drawing>
          <wp:inline distT="0" distB="0" distL="0" distR="0" wp14:anchorId="2CE24363" wp14:editId="318BEC12">
            <wp:extent cx="939800" cy="5778500"/>
            <wp:effectExtent l="0" t="0" r="0" b="0"/>
            <wp:docPr id="14" name="Obraz 14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stół&#10;&#10;Opis wygenerowany automatycznie"/>
                    <pic:cNvPicPr/>
                  </pic:nvPicPr>
                  <pic:blipFill rotWithShape="1">
                    <a:blip r:embed="rId25"/>
                    <a:srcRect r="83686"/>
                    <a:stretch/>
                  </pic:blipFill>
                  <pic:spPr bwMode="auto">
                    <a:xfrm>
                      <a:off x="0" y="0"/>
                      <a:ext cx="939800" cy="577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4072" w:rsidRPr="006E4072">
        <w:rPr>
          <w:noProof/>
        </w:rPr>
        <w:t xml:space="preserve"> </w:t>
      </w:r>
      <w:r w:rsidR="006E4072" w:rsidRPr="006E4072">
        <w:rPr>
          <w:noProof/>
          <w:lang w:eastAsia="pl-PL"/>
        </w:rPr>
        <w:drawing>
          <wp:inline distT="0" distB="0" distL="0" distR="0" wp14:anchorId="0ED59961" wp14:editId="354F28D1">
            <wp:extent cx="622300" cy="5751195"/>
            <wp:effectExtent l="0" t="0" r="6350" b="1905"/>
            <wp:docPr id="15" name="Obraz 15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stół&#10;&#10;Opis wygenerowany automatycznie"/>
                    <pic:cNvPicPr/>
                  </pic:nvPicPr>
                  <pic:blipFill rotWithShape="1">
                    <a:blip r:embed="rId25"/>
                    <a:srcRect l="92813"/>
                    <a:stretch/>
                  </pic:blipFill>
                  <pic:spPr bwMode="auto">
                    <a:xfrm>
                      <a:off x="0" y="0"/>
                      <a:ext cx="622955" cy="57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D3E8F" w14:textId="3055AF72" w:rsidR="0083255D" w:rsidRDefault="0083255D" w:rsidP="006E4072">
      <w:pPr>
        <w:pStyle w:val="Akapitzlist"/>
        <w:rPr>
          <w:noProof/>
        </w:rPr>
      </w:pPr>
    </w:p>
    <w:p w14:paraId="25B9A280" w14:textId="0684DB3A" w:rsidR="003C366C" w:rsidRPr="00A50525" w:rsidRDefault="0083255D" w:rsidP="00A50525">
      <w:pPr>
        <w:pStyle w:val="Akapitzlist"/>
        <w:rPr>
          <w:noProof/>
          <w:sz w:val="28"/>
          <w:szCs w:val="28"/>
        </w:rPr>
      </w:pPr>
      <w:r w:rsidRPr="00A50525">
        <w:rPr>
          <w:noProof/>
          <w:sz w:val="28"/>
          <w:szCs w:val="28"/>
        </w:rPr>
        <w:t>W rankingu otrzymanym metoda hellwiga najlepszym zawodnikiem został Harry Kane(wczesniej 5) pierwsza trojke dopełniaja Mohamed Salah(wczesniej 2) oraz Son Heung-Min (wczesniej 4). W pierszwej 10 znalezli się również zawodnicy z dalszych miejsc rankingu whoscored. Jarrod Bowen zanotował skok w rankingu z 23 miejsca na 4 oraz leandro trossard z 71 miejsca na 10. Na 11 miejscu znalazł się Kevin De bruyne uznawany przez whoscored za najlepszego zawodnika sezonu 2021/2022. Duzy spadek zaliczyl Phil Foden(z 10 miejsca na 37) oraz Trent Alexander Arnold z 3 miejsca na 24.</w:t>
      </w:r>
    </w:p>
    <w:p w14:paraId="5A2F4A1D" w14:textId="19F30DC4" w:rsidR="006E4072" w:rsidRDefault="0083255D" w:rsidP="00A50525">
      <w:pPr>
        <w:pStyle w:val="Nagwek2"/>
        <w:rPr>
          <w:color w:val="auto"/>
          <w:lang w:eastAsia="pl-PL"/>
        </w:rPr>
      </w:pPr>
      <w:bookmarkStart w:id="12" w:name="_Toc117546775"/>
      <w:r w:rsidRPr="00A50525">
        <w:rPr>
          <w:color w:val="auto"/>
          <w:lang w:eastAsia="pl-PL"/>
        </w:rPr>
        <w:lastRenderedPageBreak/>
        <w:t xml:space="preserve">Metoda </w:t>
      </w:r>
      <w:r w:rsidR="001228D7" w:rsidRPr="00A50525">
        <w:rPr>
          <w:color w:val="auto"/>
          <w:lang w:eastAsia="pl-PL"/>
        </w:rPr>
        <w:t>standaryzowanych sum</w:t>
      </w:r>
      <w:bookmarkEnd w:id="12"/>
      <w:r w:rsidR="001228D7" w:rsidRPr="00A50525">
        <w:rPr>
          <w:color w:val="auto"/>
          <w:lang w:eastAsia="pl-PL"/>
        </w:rPr>
        <w:t xml:space="preserve"> </w:t>
      </w:r>
    </w:p>
    <w:p w14:paraId="1C63E276" w14:textId="77777777" w:rsidR="00A50525" w:rsidRPr="00A50525" w:rsidRDefault="00A50525" w:rsidP="00A50525">
      <w:pPr>
        <w:rPr>
          <w:lang w:eastAsia="pl-PL"/>
        </w:rPr>
      </w:pPr>
    </w:p>
    <w:p w14:paraId="7EA4D20B" w14:textId="6B0E2D77" w:rsidR="00A50525" w:rsidRPr="00A50525" w:rsidRDefault="001228D7" w:rsidP="00A50525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eastAsia="pl-PL"/>
        </w:rPr>
      </w:pPr>
      <w:r w:rsidRPr="00A50525">
        <w:rPr>
          <w:rFonts w:cstheme="minorHAnsi"/>
          <w:sz w:val="28"/>
          <w:szCs w:val="28"/>
          <w:lang w:eastAsia="pl-PL"/>
        </w:rPr>
        <w:t>Zmiana zmiennych na stymulanty jak w metodzie Hellwiga</w:t>
      </w:r>
    </w:p>
    <w:p w14:paraId="529F9616" w14:textId="6E4038EA" w:rsidR="00A50525" w:rsidRPr="00A50525" w:rsidRDefault="001228D7" w:rsidP="00A50525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eastAsia="pl-PL"/>
        </w:rPr>
      </w:pPr>
      <w:r w:rsidRPr="00A50525">
        <w:rPr>
          <w:rFonts w:cstheme="minorHAnsi"/>
          <w:sz w:val="28"/>
          <w:szCs w:val="28"/>
          <w:lang w:eastAsia="pl-PL"/>
        </w:rPr>
        <w:t xml:space="preserve">Standaryzacja tak samo jak w metodzie Hellwiga </w:t>
      </w:r>
    </w:p>
    <w:p w14:paraId="6A802F33" w14:textId="77777777" w:rsidR="00A50525" w:rsidRPr="00A50525" w:rsidRDefault="00A50525" w:rsidP="00A50525">
      <w:pPr>
        <w:pStyle w:val="Akapitzlist"/>
        <w:rPr>
          <w:rFonts w:cstheme="minorHAnsi"/>
          <w:sz w:val="28"/>
          <w:szCs w:val="28"/>
          <w:lang w:eastAsia="pl-PL"/>
        </w:rPr>
      </w:pPr>
    </w:p>
    <w:p w14:paraId="180AFA7A" w14:textId="11350DCE" w:rsidR="00A50525" w:rsidRPr="00A50525" w:rsidRDefault="001228D7" w:rsidP="00A50525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  <w:lang w:eastAsia="pl-PL"/>
        </w:rPr>
      </w:pPr>
      <w:r w:rsidRPr="00A50525">
        <w:rPr>
          <w:rFonts w:cstheme="minorHAnsi"/>
          <w:sz w:val="28"/>
          <w:szCs w:val="28"/>
          <w:lang w:eastAsia="pl-PL"/>
        </w:rPr>
        <w:t>Budowa syntetycznej miary, wersja bez wag</w:t>
      </w:r>
    </w:p>
    <w:p w14:paraId="4C75C9E1" w14:textId="65412890" w:rsidR="001228D7" w:rsidRPr="00A50525" w:rsidRDefault="001228D7" w:rsidP="001228D7">
      <w:pPr>
        <w:pStyle w:val="Akapitzlist"/>
        <w:rPr>
          <w:rFonts w:cstheme="minorHAnsi"/>
          <w:sz w:val="28"/>
          <w:szCs w:val="28"/>
          <w:lang w:eastAsia="pl-PL"/>
        </w:rPr>
      </w:pPr>
      <w:r w:rsidRPr="00A50525">
        <w:rPr>
          <w:rFonts w:cstheme="minorHAnsi"/>
          <w:noProof/>
          <w:sz w:val="28"/>
          <w:szCs w:val="28"/>
          <w:lang w:eastAsia="pl-PL"/>
        </w:rPr>
        <w:drawing>
          <wp:inline distT="0" distB="0" distL="0" distR="0" wp14:anchorId="0FBE09B6" wp14:editId="08874617">
            <wp:extent cx="3600953" cy="704948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B46F" w14:textId="597454B6" w:rsidR="00A50525" w:rsidRPr="00A50525" w:rsidRDefault="001228D7" w:rsidP="00A50525">
      <w:pPr>
        <w:pStyle w:val="Akapitzlist"/>
        <w:numPr>
          <w:ilvl w:val="0"/>
          <w:numId w:val="5"/>
        </w:numPr>
        <w:rPr>
          <w:rFonts w:cstheme="minorHAnsi"/>
          <w:sz w:val="28"/>
          <w:szCs w:val="28"/>
        </w:rPr>
      </w:pPr>
      <w:r w:rsidRPr="00A50525">
        <w:rPr>
          <w:rFonts w:cstheme="minorHAnsi"/>
          <w:sz w:val="28"/>
          <w:szCs w:val="28"/>
        </w:rPr>
        <w:t>Stadaryzacja wartości uzyskanych w poprzednim kroku.</w:t>
      </w:r>
    </w:p>
    <w:p w14:paraId="7C371F96" w14:textId="68B99FAA" w:rsidR="00A50525" w:rsidRDefault="001228D7" w:rsidP="00A50525">
      <w:pPr>
        <w:pStyle w:val="Akapitzlist"/>
        <w:rPr>
          <w:rFonts w:cstheme="minorHAnsi"/>
          <w:sz w:val="28"/>
          <w:szCs w:val="28"/>
        </w:rPr>
      </w:pPr>
      <w:r w:rsidRPr="00A50525">
        <w:rPr>
          <w:rFonts w:cstheme="minorHAnsi"/>
          <w:noProof/>
          <w:sz w:val="28"/>
          <w:szCs w:val="28"/>
        </w:rPr>
        <w:drawing>
          <wp:inline distT="0" distB="0" distL="0" distR="0" wp14:anchorId="4CF4C08C" wp14:editId="648B8AE2">
            <wp:extent cx="4143953" cy="352474"/>
            <wp:effectExtent l="0" t="0" r="9525" b="952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DDC" w14:textId="77777777" w:rsidR="00A50525" w:rsidRPr="00A50525" w:rsidRDefault="00A50525" w:rsidP="00A50525">
      <w:pPr>
        <w:pStyle w:val="Akapitzlist"/>
        <w:rPr>
          <w:rFonts w:cstheme="minorHAnsi"/>
          <w:sz w:val="28"/>
          <w:szCs w:val="28"/>
        </w:rPr>
      </w:pPr>
    </w:p>
    <w:p w14:paraId="56B944BD" w14:textId="38A5EDE9" w:rsidR="001228D7" w:rsidRPr="00A50525" w:rsidRDefault="001228D7" w:rsidP="001228D7">
      <w:pPr>
        <w:pStyle w:val="Akapitzlist"/>
        <w:numPr>
          <w:ilvl w:val="0"/>
          <w:numId w:val="5"/>
        </w:numPr>
        <w:rPr>
          <w:rStyle w:val="Pogrubienie"/>
          <w:rFonts w:cstheme="minorHAnsi"/>
          <w:b w:val="0"/>
          <w:bCs w:val="0"/>
          <w:sz w:val="28"/>
          <w:szCs w:val="28"/>
        </w:rPr>
      </w:pPr>
      <w:r w:rsidRPr="00A50525">
        <w:rPr>
          <w:rStyle w:val="Pogrubienie"/>
          <w:rFonts w:cstheme="minorHAnsi"/>
          <w:b w:val="0"/>
          <w:bCs w:val="0"/>
          <w:color w:val="333333"/>
          <w:sz w:val="28"/>
          <w:szCs w:val="28"/>
          <w:shd w:val="clear" w:color="auto" w:fill="FFFFFF"/>
        </w:rPr>
        <w:t>Posortowanie obiektów względem wartości uzyskanych w kroku 4</w:t>
      </w:r>
    </w:p>
    <w:p w14:paraId="50A4CD99" w14:textId="16A2F317" w:rsidR="001228D7" w:rsidRPr="00A50525" w:rsidRDefault="001228D7" w:rsidP="001228D7">
      <w:pPr>
        <w:pStyle w:val="Akapitzlist"/>
        <w:rPr>
          <w:rFonts w:cstheme="minorHAnsi"/>
          <w:sz w:val="28"/>
          <w:szCs w:val="28"/>
        </w:rPr>
      </w:pPr>
      <w:r w:rsidRPr="00A50525">
        <w:rPr>
          <w:rFonts w:cstheme="minorHAnsi"/>
          <w:noProof/>
          <w:sz w:val="28"/>
          <w:szCs w:val="28"/>
        </w:rPr>
        <w:drawing>
          <wp:inline distT="0" distB="0" distL="0" distR="0" wp14:anchorId="7D6EC56F" wp14:editId="1D992165">
            <wp:extent cx="3134162" cy="409632"/>
            <wp:effectExtent l="0" t="0" r="9525" b="952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7334" w14:textId="584101E7" w:rsidR="001228D7" w:rsidRPr="00A50525" w:rsidRDefault="001228D7" w:rsidP="001228D7">
      <w:pPr>
        <w:pStyle w:val="Akapitzlist"/>
        <w:rPr>
          <w:rFonts w:cstheme="minorHAnsi"/>
          <w:sz w:val="28"/>
          <w:szCs w:val="28"/>
        </w:rPr>
      </w:pPr>
    </w:p>
    <w:p w14:paraId="50F2D25C" w14:textId="0E7CEC4A" w:rsidR="001228D7" w:rsidRPr="00A50525" w:rsidRDefault="001228D7" w:rsidP="001228D7">
      <w:pPr>
        <w:pStyle w:val="Akapitzlist"/>
        <w:rPr>
          <w:rFonts w:cstheme="minorHAnsi"/>
          <w:sz w:val="28"/>
          <w:szCs w:val="28"/>
        </w:rPr>
      </w:pPr>
    </w:p>
    <w:p w14:paraId="698196B1" w14:textId="2B7EECE7" w:rsidR="001228D7" w:rsidRDefault="001228D7" w:rsidP="001228D7">
      <w:pPr>
        <w:pStyle w:val="Akapitzlist"/>
      </w:pPr>
    </w:p>
    <w:p w14:paraId="3F532346" w14:textId="737D0799" w:rsidR="001228D7" w:rsidRDefault="001228D7" w:rsidP="001228D7">
      <w:pPr>
        <w:pStyle w:val="Akapitzlist"/>
      </w:pPr>
    </w:p>
    <w:p w14:paraId="1E996A40" w14:textId="7E8DE1DA" w:rsidR="001228D7" w:rsidRDefault="001228D7" w:rsidP="001228D7">
      <w:pPr>
        <w:pStyle w:val="Akapitzlist"/>
      </w:pPr>
    </w:p>
    <w:p w14:paraId="241E68C6" w14:textId="3DA64215" w:rsidR="001228D7" w:rsidRDefault="001228D7" w:rsidP="001228D7">
      <w:pPr>
        <w:pStyle w:val="Akapitzlist"/>
      </w:pPr>
    </w:p>
    <w:p w14:paraId="2E41E46A" w14:textId="30E4869B" w:rsidR="001228D7" w:rsidRDefault="001228D7" w:rsidP="001228D7">
      <w:pPr>
        <w:pStyle w:val="Akapitzlist"/>
      </w:pPr>
    </w:p>
    <w:p w14:paraId="4A0CC8D1" w14:textId="6780D1F7" w:rsidR="001228D7" w:rsidRDefault="001228D7" w:rsidP="001228D7">
      <w:pPr>
        <w:pStyle w:val="Akapitzlist"/>
      </w:pPr>
    </w:p>
    <w:p w14:paraId="5403DAFA" w14:textId="32F49864" w:rsidR="001228D7" w:rsidRDefault="001228D7" w:rsidP="001228D7">
      <w:pPr>
        <w:pStyle w:val="Akapitzlist"/>
      </w:pPr>
    </w:p>
    <w:p w14:paraId="6C86F98F" w14:textId="1120DCDC" w:rsidR="001228D7" w:rsidRDefault="001228D7" w:rsidP="001228D7">
      <w:pPr>
        <w:pStyle w:val="Akapitzlist"/>
      </w:pPr>
    </w:p>
    <w:p w14:paraId="34C5ABC7" w14:textId="1E5BD28D" w:rsidR="001228D7" w:rsidRDefault="001228D7" w:rsidP="001228D7">
      <w:pPr>
        <w:pStyle w:val="Akapitzlist"/>
      </w:pPr>
    </w:p>
    <w:p w14:paraId="43A93C38" w14:textId="4E7817BF" w:rsidR="001228D7" w:rsidRDefault="001228D7" w:rsidP="001228D7">
      <w:pPr>
        <w:pStyle w:val="Akapitzlist"/>
      </w:pPr>
    </w:p>
    <w:p w14:paraId="7033C756" w14:textId="0D731CFD" w:rsidR="001228D7" w:rsidRDefault="001228D7" w:rsidP="001228D7">
      <w:pPr>
        <w:pStyle w:val="Akapitzlist"/>
      </w:pPr>
    </w:p>
    <w:p w14:paraId="142BDB5F" w14:textId="718B8D99" w:rsidR="001228D7" w:rsidRDefault="001228D7" w:rsidP="001228D7">
      <w:pPr>
        <w:pStyle w:val="Akapitzlist"/>
      </w:pPr>
    </w:p>
    <w:p w14:paraId="11C4085E" w14:textId="2881B346" w:rsidR="001228D7" w:rsidRDefault="001228D7" w:rsidP="001228D7">
      <w:pPr>
        <w:pStyle w:val="Akapitzlist"/>
      </w:pPr>
    </w:p>
    <w:p w14:paraId="12C755F4" w14:textId="04393D19" w:rsidR="001228D7" w:rsidRDefault="001228D7" w:rsidP="001228D7">
      <w:pPr>
        <w:pStyle w:val="Akapitzlist"/>
      </w:pPr>
    </w:p>
    <w:p w14:paraId="22E99830" w14:textId="76803470" w:rsidR="001228D7" w:rsidRDefault="001228D7" w:rsidP="001228D7">
      <w:pPr>
        <w:pStyle w:val="Akapitzlist"/>
      </w:pPr>
    </w:p>
    <w:p w14:paraId="2F68A613" w14:textId="5CB7E444" w:rsidR="001228D7" w:rsidRDefault="001228D7" w:rsidP="001228D7">
      <w:pPr>
        <w:pStyle w:val="Akapitzlist"/>
      </w:pPr>
    </w:p>
    <w:p w14:paraId="15BCFBD8" w14:textId="0E16399B" w:rsidR="001228D7" w:rsidRDefault="001228D7" w:rsidP="001228D7">
      <w:pPr>
        <w:pStyle w:val="Akapitzlist"/>
      </w:pPr>
    </w:p>
    <w:p w14:paraId="05ACA244" w14:textId="4AD9AB99" w:rsidR="001228D7" w:rsidRDefault="001228D7" w:rsidP="001228D7">
      <w:pPr>
        <w:pStyle w:val="Akapitzlist"/>
      </w:pPr>
    </w:p>
    <w:p w14:paraId="1B98DC75" w14:textId="524E401B" w:rsidR="001228D7" w:rsidRDefault="001228D7" w:rsidP="001228D7">
      <w:pPr>
        <w:pStyle w:val="Akapitzlist"/>
      </w:pPr>
    </w:p>
    <w:p w14:paraId="1EFE3037" w14:textId="188C70BF" w:rsidR="001228D7" w:rsidRDefault="001228D7" w:rsidP="001228D7">
      <w:pPr>
        <w:pStyle w:val="Akapitzlist"/>
      </w:pPr>
    </w:p>
    <w:p w14:paraId="3AA17CBD" w14:textId="77777777" w:rsidR="001228D7" w:rsidRDefault="001228D7" w:rsidP="00A50525"/>
    <w:p w14:paraId="09C369D2" w14:textId="2DD092B7" w:rsidR="001228D7" w:rsidRDefault="001228D7" w:rsidP="001228D7">
      <w:pPr>
        <w:pStyle w:val="Akapitzlist"/>
        <w:rPr>
          <w:sz w:val="28"/>
          <w:szCs w:val="28"/>
        </w:rPr>
      </w:pPr>
      <w:r w:rsidRPr="001228D7">
        <w:rPr>
          <w:sz w:val="28"/>
          <w:szCs w:val="28"/>
        </w:rPr>
        <w:lastRenderedPageBreak/>
        <w:t>Porownanie wynikow otrzymanych metoda standaryzowanych sum, metody Hellwig</w:t>
      </w:r>
      <w:r w:rsidR="00FD578C">
        <w:rPr>
          <w:sz w:val="28"/>
          <w:szCs w:val="28"/>
        </w:rPr>
        <w:t>a</w:t>
      </w:r>
      <w:r w:rsidRPr="001228D7">
        <w:rPr>
          <w:sz w:val="28"/>
          <w:szCs w:val="28"/>
        </w:rPr>
        <w:t>:</w:t>
      </w:r>
    </w:p>
    <w:p w14:paraId="13A49015" w14:textId="0F9CA6A7" w:rsidR="001228D7" w:rsidRDefault="001228D7" w:rsidP="001228D7">
      <w:pPr>
        <w:pStyle w:val="Akapitzlist"/>
        <w:rPr>
          <w:sz w:val="28"/>
          <w:szCs w:val="28"/>
        </w:rPr>
      </w:pPr>
    </w:p>
    <w:p w14:paraId="5C588F72" w14:textId="5FE8D98B" w:rsidR="001228D7" w:rsidRDefault="00FD578C" w:rsidP="001228D7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Standaryzowane sumy:                                             Metoda  Hellwig :</w:t>
      </w:r>
    </w:p>
    <w:p w14:paraId="231A1D95" w14:textId="0229B9BD" w:rsidR="00FD578C" w:rsidRDefault="00FD578C" w:rsidP="001228D7">
      <w:pPr>
        <w:pStyle w:val="Akapitzlist"/>
        <w:rPr>
          <w:sz w:val="28"/>
          <w:szCs w:val="28"/>
        </w:rPr>
      </w:pPr>
      <w:r w:rsidRPr="00FD578C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82329C9" wp14:editId="2060E931">
            <wp:simplePos x="0" y="0"/>
            <wp:positionH relativeFrom="column">
              <wp:posOffset>3469005</wp:posOffset>
            </wp:positionH>
            <wp:positionV relativeFrom="paragraph">
              <wp:posOffset>212725</wp:posOffset>
            </wp:positionV>
            <wp:extent cx="2117725" cy="7035800"/>
            <wp:effectExtent l="0" t="0" r="0" b="0"/>
            <wp:wrapNone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41759" w14:textId="3D86377E" w:rsidR="001228D7" w:rsidRDefault="001228D7" w:rsidP="001228D7">
      <w:pPr>
        <w:pStyle w:val="Akapitzlist"/>
        <w:rPr>
          <w:noProof/>
        </w:rPr>
      </w:pPr>
      <w:r w:rsidRPr="001228D7">
        <w:rPr>
          <w:noProof/>
          <w:sz w:val="28"/>
          <w:szCs w:val="28"/>
        </w:rPr>
        <w:drawing>
          <wp:inline distT="0" distB="0" distL="0" distR="0" wp14:anchorId="2CB0BC1E" wp14:editId="0CE1B42D">
            <wp:extent cx="1978579" cy="7067550"/>
            <wp:effectExtent l="0" t="0" r="3175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1227" cy="707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78C" w:rsidRPr="00FD578C">
        <w:rPr>
          <w:noProof/>
        </w:rPr>
        <w:t xml:space="preserve"> </w:t>
      </w:r>
    </w:p>
    <w:p w14:paraId="610BA4A1" w14:textId="77777777" w:rsidR="00FD578C" w:rsidRDefault="00FD578C" w:rsidP="001228D7">
      <w:pPr>
        <w:pStyle w:val="Akapitzlist"/>
        <w:rPr>
          <w:sz w:val="28"/>
          <w:szCs w:val="28"/>
        </w:rPr>
      </w:pPr>
    </w:p>
    <w:p w14:paraId="3B8CB3F7" w14:textId="77777777" w:rsidR="001228D7" w:rsidRPr="001228D7" w:rsidRDefault="001228D7" w:rsidP="001228D7">
      <w:pPr>
        <w:pStyle w:val="Akapitzlist"/>
        <w:rPr>
          <w:sz w:val="28"/>
          <w:szCs w:val="28"/>
        </w:rPr>
      </w:pPr>
    </w:p>
    <w:p w14:paraId="67A2FF4B" w14:textId="5335131C" w:rsidR="001228D7" w:rsidRPr="00A50525" w:rsidRDefault="00FD578C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lastRenderedPageBreak/>
        <w:t xml:space="preserve">Otrzymane wyniki nie różnią się dużo. Pierwsza trojka </w:t>
      </w:r>
      <w:r w:rsidR="00A50525" w:rsidRPr="00A50525">
        <w:rPr>
          <w:sz w:val="28"/>
          <w:szCs w:val="28"/>
        </w:rPr>
        <w:t>zawodników</w:t>
      </w:r>
      <w:r w:rsidRPr="00A50525">
        <w:rPr>
          <w:sz w:val="28"/>
          <w:szCs w:val="28"/>
        </w:rPr>
        <w:t xml:space="preserve"> jest taka sama, zmieniła się tylko kolejność. W metodzie standaryzowanych sum Leandro Trossard zaliczył jeszcze większy skok w rankingu zdobywając 4 miejsce. Zawodnicy osiągnęli podobne miejsca w rankingu utworzonym za pomocą obu metod. </w:t>
      </w:r>
      <w:r w:rsidR="00A50525" w:rsidRPr="00A50525">
        <w:rPr>
          <w:sz w:val="28"/>
          <w:szCs w:val="28"/>
        </w:rPr>
        <w:t>Różnica</w:t>
      </w:r>
      <w:r w:rsidRPr="00A50525">
        <w:rPr>
          <w:sz w:val="28"/>
          <w:szCs w:val="28"/>
        </w:rPr>
        <w:t xml:space="preserve"> miejsc jest minimalna, a trend w porównaniu z </w:t>
      </w:r>
      <w:r w:rsidR="00A50525" w:rsidRPr="00A50525">
        <w:rPr>
          <w:sz w:val="28"/>
          <w:szCs w:val="28"/>
        </w:rPr>
        <w:t>rankingiem</w:t>
      </w:r>
      <w:r w:rsidRPr="00A50525">
        <w:rPr>
          <w:sz w:val="28"/>
          <w:szCs w:val="28"/>
        </w:rPr>
        <w:t xml:space="preserve"> whoscored jest podobny(przypadek trossarda i bowena oraz slabe miejsce de bruyne)</w:t>
      </w:r>
    </w:p>
    <w:p w14:paraId="552F8669" w14:textId="1B4454EB" w:rsidR="00FD578C" w:rsidRPr="00A50525" w:rsidRDefault="00FD578C" w:rsidP="001228D7">
      <w:pPr>
        <w:pStyle w:val="Akapitzlist"/>
        <w:rPr>
          <w:sz w:val="28"/>
          <w:szCs w:val="28"/>
        </w:rPr>
      </w:pPr>
    </w:p>
    <w:p w14:paraId="277A8EFE" w14:textId="23CC7506" w:rsidR="00FD578C" w:rsidRPr="00A50525" w:rsidRDefault="00FD578C" w:rsidP="001228D7">
      <w:pPr>
        <w:pStyle w:val="Akapitzlist"/>
        <w:rPr>
          <w:sz w:val="28"/>
          <w:szCs w:val="28"/>
        </w:rPr>
      </w:pPr>
    </w:p>
    <w:p w14:paraId="33A19797" w14:textId="5941546B" w:rsidR="00FD578C" w:rsidRDefault="00FD578C" w:rsidP="00A50525"/>
    <w:p w14:paraId="3A508189" w14:textId="3CB3B1EC" w:rsidR="00FD578C" w:rsidRPr="00A50525" w:rsidRDefault="00FD578C" w:rsidP="00A50525">
      <w:pPr>
        <w:pStyle w:val="Nagwek1"/>
        <w:rPr>
          <w:sz w:val="40"/>
          <w:szCs w:val="24"/>
        </w:rPr>
      </w:pPr>
      <w:bookmarkStart w:id="13" w:name="_Toc117546776"/>
      <w:r w:rsidRPr="00A50525">
        <w:rPr>
          <w:sz w:val="40"/>
          <w:szCs w:val="24"/>
        </w:rPr>
        <w:t>Grupowanie podziałowe</w:t>
      </w:r>
      <w:bookmarkEnd w:id="13"/>
    </w:p>
    <w:p w14:paraId="0E040BD9" w14:textId="4078CFEC" w:rsidR="00AF56D8" w:rsidRDefault="00AF56D8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Ten rodzaj grupowania polega na podziale zbioru obiektów na określoną przed początkiem badania liczbę K rozłącznych skupień (jest to K-podział).</w:t>
      </w:r>
    </w:p>
    <w:p w14:paraId="75CD6ADF" w14:textId="77777777" w:rsidR="00A50525" w:rsidRPr="00A50525" w:rsidRDefault="00A50525" w:rsidP="001228D7">
      <w:pPr>
        <w:pStyle w:val="Akapitzlist"/>
        <w:rPr>
          <w:sz w:val="28"/>
          <w:szCs w:val="28"/>
        </w:rPr>
      </w:pPr>
    </w:p>
    <w:p w14:paraId="5DADBA06" w14:textId="41C56BF1" w:rsidR="00AF56D8" w:rsidRPr="00A50525" w:rsidRDefault="002F1EB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 xml:space="preserve">Za pomocą funkcji fviz_nbclust naszkicowałem wykres metody łokciowej </w:t>
      </w:r>
    </w:p>
    <w:p w14:paraId="4DCAC8C1" w14:textId="121DA9B3" w:rsidR="002F1EB2" w:rsidRDefault="002F1EB2" w:rsidP="001228D7">
      <w:pPr>
        <w:pStyle w:val="Akapitzlist"/>
        <w:rPr>
          <w:sz w:val="32"/>
          <w:szCs w:val="32"/>
        </w:rPr>
      </w:pPr>
      <w:r w:rsidRPr="002F1EB2">
        <w:rPr>
          <w:noProof/>
          <w:sz w:val="32"/>
          <w:szCs w:val="32"/>
        </w:rPr>
        <w:drawing>
          <wp:inline distT="0" distB="0" distL="0" distR="0" wp14:anchorId="5B91C522" wp14:editId="4A149179">
            <wp:extent cx="5760720" cy="368490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EA3B" w14:textId="02A24F56" w:rsidR="002F1EB2" w:rsidRPr="00A50525" w:rsidRDefault="002F1EB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Następnie sprawdziłem jak wygląda podział obserwacji w różnej liczbie skupień</w:t>
      </w:r>
    </w:p>
    <w:p w14:paraId="27CA436D" w14:textId="6B301489" w:rsidR="002F1EB2" w:rsidRDefault="002F1EB2" w:rsidP="001228D7">
      <w:pPr>
        <w:pStyle w:val="Akapitzlist"/>
        <w:rPr>
          <w:sz w:val="32"/>
          <w:szCs w:val="32"/>
        </w:rPr>
      </w:pPr>
      <w:r w:rsidRPr="002F1EB2">
        <w:rPr>
          <w:noProof/>
          <w:sz w:val="32"/>
          <w:szCs w:val="32"/>
        </w:rPr>
        <w:lastRenderedPageBreak/>
        <w:drawing>
          <wp:inline distT="0" distB="0" distL="0" distR="0" wp14:anchorId="2D6E09F3" wp14:editId="718089B7">
            <wp:extent cx="5134692" cy="1524213"/>
            <wp:effectExtent l="0" t="0" r="0" b="0"/>
            <wp:docPr id="25" name="Obraz 25" descr="Obraz zawierający tekst,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25" descr="Obraz zawierający tekst, stół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AB4" w14:textId="3D935513" w:rsidR="002F1EB2" w:rsidRDefault="002F1EB2" w:rsidP="001228D7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Wykresy:</w:t>
      </w:r>
    </w:p>
    <w:p w14:paraId="58338DAC" w14:textId="2F431838" w:rsidR="002F1EB2" w:rsidRDefault="002F1EB2" w:rsidP="001228D7">
      <w:pPr>
        <w:pStyle w:val="Akapitzlist"/>
        <w:rPr>
          <w:sz w:val="32"/>
          <w:szCs w:val="32"/>
        </w:rPr>
      </w:pPr>
      <w:r w:rsidRPr="002F1EB2">
        <w:rPr>
          <w:noProof/>
          <w:sz w:val="32"/>
          <w:szCs w:val="32"/>
        </w:rPr>
        <w:drawing>
          <wp:inline distT="0" distB="0" distL="0" distR="0" wp14:anchorId="3A067174" wp14:editId="0A27ADCC">
            <wp:extent cx="5760720" cy="3707765"/>
            <wp:effectExtent l="0" t="0" r="0" b="698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DD28" w14:textId="4F223494" w:rsidR="002F1EB2" w:rsidRPr="00A50525" w:rsidRDefault="002F1EB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Po analizie wykresów uznałem ze najlepsza wersja jest z 3 liczbami skupień.</w:t>
      </w:r>
    </w:p>
    <w:p w14:paraId="03DE589A" w14:textId="02175BB0" w:rsidR="00A50525" w:rsidRDefault="00A50525" w:rsidP="001228D7">
      <w:pPr>
        <w:pStyle w:val="Akapitzlist"/>
        <w:rPr>
          <w:sz w:val="32"/>
          <w:szCs w:val="32"/>
        </w:rPr>
      </w:pPr>
    </w:p>
    <w:p w14:paraId="55251094" w14:textId="77777777" w:rsidR="00A50525" w:rsidRDefault="00A50525" w:rsidP="001228D7">
      <w:pPr>
        <w:pStyle w:val="Akapitzlist"/>
        <w:rPr>
          <w:sz w:val="32"/>
          <w:szCs w:val="32"/>
        </w:rPr>
      </w:pPr>
    </w:p>
    <w:p w14:paraId="628C2A18" w14:textId="44153BB5" w:rsidR="00AF56D8" w:rsidRDefault="00AF56D8" w:rsidP="00A50525">
      <w:pPr>
        <w:pStyle w:val="Nagwek2"/>
        <w:rPr>
          <w:color w:val="auto"/>
        </w:rPr>
      </w:pPr>
      <w:bookmarkStart w:id="14" w:name="_Toc117546777"/>
      <w:r w:rsidRPr="00A50525">
        <w:rPr>
          <w:color w:val="auto"/>
        </w:rPr>
        <w:t>Grupowanie hierarchiczne</w:t>
      </w:r>
      <w:bookmarkEnd w:id="14"/>
    </w:p>
    <w:p w14:paraId="7DA06B83" w14:textId="77777777" w:rsidR="00A50525" w:rsidRPr="00A50525" w:rsidRDefault="00A50525" w:rsidP="00A50525"/>
    <w:p w14:paraId="26DFE5E8" w14:textId="2B625E72" w:rsidR="002F1EB2" w:rsidRPr="00A50525" w:rsidRDefault="002F1EB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Dzięki algorytmowi wykorzystującemu funkcję odległości, każdy element zbioru jest łączony w coraz większe grupy, aż do uzyskania jednego skupienia, które zawiera wszystkie obiekty</w:t>
      </w:r>
    </w:p>
    <w:p w14:paraId="77CE0A3C" w14:textId="366BA34C" w:rsidR="002F1EB2" w:rsidRPr="00A50525" w:rsidRDefault="002F1EB2" w:rsidP="001228D7">
      <w:pPr>
        <w:pStyle w:val="Akapitzlist"/>
        <w:rPr>
          <w:sz w:val="28"/>
          <w:szCs w:val="28"/>
        </w:rPr>
      </w:pPr>
    </w:p>
    <w:p w14:paraId="5A646C0E" w14:textId="77777777" w:rsidR="002F1EB2" w:rsidRPr="00A50525" w:rsidRDefault="002F1EB2" w:rsidP="001228D7">
      <w:pPr>
        <w:pStyle w:val="Akapitzlist"/>
        <w:rPr>
          <w:sz w:val="28"/>
          <w:szCs w:val="28"/>
        </w:rPr>
      </w:pPr>
    </w:p>
    <w:p w14:paraId="35C0C40F" w14:textId="58EFA1ED" w:rsidR="00AF56D8" w:rsidRPr="00A50525" w:rsidRDefault="00AF56D8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lastRenderedPageBreak/>
        <w:t>Najpierw utworzyłem macierz odległości w której wykorzystałem funkcje odległości euklidesowej.</w:t>
      </w:r>
    </w:p>
    <w:p w14:paraId="7C23ECEB" w14:textId="4F8A0437" w:rsidR="002F1EB2" w:rsidRDefault="002F1EB2" w:rsidP="001228D7">
      <w:pPr>
        <w:pStyle w:val="Akapitzlist"/>
        <w:rPr>
          <w:sz w:val="28"/>
          <w:szCs w:val="28"/>
        </w:rPr>
      </w:pPr>
      <w:r w:rsidRPr="002F1EB2">
        <w:rPr>
          <w:noProof/>
          <w:sz w:val="28"/>
          <w:szCs w:val="28"/>
        </w:rPr>
        <w:drawing>
          <wp:inline distT="0" distB="0" distL="0" distR="0" wp14:anchorId="3C02E526" wp14:editId="561DC7E2">
            <wp:extent cx="3238952" cy="190527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8705" w14:textId="59923FEF" w:rsidR="002F1EB2" w:rsidRDefault="002F1EB2" w:rsidP="001228D7">
      <w:pPr>
        <w:pStyle w:val="Akapitzlist"/>
        <w:rPr>
          <w:sz w:val="28"/>
          <w:szCs w:val="28"/>
        </w:rPr>
      </w:pPr>
    </w:p>
    <w:p w14:paraId="5AAB8E69" w14:textId="3FA72F78" w:rsidR="002F1EB2" w:rsidRDefault="0077670D" w:rsidP="001228D7">
      <w:pPr>
        <w:pStyle w:val="Akapitzlist"/>
        <w:rPr>
          <w:sz w:val="28"/>
          <w:szCs w:val="28"/>
        </w:rPr>
      </w:pPr>
      <w:r w:rsidRPr="0077670D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1CBF8F8" wp14:editId="4BCBD9F2">
            <wp:simplePos x="0" y="0"/>
            <wp:positionH relativeFrom="column">
              <wp:posOffset>3113405</wp:posOffset>
            </wp:positionH>
            <wp:positionV relativeFrom="paragraph">
              <wp:posOffset>5697855</wp:posOffset>
            </wp:positionV>
            <wp:extent cx="3505200" cy="2322830"/>
            <wp:effectExtent l="0" t="0" r="0" b="1270"/>
            <wp:wrapSquare wrapText="bothSides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70D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16D03F1E" wp14:editId="267730F8">
            <wp:simplePos x="0" y="0"/>
            <wp:positionH relativeFrom="column">
              <wp:posOffset>-601345</wp:posOffset>
            </wp:positionH>
            <wp:positionV relativeFrom="paragraph">
              <wp:posOffset>5450205</wp:posOffset>
            </wp:positionV>
            <wp:extent cx="3670300" cy="2475865"/>
            <wp:effectExtent l="0" t="0" r="6350" b="635"/>
            <wp:wrapSquare wrapText="bothSides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70D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37EEEE42" wp14:editId="05671B19">
            <wp:simplePos x="0" y="0"/>
            <wp:positionH relativeFrom="column">
              <wp:posOffset>-614045</wp:posOffset>
            </wp:positionH>
            <wp:positionV relativeFrom="paragraph">
              <wp:posOffset>3107055</wp:posOffset>
            </wp:positionV>
            <wp:extent cx="3435350" cy="2234565"/>
            <wp:effectExtent l="0" t="0" r="0" b="0"/>
            <wp:wrapSquare wrapText="bothSides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70D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453F085" wp14:editId="181BBCE4">
            <wp:simplePos x="0" y="0"/>
            <wp:positionH relativeFrom="column">
              <wp:posOffset>2821305</wp:posOffset>
            </wp:positionH>
            <wp:positionV relativeFrom="paragraph">
              <wp:posOffset>3157855</wp:posOffset>
            </wp:positionV>
            <wp:extent cx="3729990" cy="2432050"/>
            <wp:effectExtent l="0" t="0" r="3810" b="6350"/>
            <wp:wrapSquare wrapText="bothSides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70D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3BA0144" wp14:editId="099C0DC1">
            <wp:simplePos x="0" y="0"/>
            <wp:positionH relativeFrom="column">
              <wp:posOffset>2986405</wp:posOffset>
            </wp:positionH>
            <wp:positionV relativeFrom="paragraph">
              <wp:posOffset>395605</wp:posOffset>
            </wp:positionV>
            <wp:extent cx="3136900" cy="2737485"/>
            <wp:effectExtent l="0" t="0" r="6350" b="5715"/>
            <wp:wrapSquare wrapText="bothSides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70D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FB52048" wp14:editId="55516FF4">
            <wp:simplePos x="0" y="0"/>
            <wp:positionH relativeFrom="column">
              <wp:posOffset>-721995</wp:posOffset>
            </wp:positionH>
            <wp:positionV relativeFrom="paragraph">
              <wp:posOffset>643255</wp:posOffset>
            </wp:positionV>
            <wp:extent cx="3702238" cy="2482850"/>
            <wp:effectExtent l="0" t="0" r="0" b="0"/>
            <wp:wrapSquare wrapText="bothSides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38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EB2">
        <w:rPr>
          <w:sz w:val="28"/>
          <w:szCs w:val="28"/>
        </w:rPr>
        <w:t xml:space="preserve">Nastepnie sprawdziłem jak </w:t>
      </w:r>
      <w:r>
        <w:rPr>
          <w:sz w:val="28"/>
          <w:szCs w:val="28"/>
        </w:rPr>
        <w:t xml:space="preserve">wyglądają dendogramy dla poszczególnych metod </w:t>
      </w:r>
    </w:p>
    <w:p w14:paraId="2C67D6ED" w14:textId="0792F733" w:rsidR="0077670D" w:rsidRDefault="0077670D" w:rsidP="001228D7">
      <w:pPr>
        <w:pStyle w:val="Akapitzlist"/>
        <w:rPr>
          <w:sz w:val="28"/>
          <w:szCs w:val="28"/>
        </w:rPr>
      </w:pPr>
    </w:p>
    <w:p w14:paraId="58BF873F" w14:textId="61B1C310" w:rsidR="0077670D" w:rsidRDefault="0077670D" w:rsidP="001228D7">
      <w:pPr>
        <w:pStyle w:val="Akapitzlist"/>
        <w:rPr>
          <w:sz w:val="28"/>
          <w:szCs w:val="28"/>
        </w:rPr>
      </w:pPr>
    </w:p>
    <w:p w14:paraId="54AE45AC" w14:textId="6674EB7C" w:rsidR="00AF56D8" w:rsidRDefault="00AF56D8" w:rsidP="001228D7">
      <w:pPr>
        <w:pStyle w:val="Akapitzlist"/>
        <w:rPr>
          <w:sz w:val="32"/>
          <w:szCs w:val="32"/>
        </w:rPr>
      </w:pPr>
    </w:p>
    <w:p w14:paraId="2E7AD455" w14:textId="19DA6799" w:rsidR="0077670D" w:rsidRDefault="0077670D" w:rsidP="001228D7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Stworzyłem wykres przedstawiający wartości indeksów w zaleznosci od liczby skupien:</w:t>
      </w:r>
    </w:p>
    <w:p w14:paraId="6AC52216" w14:textId="061AA478" w:rsidR="0077670D" w:rsidRDefault="0077670D" w:rsidP="001228D7">
      <w:pPr>
        <w:pStyle w:val="Akapitzlist"/>
        <w:rPr>
          <w:sz w:val="32"/>
          <w:szCs w:val="32"/>
        </w:rPr>
      </w:pPr>
      <w:r w:rsidRPr="0077670D">
        <w:rPr>
          <w:noProof/>
          <w:sz w:val="32"/>
          <w:szCs w:val="32"/>
        </w:rPr>
        <w:drawing>
          <wp:inline distT="0" distB="0" distL="0" distR="0" wp14:anchorId="18C7B1CC" wp14:editId="5FC6E1B1">
            <wp:extent cx="5760720" cy="4829175"/>
            <wp:effectExtent l="0" t="0" r="0" b="9525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3B0D" w14:textId="53FA490C" w:rsidR="00F83062" w:rsidRDefault="00F83062" w:rsidP="001228D7">
      <w:pPr>
        <w:pStyle w:val="Akapitzlist"/>
        <w:rPr>
          <w:sz w:val="32"/>
          <w:szCs w:val="32"/>
        </w:rPr>
      </w:pPr>
    </w:p>
    <w:p w14:paraId="43D13DB5" w14:textId="4A1D66C1" w:rsidR="00F83062" w:rsidRPr="00A50525" w:rsidRDefault="00F8306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Dla ind. G1, G2 i S szukam wartości maksymalnej, natomiast dla indeksu G3 wartość najmniejszą.</w:t>
      </w:r>
    </w:p>
    <w:p w14:paraId="64FBCE55" w14:textId="42DE2DA9" w:rsidR="00F83062" w:rsidRPr="00A50525" w:rsidRDefault="00F8306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 xml:space="preserve">Wyniki nie dają jednoznacznej odpowiedzi. Maksimum G1 i S jest w okolicach 3, a minimum G3 w 6. </w:t>
      </w:r>
    </w:p>
    <w:p w14:paraId="608A735A" w14:textId="77777777" w:rsidR="00F83062" w:rsidRPr="00A50525" w:rsidRDefault="00F83062" w:rsidP="001228D7">
      <w:pPr>
        <w:pStyle w:val="Akapitzlist"/>
        <w:rPr>
          <w:sz w:val="40"/>
          <w:szCs w:val="40"/>
        </w:rPr>
      </w:pPr>
    </w:p>
    <w:p w14:paraId="21F149EA" w14:textId="40AD4DAE" w:rsidR="00F83062" w:rsidRDefault="00F83062" w:rsidP="001228D7">
      <w:pPr>
        <w:pStyle w:val="Akapitzlist"/>
        <w:rPr>
          <w:sz w:val="32"/>
          <w:szCs w:val="32"/>
        </w:rPr>
      </w:pPr>
    </w:p>
    <w:p w14:paraId="736D80C0" w14:textId="033DBC5B" w:rsidR="00F83062" w:rsidRDefault="00F83062" w:rsidP="00A50525">
      <w:pPr>
        <w:rPr>
          <w:sz w:val="32"/>
          <w:szCs w:val="32"/>
        </w:rPr>
      </w:pPr>
    </w:p>
    <w:p w14:paraId="726FAEAC" w14:textId="77777777" w:rsidR="00A50525" w:rsidRPr="00A50525" w:rsidRDefault="00A50525" w:rsidP="00A50525">
      <w:pPr>
        <w:rPr>
          <w:sz w:val="32"/>
          <w:szCs w:val="32"/>
        </w:rPr>
      </w:pPr>
    </w:p>
    <w:p w14:paraId="21949BBD" w14:textId="5D276F6F" w:rsidR="00F83062" w:rsidRDefault="00F83062" w:rsidP="001228D7">
      <w:pPr>
        <w:pStyle w:val="Akapitzlist"/>
        <w:rPr>
          <w:sz w:val="32"/>
          <w:szCs w:val="32"/>
        </w:rPr>
      </w:pPr>
    </w:p>
    <w:p w14:paraId="4CEAE3FE" w14:textId="77777777" w:rsidR="00F83062" w:rsidRDefault="00F83062" w:rsidP="001228D7">
      <w:pPr>
        <w:pStyle w:val="Akapitzlist"/>
        <w:rPr>
          <w:sz w:val="32"/>
          <w:szCs w:val="32"/>
        </w:rPr>
      </w:pPr>
    </w:p>
    <w:p w14:paraId="36E0DFE1" w14:textId="6C4CFA64" w:rsidR="0077670D" w:rsidRDefault="0077670D" w:rsidP="001228D7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Oraz porównałem za pomocą indeksu G1 5 rożnych metod</w:t>
      </w:r>
    </w:p>
    <w:p w14:paraId="602ECF94" w14:textId="3A781E0F" w:rsidR="0077670D" w:rsidRDefault="00F83062" w:rsidP="001228D7">
      <w:pPr>
        <w:pStyle w:val="Akapitzlist"/>
        <w:rPr>
          <w:sz w:val="32"/>
          <w:szCs w:val="32"/>
        </w:rPr>
      </w:pPr>
      <w:r w:rsidRPr="00F83062">
        <w:rPr>
          <w:noProof/>
          <w:sz w:val="32"/>
          <w:szCs w:val="32"/>
        </w:rPr>
        <w:drawing>
          <wp:inline distT="0" distB="0" distL="0" distR="0" wp14:anchorId="6CB8174E" wp14:editId="1912ECFF">
            <wp:extent cx="5760720" cy="3731895"/>
            <wp:effectExtent l="0" t="0" r="0" b="190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018A" w14:textId="73112E2F" w:rsidR="00F83062" w:rsidRDefault="00F83062" w:rsidP="001228D7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Indeks zachowuje się podobnie we wszystkich metodach oprócz „average”.</w:t>
      </w:r>
    </w:p>
    <w:p w14:paraId="7525AEC4" w14:textId="41AE9DF3" w:rsidR="00F83062" w:rsidRDefault="00F83062" w:rsidP="001228D7">
      <w:pPr>
        <w:pStyle w:val="Akapitzlist"/>
        <w:rPr>
          <w:sz w:val="32"/>
          <w:szCs w:val="32"/>
        </w:rPr>
      </w:pPr>
    </w:p>
    <w:p w14:paraId="62EE39C8" w14:textId="682BAAEF" w:rsidR="00F83062" w:rsidRDefault="00F83062" w:rsidP="001228D7">
      <w:pPr>
        <w:pStyle w:val="Akapitzlist"/>
        <w:rPr>
          <w:sz w:val="32"/>
          <w:szCs w:val="32"/>
        </w:rPr>
      </w:pPr>
    </w:p>
    <w:p w14:paraId="6E4987A3" w14:textId="3FC23116" w:rsidR="00F83062" w:rsidRPr="00A50525" w:rsidRDefault="00F83062" w:rsidP="00A50525">
      <w:pPr>
        <w:pStyle w:val="Nagwek1"/>
        <w:rPr>
          <w:sz w:val="40"/>
          <w:szCs w:val="24"/>
        </w:rPr>
      </w:pPr>
      <w:bookmarkStart w:id="15" w:name="_Toc117546778"/>
      <w:r w:rsidRPr="00A50525">
        <w:rPr>
          <w:sz w:val="40"/>
          <w:szCs w:val="24"/>
        </w:rPr>
        <w:t>Skalowanie wielowymiarowe:</w:t>
      </w:r>
      <w:bookmarkEnd w:id="15"/>
    </w:p>
    <w:p w14:paraId="17E1ED5D" w14:textId="5E322DC6" w:rsidR="00F83062" w:rsidRPr="00A50525" w:rsidRDefault="00F8306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Skalowanie wielowymiarowe jest eksploracyjną metodą SAD, która pozwala na wizualizację obiektów n-wymiarowych w przestrzeni m-wymiarowej (m&lt;n).</w:t>
      </w:r>
    </w:p>
    <w:p w14:paraId="4612E596" w14:textId="5DFE9178" w:rsidR="00F83062" w:rsidRPr="00A50525" w:rsidRDefault="00F83062" w:rsidP="001228D7">
      <w:pPr>
        <w:pStyle w:val="Akapitzlist"/>
        <w:rPr>
          <w:sz w:val="28"/>
          <w:szCs w:val="28"/>
        </w:rPr>
      </w:pPr>
    </w:p>
    <w:p w14:paraId="0A1F8A9B" w14:textId="5AB7C2E9" w:rsidR="00F83062" w:rsidRPr="00A50525" w:rsidRDefault="00F83062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Punktem wyjścia do badania jest standaryzacja zmiennych, a następnie wyznaczenie odległości między obiektami.</w:t>
      </w:r>
    </w:p>
    <w:p w14:paraId="56BD5483" w14:textId="0C763B35" w:rsidR="003A1D67" w:rsidRPr="00A50525" w:rsidRDefault="003A1D67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Macierz odległości:</w:t>
      </w:r>
    </w:p>
    <w:p w14:paraId="3AD9EC67" w14:textId="2ECA1621" w:rsidR="00F83062" w:rsidRPr="00A50525" w:rsidRDefault="003A1D67" w:rsidP="001228D7">
      <w:pPr>
        <w:pStyle w:val="Akapitzlist"/>
        <w:rPr>
          <w:sz w:val="28"/>
          <w:szCs w:val="28"/>
        </w:rPr>
      </w:pPr>
      <w:r w:rsidRPr="00A50525">
        <w:rPr>
          <w:noProof/>
          <w:sz w:val="28"/>
          <w:szCs w:val="28"/>
        </w:rPr>
        <w:drawing>
          <wp:inline distT="0" distB="0" distL="0" distR="0" wp14:anchorId="4D1864E1" wp14:editId="039DE06F">
            <wp:extent cx="5760720" cy="1088390"/>
            <wp:effectExtent l="0" t="0" r="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BA78" w14:textId="628DF698" w:rsidR="003A1D67" w:rsidRPr="00A50525" w:rsidRDefault="003A1D67" w:rsidP="001228D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lastRenderedPageBreak/>
        <w:t>Wykonałem skalowanie metryczne z wykorzystaniem funkcji cmdscale() oraz 1 wymiarem.</w:t>
      </w:r>
    </w:p>
    <w:p w14:paraId="7B3A0952" w14:textId="65B43196" w:rsidR="003A1D67" w:rsidRPr="00A50525" w:rsidRDefault="003A1D67" w:rsidP="001228D7">
      <w:pPr>
        <w:pStyle w:val="Akapitzlist"/>
        <w:rPr>
          <w:sz w:val="28"/>
          <w:szCs w:val="28"/>
        </w:rPr>
      </w:pPr>
      <w:r w:rsidRPr="00A50525">
        <w:rPr>
          <w:noProof/>
          <w:sz w:val="28"/>
          <w:szCs w:val="28"/>
        </w:rPr>
        <w:drawing>
          <wp:inline distT="0" distB="0" distL="0" distR="0" wp14:anchorId="4EF9ACD5" wp14:editId="0C745381">
            <wp:extent cx="5760720" cy="1040765"/>
            <wp:effectExtent l="0" t="0" r="0" b="698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2A66" w14:textId="7489BE3F" w:rsidR="003A1D67" w:rsidRPr="00A50525" w:rsidRDefault="003A1D67" w:rsidP="003A1D6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 xml:space="preserve">Różnice sa spore, a Stress = 0,5945803 wiec zastosowałem jeszcze raz ta sama metode dla 2 wymiarow </w:t>
      </w:r>
    </w:p>
    <w:p w14:paraId="63547FDB" w14:textId="3DD5423C" w:rsidR="003A1D67" w:rsidRPr="00A50525" w:rsidRDefault="003A1D67" w:rsidP="003A1D67">
      <w:pPr>
        <w:pStyle w:val="Akapitzlist"/>
        <w:rPr>
          <w:sz w:val="28"/>
          <w:szCs w:val="28"/>
        </w:rPr>
      </w:pPr>
      <w:r w:rsidRPr="00A50525">
        <w:rPr>
          <w:noProof/>
          <w:sz w:val="28"/>
          <w:szCs w:val="28"/>
        </w:rPr>
        <w:drawing>
          <wp:inline distT="0" distB="0" distL="0" distR="0" wp14:anchorId="3B47C4C7" wp14:editId="0840ED1E">
            <wp:extent cx="5760720" cy="878205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C353" w14:textId="52720D89" w:rsidR="003A1D67" w:rsidRPr="00A50525" w:rsidRDefault="003A1D67" w:rsidP="003A1D6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 xml:space="preserve">Stress = 0.395349 wiec dalej za dużo </w:t>
      </w:r>
    </w:p>
    <w:p w14:paraId="7C7E0F71" w14:textId="3152CB63" w:rsidR="003A1D67" w:rsidRPr="00A50525" w:rsidRDefault="003A1D67" w:rsidP="003A1D6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Dla 3 wymiarow:</w:t>
      </w:r>
    </w:p>
    <w:p w14:paraId="5051686F" w14:textId="0F47AFE1" w:rsidR="003A1D67" w:rsidRPr="00A50525" w:rsidRDefault="003A1D67" w:rsidP="003A1D67">
      <w:pPr>
        <w:pStyle w:val="Akapitzlist"/>
        <w:rPr>
          <w:sz w:val="28"/>
          <w:szCs w:val="28"/>
        </w:rPr>
      </w:pPr>
      <w:r w:rsidRPr="00A50525">
        <w:rPr>
          <w:noProof/>
          <w:sz w:val="28"/>
          <w:szCs w:val="28"/>
        </w:rPr>
        <w:drawing>
          <wp:inline distT="0" distB="0" distL="0" distR="0" wp14:anchorId="227AB9CF" wp14:editId="59077CB2">
            <wp:extent cx="5760720" cy="1007110"/>
            <wp:effectExtent l="0" t="0" r="0" b="254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FDD7" w14:textId="36978746" w:rsidR="003A1D67" w:rsidRPr="00A50525" w:rsidRDefault="003A1D67" w:rsidP="003A1D67">
      <w:pPr>
        <w:pStyle w:val="Akapitzlist"/>
        <w:rPr>
          <w:sz w:val="28"/>
          <w:szCs w:val="28"/>
        </w:rPr>
      </w:pPr>
      <w:r w:rsidRPr="00A50525">
        <w:rPr>
          <w:sz w:val="28"/>
          <w:szCs w:val="28"/>
        </w:rPr>
        <w:t>Stress = 0.2993016</w:t>
      </w:r>
    </w:p>
    <w:p w14:paraId="0F4DFF40" w14:textId="52DA378D" w:rsidR="003A1D67" w:rsidRPr="00A50525" w:rsidRDefault="003A1D67" w:rsidP="003A1D67">
      <w:pPr>
        <w:rPr>
          <w:sz w:val="28"/>
          <w:szCs w:val="28"/>
        </w:rPr>
      </w:pPr>
      <w:r w:rsidRPr="00A50525">
        <w:rPr>
          <w:sz w:val="28"/>
          <w:szCs w:val="28"/>
        </w:rPr>
        <w:t xml:space="preserve">           Wyniki nie wyszły najlepsze wiec zastosowałem również funkcje sammon dla wszystkich funkcji odleglosci:</w:t>
      </w:r>
    </w:p>
    <w:p w14:paraId="1891F8FD" w14:textId="51B886FD" w:rsidR="003A1D67" w:rsidRPr="00A50525" w:rsidRDefault="003A1D67" w:rsidP="003A1D67">
      <w:pPr>
        <w:rPr>
          <w:sz w:val="28"/>
          <w:szCs w:val="28"/>
        </w:rPr>
      </w:pPr>
      <w:r w:rsidRPr="00A50525">
        <w:rPr>
          <w:sz w:val="28"/>
          <w:szCs w:val="28"/>
        </w:rPr>
        <w:t>Dla 1 wymiaru: stress = 5.309923e-27</w:t>
      </w:r>
    </w:p>
    <w:p w14:paraId="2F67D1EB" w14:textId="4046FADC" w:rsidR="003A1D67" w:rsidRPr="00A50525" w:rsidRDefault="003A1D67" w:rsidP="003A1D67">
      <w:pPr>
        <w:rPr>
          <w:sz w:val="28"/>
          <w:szCs w:val="28"/>
        </w:rPr>
      </w:pPr>
      <w:r w:rsidRPr="00A50525">
        <w:rPr>
          <w:sz w:val="28"/>
          <w:szCs w:val="28"/>
        </w:rPr>
        <w:t>Dla 2 wymiarów: stress = 2.042503e-32</w:t>
      </w:r>
    </w:p>
    <w:p w14:paraId="59F25215" w14:textId="0DD82EB5" w:rsidR="003A1D67" w:rsidRPr="00A50525" w:rsidRDefault="003A1D67" w:rsidP="003A1D67">
      <w:pPr>
        <w:rPr>
          <w:sz w:val="28"/>
          <w:szCs w:val="28"/>
        </w:rPr>
      </w:pPr>
      <w:r w:rsidRPr="00A50525">
        <w:rPr>
          <w:sz w:val="28"/>
          <w:szCs w:val="28"/>
        </w:rPr>
        <w:t>Dla 3 wymiarów: stress = 0.02257315</w:t>
      </w:r>
    </w:p>
    <w:p w14:paraId="39848B7A" w14:textId="05917142" w:rsidR="003A1D67" w:rsidRPr="00A50525" w:rsidRDefault="003A1D67" w:rsidP="003A1D67">
      <w:pPr>
        <w:rPr>
          <w:sz w:val="28"/>
          <w:szCs w:val="28"/>
        </w:rPr>
      </w:pPr>
      <w:r w:rsidRPr="00A50525">
        <w:rPr>
          <w:sz w:val="28"/>
          <w:szCs w:val="28"/>
        </w:rPr>
        <w:t xml:space="preserve">Otrzymane wyniki </w:t>
      </w:r>
      <w:r w:rsidR="00101F46" w:rsidRPr="00A50525">
        <w:rPr>
          <w:sz w:val="28"/>
          <w:szCs w:val="28"/>
        </w:rPr>
        <w:t xml:space="preserve">swiadcza o bardzo dobrym dopasowaniu. </w:t>
      </w:r>
    </w:p>
    <w:sectPr w:rsidR="003A1D67" w:rsidRPr="00A505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76067" w14:textId="77777777" w:rsidR="007A6F62" w:rsidRDefault="007A6F62" w:rsidP="004D7333">
      <w:pPr>
        <w:spacing w:after="0" w:line="240" w:lineRule="auto"/>
      </w:pPr>
      <w:r>
        <w:separator/>
      </w:r>
    </w:p>
  </w:endnote>
  <w:endnote w:type="continuationSeparator" w:id="0">
    <w:p w14:paraId="5A3427A3" w14:textId="77777777" w:rsidR="007A6F62" w:rsidRDefault="007A6F62" w:rsidP="004D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F424B" w14:textId="77777777" w:rsidR="007A6F62" w:rsidRDefault="007A6F62" w:rsidP="004D7333">
      <w:pPr>
        <w:spacing w:after="0" w:line="240" w:lineRule="auto"/>
      </w:pPr>
      <w:r>
        <w:separator/>
      </w:r>
    </w:p>
  </w:footnote>
  <w:footnote w:type="continuationSeparator" w:id="0">
    <w:p w14:paraId="76B35F5A" w14:textId="77777777" w:rsidR="007A6F62" w:rsidRDefault="007A6F62" w:rsidP="004D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4EA0"/>
    <w:multiLevelType w:val="multilevel"/>
    <w:tmpl w:val="2D9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35FA4"/>
    <w:multiLevelType w:val="multilevel"/>
    <w:tmpl w:val="D69224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" w15:restartNumberingAfterBreak="0">
    <w:nsid w:val="5B923002"/>
    <w:multiLevelType w:val="hybridMultilevel"/>
    <w:tmpl w:val="44560A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E6ACD"/>
    <w:multiLevelType w:val="hybridMultilevel"/>
    <w:tmpl w:val="254ADF58"/>
    <w:lvl w:ilvl="0" w:tplc="0415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4E07602"/>
    <w:multiLevelType w:val="hybridMultilevel"/>
    <w:tmpl w:val="F20AEE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094381">
    <w:abstractNumId w:val="0"/>
  </w:num>
  <w:num w:numId="2" w16cid:durableId="11006830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5906073">
    <w:abstractNumId w:val="3"/>
  </w:num>
  <w:num w:numId="4" w16cid:durableId="2115057925">
    <w:abstractNumId w:val="2"/>
  </w:num>
  <w:num w:numId="5" w16cid:durableId="1190754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33"/>
    <w:rsid w:val="00101F46"/>
    <w:rsid w:val="001228D7"/>
    <w:rsid w:val="002F1EB2"/>
    <w:rsid w:val="00393448"/>
    <w:rsid w:val="003A1D67"/>
    <w:rsid w:val="003C366C"/>
    <w:rsid w:val="00464A09"/>
    <w:rsid w:val="004D7333"/>
    <w:rsid w:val="005F7325"/>
    <w:rsid w:val="006152EB"/>
    <w:rsid w:val="006E4072"/>
    <w:rsid w:val="006F3636"/>
    <w:rsid w:val="0077670D"/>
    <w:rsid w:val="007A6F62"/>
    <w:rsid w:val="0083255D"/>
    <w:rsid w:val="00872321"/>
    <w:rsid w:val="008C4050"/>
    <w:rsid w:val="00A50525"/>
    <w:rsid w:val="00AF56D8"/>
    <w:rsid w:val="00C76AB3"/>
    <w:rsid w:val="00CC3545"/>
    <w:rsid w:val="00CE6C0A"/>
    <w:rsid w:val="00D270B6"/>
    <w:rsid w:val="00F16208"/>
    <w:rsid w:val="00F83062"/>
    <w:rsid w:val="00FD578C"/>
    <w:rsid w:val="00F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F9C00"/>
  <w15:chartTrackingRefBased/>
  <w15:docId w15:val="{06BFD9E1-0FA9-4D6F-94C1-991EC577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D7333"/>
    <w:rPr>
      <w:sz w:val="40"/>
    </w:rPr>
  </w:style>
  <w:style w:type="paragraph" w:styleId="Nagwek1">
    <w:name w:val="heading 1"/>
    <w:basedOn w:val="Nagwek2"/>
    <w:next w:val="Normalny"/>
    <w:link w:val="Nagwek1Znak"/>
    <w:qFormat/>
    <w:rsid w:val="004D7333"/>
    <w:pPr>
      <w:spacing w:line="360" w:lineRule="auto"/>
      <w:outlineLvl w:val="0"/>
    </w:pPr>
    <w:rPr>
      <w:rFonts w:eastAsia="Times New Roman" w:cs="Times New Roman"/>
      <w:color w:val="000000" w:themeColor="text1"/>
      <w:sz w:val="32"/>
      <w:szCs w:val="20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01F46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4D7333"/>
    <w:rPr>
      <w:rFonts w:eastAsia="Times New Roman" w:cs="Times New Roman"/>
      <w:color w:val="000000" w:themeColor="text1"/>
      <w:sz w:val="32"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101F46"/>
    <w:rPr>
      <w:rFonts w:eastAsiaTheme="majorEastAsia" w:cstheme="majorBidi"/>
      <w:color w:val="2F5496" w:themeColor="accent1" w:themeShade="BF"/>
      <w:sz w:val="36"/>
      <w:szCs w:val="26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4D73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-Siatka">
    <w:name w:val="Table Grid"/>
    <w:basedOn w:val="Standardowy"/>
    <w:uiPriority w:val="59"/>
    <w:rsid w:val="004D733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4D733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D7333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4D7333"/>
    <w:pPr>
      <w:spacing w:line="256" w:lineRule="auto"/>
      <w:ind w:left="720"/>
      <w:contextualSpacing/>
    </w:pPr>
    <w:rPr>
      <w:sz w:val="22"/>
    </w:rPr>
  </w:style>
  <w:style w:type="character" w:styleId="Pogrubienie">
    <w:name w:val="Strong"/>
    <w:basedOn w:val="Domylnaczcionkaakapitu"/>
    <w:uiPriority w:val="22"/>
    <w:qFormat/>
    <w:rsid w:val="001228D7"/>
    <w:rPr>
      <w:b/>
      <w:bCs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101F46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101F46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50525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://www.whoscored.co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6D9DC-23D8-4A5C-A354-A33539506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18</Pages>
  <Words>1259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Laszczyk</dc:creator>
  <cp:keywords/>
  <dc:description/>
  <cp:lastModifiedBy>Jakub Laszczyk</cp:lastModifiedBy>
  <cp:revision>5</cp:revision>
  <dcterms:created xsi:type="dcterms:W3CDTF">2022-10-24T17:48:00Z</dcterms:created>
  <dcterms:modified xsi:type="dcterms:W3CDTF">2022-10-27T08:42:00Z</dcterms:modified>
</cp:coreProperties>
</file>