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A19A3" w14:textId="2B08C1C8" w:rsidR="0056116A" w:rsidRDefault="0056003E" w:rsidP="0056003E">
      <w:pPr>
        <w:pStyle w:val="Cm"/>
        <w:jc w:val="center"/>
      </w:pPr>
      <w:r>
        <w:t>Biztonsági kockázati lista</w:t>
      </w:r>
    </w:p>
    <w:p w14:paraId="09FED32D" w14:textId="149B6EF0" w:rsidR="0056003E" w:rsidRDefault="0056003E" w:rsidP="0056003E">
      <w:pPr>
        <w:pStyle w:val="Cmsor1"/>
        <w:numPr>
          <w:ilvl w:val="0"/>
          <w:numId w:val="1"/>
        </w:numPr>
      </w:pPr>
      <w:r>
        <w:t>Adatvédelem</w:t>
      </w:r>
    </w:p>
    <w:tbl>
      <w:tblPr>
        <w:tblStyle w:val="Tblzatrcsos1vilgos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6003E" w14:paraId="3CDCF653" w14:textId="77777777" w:rsidTr="00560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D0B97C" w14:textId="5B3DAAF8" w:rsidR="0056003E" w:rsidRDefault="0056003E" w:rsidP="0056003E">
            <w:r>
              <w:t>Azonosító</w:t>
            </w:r>
          </w:p>
        </w:tc>
        <w:tc>
          <w:tcPr>
            <w:tcW w:w="3021" w:type="dxa"/>
          </w:tcPr>
          <w:p w14:paraId="62687414" w14:textId="2B4C1FED" w:rsidR="0056003E" w:rsidRDefault="0056003E" w:rsidP="00560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Kockázat</w:t>
            </w:r>
          </w:p>
        </w:tc>
        <w:tc>
          <w:tcPr>
            <w:tcW w:w="3021" w:type="dxa"/>
          </w:tcPr>
          <w:p w14:paraId="5C3A1FA5" w14:textId="7E972908" w:rsidR="0056003E" w:rsidRDefault="0056003E" w:rsidP="00560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Kezelés</w:t>
            </w:r>
          </w:p>
        </w:tc>
      </w:tr>
      <w:tr w:rsidR="0056003E" w14:paraId="0E8C4E54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3E2B1E3" w14:textId="167EC72F" w:rsidR="0056003E" w:rsidRDefault="0056003E" w:rsidP="0056003E">
            <w:r>
              <w:t>AV-1</w:t>
            </w:r>
          </w:p>
        </w:tc>
        <w:tc>
          <w:tcPr>
            <w:tcW w:w="3021" w:type="dxa"/>
          </w:tcPr>
          <w:p w14:paraId="2ACEFBE0" w14:textId="55D124D3" w:rsidR="0056003E" w:rsidRDefault="0056003E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Személyes adatok az ügy leírásában</w:t>
            </w:r>
            <w:r w:rsidR="00741BFB">
              <w:t xml:space="preserve"> vagy feltöltött dokumentumban</w:t>
            </w:r>
          </w:p>
        </w:tc>
        <w:tc>
          <w:tcPr>
            <w:tcW w:w="3021" w:type="dxa"/>
          </w:tcPr>
          <w:p w14:paraId="61A192DF" w14:textId="6D35E1A9" w:rsidR="0056003E" w:rsidRDefault="0056003E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Hozzájárulás az ügy beküldése előtt. Hozzáférés korlátozása, adatok automatikus törlése egy bizonyos idő után. Adatok maszkolása </w:t>
            </w:r>
            <w:proofErr w:type="spellStart"/>
            <w:r>
              <w:t>Regular</w:t>
            </w:r>
            <w:proofErr w:type="spellEnd"/>
            <w:r>
              <w:t xml:space="preserve"> </w:t>
            </w:r>
            <w:proofErr w:type="spellStart"/>
            <w:r>
              <w:t>expressions</w:t>
            </w:r>
            <w:proofErr w:type="spellEnd"/>
            <w:r>
              <w:t xml:space="preserve"> alapján, majd a későbbiekben NER (</w:t>
            </w:r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Entity</w:t>
            </w:r>
            <w:proofErr w:type="spellEnd"/>
            <w:r>
              <w:t xml:space="preserve"> </w:t>
            </w:r>
            <w:proofErr w:type="spellStart"/>
            <w:r>
              <w:t>Recognition</w:t>
            </w:r>
            <w:proofErr w:type="spellEnd"/>
            <w:r>
              <w:t>) implementálása. Ügyfél tájékoztatása, hogy az adatok továbbításra és tárolásra kerülnek.</w:t>
            </w:r>
          </w:p>
        </w:tc>
      </w:tr>
      <w:tr w:rsidR="0056003E" w14:paraId="7E74812A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7A5B3C6" w14:textId="41EC5416" w:rsidR="0056003E" w:rsidRDefault="00741BFB" w:rsidP="0056003E">
            <w:r>
              <w:t>AV-2</w:t>
            </w:r>
          </w:p>
        </w:tc>
        <w:tc>
          <w:tcPr>
            <w:tcW w:w="3021" w:type="dxa"/>
          </w:tcPr>
          <w:p w14:paraId="6AEE82CD" w14:textId="4BDE80A6" w:rsidR="0056003E" w:rsidRDefault="00741BFB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Hibás beállítás miatt harmadik személy hozzáfér az ügyfél adatához</w:t>
            </w:r>
            <w:r w:rsidR="00181DAD">
              <w:t xml:space="preserve"> (pl. URL-ben azonosító átírásával)</w:t>
            </w:r>
          </w:p>
        </w:tc>
        <w:tc>
          <w:tcPr>
            <w:tcW w:w="3021" w:type="dxa"/>
          </w:tcPr>
          <w:p w14:paraId="5B1CE470" w14:textId="7DE9A003" w:rsidR="0056003E" w:rsidRDefault="00741BFB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Jogosultsági tesztek futtatása</w:t>
            </w:r>
            <w:r w:rsidR="00181DAD">
              <w:t>, komplex azonosítók használata, azonosító elrejtése POST body-</w:t>
            </w:r>
            <w:proofErr w:type="spellStart"/>
            <w:r w:rsidR="00181DAD">
              <w:t>ba</w:t>
            </w:r>
            <w:proofErr w:type="spellEnd"/>
          </w:p>
        </w:tc>
      </w:tr>
      <w:tr w:rsidR="0056003E" w14:paraId="22B0DA50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68C1859" w14:textId="7EFECCF0" w:rsidR="0056003E" w:rsidRDefault="00741BFB" w:rsidP="0056003E">
            <w:r>
              <w:t>AV-3</w:t>
            </w:r>
          </w:p>
        </w:tc>
        <w:tc>
          <w:tcPr>
            <w:tcW w:w="3021" w:type="dxa"/>
          </w:tcPr>
          <w:p w14:paraId="578F0458" w14:textId="4B77D5C9" w:rsidR="0056003E" w:rsidRDefault="00741BFB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Személyes adat kerül a naplókba</w:t>
            </w:r>
          </w:p>
        </w:tc>
        <w:tc>
          <w:tcPr>
            <w:tcW w:w="3021" w:type="dxa"/>
          </w:tcPr>
          <w:p w14:paraId="24A68108" w14:textId="080CDEC6" w:rsidR="0056003E" w:rsidRDefault="00741BFB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naplózás tesztelése</w:t>
            </w:r>
          </w:p>
        </w:tc>
      </w:tr>
      <w:tr w:rsidR="0056003E" w14:paraId="4AC48E7D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5B3F0B2" w14:textId="3CF88933" w:rsidR="0056003E" w:rsidRDefault="00181DAD" w:rsidP="0056003E">
            <w:r>
              <w:t>AV-4</w:t>
            </w:r>
          </w:p>
        </w:tc>
        <w:tc>
          <w:tcPr>
            <w:tcW w:w="3021" w:type="dxa"/>
          </w:tcPr>
          <w:p w14:paraId="1325E15D" w14:textId="064E169B" w:rsidR="0056003E" w:rsidRDefault="00181DAD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Adatok túl sokáig tartása</w:t>
            </w:r>
          </w:p>
        </w:tc>
        <w:tc>
          <w:tcPr>
            <w:tcW w:w="3021" w:type="dxa"/>
          </w:tcPr>
          <w:p w14:paraId="2F437AA3" w14:textId="0D67A03D" w:rsidR="0056003E" w:rsidRDefault="00181DAD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Egy idő után személyes adatok automatikus törlése</w:t>
            </w:r>
          </w:p>
        </w:tc>
      </w:tr>
      <w:tr w:rsidR="0056003E" w14:paraId="1693461A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19B31FD" w14:textId="2F641E4D" w:rsidR="0056003E" w:rsidRDefault="0079232E" w:rsidP="0056003E">
            <w:r>
              <w:t>AV-5</w:t>
            </w:r>
          </w:p>
        </w:tc>
        <w:tc>
          <w:tcPr>
            <w:tcW w:w="3021" w:type="dxa"/>
          </w:tcPr>
          <w:p w14:paraId="69D9BC48" w14:textId="475D636B" w:rsidR="0056003E" w:rsidRDefault="0079232E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Személyes adat továbbítása az MI szolgáltató felé</w:t>
            </w:r>
          </w:p>
        </w:tc>
        <w:tc>
          <w:tcPr>
            <w:tcW w:w="3021" w:type="dxa"/>
          </w:tcPr>
          <w:p w14:paraId="6118FC48" w14:textId="1D54B191" w:rsidR="0056003E" w:rsidRDefault="0079232E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Ügyfél tájékoztatása és hozzájárulása</w:t>
            </w:r>
          </w:p>
        </w:tc>
      </w:tr>
      <w:tr w:rsidR="0056003E" w14:paraId="518644BC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AF51529" w14:textId="7DCD3155" w:rsidR="0056003E" w:rsidRDefault="0079232E" w:rsidP="0056003E">
            <w:r>
              <w:t>AV-6</w:t>
            </w:r>
          </w:p>
        </w:tc>
        <w:tc>
          <w:tcPr>
            <w:tcW w:w="3021" w:type="dxa"/>
          </w:tcPr>
          <w:p w14:paraId="173984D6" w14:textId="70A7E1E6" w:rsidR="0056003E" w:rsidRDefault="0079232E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GDPR megszegése</w:t>
            </w:r>
          </w:p>
        </w:tc>
        <w:tc>
          <w:tcPr>
            <w:tcW w:w="3021" w:type="dxa"/>
          </w:tcPr>
          <w:p w14:paraId="14A9CF66" w14:textId="6524C242" w:rsidR="0056003E" w:rsidRDefault="0079232E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szabályozás részletes áttekintése</w:t>
            </w:r>
          </w:p>
        </w:tc>
      </w:tr>
      <w:tr w:rsidR="0056003E" w14:paraId="74CEEA3A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707C17B" w14:textId="330E9653" w:rsidR="0056003E" w:rsidRDefault="0056003E" w:rsidP="0056003E"/>
        </w:tc>
        <w:tc>
          <w:tcPr>
            <w:tcW w:w="3021" w:type="dxa"/>
          </w:tcPr>
          <w:p w14:paraId="6F9655B6" w14:textId="76B90555" w:rsidR="0056003E" w:rsidRDefault="0056003E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756312A3" w14:textId="77777777" w:rsidR="0056003E" w:rsidRDefault="0056003E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07948" w14:paraId="35CEA933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2C34F8C" w14:textId="77777777" w:rsidR="00207948" w:rsidRDefault="00207948" w:rsidP="0056003E"/>
        </w:tc>
        <w:tc>
          <w:tcPr>
            <w:tcW w:w="3021" w:type="dxa"/>
          </w:tcPr>
          <w:p w14:paraId="49CFA8BE" w14:textId="77777777" w:rsidR="00207948" w:rsidRDefault="00207948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3E8956AB" w14:textId="77777777" w:rsidR="00207948" w:rsidRDefault="00207948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07948" w14:paraId="2E5358D9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A16BCD8" w14:textId="77777777" w:rsidR="00207948" w:rsidRDefault="00207948" w:rsidP="0056003E"/>
        </w:tc>
        <w:tc>
          <w:tcPr>
            <w:tcW w:w="3021" w:type="dxa"/>
          </w:tcPr>
          <w:p w14:paraId="45576F2E" w14:textId="77777777" w:rsidR="00207948" w:rsidRDefault="00207948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46510C58" w14:textId="77777777" w:rsidR="00207948" w:rsidRDefault="00207948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07948" w14:paraId="381A8CB1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F0F2ADC" w14:textId="77777777" w:rsidR="00207948" w:rsidRDefault="00207948" w:rsidP="0056003E"/>
        </w:tc>
        <w:tc>
          <w:tcPr>
            <w:tcW w:w="3021" w:type="dxa"/>
          </w:tcPr>
          <w:p w14:paraId="53EC02D4" w14:textId="77777777" w:rsidR="00207948" w:rsidRDefault="00207948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20354EBE" w14:textId="77777777" w:rsidR="00207948" w:rsidRDefault="00207948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07948" w14:paraId="144BE0CE" w14:textId="77777777" w:rsidTr="00560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2EC57D4" w14:textId="77777777" w:rsidR="00207948" w:rsidRDefault="00207948" w:rsidP="0056003E"/>
        </w:tc>
        <w:tc>
          <w:tcPr>
            <w:tcW w:w="3021" w:type="dxa"/>
          </w:tcPr>
          <w:p w14:paraId="0FF2137F" w14:textId="77777777" w:rsidR="00207948" w:rsidRDefault="00207948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54E29A72" w14:textId="77777777" w:rsidR="00207948" w:rsidRDefault="00207948" w:rsidP="00560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5F63CA" w14:textId="5012E5AF" w:rsidR="0056003E" w:rsidRDefault="0056003E" w:rsidP="0056003E"/>
    <w:p w14:paraId="000249BD" w14:textId="7D9B8A1C" w:rsidR="00741BFB" w:rsidRDefault="00741BFB" w:rsidP="00741BFB">
      <w:pPr>
        <w:pStyle w:val="Cmsor1"/>
        <w:numPr>
          <w:ilvl w:val="0"/>
          <w:numId w:val="1"/>
        </w:numPr>
      </w:pPr>
      <w:r>
        <w:t>Jogi</w:t>
      </w:r>
    </w:p>
    <w:tbl>
      <w:tblPr>
        <w:tblStyle w:val="Tblzatrcsos1vilgos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41BFB" w14:paraId="18090888" w14:textId="77777777" w:rsidTr="00C42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9CA418C" w14:textId="77777777" w:rsidR="00741BFB" w:rsidRDefault="00741BFB" w:rsidP="00C42FE6">
            <w:r>
              <w:t>Azonosító</w:t>
            </w:r>
          </w:p>
        </w:tc>
        <w:tc>
          <w:tcPr>
            <w:tcW w:w="3021" w:type="dxa"/>
          </w:tcPr>
          <w:p w14:paraId="0F41766C" w14:textId="77777777" w:rsidR="00741BFB" w:rsidRDefault="00741BFB" w:rsidP="00C42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Kockázat</w:t>
            </w:r>
          </w:p>
        </w:tc>
        <w:tc>
          <w:tcPr>
            <w:tcW w:w="3021" w:type="dxa"/>
          </w:tcPr>
          <w:p w14:paraId="5D68C98D" w14:textId="77777777" w:rsidR="00741BFB" w:rsidRDefault="00741BFB" w:rsidP="00C42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Kezelés</w:t>
            </w:r>
          </w:p>
        </w:tc>
      </w:tr>
      <w:tr w:rsidR="00741BFB" w14:paraId="55B2DC75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D9908DF" w14:textId="72C4A4C9" w:rsidR="00741BFB" w:rsidRDefault="002E0A9D" w:rsidP="00C42FE6">
            <w:r>
              <w:t>J-1</w:t>
            </w:r>
          </w:p>
        </w:tc>
        <w:tc>
          <w:tcPr>
            <w:tcW w:w="3021" w:type="dxa"/>
          </w:tcPr>
          <w:p w14:paraId="62F62714" w14:textId="3D504D73" w:rsidR="00741BFB" w:rsidRDefault="002E0A9D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Jogi tanácsadás történik</w:t>
            </w:r>
          </w:p>
        </w:tc>
        <w:tc>
          <w:tcPr>
            <w:tcW w:w="3021" w:type="dxa"/>
          </w:tcPr>
          <w:p w14:paraId="184622D4" w14:textId="2B46CB32" w:rsidR="00741BFB" w:rsidRDefault="002E0A9D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Ügyvéddel egyeztetés, hogy pontosan mi számít jogi tanácsadásnak. Az LLM válaszának validációja és szűrése. LLM tesztelése nem jogi ügyleírások beküldésével. </w:t>
            </w:r>
          </w:p>
        </w:tc>
      </w:tr>
      <w:tr w:rsidR="00741BFB" w14:paraId="5A52BDB7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9C04C3F" w14:textId="3CBFFCB8" w:rsidR="00741BFB" w:rsidRDefault="00207948" w:rsidP="00C42FE6">
            <w:r>
              <w:t>J-2</w:t>
            </w:r>
          </w:p>
        </w:tc>
        <w:tc>
          <w:tcPr>
            <w:tcW w:w="3021" w:type="dxa"/>
          </w:tcPr>
          <w:p w14:paraId="7139DB42" w14:textId="199612BC" w:rsidR="00741BFB" w:rsidRDefault="00207948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Ügyvédi titok megsértése / Ágazati előírások nem betartása</w:t>
            </w:r>
          </w:p>
        </w:tc>
        <w:tc>
          <w:tcPr>
            <w:tcW w:w="3021" w:type="dxa"/>
          </w:tcPr>
          <w:p w14:paraId="539D7307" w14:textId="6FADCFF9" w:rsidR="00741BFB" w:rsidRDefault="00207948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szükséges előírások megismerése és a megfelelő funkciók implementálása</w:t>
            </w:r>
          </w:p>
        </w:tc>
      </w:tr>
      <w:tr w:rsidR="00741BFB" w14:paraId="53CDB04C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344FE15" w14:textId="128AA8C9" w:rsidR="00741BFB" w:rsidRDefault="00741BFB" w:rsidP="00C42FE6"/>
        </w:tc>
        <w:tc>
          <w:tcPr>
            <w:tcW w:w="3021" w:type="dxa"/>
          </w:tcPr>
          <w:p w14:paraId="78D434FB" w14:textId="55F0F075" w:rsidR="00741BFB" w:rsidRDefault="00741BF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00017AB9" w14:textId="59F98F07" w:rsidR="00741BFB" w:rsidRDefault="00741BF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BFB" w14:paraId="20A66380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4F12A15" w14:textId="77777777" w:rsidR="00741BFB" w:rsidRDefault="00741BFB" w:rsidP="00C42FE6"/>
        </w:tc>
        <w:tc>
          <w:tcPr>
            <w:tcW w:w="3021" w:type="dxa"/>
          </w:tcPr>
          <w:p w14:paraId="02E81A22" w14:textId="77777777" w:rsidR="00741BFB" w:rsidRDefault="00741BF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1D3F4E2A" w14:textId="77777777" w:rsidR="00741BFB" w:rsidRDefault="00741BF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BFB" w14:paraId="58010A1F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A43DF7F" w14:textId="77777777" w:rsidR="00741BFB" w:rsidRDefault="00741BFB" w:rsidP="00C42FE6"/>
        </w:tc>
        <w:tc>
          <w:tcPr>
            <w:tcW w:w="3021" w:type="dxa"/>
          </w:tcPr>
          <w:p w14:paraId="08E1D53F" w14:textId="77777777" w:rsidR="00741BFB" w:rsidRDefault="00741BF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5ABE77A6" w14:textId="77777777" w:rsidR="00741BFB" w:rsidRDefault="00741BF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BFB" w14:paraId="4AC9E439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AEE39E7" w14:textId="77777777" w:rsidR="00741BFB" w:rsidRDefault="00741BFB" w:rsidP="00C42FE6"/>
        </w:tc>
        <w:tc>
          <w:tcPr>
            <w:tcW w:w="3021" w:type="dxa"/>
          </w:tcPr>
          <w:p w14:paraId="6030294F" w14:textId="77777777" w:rsidR="00741BFB" w:rsidRDefault="00741BF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32ADA619" w14:textId="77777777" w:rsidR="00741BFB" w:rsidRDefault="00741BF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BFB" w14:paraId="6FF48016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E454210" w14:textId="77777777" w:rsidR="00741BFB" w:rsidRDefault="00741BFB" w:rsidP="00C42FE6"/>
        </w:tc>
        <w:tc>
          <w:tcPr>
            <w:tcW w:w="3021" w:type="dxa"/>
          </w:tcPr>
          <w:p w14:paraId="0204341C" w14:textId="77777777" w:rsidR="00741BFB" w:rsidRDefault="00741BF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764FD6E8" w14:textId="77777777" w:rsidR="00741BFB" w:rsidRDefault="00741BF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0E61C9" w14:textId="234D35E9" w:rsidR="00741BFB" w:rsidRDefault="00741BFB" w:rsidP="00741BFB"/>
    <w:p w14:paraId="6419E39D" w14:textId="756D600B" w:rsidR="002E0A9D" w:rsidRDefault="002E0A9D" w:rsidP="002E0A9D">
      <w:pPr>
        <w:pStyle w:val="Cmsor1"/>
        <w:numPr>
          <w:ilvl w:val="0"/>
          <w:numId w:val="1"/>
        </w:numPr>
      </w:pPr>
      <w:r>
        <w:t>MI</w:t>
      </w:r>
    </w:p>
    <w:tbl>
      <w:tblPr>
        <w:tblStyle w:val="Tblzatrcsos1vilgos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E0A9D" w14:paraId="54DB1117" w14:textId="77777777" w:rsidTr="00C42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F8E9B7B" w14:textId="77777777" w:rsidR="002E0A9D" w:rsidRDefault="002E0A9D" w:rsidP="00C42FE6">
            <w:r>
              <w:t>Azonosító</w:t>
            </w:r>
          </w:p>
        </w:tc>
        <w:tc>
          <w:tcPr>
            <w:tcW w:w="3021" w:type="dxa"/>
          </w:tcPr>
          <w:p w14:paraId="0CEF925B" w14:textId="77777777" w:rsidR="002E0A9D" w:rsidRDefault="002E0A9D" w:rsidP="00C42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Kockázat</w:t>
            </w:r>
          </w:p>
        </w:tc>
        <w:tc>
          <w:tcPr>
            <w:tcW w:w="3021" w:type="dxa"/>
          </w:tcPr>
          <w:p w14:paraId="5DCE77E9" w14:textId="77777777" w:rsidR="002E0A9D" w:rsidRDefault="002E0A9D" w:rsidP="00C42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Kezelés</w:t>
            </w:r>
          </w:p>
        </w:tc>
      </w:tr>
      <w:tr w:rsidR="002E0A9D" w14:paraId="670F7AA5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32B8B53" w14:textId="4B5BA629" w:rsidR="002E0A9D" w:rsidRDefault="002C652B" w:rsidP="00C42FE6">
            <w:r>
              <w:t>MI-1</w:t>
            </w:r>
          </w:p>
        </w:tc>
        <w:tc>
          <w:tcPr>
            <w:tcW w:w="3021" w:type="dxa"/>
          </w:tcPr>
          <w:p w14:paraId="688CE589" w14:textId="26DC9C69" w:rsidR="002E0A9D" w:rsidRDefault="002C652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Hibás besorolás</w:t>
            </w:r>
          </w:p>
        </w:tc>
        <w:tc>
          <w:tcPr>
            <w:tcW w:w="3021" w:type="dxa"/>
          </w:tcPr>
          <w:p w14:paraId="004EB8AD" w14:textId="46E2218C" w:rsidR="002E0A9D" w:rsidRDefault="002C652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Ügyfél tájékoztatása arról, hogy hogyan működik a szolgáltatás és hogy az MI hibázhat. Hibák folyamatos mérése teszteléssel és a szolgáltatás javítása.</w:t>
            </w:r>
          </w:p>
        </w:tc>
      </w:tr>
      <w:tr w:rsidR="002E0A9D" w14:paraId="7B886EFA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7E0F5D1" w14:textId="70F8C3D6" w:rsidR="002E0A9D" w:rsidRDefault="002C652B" w:rsidP="00C42FE6">
            <w:r>
              <w:t>MI-2</w:t>
            </w:r>
          </w:p>
        </w:tc>
        <w:tc>
          <w:tcPr>
            <w:tcW w:w="3021" w:type="dxa"/>
          </w:tcPr>
          <w:p w14:paraId="6C432E09" w14:textId="58D5A4C6" w:rsidR="002E0A9D" w:rsidRDefault="002C652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Nem determinisztikus működés</w:t>
            </w:r>
          </w:p>
        </w:tc>
        <w:tc>
          <w:tcPr>
            <w:tcW w:w="3021" w:type="dxa"/>
          </w:tcPr>
          <w:p w14:paraId="684A0AAD" w14:textId="4DEBBDE8" w:rsidR="002E0A9D" w:rsidRDefault="002C652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Összes teszteset többszöri futtatása </w:t>
            </w:r>
            <w:r w:rsidR="00207948">
              <w:t>a kockázat felméréséhez</w:t>
            </w:r>
          </w:p>
        </w:tc>
      </w:tr>
      <w:tr w:rsidR="002E0A9D" w14:paraId="54241529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166EBF" w14:textId="7A0415C2" w:rsidR="002E0A9D" w:rsidRDefault="002C652B" w:rsidP="00C42FE6">
            <w:r>
              <w:t>MI-3</w:t>
            </w:r>
          </w:p>
        </w:tc>
        <w:tc>
          <w:tcPr>
            <w:tcW w:w="3021" w:type="dxa"/>
          </w:tcPr>
          <w:p w14:paraId="43A36E07" w14:textId="505AE2FD" w:rsidR="002E0A9D" w:rsidRDefault="002C652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Nem megfelelő válasz</w:t>
            </w:r>
          </w:p>
        </w:tc>
        <w:tc>
          <w:tcPr>
            <w:tcW w:w="3021" w:type="dxa"/>
          </w:tcPr>
          <w:p w14:paraId="6FC0D7CF" w14:textId="68787C34" w:rsidR="002E0A9D" w:rsidRDefault="002C652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válasz tartalmi és formai validációja és szűrése</w:t>
            </w:r>
          </w:p>
        </w:tc>
      </w:tr>
      <w:tr w:rsidR="002E0A9D" w14:paraId="644A52A4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74CB491" w14:textId="75578094" w:rsidR="002E0A9D" w:rsidRDefault="002C652B" w:rsidP="00C42FE6">
            <w:r>
              <w:t>MI-4</w:t>
            </w:r>
          </w:p>
        </w:tc>
        <w:tc>
          <w:tcPr>
            <w:tcW w:w="3021" w:type="dxa"/>
          </w:tcPr>
          <w:p w14:paraId="24B7DD05" w14:textId="67AE60E6" w:rsidR="002E0A9D" w:rsidRDefault="002C652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Túlzott költség</w:t>
            </w:r>
          </w:p>
        </w:tc>
        <w:tc>
          <w:tcPr>
            <w:tcW w:w="3021" w:type="dxa"/>
          </w:tcPr>
          <w:p w14:paraId="3CA6C117" w14:textId="0FDE8C05" w:rsidR="002E0A9D" w:rsidRDefault="002C652B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Ügyfelek AI-</w:t>
            </w:r>
            <w:proofErr w:type="spellStart"/>
            <w:r>
              <w:t>calljainak</w:t>
            </w:r>
            <w:proofErr w:type="spellEnd"/>
            <w:r>
              <w:t xml:space="preserve"> folyamatos monitorozása és szükség esetén korlátozása</w:t>
            </w:r>
          </w:p>
        </w:tc>
      </w:tr>
      <w:tr w:rsidR="002E0A9D" w14:paraId="158A1474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2513BC4" w14:textId="6D7B6628" w:rsidR="002E0A9D" w:rsidRDefault="00394536" w:rsidP="00C42FE6">
            <w:r>
              <w:t>MI-5</w:t>
            </w:r>
          </w:p>
        </w:tc>
        <w:tc>
          <w:tcPr>
            <w:tcW w:w="3021" w:type="dxa"/>
          </w:tcPr>
          <w:p w14:paraId="516E8E0B" w14:textId="56B71B53" w:rsidR="002E0A9D" w:rsidRDefault="00394536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Prompt </w:t>
            </w:r>
            <w:proofErr w:type="spellStart"/>
            <w:r>
              <w:t>injection</w:t>
            </w:r>
            <w:proofErr w:type="spellEnd"/>
          </w:p>
        </w:tc>
        <w:tc>
          <w:tcPr>
            <w:tcW w:w="3021" w:type="dxa"/>
          </w:tcPr>
          <w:p w14:paraId="194C0C8C" w14:textId="17034418" w:rsidR="002E0A9D" w:rsidRDefault="00394536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 válaszának formai és tartalmi validációja</w:t>
            </w:r>
          </w:p>
        </w:tc>
      </w:tr>
      <w:tr w:rsidR="002E0A9D" w14:paraId="44C0EBB9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D3F6574" w14:textId="00BE7A51" w:rsidR="002E0A9D" w:rsidRDefault="0079232E" w:rsidP="00C42FE6">
            <w:r>
              <w:t>MI-6</w:t>
            </w:r>
          </w:p>
        </w:tc>
        <w:tc>
          <w:tcPr>
            <w:tcW w:w="3021" w:type="dxa"/>
          </w:tcPr>
          <w:p w14:paraId="3423FFA3" w14:textId="39FFC2CF" w:rsidR="002E0A9D" w:rsidRDefault="0079232E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EU AI </w:t>
            </w:r>
            <w:proofErr w:type="spellStart"/>
            <w:r>
              <w:t>Act</w:t>
            </w:r>
            <w:proofErr w:type="spellEnd"/>
            <w:r>
              <w:t xml:space="preserve"> megszegése</w:t>
            </w:r>
          </w:p>
        </w:tc>
        <w:tc>
          <w:tcPr>
            <w:tcW w:w="3021" w:type="dxa"/>
          </w:tcPr>
          <w:p w14:paraId="6412EAA7" w14:textId="010CAB81" w:rsidR="002E0A9D" w:rsidRDefault="0079232E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EU AI </w:t>
            </w:r>
            <w:proofErr w:type="spellStart"/>
            <w:r>
              <w:t>Act</w:t>
            </w:r>
            <w:proofErr w:type="spellEnd"/>
            <w:r>
              <w:t xml:space="preserve"> részletes áttekintése</w:t>
            </w:r>
          </w:p>
        </w:tc>
      </w:tr>
      <w:tr w:rsidR="002E0A9D" w14:paraId="4D770337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81FF6FE" w14:textId="77777777" w:rsidR="002E0A9D" w:rsidRDefault="002E0A9D" w:rsidP="00C42FE6"/>
        </w:tc>
        <w:tc>
          <w:tcPr>
            <w:tcW w:w="3021" w:type="dxa"/>
          </w:tcPr>
          <w:p w14:paraId="3D533F7F" w14:textId="77777777" w:rsidR="002E0A9D" w:rsidRDefault="002E0A9D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3DB7C114" w14:textId="77777777" w:rsidR="002E0A9D" w:rsidRDefault="002E0A9D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44BF25" w14:textId="037707AF" w:rsidR="00394536" w:rsidRDefault="00394536" w:rsidP="00394536">
      <w:pPr>
        <w:pStyle w:val="Cmsor1"/>
        <w:numPr>
          <w:ilvl w:val="0"/>
          <w:numId w:val="1"/>
        </w:numPr>
      </w:pPr>
      <w:r>
        <w:t>Biztonsági</w:t>
      </w:r>
    </w:p>
    <w:tbl>
      <w:tblPr>
        <w:tblStyle w:val="Tblzatrcsos1vilgos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94536" w14:paraId="1E41606F" w14:textId="77777777" w:rsidTr="00C42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359215E" w14:textId="77777777" w:rsidR="00394536" w:rsidRDefault="00394536" w:rsidP="00C42FE6">
            <w:r>
              <w:t>Azonosító</w:t>
            </w:r>
          </w:p>
        </w:tc>
        <w:tc>
          <w:tcPr>
            <w:tcW w:w="3021" w:type="dxa"/>
          </w:tcPr>
          <w:p w14:paraId="5D61DB3A" w14:textId="77777777" w:rsidR="00394536" w:rsidRDefault="00394536" w:rsidP="00C42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Kockázat</w:t>
            </w:r>
          </w:p>
        </w:tc>
        <w:tc>
          <w:tcPr>
            <w:tcW w:w="3021" w:type="dxa"/>
          </w:tcPr>
          <w:p w14:paraId="0E24363C" w14:textId="77777777" w:rsidR="00394536" w:rsidRDefault="00394536" w:rsidP="00C42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Kezelés</w:t>
            </w:r>
          </w:p>
        </w:tc>
      </w:tr>
      <w:tr w:rsidR="00394536" w14:paraId="242BD86C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D1D447C" w14:textId="3F9E62C5" w:rsidR="00394536" w:rsidRDefault="00394536" w:rsidP="00C42FE6">
            <w:r>
              <w:t>B-1</w:t>
            </w:r>
          </w:p>
        </w:tc>
        <w:tc>
          <w:tcPr>
            <w:tcW w:w="3021" w:type="dxa"/>
          </w:tcPr>
          <w:p w14:paraId="76D931CB" w14:textId="411BDF08" w:rsidR="00394536" w:rsidRDefault="00394536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Adatbázis támadása vagy XSS az ügy leírásából / személyes adat megadásakor</w:t>
            </w:r>
          </w:p>
        </w:tc>
        <w:tc>
          <w:tcPr>
            <w:tcW w:w="3021" w:type="dxa"/>
          </w:tcPr>
          <w:p w14:paraId="05583668" w14:textId="7FCF3439" w:rsidR="00394536" w:rsidRDefault="00394536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Prepared</w:t>
            </w:r>
            <w:proofErr w:type="spellEnd"/>
            <w:r>
              <w:t xml:space="preserve"> </w:t>
            </w:r>
            <w:proofErr w:type="spellStart"/>
            <w:r>
              <w:t>statement</w:t>
            </w:r>
            <w:proofErr w:type="spellEnd"/>
            <w:r>
              <w:t xml:space="preserve">-ek használata és </w:t>
            </w:r>
            <w:proofErr w:type="spellStart"/>
            <w:r>
              <w:t>escaping</w:t>
            </w:r>
            <w:proofErr w:type="spellEnd"/>
            <w:r>
              <w:t xml:space="preserve"> megjelenítéskor</w:t>
            </w:r>
          </w:p>
        </w:tc>
      </w:tr>
      <w:tr w:rsidR="00394536" w14:paraId="6B111684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11A7A41" w14:textId="5F0477ED" w:rsidR="00394536" w:rsidRDefault="00181DAD" w:rsidP="00C42FE6">
            <w:r>
              <w:t>B-2</w:t>
            </w:r>
          </w:p>
        </w:tc>
        <w:tc>
          <w:tcPr>
            <w:tcW w:w="3021" w:type="dxa"/>
          </w:tcPr>
          <w:p w14:paraId="2FD0F358" w14:textId="570217A5" w:rsidR="00394536" w:rsidRDefault="00181DAD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CRSF-támadás</w:t>
            </w:r>
          </w:p>
        </w:tc>
        <w:tc>
          <w:tcPr>
            <w:tcW w:w="3021" w:type="dxa"/>
          </w:tcPr>
          <w:p w14:paraId="7E1447BD" w14:textId="3D3F4A41" w:rsidR="00394536" w:rsidRDefault="00181DAD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CRSF </w:t>
            </w:r>
            <w:proofErr w:type="spellStart"/>
            <w:r>
              <w:t>tokenek</w:t>
            </w:r>
            <w:proofErr w:type="spellEnd"/>
            <w:r>
              <w:t xml:space="preserve"> használata</w:t>
            </w:r>
          </w:p>
        </w:tc>
      </w:tr>
      <w:tr w:rsidR="00394536" w14:paraId="3671E30E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999C5B6" w14:textId="446A28FA" w:rsidR="00394536" w:rsidRDefault="00181DAD" w:rsidP="00C42FE6">
            <w:r>
              <w:t>B-3</w:t>
            </w:r>
          </w:p>
        </w:tc>
        <w:tc>
          <w:tcPr>
            <w:tcW w:w="3021" w:type="dxa"/>
          </w:tcPr>
          <w:p w14:paraId="6B427F0D" w14:textId="74F0FD29" w:rsidR="00394536" w:rsidRDefault="0079232E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 ügyfél vírussal fertőzött vagy támadásra szánt fájlt tölt fel</w:t>
            </w:r>
          </w:p>
        </w:tc>
        <w:tc>
          <w:tcPr>
            <w:tcW w:w="3021" w:type="dxa"/>
          </w:tcPr>
          <w:p w14:paraId="71110ECE" w14:textId="3BD57FD9" w:rsidR="00394536" w:rsidRDefault="0079232E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Fájlok átvizsgálása</w:t>
            </w:r>
          </w:p>
        </w:tc>
      </w:tr>
      <w:tr w:rsidR="00394536" w14:paraId="4FB6C981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A20716B" w14:textId="59760651" w:rsidR="00394536" w:rsidRDefault="00207948" w:rsidP="00C42FE6">
            <w:r>
              <w:t>B-4</w:t>
            </w:r>
          </w:p>
        </w:tc>
        <w:tc>
          <w:tcPr>
            <w:tcW w:w="3021" w:type="dxa"/>
          </w:tcPr>
          <w:p w14:paraId="59ABEDD6" w14:textId="0B675FB4" w:rsidR="00394536" w:rsidRDefault="00207948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Zsarolóvírus esetén minden adat elvesztése</w:t>
            </w:r>
          </w:p>
        </w:tc>
        <w:tc>
          <w:tcPr>
            <w:tcW w:w="3021" w:type="dxa"/>
          </w:tcPr>
          <w:p w14:paraId="33D00E06" w14:textId="2E3A91F6" w:rsidR="00394536" w:rsidRDefault="00207948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Rendszeres biztonsági mentések készítése</w:t>
            </w:r>
          </w:p>
        </w:tc>
      </w:tr>
      <w:tr w:rsidR="00394536" w14:paraId="2CE88D29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25D4516" w14:textId="77777777" w:rsidR="00394536" w:rsidRDefault="00394536" w:rsidP="00C42FE6"/>
        </w:tc>
        <w:tc>
          <w:tcPr>
            <w:tcW w:w="3021" w:type="dxa"/>
          </w:tcPr>
          <w:p w14:paraId="3F30340F" w14:textId="77777777" w:rsidR="00394536" w:rsidRDefault="00394536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3749FFD6" w14:textId="77777777" w:rsidR="00394536" w:rsidRDefault="00394536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536" w14:paraId="72C46D12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07C1E41" w14:textId="77777777" w:rsidR="00394536" w:rsidRDefault="00394536" w:rsidP="00C42FE6"/>
        </w:tc>
        <w:tc>
          <w:tcPr>
            <w:tcW w:w="3021" w:type="dxa"/>
          </w:tcPr>
          <w:p w14:paraId="64A1A4F0" w14:textId="77777777" w:rsidR="00394536" w:rsidRDefault="00394536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284178CF" w14:textId="77777777" w:rsidR="00394536" w:rsidRDefault="00394536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536" w14:paraId="3197E98C" w14:textId="77777777" w:rsidTr="00C42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4993D81" w14:textId="77777777" w:rsidR="00394536" w:rsidRDefault="00394536" w:rsidP="00C42FE6"/>
        </w:tc>
        <w:tc>
          <w:tcPr>
            <w:tcW w:w="3021" w:type="dxa"/>
          </w:tcPr>
          <w:p w14:paraId="35D96258" w14:textId="77777777" w:rsidR="00394536" w:rsidRDefault="00394536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6F9E93C5" w14:textId="77777777" w:rsidR="00394536" w:rsidRDefault="00394536" w:rsidP="00C42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86E87B7" w14:textId="77777777" w:rsidR="00394536" w:rsidRPr="00394536" w:rsidRDefault="00394536" w:rsidP="00394536"/>
    <w:sectPr w:rsidR="00394536" w:rsidRPr="003945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B3526"/>
    <w:multiLevelType w:val="hybridMultilevel"/>
    <w:tmpl w:val="43B4DA8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68"/>
    <w:rsid w:val="00181DAD"/>
    <w:rsid w:val="00207948"/>
    <w:rsid w:val="002C652B"/>
    <w:rsid w:val="002E0A9D"/>
    <w:rsid w:val="00394536"/>
    <w:rsid w:val="0056003E"/>
    <w:rsid w:val="0056116A"/>
    <w:rsid w:val="006F3BC0"/>
    <w:rsid w:val="00741BFB"/>
    <w:rsid w:val="0079232E"/>
    <w:rsid w:val="00B51868"/>
    <w:rsid w:val="00BF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9B3E6"/>
  <w15:chartTrackingRefBased/>
  <w15:docId w15:val="{49497755-DF13-4AED-8970-CAC7D531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600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600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60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560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Rcsostblzat">
    <w:name w:val="Table Grid"/>
    <w:basedOn w:val="Normltblzat"/>
    <w:uiPriority w:val="39"/>
    <w:rsid w:val="00560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1vilgos">
    <w:name w:val="Grid Table 1 Light"/>
    <w:basedOn w:val="Normltblzat"/>
    <w:uiPriority w:val="46"/>
    <w:rsid w:val="005600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298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</dc:creator>
  <cp:keywords/>
  <dc:description/>
  <cp:lastModifiedBy>László</cp:lastModifiedBy>
  <cp:revision>2</cp:revision>
  <dcterms:created xsi:type="dcterms:W3CDTF">2026-10-09T17:45:00Z</dcterms:created>
  <dcterms:modified xsi:type="dcterms:W3CDTF">2026-10-09T19:13:00Z</dcterms:modified>
</cp:coreProperties>
</file>