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1E6" w:rsidRDefault="00376563" w:rsidP="00A011E6">
      <w:pPr>
        <w:pStyle w:val="Ttulo11"/>
        <w:spacing w:before="0"/>
        <w:jc w:val="center"/>
      </w:pPr>
      <w:r>
        <w:t>RÚBRICA</w:t>
      </w:r>
      <w:r w:rsidR="00FC2381">
        <w:t xml:space="preserve"> PARA </w:t>
      </w:r>
      <w:r w:rsidR="00C35B83">
        <w:t>LA EVALUACI</w:t>
      </w:r>
      <w:r w:rsidR="00A85E0D">
        <w:t>ÓN DE</w:t>
      </w:r>
      <w:r w:rsidR="007B77A2">
        <w:t>L</w:t>
      </w:r>
      <w:r w:rsidR="00A011E6">
        <w:t xml:space="preserve"> DISEÑO DE ACTIVIDADES DE CAPTURA</w:t>
      </w:r>
      <w:r w:rsidR="00D67293">
        <w:t xml:space="preserve"> DE REQUISITOS</w:t>
      </w:r>
    </w:p>
    <w:p w:rsidR="007A60C8" w:rsidRDefault="007A60C8" w:rsidP="007A60C8">
      <w:pPr>
        <w:pStyle w:val="Ttulo21"/>
        <w:numPr>
          <w:ilvl w:val="0"/>
          <w:numId w:val="0"/>
        </w:numPr>
        <w:spacing w:before="0"/>
        <w:ind w:left="360"/>
      </w:pPr>
    </w:p>
    <w:tbl>
      <w:tblPr>
        <w:tblStyle w:val="Tablaconcuadrcula"/>
        <w:tblW w:w="0" w:type="auto"/>
        <w:tblLook w:val="04A0"/>
      </w:tblPr>
      <w:tblGrid>
        <w:gridCol w:w="2376"/>
        <w:gridCol w:w="3969"/>
        <w:gridCol w:w="4253"/>
        <w:gridCol w:w="4003"/>
      </w:tblGrid>
      <w:tr w:rsidR="00376563" w:rsidTr="00376563">
        <w:tc>
          <w:tcPr>
            <w:tcW w:w="2376" w:type="dxa"/>
            <w:shd w:val="clear" w:color="auto" w:fill="000000" w:themeFill="text1"/>
          </w:tcPr>
          <w:p w:rsidR="00376563" w:rsidRPr="00DB0776" w:rsidRDefault="0071690A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Ítem</w:t>
            </w:r>
            <w:r w:rsidR="00376563" w:rsidRPr="00DB0776">
              <w:rPr>
                <w:b/>
                <w:color w:val="FFFFFF" w:themeColor="background1"/>
              </w:rPr>
              <w:t>/Nivel</w:t>
            </w:r>
          </w:p>
        </w:tc>
        <w:tc>
          <w:tcPr>
            <w:tcW w:w="3969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Deficiente</w:t>
            </w:r>
          </w:p>
        </w:tc>
        <w:tc>
          <w:tcPr>
            <w:tcW w:w="425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Aceptable</w:t>
            </w:r>
          </w:p>
        </w:tc>
        <w:tc>
          <w:tcPr>
            <w:tcW w:w="4003" w:type="dxa"/>
            <w:shd w:val="clear" w:color="auto" w:fill="000000" w:themeFill="text1"/>
          </w:tcPr>
          <w:p w:rsidR="00376563" w:rsidRPr="00DB0776" w:rsidRDefault="00376563" w:rsidP="00376563">
            <w:pPr>
              <w:pStyle w:val="Textbody"/>
              <w:spacing w:after="0"/>
              <w:jc w:val="center"/>
              <w:rPr>
                <w:b/>
                <w:color w:val="FFFFFF" w:themeColor="background1"/>
              </w:rPr>
            </w:pPr>
            <w:r w:rsidRPr="00DB0776">
              <w:rPr>
                <w:b/>
                <w:color w:val="FFFFFF" w:themeColor="background1"/>
              </w:rPr>
              <w:t>Excelente</w:t>
            </w:r>
          </w:p>
        </w:tc>
      </w:tr>
      <w:tr w:rsidR="00376563" w:rsidTr="00376563">
        <w:tc>
          <w:tcPr>
            <w:tcW w:w="2376" w:type="dxa"/>
          </w:tcPr>
          <w:p w:rsidR="00CE1F3A" w:rsidRDefault="00A011E6" w:rsidP="00926BD8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</w:t>
            </w:r>
          </w:p>
          <w:p w:rsidR="00912C30" w:rsidRPr="00DB0776" w:rsidRDefault="00912C30" w:rsidP="00912C30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 puntos)</w:t>
            </w:r>
          </w:p>
        </w:tc>
        <w:tc>
          <w:tcPr>
            <w:tcW w:w="3969" w:type="dxa"/>
          </w:tcPr>
          <w:p w:rsidR="00877D40" w:rsidRPr="00DB0776" w:rsidRDefault="00D67293" w:rsidP="00D6729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cumplen los requisitos para alcanzar el nivel aceptable.</w:t>
            </w:r>
          </w:p>
        </w:tc>
        <w:tc>
          <w:tcPr>
            <w:tcW w:w="4253" w:type="dxa"/>
          </w:tcPr>
          <w:p w:rsidR="00877D40" w:rsidRDefault="00D67293" w:rsidP="00D6729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incumple un único ítem considerado como primario de la lista de comprobación proporcionada dentro del libro de Klaus </w:t>
            </w:r>
            <w:proofErr w:type="spellStart"/>
            <w:r>
              <w:rPr>
                <w:sz w:val="20"/>
                <w:szCs w:val="20"/>
              </w:rPr>
              <w:t>Pohl</w:t>
            </w:r>
            <w:proofErr w:type="spellEnd"/>
            <w:r>
              <w:rPr>
                <w:sz w:val="20"/>
                <w:szCs w:val="20"/>
              </w:rPr>
              <w:t xml:space="preserve"> para la actividad correspondiente; o</w:t>
            </w:r>
          </w:p>
          <w:p w:rsidR="00D67293" w:rsidRPr="00DB0776" w:rsidRDefault="00D67293" w:rsidP="00D6729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incumple un máximo de tres ítems 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considerados como secundarios de la lista de comprobación proporcionada dentro del libro de Klaus </w:t>
            </w:r>
            <w:proofErr w:type="spellStart"/>
            <w:r>
              <w:rPr>
                <w:sz w:val="20"/>
                <w:szCs w:val="20"/>
              </w:rPr>
              <w:t>Pohl</w:t>
            </w:r>
            <w:proofErr w:type="spellEnd"/>
            <w:r>
              <w:rPr>
                <w:sz w:val="20"/>
                <w:szCs w:val="20"/>
              </w:rPr>
              <w:t xml:space="preserve"> para la actividad correspondiente.</w:t>
            </w:r>
          </w:p>
        </w:tc>
        <w:tc>
          <w:tcPr>
            <w:tcW w:w="4003" w:type="dxa"/>
          </w:tcPr>
          <w:p w:rsidR="00877D40" w:rsidRPr="00DB0776" w:rsidRDefault="007C436B" w:rsidP="00D6729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incumple ningún ítem de la lista de comprobación </w:t>
            </w:r>
            <w:r w:rsidR="00D67293">
              <w:rPr>
                <w:sz w:val="20"/>
                <w:szCs w:val="20"/>
              </w:rPr>
              <w:t xml:space="preserve">proporcionada dentro del libro de Klaus </w:t>
            </w:r>
            <w:proofErr w:type="spellStart"/>
            <w:r w:rsidR="00D67293">
              <w:rPr>
                <w:sz w:val="20"/>
                <w:szCs w:val="20"/>
              </w:rPr>
              <w:t>Pohl</w:t>
            </w:r>
            <w:proofErr w:type="spellEnd"/>
            <w:r w:rsidR="00D67293">
              <w:rPr>
                <w:sz w:val="20"/>
                <w:szCs w:val="20"/>
              </w:rPr>
              <w:t xml:space="preserve"> para la actividad correspondiente.</w:t>
            </w:r>
          </w:p>
        </w:tc>
      </w:tr>
      <w:tr w:rsidR="000F5228" w:rsidTr="00376563">
        <w:tc>
          <w:tcPr>
            <w:tcW w:w="2376" w:type="dxa"/>
          </w:tcPr>
          <w:p w:rsidR="00CE1F3A" w:rsidRDefault="00A011E6" w:rsidP="006654F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Adecuación Nivel</w:t>
            </w:r>
          </w:p>
          <w:p w:rsidR="00A816B3" w:rsidRDefault="00A816B3" w:rsidP="006654F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Abstracción</w:t>
            </w:r>
          </w:p>
          <w:p w:rsidR="00912C30" w:rsidRPr="00DB0776" w:rsidRDefault="00912C30" w:rsidP="00757260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757260">
              <w:rPr>
                <w:sz w:val="20"/>
                <w:szCs w:val="20"/>
              </w:rPr>
              <w:t>2</w:t>
            </w:r>
            <w:r w:rsidR="00430D8F">
              <w:rPr>
                <w:sz w:val="20"/>
                <w:szCs w:val="20"/>
              </w:rPr>
              <w:t>.5</w:t>
            </w:r>
            <w:r>
              <w:rPr>
                <w:sz w:val="20"/>
                <w:szCs w:val="20"/>
              </w:rPr>
              <w:t xml:space="preserve"> puntos)</w:t>
            </w:r>
          </w:p>
        </w:tc>
        <w:tc>
          <w:tcPr>
            <w:tcW w:w="3969" w:type="dxa"/>
          </w:tcPr>
          <w:p w:rsidR="000F5228" w:rsidRPr="00DB0776" w:rsidRDefault="00E84FFA" w:rsidP="000F5228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cumplen los requisitos para alcanzar el nivel aceptable.</w:t>
            </w:r>
          </w:p>
        </w:tc>
        <w:tc>
          <w:tcPr>
            <w:tcW w:w="4253" w:type="dxa"/>
          </w:tcPr>
          <w:p w:rsidR="000F5228" w:rsidRPr="00DB0776" w:rsidRDefault="00D67293" w:rsidP="00D6729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 hasta un máximo de tres elementos (inclusive) claramente suprimibles.</w:t>
            </w:r>
          </w:p>
        </w:tc>
        <w:tc>
          <w:tcPr>
            <w:tcW w:w="4003" w:type="dxa"/>
          </w:tcPr>
          <w:p w:rsidR="000F5228" w:rsidRPr="00DB0776" w:rsidRDefault="00D67293" w:rsidP="00D6729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los elementos de la actividad están orientadas a la identificación de objetivos del sistema, no conteniendo detalles de bajo nivel o irrelevantes.</w:t>
            </w:r>
          </w:p>
        </w:tc>
      </w:tr>
      <w:tr w:rsidR="00E84FFA" w:rsidTr="00376563">
        <w:tc>
          <w:tcPr>
            <w:tcW w:w="2376" w:type="dxa"/>
          </w:tcPr>
          <w:p w:rsidR="00E84FFA" w:rsidRDefault="00E84FFA" w:rsidP="00926BD8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Completitud</w:t>
            </w:r>
          </w:p>
          <w:p w:rsidR="00A816B3" w:rsidRDefault="00A816B3" w:rsidP="00757260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757260">
              <w:rPr>
                <w:sz w:val="20"/>
                <w:szCs w:val="20"/>
              </w:rPr>
              <w:t>2</w:t>
            </w:r>
            <w:r w:rsidR="00430D8F">
              <w:rPr>
                <w:sz w:val="20"/>
                <w:szCs w:val="20"/>
              </w:rPr>
              <w:t>.5</w:t>
            </w:r>
            <w:r w:rsidR="007572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puntos)</w:t>
            </w:r>
          </w:p>
        </w:tc>
        <w:tc>
          <w:tcPr>
            <w:tcW w:w="3969" w:type="dxa"/>
          </w:tcPr>
          <w:p w:rsidR="00E84FFA" w:rsidRPr="00DB0776" w:rsidRDefault="00E84FFA" w:rsidP="0026227D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cumplen los requisitos para alcanzar el nivel aceptable.</w:t>
            </w:r>
          </w:p>
        </w:tc>
        <w:tc>
          <w:tcPr>
            <w:tcW w:w="4253" w:type="dxa"/>
          </w:tcPr>
          <w:p w:rsidR="00E84FFA" w:rsidRPr="00DB0776" w:rsidRDefault="00E84FFA" w:rsidP="00430D8F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echan en falta elementos que permitirían la identificación de hasta tres objetivos (inclusive).</w:t>
            </w:r>
          </w:p>
        </w:tc>
        <w:tc>
          <w:tcPr>
            <w:tcW w:w="4003" w:type="dxa"/>
          </w:tcPr>
          <w:p w:rsidR="00E84FFA" w:rsidRPr="00DB0776" w:rsidRDefault="00E84FFA" w:rsidP="00430D8F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se echa en falta ningún elemento </w:t>
            </w:r>
            <w:r w:rsidR="00430D8F">
              <w:rPr>
                <w:sz w:val="20"/>
                <w:szCs w:val="20"/>
              </w:rPr>
              <w:t>para</w:t>
            </w:r>
            <w:r>
              <w:rPr>
                <w:sz w:val="20"/>
                <w:szCs w:val="20"/>
              </w:rPr>
              <w:t xml:space="preserve"> la identificación de objetivos.</w:t>
            </w:r>
          </w:p>
        </w:tc>
      </w:tr>
      <w:tr w:rsidR="00AC7081" w:rsidTr="00376563">
        <w:tc>
          <w:tcPr>
            <w:tcW w:w="2376" w:type="dxa"/>
          </w:tcPr>
          <w:p w:rsidR="00AC7081" w:rsidRDefault="00AC7081" w:rsidP="00C4040D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Consistencia </w:t>
            </w:r>
          </w:p>
          <w:p w:rsidR="00A816B3" w:rsidRDefault="00A816B3" w:rsidP="00430D8F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30D8F">
              <w:rPr>
                <w:sz w:val="20"/>
                <w:szCs w:val="20"/>
              </w:rPr>
              <w:t>1</w:t>
            </w:r>
            <w:r w:rsidR="00912C30">
              <w:rPr>
                <w:sz w:val="20"/>
                <w:szCs w:val="20"/>
              </w:rPr>
              <w:t xml:space="preserve"> punto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969" w:type="dxa"/>
          </w:tcPr>
          <w:p w:rsidR="009077E3" w:rsidRDefault="009077E3" w:rsidP="009077E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presenta inconsistencias graves, o más de dos inconsistencias leves, con respecto al proceso de captura de requisitos diseñado; o</w:t>
            </w:r>
          </w:p>
          <w:p w:rsidR="00AC7081" w:rsidRDefault="009077E3" w:rsidP="009077E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conexión entre el proceso de captura de requisitos y la actividad es inexistente.</w:t>
            </w:r>
          </w:p>
        </w:tc>
        <w:tc>
          <w:tcPr>
            <w:tcW w:w="4253" w:type="dxa"/>
          </w:tcPr>
          <w:p w:rsidR="00AC7081" w:rsidRDefault="009077E3" w:rsidP="009077E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actividad presenta hasta un máximo de dos inconsistencias leves con respecto al proceso de captura de requisitos diseñado; o</w:t>
            </w:r>
          </w:p>
          <w:p w:rsidR="009077E3" w:rsidRDefault="009077E3" w:rsidP="009077E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conexión entre el proceso de captura de requisitos y la actividad es algo difusa.</w:t>
            </w:r>
          </w:p>
        </w:tc>
        <w:tc>
          <w:tcPr>
            <w:tcW w:w="4003" w:type="dxa"/>
          </w:tcPr>
          <w:p w:rsidR="00AC7081" w:rsidRDefault="00AC7081" w:rsidP="0033458F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actividad no presenta ninguna inconsistencia con respecto al proceso de </w:t>
            </w:r>
            <w:r w:rsidR="0033458F">
              <w:rPr>
                <w:sz w:val="20"/>
                <w:szCs w:val="20"/>
              </w:rPr>
              <w:t>captura de requisitos diseñado.</w:t>
            </w:r>
          </w:p>
          <w:p w:rsidR="0033458F" w:rsidRDefault="0033458F" w:rsidP="009077E3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conexión entre el proceso de captura de requisitos y la actividad es clar</w:t>
            </w:r>
            <w:r w:rsidR="009077E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y evidente. </w:t>
            </w:r>
          </w:p>
        </w:tc>
      </w:tr>
      <w:tr w:rsidR="00C4040D" w:rsidTr="00376563">
        <w:tc>
          <w:tcPr>
            <w:tcW w:w="2376" w:type="dxa"/>
          </w:tcPr>
          <w:p w:rsidR="00C4040D" w:rsidRDefault="00C4040D" w:rsidP="00C4040D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</w:t>
            </w:r>
          </w:p>
          <w:p w:rsidR="00912C30" w:rsidRDefault="00912C30" w:rsidP="00C4040D">
            <w:pPr>
              <w:pStyle w:val="Textbody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punto)</w:t>
            </w:r>
          </w:p>
        </w:tc>
        <w:tc>
          <w:tcPr>
            <w:tcW w:w="3969" w:type="dxa"/>
          </w:tcPr>
          <w:p w:rsidR="00C4040D" w:rsidRDefault="00C4040D" w:rsidP="0026227D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cumplen los requisitos para alcanzar el nivel aceptable.</w:t>
            </w:r>
          </w:p>
        </w:tc>
        <w:tc>
          <w:tcPr>
            <w:tcW w:w="4253" w:type="dxa"/>
          </w:tcPr>
          <w:p w:rsidR="00C4040D" w:rsidRDefault="00C4040D" w:rsidP="00E84FFA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Existen hasta tres elementos (inclusive) del formato que serían mejorables.</w:t>
            </w:r>
          </w:p>
        </w:tc>
        <w:tc>
          <w:tcPr>
            <w:tcW w:w="4003" w:type="dxa"/>
          </w:tcPr>
          <w:p w:rsidR="00C4040D" w:rsidRDefault="00C4040D" w:rsidP="00C4040D">
            <w:pPr>
              <w:pStyle w:val="Textbody"/>
              <w:numPr>
                <w:ilvl w:val="0"/>
                <w:numId w:val="29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formato favorece la legibilidad y consulta del diseño de la actividad.</w:t>
            </w:r>
          </w:p>
        </w:tc>
      </w:tr>
    </w:tbl>
    <w:p w:rsidR="004178DA" w:rsidRPr="004178DA" w:rsidRDefault="004178DA" w:rsidP="004178DA">
      <w:pPr>
        <w:pStyle w:val="Sinespaciado"/>
        <w:spacing w:after="240"/>
        <w:rPr>
          <w:sz w:val="18"/>
          <w:szCs w:val="18"/>
        </w:rPr>
      </w:pPr>
      <w:r w:rsidRPr="004178DA">
        <w:rPr>
          <w:sz w:val="18"/>
          <w:szCs w:val="18"/>
        </w:rPr>
        <w:t>NOTA: Salvo que se indique expresamente lo contrario, repetidas violaciones de un mismo ítem contabilizan como violaciones diferentes.</w:t>
      </w:r>
    </w:p>
    <w:p w:rsidR="007362A4" w:rsidRPr="00080A35" w:rsidRDefault="00777EC5">
      <w:pPr>
        <w:pStyle w:val="Prrafodelista"/>
        <w:spacing w:after="0" w:line="100" w:lineRule="atLeast"/>
        <w:ind w:left="0"/>
        <w:jc w:val="right"/>
        <w:rPr>
          <w:i/>
        </w:rPr>
      </w:pPr>
      <w:r w:rsidRPr="00080A35">
        <w:rPr>
          <w:i/>
        </w:rPr>
        <w:t>Pablo Sánchez Barreiro</w:t>
      </w:r>
    </w:p>
    <w:sectPr w:rsidR="007362A4" w:rsidRPr="00080A35" w:rsidSect="00376563">
      <w:headerReference w:type="even" r:id="rId8"/>
      <w:headerReference w:type="default" r:id="rId9"/>
      <w:footerReference w:type="even" r:id="rId10"/>
      <w:footerReference w:type="default" r:id="rId11"/>
      <w:pgSz w:w="16838" w:h="11906" w:orient="landscape"/>
      <w:pgMar w:top="1701" w:right="1101" w:bottom="1701" w:left="1276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682" w:rsidRDefault="00283682" w:rsidP="007362A4">
      <w:pPr>
        <w:spacing w:after="0" w:line="240" w:lineRule="auto"/>
      </w:pPr>
      <w:r>
        <w:separator/>
      </w:r>
    </w:p>
  </w:endnote>
  <w:endnote w:type="continuationSeparator" w:id="0">
    <w:p w:rsidR="00283682" w:rsidRDefault="00283682" w:rsidP="0073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06" w:rsidRDefault="00E35006">
    <w:pPr>
      <w:pStyle w:val="Piedepgina1"/>
      <w:ind w:left="720"/>
      <w:jc w:val="center"/>
    </w:pPr>
  </w:p>
  <w:p w:rsidR="00E35006" w:rsidRDefault="00E35006">
    <w:pPr>
      <w:pStyle w:val="Piedepgina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471157"/>
      <w:docPartObj>
        <w:docPartGallery w:val="Page Numbers (Bottom of Page)"/>
        <w:docPartUnique/>
      </w:docPartObj>
    </w:sdtPr>
    <w:sdtContent>
      <w:p w:rsidR="00E35006" w:rsidRDefault="00F805C0">
        <w:pPr>
          <w:pStyle w:val="Piedepgina"/>
          <w:jc w:val="center"/>
        </w:pPr>
        <w:r>
          <w:fldChar w:fldCharType="begin"/>
        </w:r>
        <w:r w:rsidR="006D6EC6">
          <w:instrText xml:space="preserve"> PAGE   \* MERGEFORMAT </w:instrText>
        </w:r>
        <w:r>
          <w:fldChar w:fldCharType="separate"/>
        </w:r>
        <w:r w:rsidR="00E84C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5006" w:rsidRDefault="00E35006">
    <w:pPr>
      <w:pStyle w:val="Piedepgina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682" w:rsidRDefault="00283682" w:rsidP="007362A4">
      <w:pPr>
        <w:spacing w:after="0" w:line="240" w:lineRule="auto"/>
      </w:pPr>
      <w:r>
        <w:separator/>
      </w:r>
    </w:p>
  </w:footnote>
  <w:footnote w:type="continuationSeparator" w:id="0">
    <w:p w:rsidR="00283682" w:rsidRDefault="00283682" w:rsidP="0073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006" w:rsidRDefault="00E35006">
    <w:r>
      <w:rPr>
        <w:shd w:val="clear" w:color="auto" w:fill="FFFF00"/>
      </w:rPr>
      <w:t>Estructura de Datos y Algoritmos –  Práctica 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59"/>
      <w:gridCol w:w="3363"/>
      <w:gridCol w:w="3157"/>
      <w:gridCol w:w="1165"/>
    </w:tblGrid>
    <w:tr w:rsidR="00E35006" w:rsidTr="00376563">
      <w:trPr>
        <w:jc w:val="center"/>
      </w:trPr>
      <w:tc>
        <w:tcPr>
          <w:tcW w:w="959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03860" cy="444500"/>
                <wp:effectExtent l="0" t="0" r="0" b="0"/>
                <wp:docPr id="2" name="Picture" descr="A description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A description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</w:tcPr>
        <w:p w:rsidR="00E35006" w:rsidRDefault="00E35006" w:rsidP="00EF2DF7">
          <w:pPr>
            <w:spacing w:line="100" w:lineRule="atLeast"/>
            <w:jc w:val="right"/>
          </w:pPr>
          <w:r>
            <w:t xml:space="preserve">Laboratorio Ing. </w:t>
          </w:r>
          <w:r w:rsidR="00C35B83">
            <w:t>Requisitos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3º Grado Ing. en Informática</w:t>
          </w:r>
        </w:p>
        <w:p w:rsidR="00E35006" w:rsidRDefault="00E35006" w:rsidP="00EF2DF7">
          <w:pPr>
            <w:spacing w:line="100" w:lineRule="atLeast"/>
            <w:jc w:val="right"/>
          </w:pPr>
          <w:r>
            <w:t>Universidad de Cantabria</w:t>
          </w:r>
        </w:p>
      </w:tc>
      <w:tc>
        <w:tcPr>
          <w:tcW w:w="3157" w:type="dxa"/>
        </w:tcPr>
        <w:p w:rsidR="00E35006" w:rsidRDefault="000B23F8" w:rsidP="00EF2DF7">
          <w:pPr>
            <w:spacing w:line="100" w:lineRule="atLeast"/>
          </w:pPr>
          <w:r>
            <w:t>Diseño Actividades</w:t>
          </w:r>
        </w:p>
        <w:p w:rsidR="00E35006" w:rsidRDefault="00E35006" w:rsidP="00EF2DF7">
          <w:pPr>
            <w:spacing w:line="100" w:lineRule="atLeast"/>
          </w:pPr>
          <w:r>
            <w:t>Ingeniería de</w:t>
          </w:r>
          <w:r w:rsidR="00E84CA1">
            <w:t xml:space="preserve"> Requisitos</w:t>
          </w:r>
        </w:p>
        <w:p w:rsidR="00E35006" w:rsidRDefault="00E35006" w:rsidP="00EF2DF7">
          <w:pPr>
            <w:spacing w:line="100" w:lineRule="atLeast"/>
          </w:pPr>
          <w:r>
            <w:t>Facultad de Ciencias</w:t>
          </w:r>
        </w:p>
      </w:tc>
      <w:tc>
        <w:tcPr>
          <w:tcW w:w="1165" w:type="dxa"/>
        </w:tcPr>
        <w:p w:rsidR="00E35006" w:rsidRDefault="00E35006" w:rsidP="00EF2DF7">
          <w:pPr>
            <w:spacing w:line="100" w:lineRule="atLeast"/>
            <w:jc w:val="center"/>
          </w:pPr>
          <w:r>
            <w:rPr>
              <w:noProof/>
              <w:lang w:eastAsia="es-ES"/>
            </w:rPr>
            <w:drawing>
              <wp:inline distT="0" distB="0" distL="0" distR="0">
                <wp:extent cx="442196" cy="442196"/>
                <wp:effectExtent l="19050" t="0" r="0" b="0"/>
                <wp:docPr id="3" name="2 Imagen" descr="logo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tif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29" cy="444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5006" w:rsidRDefault="00E35006">
    <w:pPr>
      <w:pStyle w:val="Encabezado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894EE87F"/>
    <w:lvl w:ilvl="0">
      <w:start w:val="1"/>
      <w:numFmt w:val="lowerLetter"/>
      <w:lvlText w:val="%1."/>
      <w:lvlJc w:val="left"/>
      <w:pPr>
        <w:tabs>
          <w:tab w:val="num" w:pos="348"/>
        </w:tabs>
        <w:ind w:left="348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2"/>
      </w:rPr>
    </w:lvl>
  </w:abstractNum>
  <w:abstractNum w:abstractNumId="1">
    <w:nsid w:val="0BE57C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1307E"/>
    <w:multiLevelType w:val="hybridMultilevel"/>
    <w:tmpl w:val="A296C14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9592F"/>
    <w:multiLevelType w:val="hybridMultilevel"/>
    <w:tmpl w:val="674E8DD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62BB6"/>
    <w:multiLevelType w:val="hybridMultilevel"/>
    <w:tmpl w:val="936039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503F1"/>
    <w:multiLevelType w:val="hybridMultilevel"/>
    <w:tmpl w:val="BBA09036"/>
    <w:lvl w:ilvl="0" w:tplc="0C0A0019">
      <w:start w:val="1"/>
      <w:numFmt w:val="lowerLetter"/>
      <w:lvlText w:val="%1."/>
      <w:lvlJc w:val="left"/>
      <w:pPr>
        <w:ind w:left="9" w:hanging="360"/>
      </w:pPr>
    </w:lvl>
    <w:lvl w:ilvl="1" w:tplc="0C0A0019" w:tentative="1">
      <w:start w:val="1"/>
      <w:numFmt w:val="lowerLetter"/>
      <w:lvlText w:val="%2."/>
      <w:lvlJc w:val="left"/>
      <w:pPr>
        <w:ind w:left="729" w:hanging="360"/>
      </w:pPr>
    </w:lvl>
    <w:lvl w:ilvl="2" w:tplc="0C0A001B" w:tentative="1">
      <w:start w:val="1"/>
      <w:numFmt w:val="lowerRoman"/>
      <w:lvlText w:val="%3."/>
      <w:lvlJc w:val="right"/>
      <w:pPr>
        <w:ind w:left="1449" w:hanging="180"/>
      </w:pPr>
    </w:lvl>
    <w:lvl w:ilvl="3" w:tplc="0C0A000F" w:tentative="1">
      <w:start w:val="1"/>
      <w:numFmt w:val="decimal"/>
      <w:lvlText w:val="%4."/>
      <w:lvlJc w:val="left"/>
      <w:pPr>
        <w:ind w:left="2169" w:hanging="360"/>
      </w:pPr>
    </w:lvl>
    <w:lvl w:ilvl="4" w:tplc="0C0A0019" w:tentative="1">
      <w:start w:val="1"/>
      <w:numFmt w:val="lowerLetter"/>
      <w:lvlText w:val="%5."/>
      <w:lvlJc w:val="left"/>
      <w:pPr>
        <w:ind w:left="2889" w:hanging="360"/>
      </w:pPr>
    </w:lvl>
    <w:lvl w:ilvl="5" w:tplc="0C0A001B" w:tentative="1">
      <w:start w:val="1"/>
      <w:numFmt w:val="lowerRoman"/>
      <w:lvlText w:val="%6."/>
      <w:lvlJc w:val="right"/>
      <w:pPr>
        <w:ind w:left="3609" w:hanging="180"/>
      </w:pPr>
    </w:lvl>
    <w:lvl w:ilvl="6" w:tplc="0C0A000F" w:tentative="1">
      <w:start w:val="1"/>
      <w:numFmt w:val="decimal"/>
      <w:lvlText w:val="%7."/>
      <w:lvlJc w:val="left"/>
      <w:pPr>
        <w:ind w:left="4329" w:hanging="360"/>
      </w:pPr>
    </w:lvl>
    <w:lvl w:ilvl="7" w:tplc="0C0A0019" w:tentative="1">
      <w:start w:val="1"/>
      <w:numFmt w:val="lowerLetter"/>
      <w:lvlText w:val="%8."/>
      <w:lvlJc w:val="left"/>
      <w:pPr>
        <w:ind w:left="5049" w:hanging="360"/>
      </w:pPr>
    </w:lvl>
    <w:lvl w:ilvl="8" w:tplc="0C0A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6">
    <w:nsid w:val="2CF60590"/>
    <w:multiLevelType w:val="multilevel"/>
    <w:tmpl w:val="29AE452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7">
    <w:nsid w:val="2FCB2A7E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E773D"/>
    <w:multiLevelType w:val="hybridMultilevel"/>
    <w:tmpl w:val="0444ED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7260"/>
    <w:multiLevelType w:val="multilevel"/>
    <w:tmpl w:val="2B1AF14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0">
    <w:nsid w:val="452F66D8"/>
    <w:multiLevelType w:val="hybridMultilevel"/>
    <w:tmpl w:val="8AA2D48E"/>
    <w:lvl w:ilvl="0" w:tplc="0C0A0019">
      <w:start w:val="1"/>
      <w:numFmt w:val="lowerLetter"/>
      <w:lvlText w:val="%1."/>
      <w:lvlJc w:val="left"/>
      <w:pPr>
        <w:ind w:left="758" w:hanging="360"/>
      </w:pPr>
    </w:lvl>
    <w:lvl w:ilvl="1" w:tplc="0C0A0019" w:tentative="1">
      <w:start w:val="1"/>
      <w:numFmt w:val="lowerLetter"/>
      <w:lvlText w:val="%2."/>
      <w:lvlJc w:val="left"/>
      <w:pPr>
        <w:ind w:left="1478" w:hanging="360"/>
      </w:pPr>
    </w:lvl>
    <w:lvl w:ilvl="2" w:tplc="0C0A001B" w:tentative="1">
      <w:start w:val="1"/>
      <w:numFmt w:val="lowerRoman"/>
      <w:lvlText w:val="%3."/>
      <w:lvlJc w:val="right"/>
      <w:pPr>
        <w:ind w:left="2198" w:hanging="180"/>
      </w:pPr>
    </w:lvl>
    <w:lvl w:ilvl="3" w:tplc="0C0A000F" w:tentative="1">
      <w:start w:val="1"/>
      <w:numFmt w:val="decimal"/>
      <w:lvlText w:val="%4."/>
      <w:lvlJc w:val="left"/>
      <w:pPr>
        <w:ind w:left="2918" w:hanging="360"/>
      </w:pPr>
    </w:lvl>
    <w:lvl w:ilvl="4" w:tplc="0C0A0019" w:tentative="1">
      <w:start w:val="1"/>
      <w:numFmt w:val="lowerLetter"/>
      <w:lvlText w:val="%5."/>
      <w:lvlJc w:val="left"/>
      <w:pPr>
        <w:ind w:left="3638" w:hanging="360"/>
      </w:pPr>
    </w:lvl>
    <w:lvl w:ilvl="5" w:tplc="0C0A001B" w:tentative="1">
      <w:start w:val="1"/>
      <w:numFmt w:val="lowerRoman"/>
      <w:lvlText w:val="%6."/>
      <w:lvlJc w:val="right"/>
      <w:pPr>
        <w:ind w:left="4358" w:hanging="180"/>
      </w:pPr>
    </w:lvl>
    <w:lvl w:ilvl="6" w:tplc="0C0A000F" w:tentative="1">
      <w:start w:val="1"/>
      <w:numFmt w:val="decimal"/>
      <w:lvlText w:val="%7."/>
      <w:lvlJc w:val="left"/>
      <w:pPr>
        <w:ind w:left="5078" w:hanging="360"/>
      </w:pPr>
    </w:lvl>
    <w:lvl w:ilvl="7" w:tplc="0C0A0019" w:tentative="1">
      <w:start w:val="1"/>
      <w:numFmt w:val="lowerLetter"/>
      <w:lvlText w:val="%8."/>
      <w:lvlJc w:val="left"/>
      <w:pPr>
        <w:ind w:left="5798" w:hanging="360"/>
      </w:pPr>
    </w:lvl>
    <w:lvl w:ilvl="8" w:tplc="0C0A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>
    <w:nsid w:val="58991B9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872A6"/>
    <w:multiLevelType w:val="hybridMultilevel"/>
    <w:tmpl w:val="D682BBE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342AF"/>
    <w:multiLevelType w:val="hybridMultilevel"/>
    <w:tmpl w:val="9CC25330"/>
    <w:lvl w:ilvl="0" w:tplc="E4DC914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37F87"/>
    <w:multiLevelType w:val="hybridMultilevel"/>
    <w:tmpl w:val="58CA99B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BC0F83"/>
    <w:multiLevelType w:val="multilevel"/>
    <w:tmpl w:val="A0263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>
    <w:nsid w:val="63CA0BAA"/>
    <w:multiLevelType w:val="hybridMultilevel"/>
    <w:tmpl w:val="3BE886C4"/>
    <w:lvl w:ilvl="0" w:tplc="23247E2E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648B7829"/>
    <w:multiLevelType w:val="multilevel"/>
    <w:tmpl w:val="2CB2F1E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8">
    <w:nsid w:val="65257BE3"/>
    <w:multiLevelType w:val="hybridMultilevel"/>
    <w:tmpl w:val="5ADAEC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835FDB"/>
    <w:multiLevelType w:val="hybridMultilevel"/>
    <w:tmpl w:val="5B70749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D664E"/>
    <w:multiLevelType w:val="hybridMultilevel"/>
    <w:tmpl w:val="96E0B410"/>
    <w:lvl w:ilvl="0" w:tplc="D41255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63FE5"/>
    <w:multiLevelType w:val="multilevel"/>
    <w:tmpl w:val="0B3417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2F032AE"/>
    <w:multiLevelType w:val="hybridMultilevel"/>
    <w:tmpl w:val="76F4EEFC"/>
    <w:lvl w:ilvl="0" w:tplc="10700DB6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B908A9"/>
    <w:multiLevelType w:val="hybridMultilevel"/>
    <w:tmpl w:val="758C1E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732DB0"/>
    <w:multiLevelType w:val="hybridMultilevel"/>
    <w:tmpl w:val="FA34234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42B24"/>
    <w:multiLevelType w:val="hybridMultilevel"/>
    <w:tmpl w:val="A1187E00"/>
    <w:lvl w:ilvl="0" w:tplc="BCA8EC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EE7DC5"/>
    <w:multiLevelType w:val="hybridMultilevel"/>
    <w:tmpl w:val="57EEE1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61D81"/>
    <w:multiLevelType w:val="hybridMultilevel"/>
    <w:tmpl w:val="445E5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E261CD"/>
    <w:multiLevelType w:val="multilevel"/>
    <w:tmpl w:val="7D3E30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7ED15BF9"/>
    <w:multiLevelType w:val="hybridMultilevel"/>
    <w:tmpl w:val="5E1009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57FC2"/>
    <w:multiLevelType w:val="hybridMultilevel"/>
    <w:tmpl w:val="07E8BE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6"/>
  </w:num>
  <w:num w:numId="5">
    <w:abstractNumId w:val="9"/>
  </w:num>
  <w:num w:numId="6">
    <w:abstractNumId w:val="26"/>
  </w:num>
  <w:num w:numId="7">
    <w:abstractNumId w:val="2"/>
  </w:num>
  <w:num w:numId="8">
    <w:abstractNumId w:val="1"/>
  </w:num>
  <w:num w:numId="9">
    <w:abstractNumId w:val="14"/>
  </w:num>
  <w:num w:numId="10">
    <w:abstractNumId w:val="7"/>
  </w:num>
  <w:num w:numId="11">
    <w:abstractNumId w:val="11"/>
  </w:num>
  <w:num w:numId="12">
    <w:abstractNumId w:val="4"/>
  </w:num>
  <w:num w:numId="13">
    <w:abstractNumId w:val="18"/>
  </w:num>
  <w:num w:numId="14">
    <w:abstractNumId w:val="25"/>
  </w:num>
  <w:num w:numId="15">
    <w:abstractNumId w:val="12"/>
  </w:num>
  <w:num w:numId="16">
    <w:abstractNumId w:val="29"/>
  </w:num>
  <w:num w:numId="17">
    <w:abstractNumId w:val="3"/>
  </w:num>
  <w:num w:numId="18">
    <w:abstractNumId w:val="5"/>
  </w:num>
  <w:num w:numId="19">
    <w:abstractNumId w:val="30"/>
  </w:num>
  <w:num w:numId="20">
    <w:abstractNumId w:val="10"/>
  </w:num>
  <w:num w:numId="21">
    <w:abstractNumId w:val="16"/>
  </w:num>
  <w:num w:numId="22">
    <w:abstractNumId w:val="28"/>
  </w:num>
  <w:num w:numId="23">
    <w:abstractNumId w:val="19"/>
  </w:num>
  <w:num w:numId="24">
    <w:abstractNumId w:val="24"/>
  </w:num>
  <w:num w:numId="25">
    <w:abstractNumId w:val="8"/>
  </w:num>
  <w:num w:numId="26">
    <w:abstractNumId w:val="0"/>
  </w:num>
  <w:num w:numId="27">
    <w:abstractNumId w:val="23"/>
  </w:num>
  <w:num w:numId="28">
    <w:abstractNumId w:val="27"/>
  </w:num>
  <w:num w:numId="29">
    <w:abstractNumId w:val="22"/>
  </w:num>
  <w:num w:numId="30">
    <w:abstractNumId w:val="13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62A4"/>
    <w:rsid w:val="000452B9"/>
    <w:rsid w:val="000575BF"/>
    <w:rsid w:val="00080A35"/>
    <w:rsid w:val="00086769"/>
    <w:rsid w:val="000A453C"/>
    <w:rsid w:val="000B23F8"/>
    <w:rsid w:val="000C32BE"/>
    <w:rsid w:val="000D1C82"/>
    <w:rsid w:val="000F5228"/>
    <w:rsid w:val="000F681C"/>
    <w:rsid w:val="00111A55"/>
    <w:rsid w:val="001319D8"/>
    <w:rsid w:val="00134726"/>
    <w:rsid w:val="00142715"/>
    <w:rsid w:val="001525B7"/>
    <w:rsid w:val="00154DFC"/>
    <w:rsid w:val="0018524C"/>
    <w:rsid w:val="001911EA"/>
    <w:rsid w:val="001A253D"/>
    <w:rsid w:val="001A4B80"/>
    <w:rsid w:val="001D199E"/>
    <w:rsid w:val="001E43DF"/>
    <w:rsid w:val="00230056"/>
    <w:rsid w:val="00253679"/>
    <w:rsid w:val="00260D79"/>
    <w:rsid w:val="00283682"/>
    <w:rsid w:val="002B3988"/>
    <w:rsid w:val="002C37C7"/>
    <w:rsid w:val="002D2FBB"/>
    <w:rsid w:val="002F0BD9"/>
    <w:rsid w:val="00304663"/>
    <w:rsid w:val="0030655F"/>
    <w:rsid w:val="00310514"/>
    <w:rsid w:val="00316A93"/>
    <w:rsid w:val="00326801"/>
    <w:rsid w:val="0033458F"/>
    <w:rsid w:val="00350F33"/>
    <w:rsid w:val="00357DB1"/>
    <w:rsid w:val="00376563"/>
    <w:rsid w:val="00380AF2"/>
    <w:rsid w:val="003C1600"/>
    <w:rsid w:val="003F274D"/>
    <w:rsid w:val="00401558"/>
    <w:rsid w:val="00405A41"/>
    <w:rsid w:val="004178DA"/>
    <w:rsid w:val="00425017"/>
    <w:rsid w:val="00430D8F"/>
    <w:rsid w:val="0048768C"/>
    <w:rsid w:val="0049682F"/>
    <w:rsid w:val="004A138F"/>
    <w:rsid w:val="004A687A"/>
    <w:rsid w:val="004B40F7"/>
    <w:rsid w:val="004B7AF9"/>
    <w:rsid w:val="004C69C7"/>
    <w:rsid w:val="004E40CC"/>
    <w:rsid w:val="004E747D"/>
    <w:rsid w:val="005155BF"/>
    <w:rsid w:val="005546F6"/>
    <w:rsid w:val="00560AC8"/>
    <w:rsid w:val="00581B75"/>
    <w:rsid w:val="0058227F"/>
    <w:rsid w:val="005C2C14"/>
    <w:rsid w:val="005C3ECE"/>
    <w:rsid w:val="005D031F"/>
    <w:rsid w:val="005D6274"/>
    <w:rsid w:val="005F2C78"/>
    <w:rsid w:val="0060367B"/>
    <w:rsid w:val="00626F42"/>
    <w:rsid w:val="00630D82"/>
    <w:rsid w:val="00631A8B"/>
    <w:rsid w:val="00634D2B"/>
    <w:rsid w:val="00646271"/>
    <w:rsid w:val="006654FF"/>
    <w:rsid w:val="00684ED0"/>
    <w:rsid w:val="00693B69"/>
    <w:rsid w:val="006A06EF"/>
    <w:rsid w:val="006B1993"/>
    <w:rsid w:val="006B25F2"/>
    <w:rsid w:val="006D6EC6"/>
    <w:rsid w:val="006F2883"/>
    <w:rsid w:val="0071690A"/>
    <w:rsid w:val="007362A4"/>
    <w:rsid w:val="00757260"/>
    <w:rsid w:val="00777EC5"/>
    <w:rsid w:val="00780DFF"/>
    <w:rsid w:val="00791C94"/>
    <w:rsid w:val="007A60C8"/>
    <w:rsid w:val="007A6E27"/>
    <w:rsid w:val="007B1993"/>
    <w:rsid w:val="007B77A2"/>
    <w:rsid w:val="007C436B"/>
    <w:rsid w:val="007D493A"/>
    <w:rsid w:val="007E6E0F"/>
    <w:rsid w:val="00804A26"/>
    <w:rsid w:val="0082273D"/>
    <w:rsid w:val="008227C4"/>
    <w:rsid w:val="00840B58"/>
    <w:rsid w:val="00873C9F"/>
    <w:rsid w:val="00877D40"/>
    <w:rsid w:val="00903293"/>
    <w:rsid w:val="009077E3"/>
    <w:rsid w:val="00911588"/>
    <w:rsid w:val="00912C30"/>
    <w:rsid w:val="00926BD8"/>
    <w:rsid w:val="00937C3D"/>
    <w:rsid w:val="009839DF"/>
    <w:rsid w:val="00983A9B"/>
    <w:rsid w:val="0099403C"/>
    <w:rsid w:val="009952AB"/>
    <w:rsid w:val="009C0038"/>
    <w:rsid w:val="009C204C"/>
    <w:rsid w:val="009E46FD"/>
    <w:rsid w:val="00A011E6"/>
    <w:rsid w:val="00A026FC"/>
    <w:rsid w:val="00A056DF"/>
    <w:rsid w:val="00A4095C"/>
    <w:rsid w:val="00A424C9"/>
    <w:rsid w:val="00A5070C"/>
    <w:rsid w:val="00A5729C"/>
    <w:rsid w:val="00A816B3"/>
    <w:rsid w:val="00A85E0D"/>
    <w:rsid w:val="00A872F0"/>
    <w:rsid w:val="00AC18BF"/>
    <w:rsid w:val="00AC7081"/>
    <w:rsid w:val="00AD09C6"/>
    <w:rsid w:val="00AD52CA"/>
    <w:rsid w:val="00AD5705"/>
    <w:rsid w:val="00AE33CD"/>
    <w:rsid w:val="00AF74D1"/>
    <w:rsid w:val="00B13560"/>
    <w:rsid w:val="00B43E28"/>
    <w:rsid w:val="00B51B7B"/>
    <w:rsid w:val="00B95543"/>
    <w:rsid w:val="00BE6ABC"/>
    <w:rsid w:val="00BF61A6"/>
    <w:rsid w:val="00C0446D"/>
    <w:rsid w:val="00C11051"/>
    <w:rsid w:val="00C175A9"/>
    <w:rsid w:val="00C26FBF"/>
    <w:rsid w:val="00C30792"/>
    <w:rsid w:val="00C34BD4"/>
    <w:rsid w:val="00C35B83"/>
    <w:rsid w:val="00C4040D"/>
    <w:rsid w:val="00C40FF5"/>
    <w:rsid w:val="00C41194"/>
    <w:rsid w:val="00C52370"/>
    <w:rsid w:val="00C52E98"/>
    <w:rsid w:val="00C557AA"/>
    <w:rsid w:val="00C629DC"/>
    <w:rsid w:val="00CA0414"/>
    <w:rsid w:val="00CB711C"/>
    <w:rsid w:val="00CD2CCF"/>
    <w:rsid w:val="00CE1F3A"/>
    <w:rsid w:val="00CE2E11"/>
    <w:rsid w:val="00CE3D8A"/>
    <w:rsid w:val="00CE4ED7"/>
    <w:rsid w:val="00CF266E"/>
    <w:rsid w:val="00D404BD"/>
    <w:rsid w:val="00D67293"/>
    <w:rsid w:val="00D738B2"/>
    <w:rsid w:val="00D8383C"/>
    <w:rsid w:val="00D838EA"/>
    <w:rsid w:val="00DB0776"/>
    <w:rsid w:val="00DB54AC"/>
    <w:rsid w:val="00DC70CF"/>
    <w:rsid w:val="00DD6495"/>
    <w:rsid w:val="00DE49BD"/>
    <w:rsid w:val="00E04780"/>
    <w:rsid w:val="00E06659"/>
    <w:rsid w:val="00E207EC"/>
    <w:rsid w:val="00E35006"/>
    <w:rsid w:val="00E376E9"/>
    <w:rsid w:val="00E5123B"/>
    <w:rsid w:val="00E84CA1"/>
    <w:rsid w:val="00E84FFA"/>
    <w:rsid w:val="00EC7D4C"/>
    <w:rsid w:val="00ED2AD2"/>
    <w:rsid w:val="00EE16F8"/>
    <w:rsid w:val="00EF2DF7"/>
    <w:rsid w:val="00F03FD4"/>
    <w:rsid w:val="00F04D17"/>
    <w:rsid w:val="00F05688"/>
    <w:rsid w:val="00F12ACB"/>
    <w:rsid w:val="00F22291"/>
    <w:rsid w:val="00F36775"/>
    <w:rsid w:val="00F4387A"/>
    <w:rsid w:val="00F4711E"/>
    <w:rsid w:val="00F6376B"/>
    <w:rsid w:val="00F643C8"/>
    <w:rsid w:val="00F71343"/>
    <w:rsid w:val="00F719C8"/>
    <w:rsid w:val="00F805C0"/>
    <w:rsid w:val="00FC2381"/>
    <w:rsid w:val="00FD300D"/>
    <w:rsid w:val="00FF6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62A4"/>
    <w:pPr>
      <w:tabs>
        <w:tab w:val="left" w:pos="708"/>
      </w:tabs>
      <w:suppressAutoHyphens/>
    </w:pPr>
    <w:rPr>
      <w:rFonts w:ascii="Calibri" w:eastAsia="Calibri" w:hAnsi="Calibri" w:cs="Times New Roman"/>
      <w:lang w:eastAsia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CF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0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7362A4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Textbody"/>
    <w:rsid w:val="007362A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extodegloboCar">
    <w:name w:val="Texto de globo Car"/>
    <w:basedOn w:val="Fuentedeprrafopredeter"/>
    <w:rsid w:val="007362A4"/>
    <w:rPr>
      <w:rFonts w:ascii="Tahoma" w:eastAsia="Calibri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7362A4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uiPriority w:val="99"/>
    <w:rsid w:val="007362A4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rsid w:val="007362A4"/>
    <w:rPr>
      <w:rFonts w:ascii="Cambria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rsid w:val="007362A4"/>
    <w:rPr>
      <w:rFonts w:ascii="Cambria" w:hAnsi="Cambria"/>
      <w:b/>
      <w:bCs/>
      <w:color w:val="4F81BD"/>
      <w:sz w:val="26"/>
      <w:szCs w:val="26"/>
    </w:rPr>
  </w:style>
  <w:style w:type="character" w:customStyle="1" w:styleId="TextonotaalfinalCar">
    <w:name w:val="Texto nota al final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rsid w:val="007362A4"/>
    <w:rPr>
      <w:vertAlign w:val="superscript"/>
    </w:rPr>
  </w:style>
  <w:style w:type="character" w:customStyle="1" w:styleId="TextonotapieCar">
    <w:name w:val="Texto nota pie Car"/>
    <w:basedOn w:val="Fuentedeprrafopredeter"/>
    <w:rsid w:val="007362A4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rsid w:val="007362A4"/>
    <w:rPr>
      <w:vertAlign w:val="superscript"/>
    </w:rPr>
  </w:style>
  <w:style w:type="character" w:customStyle="1" w:styleId="ListLabel1">
    <w:name w:val="ListLabel 1"/>
    <w:rsid w:val="007362A4"/>
    <w:rPr>
      <w:rFonts w:cs="Courier New"/>
    </w:rPr>
  </w:style>
  <w:style w:type="character" w:customStyle="1" w:styleId="ListLabel2">
    <w:name w:val="ListLabel 2"/>
    <w:rsid w:val="007362A4"/>
    <w:rPr>
      <w:rFonts w:eastAsia="Calibri" w:cs="Times New Roman"/>
    </w:rPr>
  </w:style>
  <w:style w:type="paragraph" w:customStyle="1" w:styleId="Heading">
    <w:name w:val="Heading"/>
    <w:basedOn w:val="Normal"/>
    <w:next w:val="Textbody"/>
    <w:rsid w:val="007362A4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rsid w:val="007362A4"/>
    <w:pPr>
      <w:spacing w:after="120"/>
    </w:pPr>
  </w:style>
  <w:style w:type="paragraph" w:styleId="Lista">
    <w:name w:val="List"/>
    <w:basedOn w:val="Textbody"/>
    <w:rsid w:val="007362A4"/>
    <w:rPr>
      <w:rFonts w:cs="Lucida Sans"/>
    </w:rPr>
  </w:style>
  <w:style w:type="paragraph" w:customStyle="1" w:styleId="Epgrafe1">
    <w:name w:val="Epígrafe1"/>
    <w:basedOn w:val="Normal"/>
    <w:rsid w:val="007362A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rsid w:val="007362A4"/>
    <w:pPr>
      <w:suppressLineNumbers/>
    </w:pPr>
    <w:rPr>
      <w:rFonts w:cs="Lucida Sans"/>
    </w:rPr>
  </w:style>
  <w:style w:type="paragraph" w:styleId="Textodeglobo">
    <w:name w:val="Balloon Text"/>
    <w:basedOn w:val="Normal"/>
    <w:rsid w:val="007362A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7362A4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rrafodelista">
    <w:name w:val="List Paragraph"/>
    <w:basedOn w:val="Normal"/>
    <w:rsid w:val="007362A4"/>
    <w:pPr>
      <w:ind w:left="720"/>
    </w:pPr>
  </w:style>
  <w:style w:type="paragraph" w:styleId="Textonotaalfinal">
    <w:name w:val="end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Textonotapie">
    <w:name w:val="footnote text"/>
    <w:basedOn w:val="Normal"/>
    <w:rsid w:val="007362A4"/>
    <w:pPr>
      <w:spacing w:after="0" w:line="100" w:lineRule="atLeast"/>
    </w:pPr>
    <w:rPr>
      <w:sz w:val="20"/>
      <w:szCs w:val="20"/>
    </w:rPr>
  </w:style>
  <w:style w:type="paragraph" w:styleId="Epgrafe">
    <w:name w:val="caption"/>
    <w:basedOn w:val="Normal"/>
    <w:rsid w:val="007362A4"/>
    <w:pPr>
      <w:spacing w:line="100" w:lineRule="atLeast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EF2DF7"/>
    <w:rPr>
      <w:rFonts w:ascii="Calibri" w:eastAsia="Calibri" w:hAnsi="Calibri" w:cs="Times New Roman"/>
      <w:lang w:eastAsia="en-US"/>
    </w:rPr>
  </w:style>
  <w:style w:type="paragraph" w:styleId="Piedepgina">
    <w:name w:val="footer"/>
    <w:basedOn w:val="Normal"/>
    <w:link w:val="PiedepginaCar1"/>
    <w:uiPriority w:val="99"/>
    <w:unhideWhenUsed/>
    <w:rsid w:val="00EF2DF7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semiHidden/>
    <w:rsid w:val="00EF2DF7"/>
    <w:rPr>
      <w:rFonts w:ascii="Calibri" w:eastAsia="Calibri" w:hAnsi="Calibri" w:cs="Times New Roman"/>
      <w:lang w:eastAsia="en-US"/>
    </w:rPr>
  </w:style>
  <w:style w:type="table" w:styleId="Tablaconcuadrcula">
    <w:name w:val="Table Grid"/>
    <w:basedOn w:val="Tablanormal"/>
    <w:uiPriority w:val="59"/>
    <w:rsid w:val="00EF2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1">
    <w:name w:val="Título 2 Car1"/>
    <w:basedOn w:val="Fuentedeprrafopredeter"/>
    <w:link w:val="Ttulo2"/>
    <w:uiPriority w:val="9"/>
    <w:rsid w:val="00CF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983A9B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C70CF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customStyle="1" w:styleId="Prrafodelista1">
    <w:name w:val="Párrafo de lista1"/>
    <w:rsid w:val="00631A8B"/>
    <w:pPr>
      <w:tabs>
        <w:tab w:val="left" w:pos="708"/>
      </w:tabs>
      <w:suppressAutoHyphens/>
      <w:ind w:left="720"/>
    </w:pPr>
    <w:rPr>
      <w:rFonts w:ascii="Calibri" w:eastAsia="ヒラギノ角ゴ Pro W3" w:hAnsi="Calibri" w:cs="Times New Roman"/>
      <w:color w:val="000000"/>
      <w:szCs w:val="20"/>
      <w:lang w:val="en-US"/>
    </w:rPr>
  </w:style>
  <w:style w:type="paragraph" w:styleId="Sinespaciado">
    <w:name w:val="No Spacing"/>
    <w:uiPriority w:val="1"/>
    <w:qFormat/>
    <w:rsid w:val="0018524C"/>
    <w:pPr>
      <w:tabs>
        <w:tab w:val="left" w:pos="708"/>
      </w:tabs>
      <w:suppressAutoHyphens/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6F318-D69E-477F-A5B7-BF2A862DC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Oper</cp:lastModifiedBy>
  <cp:revision>13</cp:revision>
  <cp:lastPrinted>2015-03-24T17:52:00Z</cp:lastPrinted>
  <dcterms:created xsi:type="dcterms:W3CDTF">2014-06-02T09:14:00Z</dcterms:created>
  <dcterms:modified xsi:type="dcterms:W3CDTF">2015-03-24T17:57:00Z</dcterms:modified>
</cp:coreProperties>
</file>