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Appointment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make sure you always get the best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LabCongo mining laboratory schedules appointments to evaluate ore samples from new Congolese mining discoveries with a team of international experts.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analysis results will guide strategic decisions for sustainable mining development in Congo.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Kinshasa Office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 338 Avenue Mongololoa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Bandal, Kinshasa, DRC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120 Harrisburg Avenue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Unit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Westbrook, ME 04092,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Opening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Monday-Friday 8:00am-4:00pm,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Saturday-Sunday Closed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Online Appointment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Choose a Service: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Density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Flotation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Cyanidation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Leaching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Submit Now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