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Light" w:hAnsi="Helvetica Light" w:cs="Helvetica Light"/>
          <w:sz w:val="24"/>
          <w:sz-cs w:val="24"/>
        </w:rPr>
        <w:t xml:space="preserve">Services Page - English Copy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Services</w:t>
      </w:r>
    </w:p>
    <w:p>
      <w:pPr/>
      <w:r>
        <w:rPr>
          <w:rFonts w:ascii="Helvetica Light" w:hAnsi="Helvetica Light" w:cs="Helvetica Light"/>
          <w:sz w:val="24"/>
          <w:sz-cs w:val="24"/>
        </w:rPr>
        <w:t xml:space="preserve">Reliable and Certified Mining Laboratory Services</w:t>
      </w:r>
    </w:p>
    <w:p>
      <w:pPr/>
      <w:r>
        <w:rPr>
          <w:rFonts w:ascii="Helvetica Light" w:hAnsi="Helvetica Light" w:cs="Helvetica Light"/>
          <w:sz w:val="24"/>
          <w:sz-cs w:val="24"/>
        </w:rPr>
        <w:t xml:space="preserve">We guarantee accurate analyses through strict protocols and technologies adapted to the mining sector requirements. With LabCongo, benefit from precise analyses, quality testing, and expert guidance to optimize your mining operations efficiently and sustainably.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Geochemical Analysis</w:t>
      </w:r>
    </w:p>
    <w:p>
      <w:pPr/>
      <w:r>
        <w:rPr>
          <w:rFonts w:ascii="Helvetica Light" w:hAnsi="Helvetica Light" w:cs="Helvetica Light"/>
          <w:sz w:val="24"/>
          <w:sz-cs w:val="24"/>
        </w:rPr>
        <w:t xml:space="preserve">Determination of the chemical composition of ores.</w:t>
      </w:r>
    </w:p>
    <w:p>
      <w:pPr/>
      <w:r>
        <w:rPr>
          <w:rFonts w:ascii="Helvetica Light" w:hAnsi="Helvetica Light" w:cs="Helvetica Light"/>
          <w:sz w:val="24"/>
          <w:sz-cs w:val="24"/>
        </w:rPr>
        <w:t xml:space="preserve">Read More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Mineralogical Analysis</w:t>
      </w:r>
    </w:p>
    <w:p>
      <w:pPr/>
      <w:r>
        <w:rPr>
          <w:rFonts w:ascii="Helvetica Light" w:hAnsi="Helvetica Light" w:cs="Helvetica Light"/>
          <w:sz w:val="24"/>
          <w:sz-cs w:val="24"/>
        </w:rPr>
        <w:t xml:space="preserve">Identification of minerals present in samples.</w:t>
      </w:r>
    </w:p>
    <w:p>
      <w:pPr/>
      <w:r>
        <w:rPr>
          <w:rFonts w:ascii="Helvetica Light" w:hAnsi="Helvetica Light" w:cs="Helvetica Light"/>
          <w:sz w:val="24"/>
          <w:sz-cs w:val="24"/>
        </w:rPr>
        <w:t xml:space="preserve">Read More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Metallurgical Testing</w:t>
      </w:r>
    </w:p>
    <w:p>
      <w:pPr/>
      <w:r>
        <w:rPr>
          <w:rFonts w:ascii="Helvetica Light" w:hAnsi="Helvetica Light" w:cs="Helvetica Light"/>
          <w:sz w:val="24"/>
          <w:sz-cs w:val="24"/>
        </w:rPr>
        <w:t xml:space="preserve">Evaluation of ore processing methods.</w:t>
      </w:r>
    </w:p>
    <w:p>
      <w:pPr/>
      <w:r>
        <w:rPr>
          <w:rFonts w:ascii="Helvetica Light" w:hAnsi="Helvetica Light" w:cs="Helvetica Light"/>
          <w:sz w:val="24"/>
          <w:sz-cs w:val="24"/>
        </w:rPr>
        <w:t xml:space="preserve">Read More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Spectrometric Analysis</w:t>
      </w:r>
    </w:p>
    <w:p>
      <w:pPr/>
      <w:r>
        <w:rPr>
          <w:rFonts w:ascii="Helvetica Light" w:hAnsi="Helvetica Light" w:cs="Helvetica Light"/>
          <w:sz w:val="24"/>
          <w:sz-cs w:val="24"/>
        </w:rPr>
        <w:t xml:space="preserve">Precise measurement of trace and major elements.</w:t>
      </w:r>
    </w:p>
    <w:p>
      <w:pPr/>
      <w:r>
        <w:rPr>
          <w:rFonts w:ascii="Helvetica Light" w:hAnsi="Helvetica Light" w:cs="Helvetica Light"/>
          <w:sz w:val="24"/>
          <w:sz-cs w:val="24"/>
        </w:rPr>
        <w:t xml:space="preserve">Read More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Sample Preparation</w:t>
      </w:r>
    </w:p>
    <w:p>
      <w:pPr/>
      <w:r>
        <w:rPr>
          <w:rFonts w:ascii="Helvetica Light" w:hAnsi="Helvetica Light" w:cs="Helvetica Light"/>
          <w:sz w:val="24"/>
          <w:sz-cs w:val="24"/>
        </w:rPr>
        <w:t xml:space="preserve">Grinding, crushing, and homogenization according to standards.</w:t>
      </w:r>
    </w:p>
    <w:p>
      <w:pPr/>
      <w:r>
        <w:rPr>
          <w:rFonts w:ascii="Helvetica Light" w:hAnsi="Helvetica Light" w:cs="Helvetica Light"/>
          <w:sz w:val="24"/>
          <w:sz-cs w:val="24"/>
        </w:rPr>
        <w:t xml:space="preserve">Read More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Precious Metals Analysis</w:t>
      </w:r>
    </w:p>
    <w:p>
      <w:pPr/>
      <w:r>
        <w:rPr>
          <w:rFonts w:ascii="Helvetica Light" w:hAnsi="Helvetica Light" w:cs="Helvetica Light"/>
          <w:sz w:val="24"/>
          <w:sz-cs w:val="24"/>
        </w:rPr>
        <w:t xml:space="preserve">Assay of gold, silver, and other valuable metals.</w:t>
      </w:r>
    </w:p>
    <w:p>
      <w:pPr/>
      <w:r>
        <w:rPr>
          <w:rFonts w:ascii="Helvetica Light" w:hAnsi="Helvetica Light" w:cs="Helvetica Light"/>
          <w:sz w:val="24"/>
          <w:sz-cs w:val="24"/>
        </w:rPr>
        <w:t xml:space="preserve">Read More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Quality Control (QA/QC)</w:t>
      </w:r>
    </w:p>
    <w:p>
      <w:pPr/>
      <w:r>
        <w:rPr>
          <w:rFonts w:ascii="Helvetica Light" w:hAnsi="Helvetica Light" w:cs="Helvetica Light"/>
          <w:sz w:val="24"/>
          <w:sz-cs w:val="24"/>
        </w:rPr>
        <w:t xml:space="preserve">Validation and reliability of analytical results.</w:t>
      </w:r>
    </w:p>
    <w:p>
      <w:pPr/>
      <w:r>
        <w:rPr>
          <w:rFonts w:ascii="Helvetica Light" w:hAnsi="Helvetica Light" w:cs="Helvetica Light"/>
          <w:sz w:val="24"/>
          <w:sz-cs w:val="24"/>
        </w:rPr>
        <w:t xml:space="preserve">Read More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Environmental Analysis</w:t>
      </w:r>
    </w:p>
    <w:p>
      <w:pPr/>
      <w:r>
        <w:rPr>
          <w:rFonts w:ascii="Helvetica Light" w:hAnsi="Helvetica Light" w:cs="Helvetica Light"/>
          <w:sz w:val="24"/>
          <w:sz-cs w:val="24"/>
        </w:rPr>
        <w:t xml:space="preserve">Monitoring environmental impacts related to mining activities.</w:t>
      </w:r>
    </w:p>
    <w:p>
      <w:pPr/>
      <w:r>
        <w:rPr>
          <w:rFonts w:ascii="Helvetica Light" w:hAnsi="Helvetica Light" w:cs="Helvetica Light"/>
          <w:sz w:val="24"/>
          <w:sz-cs w:val="24"/>
        </w:rPr>
        <w:t xml:space="preserve">Read More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Testimonials</w:t>
      </w:r>
    </w:p>
    <w:p>
      <w:pPr/>
      <w:r>
        <w:rPr>
          <w:rFonts w:ascii="Helvetica Light" w:hAnsi="Helvetica Light" w:cs="Helvetica Light"/>
          <w:sz w:val="24"/>
          <w:sz-cs w:val="24"/>
        </w:rPr>
        <w:t xml:space="preserve">What Our Partners Say About Our Services</w:t>
      </w:r>
    </w:p>
    <w:p>
      <w:pPr/>
      <w:r>
        <w:rPr>
          <w:rFonts w:ascii="Helvetica Light" w:hAnsi="Helvetica Light" w:cs="Helvetica Light"/>
          <w:sz w:val="24"/>
          <w:sz-cs w:val="24"/>
        </w:rPr>
        <w:t xml:space="preserve">We guarantee reliable and compliant results. LabCongo is committed to providing accurate, fast, and regulation-compliant results.</w:t>
      </w:r>
    </w:p>
    <w:p>
      <w:pPr/>
      <w:r>
        <w:rPr>
          <w:rFonts w:ascii="Helvetica Light" w:hAnsi="Helvetica Light" w:cs="Helvetica Light"/>
          <w:sz w:val="24"/>
          <w:sz-cs w:val="24"/>
        </w:rPr>
        <w:t xml:space="preserve">More Testimonials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 was truly impressed by the quality of LabCongo's analyses. Their team is highly professional and skilled. The results arrived on time and were accurate, and I appreciated their support throughout the process.</w:t>
      </w:r>
    </w:p>
    <w:p>
      <w:pPr/>
      <w:r>
        <w:rPr>
          <w:rFonts w:ascii="Helvetica Light" w:hAnsi="Helvetica Light" w:cs="Helvetica Light"/>
          <w:sz w:val="24"/>
          <w:sz-cs w:val="24"/>
        </w:rPr>
        <w:t xml:space="preserve">Mining Partner - Mining Company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LabCongo provided precise and reliable analyses for my mining project. Their team is competent and attentive, and I highly recommend their services.</w:t>
      </w:r>
    </w:p>
    <w:p>
      <w:pPr/>
      <w:r>
        <w:rPr>
          <w:rFonts w:ascii="Helvetica Light" w:hAnsi="Helvetica Light" w:cs="Helvetica Light"/>
          <w:sz w:val="24"/>
          <w:sz-cs w:val="24"/>
        </w:rPr>
        <w:t xml:space="preserve">Project Partner - Mining Project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Footer</w:t>
      </w:r>
    </w:p>
    <w:p>
      <w:pPr/>
      <w:r>
        <w:rPr>
          <w:rFonts w:ascii="Helvetica Light" w:hAnsi="Helvetica Light" w:cs="Helvetica Light"/>
          <w:sz w:val="24"/>
          <w:sz-cs w:val="24"/>
        </w:rPr>
        <w:t xml:space="preserve">LabCongo provides reliable mining analysis services aligned with international standards, supporting exploration, mining operations, and mineral quality control.</w:t>
      </w:r>
    </w:p>
    <w:p>
      <w:pPr/>
      <w:r>
        <w:rPr>
          <w:rFonts w:ascii="Helvetica Light" w:hAnsi="Helvetica Light" w:cs="Helvetica Light"/>
          <w:sz w:val="24"/>
          <w:sz-cs w:val="24"/>
        </w:rPr>
        <w:t xml:space="preserve">No. 338 Avenue Mongololoa, Bandal, Kinshasa, DRC</w:t>
      </w:r>
    </w:p>
    <w:p>
      <w:pPr/>
      <w:r>
        <w:rPr>
          <w:rFonts w:ascii="Helvetica Light" w:hAnsi="Helvetica Light" w:cs="Helvetica Light"/>
          <w:sz w:val="24"/>
          <w:sz-cs w:val="24"/>
        </w:rPr>
        <w:t xml:space="preserve">+243 82 494 2286</w:t>
      </w:r>
    </w:p>
    <w:p>
      <w:pPr/>
      <w:r>
        <w:rPr>
          <w:rFonts w:ascii="Helvetica Light" w:hAnsi="Helvetica Light" w:cs="Helvetica Light"/>
          <w:sz w:val="24"/>
          <w:sz-cs w:val="24"/>
        </w:rPr>
        <w:t xml:space="preserve">info@labcongo.com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Quick Links</w:t>
      </w:r>
    </w:p>
    <w:p>
      <w:pPr/>
      <w:r>
        <w:rPr>
          <w:rFonts w:ascii="Helvetica Light" w:hAnsi="Helvetica Light" w:cs="Helvetica Light"/>
          <w:sz w:val="24"/>
          <w:sz-cs w:val="24"/>
        </w:rPr>
        <w:t xml:space="preserve">- About Us</w:t>
      </w:r>
    </w:p>
    <w:p>
      <w:pPr/>
      <w:r>
        <w:rPr>
          <w:rFonts w:ascii="Helvetica Light" w:hAnsi="Helvetica Light" w:cs="Helvetica Light"/>
          <w:sz w:val="24"/>
          <w:sz-cs w:val="24"/>
        </w:rPr>
        <w:t xml:space="preserve">- Contact Us</w:t>
      </w:r>
    </w:p>
    <w:p>
      <w:pPr/>
      <w:r>
        <w:rPr>
          <w:rFonts w:ascii="Helvetica Light" w:hAnsi="Helvetica Light" w:cs="Helvetica Light"/>
          <w:sz w:val="24"/>
          <w:sz-cs w:val="24"/>
        </w:rPr>
        <w:t xml:space="preserve">- Our Services</w:t>
      </w:r>
    </w:p>
    <w:p>
      <w:pPr/>
      <w:r>
        <w:rPr>
          <w:rFonts w:ascii="Helvetica Light" w:hAnsi="Helvetica Light" w:cs="Helvetica Light"/>
          <w:sz w:val="24"/>
          <w:sz-cs w:val="24"/>
        </w:rPr>
        <w:t xml:space="preserve">- Terms &amp; Condition</w:t>
      </w:r>
    </w:p>
    <w:p>
      <w:pPr/>
      <w:r>
        <w:rPr>
          <w:rFonts w:ascii="Helvetica Light" w:hAnsi="Helvetica Light" w:cs="Helvetica Light"/>
          <w:sz w:val="24"/>
          <w:sz-cs w:val="24"/>
        </w:rPr>
        <w:t xml:space="preserve">- Support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Popular Links</w:t>
      </w:r>
    </w:p>
    <w:p>
      <w:pPr/>
      <w:r>
        <w:rPr>
          <w:rFonts w:ascii="Helvetica Light" w:hAnsi="Helvetica Light" w:cs="Helvetica Light"/>
          <w:sz w:val="24"/>
          <w:sz-cs w:val="24"/>
        </w:rPr>
        <w:t xml:space="preserve">- About Us</w:t>
      </w:r>
    </w:p>
    <w:p>
      <w:pPr/>
      <w:r>
        <w:rPr>
          <w:rFonts w:ascii="Helvetica Light" w:hAnsi="Helvetica Light" w:cs="Helvetica Light"/>
          <w:sz w:val="24"/>
          <w:sz-cs w:val="24"/>
        </w:rPr>
        <w:t xml:space="preserve">- Contact Us</w:t>
      </w:r>
    </w:p>
    <w:p>
      <w:pPr/>
      <w:r>
        <w:rPr>
          <w:rFonts w:ascii="Helvetica Light" w:hAnsi="Helvetica Light" w:cs="Helvetica Light"/>
          <w:sz w:val="24"/>
          <w:sz-cs w:val="24"/>
        </w:rPr>
        <w:t xml:space="preserve">- Our Services</w:t>
      </w:r>
    </w:p>
    <w:p>
      <w:pPr/>
      <w:r>
        <w:rPr>
          <w:rFonts w:ascii="Helvetica Light" w:hAnsi="Helvetica Light" w:cs="Helvetica Light"/>
          <w:sz w:val="24"/>
          <w:sz-cs w:val="24"/>
        </w:rPr>
        <w:t xml:space="preserve">- Terms &amp; Condition</w:t>
      </w:r>
    </w:p>
    <w:p>
      <w:pPr/>
      <w:r>
        <w:rPr>
          <w:rFonts w:ascii="Helvetica Light" w:hAnsi="Helvetica Light" w:cs="Helvetica Light"/>
          <w:sz w:val="24"/>
          <w:sz-cs w:val="24"/>
        </w:rPr>
        <w:t xml:space="preserve">- Support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Newsletter</w:t>
      </w:r>
    </w:p>
    <w:p>
      <w:pPr/>
      <w:r>
        <w:rPr>
          <w:rFonts w:ascii="Helvetica Light" w:hAnsi="Helvetica Light" w:cs="Helvetica Light"/>
          <w:sz w:val="24"/>
          <w:sz-cs w:val="24"/>
        </w:rPr>
        <w:t xml:space="preserve">Your Email Address</w:t>
      </w:r>
    </w:p>
    <w:p>
      <w:pPr/>
      <w:r>
        <w:rPr>
          <w:rFonts w:ascii="Helvetica Light" w:hAnsi="Helvetica Light" w:cs="Helvetica Light"/>
          <w:sz w:val="24"/>
          <w:sz-cs w:val="24"/>
        </w:rPr>
        <w:t xml:space="preserve">Sign Up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Copyright</w:t>
      </w:r>
    </w:p>
    <w:p>
      <w:pPr/>
      <w:r>
        <w:rPr>
          <w:rFonts w:ascii="Helvetica Light" w:hAnsi="Helvetica Light" w:cs="Helvetica Light"/>
          <w:sz w:val="24"/>
          <w:sz-cs w:val="24"/>
        </w:rPr>
        <w:t xml:space="preserve">Copyright 2026 LabCongo. All Rights Reserved.</w:t>
      </w:r>
    </w:p>
    <w:p>
      <w:pPr/>
      <w:r>
        <w:rPr>
          <w:rFonts w:ascii="Helvetica Light" w:hAnsi="Helvetica Light" w:cs="Helvetica Light"/>
          <w:sz w:val="24"/>
          <w:sz-cs w:val="24"/>
        </w:rPr>
        <w:t xml:space="preserve">Designed by LabCongo.</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CocoaOOXMLWriter/2685.5</generator>
</meta>
</file>