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8C7A42" w14:textId="038102DC" w:rsidR="00E279F0" w:rsidRPr="0024601B" w:rsidRDefault="00E279F0" w:rsidP="0024601B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24601B">
        <w:rPr>
          <w:rFonts w:ascii="Times New Roman" w:hAnsi="Times New Roman" w:cs="Times New Roman"/>
          <w:b/>
          <w:sz w:val="40"/>
          <w:szCs w:val="40"/>
        </w:rPr>
        <w:t>Классификация сетей</w:t>
      </w:r>
    </w:p>
    <w:p w14:paraId="011DFB35" w14:textId="25614DAE" w:rsidR="00E279F0" w:rsidRPr="0024601B" w:rsidRDefault="00E279F0" w:rsidP="00E279F0">
      <w:pPr>
        <w:rPr>
          <w:rFonts w:ascii="Times New Roman" w:hAnsi="Times New Roman" w:cs="Times New Roman"/>
          <w:i/>
          <w:sz w:val="32"/>
          <w:szCs w:val="32"/>
          <w:lang w:val="en-US"/>
        </w:rPr>
      </w:pPr>
      <w:r w:rsidRPr="0024601B">
        <w:rPr>
          <w:rFonts w:ascii="Times New Roman" w:hAnsi="Times New Roman" w:cs="Times New Roman"/>
          <w:i/>
          <w:sz w:val="32"/>
          <w:szCs w:val="32"/>
        </w:rPr>
        <w:t>Тип коммутации</w:t>
      </w:r>
      <w:r w:rsidRPr="0024601B">
        <w:rPr>
          <w:rFonts w:ascii="Times New Roman" w:hAnsi="Times New Roman" w:cs="Times New Roman"/>
          <w:i/>
          <w:sz w:val="32"/>
          <w:szCs w:val="32"/>
          <w:lang w:val="en-US"/>
        </w:rPr>
        <w:t>:</w:t>
      </w:r>
    </w:p>
    <w:p w14:paraId="20EDC8E8" w14:textId="2831C1BC" w:rsidR="00E279F0" w:rsidRPr="008F4EFC" w:rsidRDefault="00E279F0" w:rsidP="00E279F0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4EFC">
        <w:rPr>
          <w:rFonts w:ascii="Times New Roman" w:hAnsi="Times New Roman" w:cs="Times New Roman"/>
          <w:sz w:val="28"/>
          <w:szCs w:val="28"/>
        </w:rPr>
        <w:t>Коммутация каналов</w:t>
      </w:r>
    </w:p>
    <w:p w14:paraId="17E20DC9" w14:textId="799492E0" w:rsidR="00E279F0" w:rsidRPr="00E72150" w:rsidRDefault="00E279F0" w:rsidP="00E279F0">
      <w:pPr>
        <w:pStyle w:val="a5"/>
        <w:numPr>
          <w:ilvl w:val="0"/>
          <w:numId w:val="1"/>
        </w:numP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Коммутация пакетов</w:t>
      </w:r>
    </w:p>
    <w:p w14:paraId="53D39F53" w14:textId="6EE7BA15" w:rsidR="00E279F0" w:rsidRPr="0024601B" w:rsidRDefault="00E279F0" w:rsidP="00E279F0">
      <w:pPr>
        <w:rPr>
          <w:rFonts w:ascii="Times New Roman" w:hAnsi="Times New Roman" w:cs="Times New Roman"/>
          <w:i/>
          <w:sz w:val="32"/>
          <w:szCs w:val="32"/>
          <w:lang w:val="en-US"/>
        </w:rPr>
      </w:pPr>
      <w:r w:rsidRPr="0024601B">
        <w:rPr>
          <w:rFonts w:ascii="Times New Roman" w:hAnsi="Times New Roman" w:cs="Times New Roman"/>
          <w:i/>
          <w:sz w:val="32"/>
          <w:szCs w:val="32"/>
        </w:rPr>
        <w:t>Технология передачи</w:t>
      </w:r>
      <w:r w:rsidRPr="0024601B">
        <w:rPr>
          <w:rFonts w:ascii="Times New Roman" w:hAnsi="Times New Roman" w:cs="Times New Roman"/>
          <w:i/>
          <w:sz w:val="32"/>
          <w:szCs w:val="32"/>
          <w:lang w:val="en-US"/>
        </w:rPr>
        <w:t>:</w:t>
      </w:r>
    </w:p>
    <w:p w14:paraId="12DD643A" w14:textId="2180CF39" w:rsidR="00E279F0" w:rsidRPr="00E72150" w:rsidRDefault="00E279F0" w:rsidP="00E279F0">
      <w:pPr>
        <w:pStyle w:val="a5"/>
        <w:numPr>
          <w:ilvl w:val="0"/>
          <w:numId w:val="2"/>
        </w:numP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 xml:space="preserve">Широковещательные сети (классический </w:t>
      </w:r>
      <w:r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Ethernet</w:t>
      </w:r>
      <w:r w:rsidRPr="00E72150">
        <w:rPr>
          <w:rFonts w:ascii="Times New Roman" w:hAnsi="Times New Roman" w:cs="Times New Roman"/>
          <w:color w:val="7030A0"/>
          <w:sz w:val="28"/>
          <w:szCs w:val="28"/>
        </w:rPr>
        <w:t xml:space="preserve">, </w:t>
      </w:r>
      <w:r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Wi</w:t>
      </w:r>
      <w:r w:rsidRPr="00E72150">
        <w:rPr>
          <w:rFonts w:ascii="Times New Roman" w:hAnsi="Times New Roman" w:cs="Times New Roman"/>
          <w:color w:val="7030A0"/>
          <w:sz w:val="28"/>
          <w:szCs w:val="28"/>
        </w:rPr>
        <w:t>-</w:t>
      </w:r>
      <w:r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Fi</w:t>
      </w:r>
      <w:r w:rsidRPr="00E72150">
        <w:rPr>
          <w:rFonts w:ascii="Times New Roman" w:hAnsi="Times New Roman" w:cs="Times New Roman"/>
          <w:color w:val="7030A0"/>
          <w:sz w:val="28"/>
          <w:szCs w:val="28"/>
        </w:rPr>
        <w:t>)</w:t>
      </w:r>
    </w:p>
    <w:p w14:paraId="38BC0E24" w14:textId="01854F43" w:rsidR="00E279F0" w:rsidRPr="00E72150" w:rsidRDefault="00E279F0" w:rsidP="00E279F0">
      <w:pPr>
        <w:pStyle w:val="a5"/>
        <w:numPr>
          <w:ilvl w:val="0"/>
          <w:numId w:val="2"/>
        </w:numPr>
        <w:rPr>
          <w:rFonts w:ascii="Times New Roman" w:hAnsi="Times New Roman" w:cs="Times New Roman"/>
          <w:color w:val="7030A0"/>
          <w:sz w:val="28"/>
          <w:szCs w:val="28"/>
          <w:lang w:val="en-US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Точка-точка</w:t>
      </w:r>
      <w:r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 xml:space="preserve"> (</w:t>
      </w:r>
      <w:r w:rsidRPr="00E72150">
        <w:rPr>
          <w:rFonts w:ascii="Times New Roman" w:hAnsi="Times New Roman" w:cs="Times New Roman"/>
          <w:color w:val="7030A0"/>
          <w:sz w:val="28"/>
          <w:szCs w:val="28"/>
        </w:rPr>
        <w:t xml:space="preserve">коммутируемый </w:t>
      </w:r>
      <w:r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Ethernet)</w:t>
      </w:r>
    </w:p>
    <w:p w14:paraId="2002E733" w14:textId="33185E7A" w:rsidR="00E279F0" w:rsidRPr="0024601B" w:rsidRDefault="00E279F0" w:rsidP="00E279F0">
      <w:pPr>
        <w:rPr>
          <w:rFonts w:ascii="Times New Roman" w:hAnsi="Times New Roman" w:cs="Times New Roman"/>
          <w:i/>
          <w:sz w:val="32"/>
          <w:szCs w:val="32"/>
          <w:lang w:val="en-US"/>
        </w:rPr>
      </w:pPr>
      <w:r w:rsidRPr="0024601B">
        <w:rPr>
          <w:rFonts w:ascii="Times New Roman" w:hAnsi="Times New Roman" w:cs="Times New Roman"/>
          <w:i/>
          <w:sz w:val="32"/>
          <w:szCs w:val="32"/>
        </w:rPr>
        <w:t>Протяжённость</w:t>
      </w:r>
      <w:r w:rsidRPr="0024601B">
        <w:rPr>
          <w:rFonts w:ascii="Times New Roman" w:hAnsi="Times New Roman" w:cs="Times New Roman"/>
          <w:i/>
          <w:sz w:val="32"/>
          <w:szCs w:val="32"/>
          <w:lang w:val="en-US"/>
        </w:rPr>
        <w:t>:</w:t>
      </w:r>
    </w:p>
    <w:p w14:paraId="48ED3760" w14:textId="5357ED5A" w:rsidR="00E279F0" w:rsidRPr="008F4EFC" w:rsidRDefault="00E279F0" w:rsidP="00E279F0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4EFC">
        <w:rPr>
          <w:rFonts w:ascii="Times New Roman" w:hAnsi="Times New Roman" w:cs="Times New Roman"/>
          <w:sz w:val="28"/>
          <w:szCs w:val="28"/>
        </w:rPr>
        <w:t>Персональная</w:t>
      </w:r>
    </w:p>
    <w:p w14:paraId="6F39663E" w14:textId="53BE6DFC" w:rsidR="00E279F0" w:rsidRPr="00E72150" w:rsidRDefault="00E279F0" w:rsidP="00E279F0">
      <w:pPr>
        <w:pStyle w:val="a5"/>
        <w:numPr>
          <w:ilvl w:val="0"/>
          <w:numId w:val="3"/>
        </w:numP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Локальная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 xml:space="preserve"> (Ethernet, Wi-Fi)</w:t>
      </w:r>
    </w:p>
    <w:p w14:paraId="1CEED6AE" w14:textId="422E68CD" w:rsidR="00E279F0" w:rsidRPr="008F4EFC" w:rsidRDefault="00E279F0" w:rsidP="00E279F0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4EFC">
        <w:rPr>
          <w:rFonts w:ascii="Times New Roman" w:hAnsi="Times New Roman" w:cs="Times New Roman"/>
          <w:sz w:val="28"/>
          <w:szCs w:val="28"/>
        </w:rPr>
        <w:t>Муниципальная</w:t>
      </w:r>
    </w:p>
    <w:p w14:paraId="09776076" w14:textId="37B14601" w:rsidR="00E279F0" w:rsidRPr="008F4EFC" w:rsidRDefault="00E279F0" w:rsidP="00E279F0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4EFC">
        <w:rPr>
          <w:rFonts w:ascii="Times New Roman" w:hAnsi="Times New Roman" w:cs="Times New Roman"/>
          <w:sz w:val="28"/>
          <w:szCs w:val="28"/>
        </w:rPr>
        <w:t>Глобальная</w:t>
      </w:r>
    </w:p>
    <w:p w14:paraId="26D76B22" w14:textId="66360DA6" w:rsidR="00E279F0" w:rsidRPr="00E72150" w:rsidRDefault="00E279F0" w:rsidP="00E279F0">
      <w:pPr>
        <w:pStyle w:val="a5"/>
        <w:numPr>
          <w:ilvl w:val="0"/>
          <w:numId w:val="3"/>
        </w:numPr>
        <w:pBdr>
          <w:bottom w:val="single" w:sz="12" w:space="1" w:color="auto"/>
        </w:pBd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Объединение сетей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</w:rPr>
        <w:t xml:space="preserve"> (стек протоколов 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TCP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</w:rPr>
        <w:t>/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  <w:lang w:val="en-US"/>
        </w:rPr>
        <w:t>IP</w:t>
      </w:r>
      <w:r w:rsidR="0024601B" w:rsidRPr="00E72150">
        <w:rPr>
          <w:rFonts w:ascii="Times New Roman" w:hAnsi="Times New Roman" w:cs="Times New Roman"/>
          <w:color w:val="7030A0"/>
          <w:sz w:val="28"/>
          <w:szCs w:val="28"/>
        </w:rPr>
        <w:t>)</w:t>
      </w:r>
    </w:p>
    <w:p w14:paraId="42B67C5C" w14:textId="77777777" w:rsidR="00077A1F" w:rsidRPr="00077A1F" w:rsidRDefault="00077A1F" w:rsidP="00077A1F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color w:val="C00000"/>
          <w:sz w:val="24"/>
          <w:szCs w:val="24"/>
        </w:rPr>
      </w:pPr>
    </w:p>
    <w:p w14:paraId="5FC2628E" w14:textId="0A816672" w:rsidR="0024601B" w:rsidRPr="00856045" w:rsidRDefault="0024601B" w:rsidP="00077A1F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 w:rsidRPr="00856045">
        <w:rPr>
          <w:rFonts w:ascii="Times New Roman" w:hAnsi="Times New Roman" w:cs="Times New Roman"/>
          <w:b/>
          <w:color w:val="000000" w:themeColor="text1"/>
          <w:sz w:val="40"/>
          <w:szCs w:val="40"/>
        </w:rPr>
        <w:t>Топологии сетей</w:t>
      </w:r>
    </w:p>
    <w:p w14:paraId="2143E4FB" w14:textId="4D649272" w:rsidR="0024601B" w:rsidRPr="00077A1F" w:rsidRDefault="000A41BC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Топология </w:t>
      </w:r>
      <w:r w:rsidRPr="00077A1F">
        <w:rPr>
          <w:rFonts w:ascii="Times New Roman" w:hAnsi="Times New Roman" w:cs="Times New Roman"/>
          <w:color w:val="000000" w:themeColor="text1"/>
          <w:sz w:val="32"/>
          <w:szCs w:val="32"/>
        </w:rPr>
        <w:t>–</w:t>
      </w:r>
      <w:r w:rsidR="00B82F93" w:rsidRPr="00077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“схема” объединения устройств в сети</w:t>
      </w:r>
    </w:p>
    <w:p w14:paraId="265301A6" w14:textId="394EDFA9" w:rsidR="00B82F93" w:rsidRPr="00B82F93" w:rsidRDefault="00B82F93" w:rsidP="00B82F93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 w:rsidRPr="00B82F93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Популярные топологии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:</w:t>
      </w:r>
    </w:p>
    <w:p w14:paraId="4CB9897F" w14:textId="6B006EC1" w:rsidR="00B82F93" w:rsidRPr="008F4EFC" w:rsidRDefault="00B82F93" w:rsidP="00B82F93">
      <w:pPr>
        <w:pStyle w:val="a5"/>
        <w:numPr>
          <w:ilvl w:val="0"/>
          <w:numId w:val="3"/>
        </w:num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Полносвязная, ячеистая, кольцо, дерево, общая шина</w:t>
      </w:r>
    </w:p>
    <w:p w14:paraId="0AA5D954" w14:textId="4BEDE49B" w:rsidR="00B82F93" w:rsidRPr="008F4EFC" w:rsidRDefault="00B82F93" w:rsidP="00B82F93">
      <w:pPr>
        <w:pStyle w:val="a5"/>
        <w:numPr>
          <w:ilvl w:val="0"/>
          <w:numId w:val="3"/>
        </w:num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Смешанная топология</w:t>
      </w:r>
    </w:p>
    <w:p w14:paraId="0067EFA5" w14:textId="41D62F32" w:rsidR="00B82F93" w:rsidRDefault="00B82F93" w:rsidP="00B82F93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Виды топологий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:</w:t>
      </w:r>
    </w:p>
    <w:p w14:paraId="50DD5F77" w14:textId="116A0FCC" w:rsidR="00B82F93" w:rsidRPr="008F4EFC" w:rsidRDefault="00B82F93" w:rsidP="00B82F93">
      <w:pPr>
        <w:pStyle w:val="a5"/>
        <w:numPr>
          <w:ilvl w:val="0"/>
          <w:numId w:val="4"/>
        </w:numPr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Физическая</w:t>
      </w:r>
    </w:p>
    <w:p w14:paraId="159CBDF5" w14:textId="5E63A9DB" w:rsidR="000847D2" w:rsidRPr="008F4EFC" w:rsidRDefault="00B82F93" w:rsidP="00077A1F">
      <w:pPr>
        <w:pStyle w:val="a5"/>
        <w:numPr>
          <w:ilvl w:val="0"/>
          <w:numId w:val="4"/>
        </w:numPr>
        <w:pBdr>
          <w:bottom w:val="single" w:sz="12" w:space="1" w:color="auto"/>
        </w:pBdr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Логическая</w:t>
      </w:r>
    </w:p>
    <w:p w14:paraId="30781FFC" w14:textId="77777777" w:rsidR="00077A1F" w:rsidRPr="00077A1F" w:rsidRDefault="00077A1F" w:rsidP="00077A1F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11371823" w14:textId="17B1BD83" w:rsidR="00856045" w:rsidRDefault="00046826" w:rsidP="00077A1F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>Основы организации</w:t>
      </w:r>
      <w:r w:rsidR="00856045"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 компьютерных сетей</w:t>
      </w:r>
    </w:p>
    <w:p w14:paraId="0205AEE4" w14:textId="7A8D4C2B" w:rsidR="001906C3" w:rsidRDefault="001906C3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Сервис </w:t>
      </w:r>
      <w:r w:rsidRPr="00077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– </w:t>
      </w:r>
      <w:r w:rsidR="00D34285">
        <w:rPr>
          <w:rFonts w:ascii="Times New Roman" w:hAnsi="Times New Roman" w:cs="Times New Roman"/>
          <w:color w:val="000000" w:themeColor="text1"/>
          <w:sz w:val="32"/>
          <w:szCs w:val="32"/>
        </w:rPr>
        <w:t>описывает какие функции реализует уровень</w:t>
      </w:r>
      <w:r w:rsidR="00764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(что делает уровень)</w:t>
      </w:r>
    </w:p>
    <w:p w14:paraId="7B978155" w14:textId="47C37EC7" w:rsidR="00D34285" w:rsidRDefault="00D34285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Интерфейс </w:t>
      </w:r>
      <w:r w:rsidRPr="00077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набор примитивных операций, которые нижний уровень предоставляет верхнему</w:t>
      </w:r>
      <w:r w:rsidR="00764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(как получить доступ к сервису уровня) </w:t>
      </w:r>
    </w:p>
    <w:p w14:paraId="114D561A" w14:textId="7E8449AD" w:rsidR="00D34285" w:rsidRDefault="00D34285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lastRenderedPageBreak/>
        <w:t xml:space="preserve">Протокол </w:t>
      </w:r>
      <w:r w:rsidRPr="00077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правила и соглашения, используемые для связи уровня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одного компьютера с уровнем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N</w:t>
      </w:r>
      <w:r w:rsidRPr="00D34285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другого</w:t>
      </w:r>
      <w:r w:rsidR="00764A1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(как уровень это делает)</w:t>
      </w:r>
    </w:p>
    <w:p w14:paraId="5E5E09CC" w14:textId="6F50408C" w:rsidR="00107A90" w:rsidRDefault="00107A90" w:rsidP="00D34285">
      <w:p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t>Инкапсуляция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:</w:t>
      </w:r>
    </w:p>
    <w:p w14:paraId="3FB20B55" w14:textId="77777777" w:rsidR="00107A90" w:rsidRPr="008F4EFC" w:rsidRDefault="00107A90" w:rsidP="00107A90">
      <w:pPr>
        <w:pStyle w:val="a5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Включение сообщения вышестоящего уровня в сообщение нижестоящего уровня</w:t>
      </w:r>
    </w:p>
    <w:p w14:paraId="74C920AF" w14:textId="6A22F8F2" w:rsidR="00107A90" w:rsidRPr="008F4EFC" w:rsidRDefault="00107A90" w:rsidP="00107A90">
      <w:pPr>
        <w:pStyle w:val="a5"/>
        <w:numPr>
          <w:ilvl w:val="0"/>
          <w:numId w:val="5"/>
        </w:numPr>
        <w:pBdr>
          <w:bottom w:val="single" w:sz="12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заголовок + данные + концевик </w:t>
      </w:r>
    </w:p>
    <w:p w14:paraId="5AB54423" w14:textId="77777777" w:rsidR="00755814" w:rsidRPr="00755814" w:rsidRDefault="00755814" w:rsidP="00755814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39115CD4" w14:textId="76316543" w:rsidR="00755814" w:rsidRDefault="00755814" w:rsidP="00755814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</w:pPr>
      <w:r w:rsidRPr="00755814"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Модель </w:t>
      </w:r>
      <w:r w:rsidRPr="00755814"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OSI</w:t>
      </w:r>
    </w:p>
    <w:p w14:paraId="6006C2F5" w14:textId="14D89EE0" w:rsidR="00755814" w:rsidRPr="00FA62DC" w:rsidRDefault="00755814" w:rsidP="00755814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FA62DC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Уровни</w:t>
      </w:r>
      <w:r w:rsidRPr="00FA62DC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 </w:t>
      </w:r>
      <w:r w:rsidRPr="00FA62DC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модели</w:t>
      </w:r>
      <w:r w:rsidRPr="00FA62DC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 OSI</w:t>
      </w:r>
      <w:r w:rsidR="00FA62DC" w:rsidRPr="00FA62DC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 (Open Systems Interconnection)</w:t>
      </w:r>
    </w:p>
    <w:p w14:paraId="28C43407" w14:textId="648BEA7F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Прикладной (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Application)</w:t>
      </w:r>
    </w:p>
    <w:p w14:paraId="35760953" w14:textId="673EA616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Представления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(Presentation)</w:t>
      </w:r>
    </w:p>
    <w:p w14:paraId="24673FE2" w14:textId="7A24F104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Сеансовый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(Session)</w:t>
      </w:r>
    </w:p>
    <w:p w14:paraId="0B2E5980" w14:textId="756AE2B4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Транспортный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(Transport)</w:t>
      </w:r>
    </w:p>
    <w:p w14:paraId="2BEC9C50" w14:textId="0F2D65AD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Сетевой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(Network)</w:t>
      </w:r>
    </w:p>
    <w:p w14:paraId="14A9254D" w14:textId="2A00148C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Канальный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(Data Link)</w:t>
      </w:r>
    </w:p>
    <w:p w14:paraId="4944853E" w14:textId="238B3808" w:rsidR="00755814" w:rsidRPr="008F4EFC" w:rsidRDefault="00755814" w:rsidP="00755814">
      <w:pPr>
        <w:pStyle w:val="a5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Физический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(Physical)</w:t>
      </w:r>
    </w:p>
    <w:p w14:paraId="392310EE" w14:textId="2738CA7A" w:rsidR="00D34285" w:rsidRPr="00FA62DC" w:rsidRDefault="00FA62DC" w:rsidP="00D34285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FA62DC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Сетевое оборудование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95"/>
        <w:gridCol w:w="2996"/>
      </w:tblGrid>
      <w:tr w:rsidR="00FA62DC" w14:paraId="1A0400F2" w14:textId="77777777" w:rsidTr="002A1F17">
        <w:trPr>
          <w:trHeight w:val="433"/>
        </w:trPr>
        <w:tc>
          <w:tcPr>
            <w:tcW w:w="2995" w:type="dxa"/>
          </w:tcPr>
          <w:p w14:paraId="68FC7228" w14:textId="5B49ED5B" w:rsidR="00FA62DC" w:rsidRPr="00FA62DC" w:rsidRDefault="00FA62DC" w:rsidP="00FA62DC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  <w:lang w:val="en-US"/>
              </w:rPr>
            </w:pPr>
            <w:r w:rsidRPr="00FA62DC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 xml:space="preserve">Уровень модели </w:t>
            </w:r>
            <w:r w:rsidRPr="00FA62DC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  <w:lang w:val="en-US"/>
              </w:rPr>
              <w:t>OSI</w:t>
            </w:r>
          </w:p>
        </w:tc>
        <w:tc>
          <w:tcPr>
            <w:tcW w:w="2996" w:type="dxa"/>
          </w:tcPr>
          <w:p w14:paraId="37B44691" w14:textId="6FE87578" w:rsidR="00FA62DC" w:rsidRPr="00FA62DC" w:rsidRDefault="00FA62DC" w:rsidP="00FA62DC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</w:pPr>
            <w:r w:rsidRPr="00FA62DC">
              <w:rPr>
                <w:rFonts w:ascii="Times New Roman" w:hAnsi="Times New Roman" w:cs="Times New Roman"/>
                <w:b/>
                <w:color w:val="000000" w:themeColor="text1"/>
                <w:sz w:val="32"/>
                <w:szCs w:val="32"/>
              </w:rPr>
              <w:t>Оборудование</w:t>
            </w:r>
          </w:p>
        </w:tc>
      </w:tr>
      <w:tr w:rsidR="00FA62DC" w14:paraId="77C1D3EB" w14:textId="77777777" w:rsidTr="002A1F17">
        <w:trPr>
          <w:trHeight w:val="433"/>
        </w:trPr>
        <w:tc>
          <w:tcPr>
            <w:tcW w:w="2995" w:type="dxa"/>
          </w:tcPr>
          <w:p w14:paraId="26A4F658" w14:textId="11902B03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Сетевой</w:t>
            </w:r>
          </w:p>
        </w:tc>
        <w:tc>
          <w:tcPr>
            <w:tcW w:w="2996" w:type="dxa"/>
          </w:tcPr>
          <w:p w14:paraId="218B4AD0" w14:textId="69DF9362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Маршрутизатор</w:t>
            </w:r>
          </w:p>
        </w:tc>
      </w:tr>
      <w:tr w:rsidR="00FA62DC" w14:paraId="5E2883A2" w14:textId="77777777" w:rsidTr="002A1F17">
        <w:trPr>
          <w:trHeight w:val="449"/>
        </w:trPr>
        <w:tc>
          <w:tcPr>
            <w:tcW w:w="2995" w:type="dxa"/>
          </w:tcPr>
          <w:p w14:paraId="61EBCDB6" w14:textId="3C3244A3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Канальный</w:t>
            </w:r>
          </w:p>
        </w:tc>
        <w:tc>
          <w:tcPr>
            <w:tcW w:w="2996" w:type="dxa"/>
          </w:tcPr>
          <w:p w14:paraId="2E3FBC53" w14:textId="0083C3DD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Коммутатор, точка доступа</w:t>
            </w:r>
          </w:p>
        </w:tc>
      </w:tr>
      <w:tr w:rsidR="00FA62DC" w14:paraId="4277D7E2" w14:textId="77777777" w:rsidTr="002A1F17">
        <w:trPr>
          <w:trHeight w:val="433"/>
        </w:trPr>
        <w:tc>
          <w:tcPr>
            <w:tcW w:w="2995" w:type="dxa"/>
          </w:tcPr>
          <w:p w14:paraId="534EC2A1" w14:textId="4E0ED595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Физический</w:t>
            </w:r>
          </w:p>
        </w:tc>
        <w:tc>
          <w:tcPr>
            <w:tcW w:w="2996" w:type="dxa"/>
          </w:tcPr>
          <w:p w14:paraId="0F8D8018" w14:textId="475722EF" w:rsidR="00FA62DC" w:rsidRPr="00FA62DC" w:rsidRDefault="00FA62DC" w:rsidP="00D34285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Концентратор</w:t>
            </w:r>
          </w:p>
        </w:tc>
      </w:tr>
    </w:tbl>
    <w:p w14:paraId="48BC832F" w14:textId="16B55807" w:rsidR="00FA62DC" w:rsidRDefault="00FA62DC" w:rsidP="00D34285">
      <w:pPr>
        <w:pBdr>
          <w:bottom w:val="single" w:sz="12" w:space="1" w:color="auto"/>
        </w:pBd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52AF9C88" w14:textId="4A92E53A" w:rsidR="00FA62DC" w:rsidRPr="00FA62DC" w:rsidRDefault="00FA62DC" w:rsidP="00FA62DC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Модель и стек протоколов </w:t>
      </w: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TCP</w:t>
      </w:r>
      <w:r w:rsidRPr="00FA62DC">
        <w:rPr>
          <w:rFonts w:ascii="Times New Roman" w:hAnsi="Times New Roman" w:cs="Times New Roman"/>
          <w:b/>
          <w:color w:val="000000" w:themeColor="text1"/>
          <w:sz w:val="40"/>
          <w:szCs w:val="40"/>
        </w:rPr>
        <w:t>/</w:t>
      </w: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IP</w:t>
      </w:r>
    </w:p>
    <w:p w14:paraId="01B0ED98" w14:textId="744EFF37" w:rsidR="00D34285" w:rsidRPr="002A1F17" w:rsidRDefault="002A1F17" w:rsidP="002A1F17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 w:rsidRPr="002A1F17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Модель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 xml:space="preserve"> (уровни)</w:t>
      </w:r>
      <w:r w:rsidRPr="002A1F17">
        <w:rPr>
          <w:rFonts w:ascii="Times New Roman" w:hAnsi="Times New Roman" w:cs="Times New Roman"/>
          <w:i/>
          <w:color w:val="000000" w:themeColor="text1"/>
          <w:sz w:val="32"/>
          <w:szCs w:val="32"/>
        </w:rPr>
        <w:t xml:space="preserve"> </w:t>
      </w:r>
      <w:r w:rsidRPr="002A1F17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TCP/IP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77"/>
      </w:tblGrid>
      <w:tr w:rsidR="002A1F17" w14:paraId="426C1F39" w14:textId="77777777" w:rsidTr="002A1F17">
        <w:trPr>
          <w:trHeight w:val="439"/>
        </w:trPr>
        <w:tc>
          <w:tcPr>
            <w:tcW w:w="2677" w:type="dxa"/>
          </w:tcPr>
          <w:p w14:paraId="3DC179D8" w14:textId="3E2BE856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Прикладной</w:t>
            </w:r>
          </w:p>
        </w:tc>
      </w:tr>
      <w:tr w:rsidR="002A1F17" w14:paraId="3772AF75" w14:textId="77777777" w:rsidTr="002A1F17">
        <w:trPr>
          <w:trHeight w:val="439"/>
        </w:trPr>
        <w:tc>
          <w:tcPr>
            <w:tcW w:w="2677" w:type="dxa"/>
          </w:tcPr>
          <w:p w14:paraId="48F699AF" w14:textId="515D3CB1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Транспортный</w:t>
            </w:r>
          </w:p>
        </w:tc>
      </w:tr>
      <w:tr w:rsidR="002A1F17" w14:paraId="3C21EBD3" w14:textId="77777777" w:rsidTr="002A1F17">
        <w:trPr>
          <w:trHeight w:val="455"/>
        </w:trPr>
        <w:tc>
          <w:tcPr>
            <w:tcW w:w="2677" w:type="dxa"/>
          </w:tcPr>
          <w:p w14:paraId="45C1F006" w14:textId="6AE672E5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Интернет</w:t>
            </w:r>
          </w:p>
        </w:tc>
      </w:tr>
      <w:tr w:rsidR="002A1F17" w14:paraId="280187ED" w14:textId="77777777" w:rsidTr="002A1F17">
        <w:trPr>
          <w:trHeight w:val="439"/>
        </w:trPr>
        <w:tc>
          <w:tcPr>
            <w:tcW w:w="2677" w:type="dxa"/>
          </w:tcPr>
          <w:p w14:paraId="7C60C8BA" w14:textId="3F0049A0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Сетевых интерфейсов</w:t>
            </w:r>
          </w:p>
        </w:tc>
      </w:tr>
    </w:tbl>
    <w:p w14:paraId="728CF33B" w14:textId="77777777" w:rsidR="008F4EFC" w:rsidRDefault="008F4EFC" w:rsidP="001906C3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</w:p>
    <w:p w14:paraId="7A3AE894" w14:textId="724C4200" w:rsidR="002A1F17" w:rsidRDefault="002A1F17" w:rsidP="001906C3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Пятиуровневая модель «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OSI</w:t>
      </w:r>
      <w:r w:rsidRPr="002A1F17">
        <w:rPr>
          <w:rFonts w:ascii="Times New Roman" w:hAnsi="Times New Roman" w:cs="Times New Roman"/>
          <w:i/>
          <w:color w:val="000000" w:themeColor="text1"/>
          <w:sz w:val="32"/>
          <w:szCs w:val="32"/>
        </w:rPr>
        <w:t xml:space="preserve"> + 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TCP</w:t>
      </w:r>
      <w:r w:rsidRPr="002A1F17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/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IP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»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65"/>
      </w:tblGrid>
      <w:tr w:rsidR="002A1F17" w14:paraId="58564AFC" w14:textId="77777777" w:rsidTr="002A1F17">
        <w:trPr>
          <w:trHeight w:val="490"/>
        </w:trPr>
        <w:tc>
          <w:tcPr>
            <w:tcW w:w="2765" w:type="dxa"/>
          </w:tcPr>
          <w:p w14:paraId="26E272AE" w14:textId="660EBB0D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Прикладной</w:t>
            </w:r>
          </w:p>
        </w:tc>
      </w:tr>
      <w:tr w:rsidR="002A1F17" w14:paraId="494DE6AF" w14:textId="77777777" w:rsidTr="002A1F17">
        <w:trPr>
          <w:trHeight w:val="490"/>
        </w:trPr>
        <w:tc>
          <w:tcPr>
            <w:tcW w:w="2765" w:type="dxa"/>
          </w:tcPr>
          <w:p w14:paraId="01879438" w14:textId="3AD267BF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Транспортный</w:t>
            </w:r>
          </w:p>
        </w:tc>
      </w:tr>
      <w:tr w:rsidR="002A1F17" w14:paraId="70D0345D" w14:textId="77777777" w:rsidTr="002A1F17">
        <w:trPr>
          <w:trHeight w:val="507"/>
        </w:trPr>
        <w:tc>
          <w:tcPr>
            <w:tcW w:w="2765" w:type="dxa"/>
          </w:tcPr>
          <w:p w14:paraId="4C97A636" w14:textId="417F37FE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Сетевой</w:t>
            </w:r>
          </w:p>
        </w:tc>
      </w:tr>
      <w:tr w:rsidR="002A1F17" w14:paraId="08C58913" w14:textId="77777777" w:rsidTr="002A1F17">
        <w:trPr>
          <w:trHeight w:val="490"/>
        </w:trPr>
        <w:tc>
          <w:tcPr>
            <w:tcW w:w="2765" w:type="dxa"/>
          </w:tcPr>
          <w:p w14:paraId="7E75D050" w14:textId="7C9C0E33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Канальный</w:t>
            </w:r>
          </w:p>
        </w:tc>
      </w:tr>
      <w:tr w:rsidR="002A1F17" w14:paraId="2C936142" w14:textId="77777777" w:rsidTr="002A1F17">
        <w:trPr>
          <w:trHeight w:val="490"/>
        </w:trPr>
        <w:tc>
          <w:tcPr>
            <w:tcW w:w="2765" w:type="dxa"/>
          </w:tcPr>
          <w:p w14:paraId="1D2842B2" w14:textId="6BE5EC28" w:rsidR="002A1F17" w:rsidRDefault="002A1F17" w:rsidP="001906C3">
            <w:pP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  <w:t>Физический</w:t>
            </w:r>
          </w:p>
        </w:tc>
      </w:tr>
    </w:tbl>
    <w:p w14:paraId="5E4F303F" w14:textId="18F8695B" w:rsidR="002A1F17" w:rsidRDefault="002A1F17" w:rsidP="001906C3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0CEE7971" w14:textId="4D7A98A8" w:rsidR="002A1F17" w:rsidRDefault="002A1F17" w:rsidP="001906C3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 xml:space="preserve">Стек протоколов 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TCP/IP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716"/>
      </w:tblGrid>
      <w:tr w:rsidR="002A1F17" w14:paraId="4FE88491" w14:textId="77777777" w:rsidTr="002A1F17">
        <w:trPr>
          <w:trHeight w:val="453"/>
        </w:trPr>
        <w:tc>
          <w:tcPr>
            <w:tcW w:w="3716" w:type="dxa"/>
          </w:tcPr>
          <w:p w14:paraId="196B9965" w14:textId="59A1EB0F" w:rsidR="002A1F17" w:rsidRPr="002A1F17" w:rsidRDefault="002A1F17" w:rsidP="002A1F17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2A1F17"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  <w:t>HTTP     SMTP     DNS     FTP</w:t>
            </w:r>
          </w:p>
        </w:tc>
      </w:tr>
      <w:tr w:rsidR="002A1F17" w14:paraId="7DC2A991" w14:textId="77777777" w:rsidTr="002A1F17">
        <w:trPr>
          <w:trHeight w:val="453"/>
        </w:trPr>
        <w:tc>
          <w:tcPr>
            <w:tcW w:w="3716" w:type="dxa"/>
          </w:tcPr>
          <w:p w14:paraId="26329674" w14:textId="301238F9" w:rsidR="002A1F17" w:rsidRPr="002A1F17" w:rsidRDefault="002A1F17" w:rsidP="002A1F17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2A1F17"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  <w:t>TCP     UDP</w:t>
            </w:r>
          </w:p>
        </w:tc>
      </w:tr>
      <w:tr w:rsidR="002A1F17" w14:paraId="2A0F4BF8" w14:textId="77777777" w:rsidTr="002A1F17">
        <w:trPr>
          <w:trHeight w:val="469"/>
        </w:trPr>
        <w:tc>
          <w:tcPr>
            <w:tcW w:w="3716" w:type="dxa"/>
          </w:tcPr>
          <w:p w14:paraId="2FF0202E" w14:textId="5CA644D5" w:rsidR="002A1F17" w:rsidRPr="002A1F17" w:rsidRDefault="002A1F17" w:rsidP="002A1F17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2A1F17"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  <w:t>IP     ICMP     ARP     DHCP</w:t>
            </w:r>
          </w:p>
        </w:tc>
      </w:tr>
      <w:tr w:rsidR="002A1F17" w14:paraId="2CB04DB3" w14:textId="77777777" w:rsidTr="002A1F17">
        <w:trPr>
          <w:trHeight w:val="453"/>
        </w:trPr>
        <w:tc>
          <w:tcPr>
            <w:tcW w:w="3716" w:type="dxa"/>
          </w:tcPr>
          <w:p w14:paraId="27E238F8" w14:textId="7E5A6C57" w:rsidR="002A1F17" w:rsidRPr="002A1F17" w:rsidRDefault="002A1F17" w:rsidP="002A1F17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2A1F17"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  <w:t>Ethernet     Wi-Fi     DSL</w:t>
            </w:r>
          </w:p>
        </w:tc>
      </w:tr>
    </w:tbl>
    <w:p w14:paraId="37795DEF" w14:textId="77777777" w:rsidR="008F4EFC" w:rsidRDefault="008F4EFC" w:rsidP="001906C3">
      <w:pPr>
        <w:pBdr>
          <w:bottom w:val="single" w:sz="12" w:space="1" w:color="auto"/>
        </w:pBd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111DCA68" w14:textId="101356F2" w:rsidR="001A476A" w:rsidRDefault="001A476A" w:rsidP="001A476A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Технология </w:t>
      </w: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Ethernet</w:t>
      </w:r>
    </w:p>
    <w:p w14:paraId="50FB3D2E" w14:textId="4AC11F17" w:rsidR="00BF7B1E" w:rsidRPr="00BF7B1E" w:rsidRDefault="00BF7B1E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Ethernet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="008F4EFC">
        <w:rPr>
          <w:rFonts w:ascii="Times New Roman" w:hAnsi="Times New Roman" w:cs="Times New Roman"/>
          <w:color w:val="000000" w:themeColor="text1"/>
          <w:sz w:val="32"/>
          <w:szCs w:val="32"/>
        </w:rPr>
        <w:t>–</w:t>
      </w:r>
      <w:r w:rsidR="008F4EFC" w:rsidRPr="008F4EFC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BF7B1E">
        <w:rPr>
          <w:rFonts w:ascii="Times New Roman" w:hAnsi="Times New Roman" w:cs="Times New Roman"/>
          <w:color w:val="000000" w:themeColor="text1"/>
          <w:sz w:val="32"/>
          <w:szCs w:val="32"/>
        </w:rPr>
        <w:t>семейство технологий пакетной передачи данных между устройствами для компьютерных и промышленных сетей.</w:t>
      </w:r>
    </w:p>
    <w:p w14:paraId="7F1FA2D9" w14:textId="6277BD28" w:rsidR="00856045" w:rsidRDefault="00BF7B1E" w:rsidP="00856045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BF7B1E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Физический уровень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:</w:t>
      </w:r>
    </w:p>
    <w:p w14:paraId="26A082F2" w14:textId="10B9C72B" w:rsidR="00BF7B1E" w:rsidRPr="00933ED0" w:rsidRDefault="00BF7B1E" w:rsidP="00BF7B1E">
      <w:pPr>
        <w:pStyle w:val="a5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>Коаксиальный кабель (больше не используется)</w:t>
      </w:r>
    </w:p>
    <w:p w14:paraId="421A79B0" w14:textId="648C4765" w:rsidR="00BF7B1E" w:rsidRPr="00E72150" w:rsidRDefault="00BF7B1E" w:rsidP="00BF7B1E">
      <w:pPr>
        <w:pStyle w:val="a5"/>
        <w:numPr>
          <w:ilvl w:val="0"/>
          <w:numId w:val="7"/>
        </w:numP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Витая пара</w:t>
      </w:r>
    </w:p>
    <w:p w14:paraId="749BDB4F" w14:textId="285171FD" w:rsidR="00BF7B1E" w:rsidRPr="00E72150" w:rsidRDefault="00BF7B1E" w:rsidP="00BF7B1E">
      <w:pPr>
        <w:pStyle w:val="a5"/>
        <w:numPr>
          <w:ilvl w:val="0"/>
          <w:numId w:val="7"/>
        </w:numPr>
        <w:rPr>
          <w:rFonts w:ascii="Times New Roman" w:hAnsi="Times New Roman" w:cs="Times New Roman"/>
          <w:color w:val="7030A0"/>
          <w:sz w:val="28"/>
          <w:szCs w:val="28"/>
        </w:rPr>
      </w:pPr>
      <w:r w:rsidRPr="00E72150">
        <w:rPr>
          <w:rFonts w:ascii="Times New Roman" w:hAnsi="Times New Roman" w:cs="Times New Roman"/>
          <w:color w:val="7030A0"/>
          <w:sz w:val="28"/>
          <w:szCs w:val="28"/>
        </w:rPr>
        <w:t>Оптоволокно</w:t>
      </w:r>
    </w:p>
    <w:p w14:paraId="578EBFF7" w14:textId="712CB494" w:rsidR="00BF7B1E" w:rsidRPr="00BF7B1E" w:rsidRDefault="00BF7B1E" w:rsidP="00BF7B1E">
      <w:p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Канальный уровень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:</w:t>
      </w:r>
    </w:p>
    <w:p w14:paraId="5B188F6B" w14:textId="2044C955" w:rsidR="00BF7B1E" w:rsidRPr="00933ED0" w:rsidRDefault="00BF7B1E" w:rsidP="00BF7B1E">
      <w:pPr>
        <w:pStyle w:val="a5"/>
        <w:numPr>
          <w:ilvl w:val="0"/>
          <w:numId w:val="8"/>
        </w:num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Методы доступа и протоколы, 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одинаковые для любой среды передачи данных</w:t>
      </w:r>
    </w:p>
    <w:p w14:paraId="09EC8B2A" w14:textId="55FAAB91" w:rsidR="00BF7B1E" w:rsidRPr="00933ED0" w:rsidRDefault="00BF7B1E" w:rsidP="00BF7B1E">
      <w:pPr>
        <w:pStyle w:val="a5"/>
        <w:numPr>
          <w:ilvl w:val="0"/>
          <w:numId w:val="8"/>
        </w:numPr>
        <w:pBdr>
          <w:bottom w:val="single" w:sz="12" w:space="1" w:color="auto"/>
        </w:pBd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классическом 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смешаны подуровни 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LLC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933ED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MAC</w:t>
      </w:r>
    </w:p>
    <w:p w14:paraId="0C94B385" w14:textId="77777777" w:rsidR="008F4EFC" w:rsidRPr="008F4EFC" w:rsidRDefault="008F4EFC" w:rsidP="008F4EFC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</w:p>
    <w:p w14:paraId="280AE9F2" w14:textId="77777777" w:rsidR="008F4EFC" w:rsidRPr="00E72150" w:rsidRDefault="008F4EFC" w:rsidP="008F4EFC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</w:p>
    <w:p w14:paraId="1C04D65D" w14:textId="77777777" w:rsidR="008F4EFC" w:rsidRPr="00E72150" w:rsidRDefault="008F4EFC" w:rsidP="008F4EFC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</w:p>
    <w:p w14:paraId="4DDEA269" w14:textId="45BDC394" w:rsidR="008F4EFC" w:rsidRDefault="008F4EFC" w:rsidP="008F4EFC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MAC</w:t>
      </w: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 адреса</w:t>
      </w:r>
    </w:p>
    <w:p w14:paraId="75448B0C" w14:textId="345281BE" w:rsidR="008F4EFC" w:rsidRPr="008F4EFC" w:rsidRDefault="008F4EFC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MAC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(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Media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Access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Control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) адрес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–</w:t>
      </w:r>
      <w:r w:rsidRPr="008F4EFC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уникальный идентификатор, присваиваемый каждой единице активного оборудования или некоторым их интерфейсам в компьютерных сетях </w:t>
      </w:r>
      <w:r w:rsidRPr="008F4EFC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Ethernet</w:t>
      </w:r>
      <w:r w:rsidRPr="008F4EFC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01AB0EDC" w14:textId="0F75A9FD" w:rsidR="00BF7B1E" w:rsidRDefault="008F4EFC" w:rsidP="00BF7B1E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Форма записи – шесть шестнадцатиричных чисел</w:t>
      </w:r>
      <w:r w:rsidRPr="008F4EFC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:</w:t>
      </w:r>
    </w:p>
    <w:p w14:paraId="30070143" w14:textId="3E32B2C3" w:rsidR="008F4EFC" w:rsidRPr="008F4EFC" w:rsidRDefault="008F4EFC" w:rsidP="008F4EFC">
      <w:pPr>
        <w:pStyle w:val="a5"/>
        <w:numPr>
          <w:ilvl w:val="0"/>
          <w:numId w:val="9"/>
        </w:num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1C-75-08-D2-49-45</w:t>
      </w:r>
    </w:p>
    <w:p w14:paraId="3A00C4EC" w14:textId="4F30CAE3" w:rsidR="008F4EFC" w:rsidRPr="00F244A2" w:rsidRDefault="008F4EFC" w:rsidP="008F4EFC">
      <w:pPr>
        <w:pStyle w:val="a5"/>
        <w:numPr>
          <w:ilvl w:val="0"/>
          <w:numId w:val="9"/>
        </w:numPr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</w:t>
      </w:r>
      <w:r w:rsidR="00F244A2"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C:75:08:D</w:t>
      </w:r>
      <w:r w:rsidRPr="008F4EF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2:49:45</w:t>
      </w:r>
    </w:p>
    <w:p w14:paraId="1DE43B5C" w14:textId="09CCDF83" w:rsidR="00F244A2" w:rsidRPr="00AC2B6A" w:rsidRDefault="00036BA6" w:rsidP="00036BA6">
      <w:pPr>
        <w:jc w:val="center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AC2B6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Типы </w:t>
      </w:r>
      <w:r w:rsidRPr="00AC2B6A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MAC</w:t>
      </w:r>
      <w:r w:rsidRPr="00AC2B6A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– адресов</w:t>
      </w:r>
    </w:p>
    <w:p w14:paraId="320E0CB6" w14:textId="472F6DED" w:rsidR="00036BA6" w:rsidRPr="00AC2B6A" w:rsidRDefault="00036BA6" w:rsidP="00036BA6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Индивидуальный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 (unicast):</w:t>
      </w:r>
    </w:p>
    <w:p w14:paraId="76A15F59" w14:textId="400499E2" w:rsidR="00036BA6" w:rsidRPr="00AC2B6A" w:rsidRDefault="00036BA6" w:rsidP="00036BA6">
      <w:pPr>
        <w:pStyle w:val="a5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B6A">
        <w:rPr>
          <w:rFonts w:ascii="Times New Roman" w:hAnsi="Times New Roman" w:cs="Times New Roman"/>
          <w:color w:val="000000" w:themeColor="text1"/>
          <w:sz w:val="28"/>
          <w:szCs w:val="28"/>
        </w:rPr>
        <w:t>30-9С-23-15-</w:t>
      </w:r>
      <w:r w:rsidRPr="00AC2B6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E8-8C</w:t>
      </w:r>
    </w:p>
    <w:p w14:paraId="23D96BDE" w14:textId="6B357745" w:rsidR="00BF7B1E" w:rsidRPr="00AC2B6A" w:rsidRDefault="00036BA6" w:rsidP="00BF7B1E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Групповой (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multicast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, первый бит старшего байта адреса равен 1):</w:t>
      </w:r>
    </w:p>
    <w:p w14:paraId="68432688" w14:textId="1B8F8030" w:rsidR="00036BA6" w:rsidRPr="00AC2B6A" w:rsidRDefault="00036BA6" w:rsidP="00036BA6">
      <w:pPr>
        <w:pStyle w:val="a5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2B6A">
        <w:rPr>
          <w:rFonts w:ascii="Times New Roman" w:hAnsi="Times New Roman" w:cs="Times New Roman"/>
          <w:color w:val="000000" w:themeColor="text1"/>
          <w:sz w:val="28"/>
          <w:szCs w:val="28"/>
        </w:rPr>
        <w:t>01-80</w:t>
      </w:r>
      <w:r w:rsidRPr="00AC2B6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-C2-00-00-08</w:t>
      </w:r>
    </w:p>
    <w:p w14:paraId="17F8EE59" w14:textId="34A4E975" w:rsidR="00856045" w:rsidRPr="00AC2B6A" w:rsidRDefault="00036BA6" w:rsidP="00856045">
      <w:pP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Широковещательный (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broadcast, 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все 1</w:t>
      </w:r>
      <w:r w:rsidR="00AC2B6A" w:rsidRPr="00AC2B6A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(</w:t>
      </w:r>
      <w:r w:rsidR="00AC2B6A"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битовые)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)</w:t>
      </w:r>
      <w:r w:rsidRPr="00AC2B6A"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>:</w:t>
      </w:r>
    </w:p>
    <w:p w14:paraId="37A17EF9" w14:textId="3FA32690" w:rsidR="00036BA6" w:rsidRDefault="00036BA6" w:rsidP="00036BA6">
      <w:pPr>
        <w:pStyle w:val="a5"/>
        <w:numPr>
          <w:ilvl w:val="0"/>
          <w:numId w:val="10"/>
        </w:numPr>
        <w:pBdr>
          <w:bottom w:val="single" w:sz="12" w:space="1" w:color="auto"/>
        </w:pBd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C2B6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FF-FF-FF-FF-FF</w:t>
      </w:r>
      <w:r w:rsidR="00AC2B6A" w:rsidRPr="00AC2B6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-FF</w:t>
      </w:r>
    </w:p>
    <w:p w14:paraId="710B2F7C" w14:textId="77777777" w:rsidR="00933ED0" w:rsidRPr="00933ED0" w:rsidRDefault="00933ED0" w:rsidP="00933ED0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4F94082" w14:textId="72D81C90" w:rsidR="00933ED0" w:rsidRDefault="00933ED0" w:rsidP="00933ED0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 xml:space="preserve">Коммутаторы </w:t>
      </w: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t>Ethernet</w:t>
      </w:r>
    </w:p>
    <w:p w14:paraId="67CCC169" w14:textId="13731353" w:rsidR="00933ED0" w:rsidRPr="00933ED0" w:rsidRDefault="00933ED0" w:rsidP="00E72150">
      <w:pP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Сетевой коммутатор </w:t>
      </w:r>
      <w:r w:rsidRPr="00933ED0">
        <w:rPr>
          <w:rFonts w:ascii="Times New Roman" w:hAnsi="Times New Roman" w:cs="Times New Roman"/>
          <w:color w:val="000000" w:themeColor="text1"/>
          <w:sz w:val="32"/>
          <w:szCs w:val="32"/>
        </w:rPr>
        <w:t>— устройство, предназначенное для соединения нескольких узлов компьютерной сети в пределах одного или нескольких сегментов сети.</w:t>
      </w:r>
    </w:p>
    <w:p w14:paraId="71C87AB5" w14:textId="7FA7B77C" w:rsidR="00E279F0" w:rsidRDefault="00933ED0" w:rsidP="00E279F0">
      <w:p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Коммутатор</w:t>
      </w:r>
      <w:r>
        <w:rPr>
          <w:rFonts w:ascii="Times New Roman" w:hAnsi="Times New Roman" w:cs="Times New Roman"/>
          <w:i/>
          <w:color w:val="000000" w:themeColor="text1"/>
          <w:sz w:val="32"/>
          <w:szCs w:val="32"/>
          <w:lang w:val="en-US"/>
        </w:rPr>
        <w:t xml:space="preserve"> (switch):</w:t>
      </w:r>
    </w:p>
    <w:p w14:paraId="60370EF9" w14:textId="62BD9CAC" w:rsidR="00933ED0" w:rsidRPr="00933ED0" w:rsidRDefault="00933ED0" w:rsidP="00933ED0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Полносвязная топология</w:t>
      </w:r>
    </w:p>
    <w:p w14:paraId="1F30620E" w14:textId="7DA717EA" w:rsidR="00933ED0" w:rsidRPr="0055568B" w:rsidRDefault="00933ED0" w:rsidP="00933ED0">
      <w:pPr>
        <w:pStyle w:val="a5"/>
        <w:numPr>
          <w:ilvl w:val="0"/>
          <w:numId w:val="10"/>
        </w:numPr>
        <w:pBdr>
          <w:bottom w:val="single" w:sz="12" w:space="1" w:color="auto"/>
        </w:pBd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Канальный уровень</w:t>
      </w:r>
    </w:p>
    <w:p w14:paraId="0E4D683E" w14:textId="77777777" w:rsidR="0055568B" w:rsidRPr="0055568B" w:rsidRDefault="0055568B" w:rsidP="0055568B">
      <w:pPr>
        <w:pBdr>
          <w:bottom w:val="single" w:sz="12" w:space="1" w:color="auto"/>
        </w:pBdr>
        <w:ind w:left="360"/>
        <w:rPr>
          <w:rFonts w:ascii="Times New Roman" w:hAnsi="Times New Roman" w:cs="Times New Roman"/>
          <w:sz w:val="32"/>
          <w:szCs w:val="32"/>
          <w:lang w:val="en-US"/>
        </w:rPr>
      </w:pPr>
    </w:p>
    <w:p w14:paraId="19452408" w14:textId="77777777" w:rsidR="00E72150" w:rsidRDefault="00E72150" w:rsidP="0055568B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</w:pPr>
    </w:p>
    <w:p w14:paraId="3FB041AF" w14:textId="77777777" w:rsidR="00E72150" w:rsidRDefault="00E72150" w:rsidP="0055568B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</w:pPr>
    </w:p>
    <w:p w14:paraId="19513770" w14:textId="0C840493" w:rsidR="0055568B" w:rsidRDefault="0055568B" w:rsidP="0055568B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  <w:lang w:val="en-US"/>
        </w:rPr>
        <w:lastRenderedPageBreak/>
        <w:t>VLAN</w:t>
      </w:r>
    </w:p>
    <w:p w14:paraId="67AE4B17" w14:textId="47011A83" w:rsidR="00E72150" w:rsidRDefault="0055568B" w:rsidP="00E72150">
      <w:pPr>
        <w:pBdr>
          <w:bottom w:val="single" w:sz="12" w:space="1" w:color="auto"/>
        </w:pBdr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VLAN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(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Virtual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Local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Area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 xml:space="preserve"> </w:t>
      </w:r>
      <w:r w:rsidRPr="00E72150">
        <w:rPr>
          <w:rFonts w:ascii="Times New Roman" w:hAnsi="Times New Roman" w:cs="Times New Roman"/>
          <w:color w:val="FF0000"/>
          <w:sz w:val="32"/>
          <w:szCs w:val="32"/>
          <w:lang w:val="en-US"/>
        </w:rPr>
        <w:t>Network</w:t>
      </w:r>
      <w:r w:rsidRPr="00E72150">
        <w:rPr>
          <w:rFonts w:ascii="Times New Roman" w:hAnsi="Times New Roman" w:cs="Times New Roman"/>
          <w:color w:val="FF0000"/>
          <w:sz w:val="32"/>
          <w:szCs w:val="32"/>
        </w:rPr>
        <w:t>)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технология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разделения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единой сети на несколько логических сетей, изолированных друг от друга</w:t>
      </w:r>
    </w:p>
    <w:p w14:paraId="1062F7EC" w14:textId="77777777" w:rsidR="00E72150" w:rsidRDefault="00E72150" w:rsidP="00E72150">
      <w:pPr>
        <w:pBdr>
          <w:bottom w:val="single" w:sz="12" w:space="1" w:color="auto"/>
        </w:pBdr>
        <w:ind w:firstLine="708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462A203B" w14:textId="67D4BEF2" w:rsidR="00E72150" w:rsidRDefault="00E72150" w:rsidP="00E72150">
      <w:pPr>
        <w:jc w:val="center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color w:val="000000" w:themeColor="text1"/>
          <w:sz w:val="40"/>
          <w:szCs w:val="40"/>
        </w:rPr>
        <w:t>Сетевой уровень</w:t>
      </w:r>
    </w:p>
    <w:p w14:paraId="7FF9DA69" w14:textId="2F3CEEA6" w:rsidR="00E72150" w:rsidRPr="00E72150" w:rsidRDefault="00E72150" w:rsidP="00E72150">
      <w:pPr>
        <w:ind w:firstLine="708"/>
        <w:rPr>
          <w:rFonts w:ascii="Times New Roman" w:hAnsi="Times New Roman" w:cs="Times New Roman"/>
          <w:b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VLAN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Virtual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Local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Area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Network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) –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технология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разделения</w:t>
      </w:r>
      <w:r w:rsidRPr="0055568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единой сети на несколько логических сетей, изолированных друг от друга</w:t>
      </w:r>
    </w:p>
    <w:p w14:paraId="10E588FF" w14:textId="77777777" w:rsidR="00E72150" w:rsidRPr="00877B78" w:rsidRDefault="00E72150" w:rsidP="0055568B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41F5616B" w14:textId="77777777" w:rsidR="0055568B" w:rsidRPr="00FE77E3" w:rsidRDefault="0055568B" w:rsidP="0055568B">
      <w:pPr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GoBack"/>
      <w:bookmarkEnd w:id="0"/>
    </w:p>
    <w:sectPr w:rsidR="0055568B" w:rsidRPr="00FE77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0C23F6"/>
    <w:multiLevelType w:val="hybridMultilevel"/>
    <w:tmpl w:val="AFF832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878D4"/>
    <w:multiLevelType w:val="hybridMultilevel"/>
    <w:tmpl w:val="549A14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D302A3"/>
    <w:multiLevelType w:val="hybridMultilevel"/>
    <w:tmpl w:val="768A2A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D0832"/>
    <w:multiLevelType w:val="hybridMultilevel"/>
    <w:tmpl w:val="0840CC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F55C57"/>
    <w:multiLevelType w:val="hybridMultilevel"/>
    <w:tmpl w:val="754A0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16C61"/>
    <w:multiLevelType w:val="hybridMultilevel"/>
    <w:tmpl w:val="09B843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A3500F"/>
    <w:multiLevelType w:val="hybridMultilevel"/>
    <w:tmpl w:val="5006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21A93"/>
    <w:multiLevelType w:val="hybridMultilevel"/>
    <w:tmpl w:val="7A7AFE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F7588F"/>
    <w:multiLevelType w:val="hybridMultilevel"/>
    <w:tmpl w:val="4F945B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B1604"/>
    <w:multiLevelType w:val="hybridMultilevel"/>
    <w:tmpl w:val="ADE018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6"/>
  </w:num>
  <w:num w:numId="5">
    <w:abstractNumId w:val="8"/>
  </w:num>
  <w:num w:numId="6">
    <w:abstractNumId w:val="0"/>
  </w:num>
  <w:num w:numId="7">
    <w:abstractNumId w:val="9"/>
  </w:num>
  <w:num w:numId="8">
    <w:abstractNumId w:val="7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046"/>
    <w:rsid w:val="00036BA6"/>
    <w:rsid w:val="00046826"/>
    <w:rsid w:val="00077A1F"/>
    <w:rsid w:val="000847D2"/>
    <w:rsid w:val="000A41BC"/>
    <w:rsid w:val="000E565D"/>
    <w:rsid w:val="00107A90"/>
    <w:rsid w:val="001906C3"/>
    <w:rsid w:val="001A476A"/>
    <w:rsid w:val="001B35AD"/>
    <w:rsid w:val="0024601B"/>
    <w:rsid w:val="002A1F17"/>
    <w:rsid w:val="0055568B"/>
    <w:rsid w:val="00750F8A"/>
    <w:rsid w:val="00755814"/>
    <w:rsid w:val="00764A1F"/>
    <w:rsid w:val="007920F3"/>
    <w:rsid w:val="00820B30"/>
    <w:rsid w:val="00856045"/>
    <w:rsid w:val="00877B78"/>
    <w:rsid w:val="008F4EFC"/>
    <w:rsid w:val="00933ED0"/>
    <w:rsid w:val="00AB7046"/>
    <w:rsid w:val="00AC2B6A"/>
    <w:rsid w:val="00B82F93"/>
    <w:rsid w:val="00BF7B1E"/>
    <w:rsid w:val="00D34285"/>
    <w:rsid w:val="00D63515"/>
    <w:rsid w:val="00DA35D8"/>
    <w:rsid w:val="00E279F0"/>
    <w:rsid w:val="00E72150"/>
    <w:rsid w:val="00F244A2"/>
    <w:rsid w:val="00FA62DC"/>
    <w:rsid w:val="00FE77E3"/>
    <w:rsid w:val="00FF4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7FE2E"/>
  <w15:chartTrackingRefBased/>
  <w15:docId w15:val="{06CE55C9-44A7-4E32-82AC-BBFC12DCB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279F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279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E279F0"/>
    <w:pPr>
      <w:ind w:left="720"/>
      <w:contextualSpacing/>
    </w:pPr>
  </w:style>
  <w:style w:type="table" w:styleId="a6">
    <w:name w:val="Table Grid"/>
    <w:basedOn w:val="a1"/>
    <w:uiPriority w:val="39"/>
    <w:rsid w:val="00FA6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1114C-2477-449D-B2EC-BFEF2E339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1506</TotalTime>
  <Pages>5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2022-06-26T21:53:00Z</dcterms:created>
  <dcterms:modified xsi:type="dcterms:W3CDTF">2022-07-05T05:09:00Z</dcterms:modified>
</cp:coreProperties>
</file>