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FA03" w14:textId="4FF44ECA" w:rsidR="00C00852" w:rsidRPr="00C00852" w:rsidRDefault="00C00852" w:rsidP="00C00852">
      <w:r>
        <w:rPr>
          <w:b/>
          <w:bCs/>
        </w:rPr>
        <w:t>P</w:t>
      </w:r>
      <w:r w:rsidRPr="00C00852">
        <w:rPr>
          <w:b/>
          <w:bCs/>
        </w:rPr>
        <w:t>roject Characteristics &amp; Sustainability Details – Urban Transport Electrification (Kenya)</w:t>
      </w:r>
      <w:r w:rsidRPr="00C00852">
        <w:br/>
      </w:r>
      <w:r w:rsidRPr="00C00852">
        <w:rPr>
          <w:i/>
          <w:iCs/>
        </w:rPr>
        <w:t>(Fictional sample for illustration)</w:t>
      </w:r>
    </w:p>
    <w:p w14:paraId="7E7A00F5" w14:textId="52B7BF02" w:rsidR="00C00852" w:rsidRPr="00C00852" w:rsidRDefault="00C00852" w:rsidP="00C00852"/>
    <w:p w14:paraId="2983A15E" w14:textId="77777777" w:rsidR="00C00852" w:rsidRPr="00C00852" w:rsidRDefault="00C00852" w:rsidP="00C00852">
      <w:pPr>
        <w:rPr>
          <w:b/>
          <w:bCs/>
        </w:rPr>
      </w:pPr>
      <w:r w:rsidRPr="00C00852">
        <w:rPr>
          <w:b/>
          <w:bCs/>
        </w:rPr>
        <w:t>1. Document Metadata</w:t>
      </w:r>
    </w:p>
    <w:p w14:paraId="39D253AA" w14:textId="77777777" w:rsidR="00C00852" w:rsidRPr="00C00852" w:rsidRDefault="00C00852" w:rsidP="00C00852">
      <w:pPr>
        <w:numPr>
          <w:ilvl w:val="0"/>
          <w:numId w:val="1"/>
        </w:numPr>
      </w:pPr>
      <w:proofErr w:type="spellStart"/>
      <w:r w:rsidRPr="00C00852">
        <w:rPr>
          <w:b/>
          <w:bCs/>
        </w:rPr>
        <w:t>ProjectID</w:t>
      </w:r>
      <w:proofErr w:type="spellEnd"/>
      <w:r w:rsidRPr="00C00852">
        <w:rPr>
          <w:b/>
          <w:bCs/>
        </w:rPr>
        <w:t>:</w:t>
      </w:r>
      <w:r w:rsidRPr="00C00852">
        <w:t xml:space="preserve"> proj-2a9b3cde</w:t>
      </w:r>
    </w:p>
    <w:p w14:paraId="54E0634B" w14:textId="77777777" w:rsidR="00C00852" w:rsidRPr="00C00852" w:rsidRDefault="00C00852" w:rsidP="00C00852">
      <w:pPr>
        <w:numPr>
          <w:ilvl w:val="0"/>
          <w:numId w:val="1"/>
        </w:numPr>
      </w:pPr>
      <w:proofErr w:type="spellStart"/>
      <w:r w:rsidRPr="00C00852">
        <w:rPr>
          <w:b/>
          <w:bCs/>
        </w:rPr>
        <w:t>SectorProfileID</w:t>
      </w:r>
      <w:proofErr w:type="spellEnd"/>
      <w:r w:rsidRPr="00C00852">
        <w:rPr>
          <w:b/>
          <w:bCs/>
        </w:rPr>
        <w:t>:</w:t>
      </w:r>
      <w:r w:rsidRPr="00C00852">
        <w:t xml:space="preserve"> sp-33bc4</w:t>
      </w:r>
    </w:p>
    <w:p w14:paraId="3F4E1979" w14:textId="77777777" w:rsidR="00C00852" w:rsidRPr="00C00852" w:rsidRDefault="00C00852" w:rsidP="00C00852">
      <w:pPr>
        <w:numPr>
          <w:ilvl w:val="0"/>
          <w:numId w:val="1"/>
        </w:numPr>
      </w:pPr>
      <w:r w:rsidRPr="00C00852">
        <w:rPr>
          <w:b/>
          <w:bCs/>
        </w:rPr>
        <w:t>Prepared By:</w:t>
      </w:r>
      <w:r w:rsidRPr="00C00852">
        <w:t xml:space="preserve"> </w:t>
      </w:r>
      <w:proofErr w:type="spellStart"/>
      <w:proofErr w:type="gramStart"/>
      <w:r w:rsidRPr="00C00852">
        <w:t>sector.spec</w:t>
      </w:r>
      <w:proofErr w:type="spellEnd"/>
      <w:proofErr w:type="gramEnd"/>
    </w:p>
    <w:p w14:paraId="32342002" w14:textId="77777777" w:rsidR="00C00852" w:rsidRPr="00C00852" w:rsidRDefault="00C00852" w:rsidP="00C00852">
      <w:pPr>
        <w:numPr>
          <w:ilvl w:val="0"/>
          <w:numId w:val="1"/>
        </w:numPr>
      </w:pPr>
      <w:r w:rsidRPr="00C00852">
        <w:rPr>
          <w:b/>
          <w:bCs/>
        </w:rPr>
        <w:t>Date of Submission:</w:t>
      </w:r>
      <w:r w:rsidRPr="00C00852">
        <w:t xml:space="preserve"> 2025-06-10</w:t>
      </w:r>
    </w:p>
    <w:p w14:paraId="14BCB988" w14:textId="77777777" w:rsidR="00C00852" w:rsidRPr="00C00852" w:rsidRDefault="00C00852" w:rsidP="00C00852">
      <w:pPr>
        <w:numPr>
          <w:ilvl w:val="0"/>
          <w:numId w:val="1"/>
        </w:numPr>
      </w:pPr>
      <w:r w:rsidRPr="00C00852">
        <w:rPr>
          <w:b/>
          <w:bCs/>
        </w:rPr>
        <w:t>Tool Target:</w:t>
      </w:r>
      <w:r w:rsidRPr="00C00852">
        <w:t xml:space="preserve"> Monarch Sustainability Check</w:t>
      </w:r>
    </w:p>
    <w:p w14:paraId="272650DA" w14:textId="77777777" w:rsidR="00C00852" w:rsidRPr="00C00852" w:rsidRDefault="00C00852" w:rsidP="00C00852">
      <w:pPr>
        <w:numPr>
          <w:ilvl w:val="0"/>
          <w:numId w:val="1"/>
        </w:numPr>
      </w:pPr>
      <w:r w:rsidRPr="00C00852">
        <w:rPr>
          <w:b/>
          <w:bCs/>
        </w:rPr>
        <w:t>Version:</w:t>
      </w:r>
      <w:r w:rsidRPr="00C00852">
        <w:t xml:space="preserve"> 1.0</w:t>
      </w:r>
    </w:p>
    <w:p w14:paraId="03F888C0" w14:textId="460541BD" w:rsidR="00C00852" w:rsidRPr="00C00852" w:rsidRDefault="00C00852" w:rsidP="00C00852"/>
    <w:p w14:paraId="70A2E126" w14:textId="77777777" w:rsidR="00C00852" w:rsidRPr="00C00852" w:rsidRDefault="00C00852" w:rsidP="00C00852">
      <w:pPr>
        <w:rPr>
          <w:b/>
          <w:bCs/>
        </w:rPr>
      </w:pPr>
      <w:r w:rsidRPr="00C00852">
        <w:rPr>
          <w:b/>
          <w:bCs/>
        </w:rPr>
        <w:t>2. Project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6213"/>
      </w:tblGrid>
      <w:tr w:rsidR="00C00852" w:rsidRPr="00C00852" w14:paraId="20D58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5FDF" w14:textId="77777777" w:rsidR="00C00852" w:rsidRPr="00C00852" w:rsidRDefault="00C00852" w:rsidP="00C00852">
            <w:pPr>
              <w:rPr>
                <w:b/>
                <w:bCs/>
              </w:rPr>
            </w:pPr>
            <w:r w:rsidRPr="00C00852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3FECB99" w14:textId="77777777" w:rsidR="00C00852" w:rsidRPr="00C00852" w:rsidRDefault="00C00852" w:rsidP="00C00852">
            <w:pPr>
              <w:rPr>
                <w:b/>
                <w:bCs/>
              </w:rPr>
            </w:pPr>
            <w:r w:rsidRPr="00C00852">
              <w:rPr>
                <w:b/>
                <w:bCs/>
              </w:rPr>
              <w:t>Value</w:t>
            </w:r>
          </w:p>
        </w:tc>
      </w:tr>
      <w:tr w:rsidR="00C00852" w:rsidRPr="00C00852" w14:paraId="49683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1792" w14:textId="77777777" w:rsidR="00C00852" w:rsidRPr="00C00852" w:rsidRDefault="00C00852" w:rsidP="00C00852">
            <w:r w:rsidRPr="00C00852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BDF1CFF" w14:textId="77777777" w:rsidR="00C00852" w:rsidRPr="00C00852" w:rsidRDefault="00C00852" w:rsidP="00C00852">
            <w:r w:rsidRPr="00C00852">
              <w:t>Nairobi Urban Transport Electrification Pilot</w:t>
            </w:r>
          </w:p>
        </w:tc>
      </w:tr>
      <w:tr w:rsidR="00C00852" w:rsidRPr="00C00852" w14:paraId="0D92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2326" w14:textId="77777777" w:rsidR="00C00852" w:rsidRPr="00C00852" w:rsidRDefault="00C00852" w:rsidP="00C00852">
            <w:r w:rsidRPr="00C00852">
              <w:t>Sector</w:t>
            </w:r>
          </w:p>
        </w:tc>
        <w:tc>
          <w:tcPr>
            <w:tcW w:w="0" w:type="auto"/>
            <w:vAlign w:val="center"/>
            <w:hideMark/>
          </w:tcPr>
          <w:p w14:paraId="68653441" w14:textId="77777777" w:rsidR="00C00852" w:rsidRPr="00C00852" w:rsidRDefault="00C00852" w:rsidP="00C00852">
            <w:r w:rsidRPr="00C00852">
              <w:t>Urban Transport</w:t>
            </w:r>
          </w:p>
        </w:tc>
      </w:tr>
      <w:tr w:rsidR="00C00852" w:rsidRPr="00C00852" w14:paraId="3F4E9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466B" w14:textId="77777777" w:rsidR="00C00852" w:rsidRPr="00C00852" w:rsidRDefault="00C00852" w:rsidP="00C00852">
            <w:r w:rsidRPr="00C00852">
              <w:t>Location</w:t>
            </w:r>
          </w:p>
        </w:tc>
        <w:tc>
          <w:tcPr>
            <w:tcW w:w="0" w:type="auto"/>
            <w:vAlign w:val="center"/>
            <w:hideMark/>
          </w:tcPr>
          <w:p w14:paraId="2CFB49E5" w14:textId="77777777" w:rsidR="00C00852" w:rsidRPr="00C00852" w:rsidRDefault="00C00852" w:rsidP="00C00852">
            <w:r w:rsidRPr="00C00852">
              <w:t>Nairobi Metropolitan Area, Kenya</w:t>
            </w:r>
          </w:p>
        </w:tc>
      </w:tr>
      <w:tr w:rsidR="00C00852" w:rsidRPr="00C00852" w14:paraId="1D8D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A5B9" w14:textId="77777777" w:rsidR="00C00852" w:rsidRPr="00C00852" w:rsidRDefault="00C00852" w:rsidP="00C00852">
            <w:r w:rsidRPr="00C00852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70057CB3" w14:textId="77777777" w:rsidR="00C00852" w:rsidRPr="00C00852" w:rsidRDefault="00C00852" w:rsidP="00C00852">
            <w:r w:rsidRPr="00C00852">
              <w:t>Infrastructure – Fleet Renewal &amp; Depot Retrofit</w:t>
            </w:r>
          </w:p>
        </w:tc>
      </w:tr>
      <w:tr w:rsidR="00C00852" w:rsidRPr="00C00852" w14:paraId="6AE37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8D02" w14:textId="77777777" w:rsidR="00C00852" w:rsidRPr="00C00852" w:rsidRDefault="00C00852" w:rsidP="00C00852">
            <w:r w:rsidRPr="00C00852"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781F7BF6" w14:textId="77777777" w:rsidR="00C00852" w:rsidRPr="00C00852" w:rsidRDefault="00C00852" w:rsidP="00C00852">
            <w:r w:rsidRPr="00C00852">
              <w:t>USD 50 million</w:t>
            </w:r>
          </w:p>
        </w:tc>
      </w:tr>
      <w:tr w:rsidR="00C00852" w:rsidRPr="00C00852" w14:paraId="626CC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675C" w14:textId="77777777" w:rsidR="00C00852" w:rsidRPr="00C00852" w:rsidRDefault="00C00852" w:rsidP="00C00852">
            <w:r w:rsidRPr="00C00852">
              <w:t>Implementation Period</w:t>
            </w:r>
          </w:p>
        </w:tc>
        <w:tc>
          <w:tcPr>
            <w:tcW w:w="0" w:type="auto"/>
            <w:vAlign w:val="center"/>
            <w:hideMark/>
          </w:tcPr>
          <w:p w14:paraId="23F3FE3A" w14:textId="77777777" w:rsidR="00C00852" w:rsidRPr="00C00852" w:rsidRDefault="00C00852" w:rsidP="00C00852">
            <w:r w:rsidRPr="00C00852">
              <w:t>2026–2030</w:t>
            </w:r>
          </w:p>
        </w:tc>
      </w:tr>
      <w:tr w:rsidR="00C00852" w:rsidRPr="00C00852" w14:paraId="53BCD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B1E2" w14:textId="77777777" w:rsidR="00C00852" w:rsidRPr="00C00852" w:rsidRDefault="00C00852" w:rsidP="00C00852">
            <w:r w:rsidRPr="00C00852">
              <w:t>Fleet Conversion Target</w:t>
            </w:r>
          </w:p>
        </w:tc>
        <w:tc>
          <w:tcPr>
            <w:tcW w:w="0" w:type="auto"/>
            <w:vAlign w:val="center"/>
            <w:hideMark/>
          </w:tcPr>
          <w:p w14:paraId="5883CF84" w14:textId="77777777" w:rsidR="00C00852" w:rsidRPr="00C00852" w:rsidRDefault="00C00852" w:rsidP="00C00852">
            <w:r w:rsidRPr="00C00852">
              <w:t>20 electric buses (Phase 1), 50% fleet by 2035</w:t>
            </w:r>
          </w:p>
        </w:tc>
      </w:tr>
      <w:tr w:rsidR="00C00852" w:rsidRPr="00C00852" w14:paraId="79327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860F" w14:textId="77777777" w:rsidR="00C00852" w:rsidRPr="00C00852" w:rsidRDefault="00C00852" w:rsidP="00C00852">
            <w:r w:rsidRPr="00C00852">
              <w:t>Depot Retrofit</w:t>
            </w:r>
          </w:p>
        </w:tc>
        <w:tc>
          <w:tcPr>
            <w:tcW w:w="0" w:type="auto"/>
            <w:vAlign w:val="center"/>
            <w:hideMark/>
          </w:tcPr>
          <w:p w14:paraId="6727B408" w14:textId="77777777" w:rsidR="00C00852" w:rsidRPr="00C00852" w:rsidRDefault="00C00852" w:rsidP="00C00852">
            <w:r w:rsidRPr="00C00852">
              <w:t>2 depots with charging infrastructure (Phase 1)</w:t>
            </w:r>
          </w:p>
        </w:tc>
      </w:tr>
      <w:tr w:rsidR="00C00852" w:rsidRPr="00C00852" w14:paraId="2FC4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5A14" w14:textId="77777777" w:rsidR="00C00852" w:rsidRPr="00C00852" w:rsidRDefault="00C00852" w:rsidP="00C00852">
            <w:r w:rsidRPr="00C00852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8076BEF" w14:textId="77777777" w:rsidR="00C00852" w:rsidRPr="00C00852" w:rsidRDefault="00C00852" w:rsidP="00C00852">
            <w:r w:rsidRPr="00C00852">
              <w:t>Battery-electric buses, depot-based charging</w:t>
            </w:r>
          </w:p>
        </w:tc>
      </w:tr>
      <w:tr w:rsidR="00C00852" w:rsidRPr="00C00852" w14:paraId="3AF6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A18F" w14:textId="77777777" w:rsidR="00C00852" w:rsidRPr="00C00852" w:rsidRDefault="00C00852" w:rsidP="00C00852">
            <w:r w:rsidRPr="00C00852">
              <w:t>Partners</w:t>
            </w:r>
          </w:p>
        </w:tc>
        <w:tc>
          <w:tcPr>
            <w:tcW w:w="0" w:type="auto"/>
            <w:vAlign w:val="center"/>
            <w:hideMark/>
          </w:tcPr>
          <w:p w14:paraId="023EB6C8" w14:textId="77777777" w:rsidR="00C00852" w:rsidRPr="00C00852" w:rsidRDefault="00C00852" w:rsidP="00C00852">
            <w:r w:rsidRPr="00C00852">
              <w:t>Nairobi City Transport Authority, Ministry of Transport, EBRD</w:t>
            </w:r>
          </w:p>
        </w:tc>
      </w:tr>
    </w:tbl>
    <w:p w14:paraId="27ACD7ED" w14:textId="6C2AEE4F" w:rsidR="00C00852" w:rsidRPr="00C00852" w:rsidRDefault="00C00852" w:rsidP="00C00852"/>
    <w:p w14:paraId="2CE464A2" w14:textId="77777777" w:rsidR="00C00852" w:rsidRPr="00C00852" w:rsidRDefault="00C00852" w:rsidP="00C00852">
      <w:pPr>
        <w:rPr>
          <w:b/>
          <w:bCs/>
        </w:rPr>
      </w:pPr>
      <w:r w:rsidRPr="00C00852">
        <w:rPr>
          <w:b/>
          <w:bCs/>
        </w:rPr>
        <w:lastRenderedPageBreak/>
        <w:t>3. Sustainability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093"/>
        <w:gridCol w:w="1086"/>
        <w:gridCol w:w="1875"/>
        <w:gridCol w:w="2728"/>
      </w:tblGrid>
      <w:tr w:rsidR="00C00852" w:rsidRPr="00C00852" w14:paraId="6864D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563E8" w14:textId="77777777" w:rsidR="00C00852" w:rsidRPr="00C00852" w:rsidRDefault="00C00852" w:rsidP="00C00852">
            <w:pPr>
              <w:rPr>
                <w:b/>
                <w:bCs/>
              </w:rPr>
            </w:pPr>
            <w:r w:rsidRPr="00C00852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10698F0" w14:textId="77777777" w:rsidR="00C00852" w:rsidRPr="00C00852" w:rsidRDefault="00C00852" w:rsidP="00C00852">
            <w:pPr>
              <w:rPr>
                <w:b/>
                <w:bCs/>
              </w:rPr>
            </w:pPr>
            <w:r w:rsidRPr="00C00852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5263157" w14:textId="77777777" w:rsidR="00C00852" w:rsidRPr="00C00852" w:rsidRDefault="00C00852" w:rsidP="00C00852">
            <w:pPr>
              <w:rPr>
                <w:b/>
                <w:bCs/>
              </w:rPr>
            </w:pPr>
            <w:r w:rsidRPr="00C00852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53F9DB6" w14:textId="77777777" w:rsidR="00C00852" w:rsidRPr="00C00852" w:rsidRDefault="00C00852" w:rsidP="00C00852">
            <w:pPr>
              <w:rPr>
                <w:b/>
                <w:bCs/>
              </w:rPr>
            </w:pPr>
            <w:r w:rsidRPr="00C00852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492376B" w14:textId="77777777" w:rsidR="00C00852" w:rsidRPr="00C00852" w:rsidRDefault="00C00852" w:rsidP="00C00852">
            <w:pPr>
              <w:rPr>
                <w:b/>
                <w:bCs/>
              </w:rPr>
            </w:pPr>
            <w:r w:rsidRPr="00C00852">
              <w:rPr>
                <w:b/>
                <w:bCs/>
              </w:rPr>
              <w:t>Notes</w:t>
            </w:r>
          </w:p>
        </w:tc>
      </w:tr>
      <w:tr w:rsidR="00C00852" w:rsidRPr="00C00852" w14:paraId="162ED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6B22" w14:textId="77777777" w:rsidR="00C00852" w:rsidRPr="00C00852" w:rsidRDefault="00C00852" w:rsidP="00C00852">
            <w:r w:rsidRPr="00C00852"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477EE785" w14:textId="77777777" w:rsidR="00C00852" w:rsidRPr="00C00852" w:rsidRDefault="00C00852" w:rsidP="00C00852">
            <w:r w:rsidRPr="00C00852">
              <w:t>CO₂ Emissions (tons/year)</w:t>
            </w:r>
          </w:p>
        </w:tc>
        <w:tc>
          <w:tcPr>
            <w:tcW w:w="0" w:type="auto"/>
            <w:vAlign w:val="center"/>
            <w:hideMark/>
          </w:tcPr>
          <w:p w14:paraId="6A84B002" w14:textId="77777777" w:rsidR="00C00852" w:rsidRPr="00C00852" w:rsidRDefault="00C00852" w:rsidP="00C00852">
            <w:r w:rsidRPr="00C00852">
              <w:t>18,200</w:t>
            </w:r>
          </w:p>
        </w:tc>
        <w:tc>
          <w:tcPr>
            <w:tcW w:w="0" w:type="auto"/>
            <w:vAlign w:val="center"/>
            <w:hideMark/>
          </w:tcPr>
          <w:p w14:paraId="7F611CA2" w14:textId="77777777" w:rsidR="00C00852" w:rsidRPr="00C00852" w:rsidRDefault="00C00852" w:rsidP="00C00852">
            <w:r w:rsidRPr="00C00852">
              <w:t>12,000</w:t>
            </w:r>
          </w:p>
        </w:tc>
        <w:tc>
          <w:tcPr>
            <w:tcW w:w="0" w:type="auto"/>
            <w:vAlign w:val="center"/>
            <w:hideMark/>
          </w:tcPr>
          <w:p w14:paraId="4B945FDF" w14:textId="77777777" w:rsidR="00C00852" w:rsidRPr="00C00852" w:rsidRDefault="00C00852" w:rsidP="00C00852">
            <w:r w:rsidRPr="00C00852">
              <w:t>35% reduction in Phase 1</w:t>
            </w:r>
          </w:p>
        </w:tc>
      </w:tr>
      <w:tr w:rsidR="00C00852" w:rsidRPr="00C00852" w14:paraId="0D06C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34BB" w14:textId="77777777" w:rsidR="00C00852" w:rsidRPr="00C00852" w:rsidRDefault="00C00852" w:rsidP="00C00852">
            <w:r w:rsidRPr="00C00852"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6876A0DB" w14:textId="77777777" w:rsidR="00C00852" w:rsidRPr="00C00852" w:rsidRDefault="00C00852" w:rsidP="00C00852">
            <w:r w:rsidRPr="00C00852">
              <w:t>PM2.5 Emissions</w:t>
            </w:r>
          </w:p>
        </w:tc>
        <w:tc>
          <w:tcPr>
            <w:tcW w:w="0" w:type="auto"/>
            <w:vAlign w:val="center"/>
            <w:hideMark/>
          </w:tcPr>
          <w:p w14:paraId="2A05D0DE" w14:textId="77777777" w:rsidR="00C00852" w:rsidRPr="00C00852" w:rsidRDefault="00C00852" w:rsidP="00C00852">
            <w:r w:rsidRPr="00C00852">
              <w:t>High</w:t>
            </w:r>
          </w:p>
        </w:tc>
        <w:tc>
          <w:tcPr>
            <w:tcW w:w="0" w:type="auto"/>
            <w:vAlign w:val="center"/>
            <w:hideMark/>
          </w:tcPr>
          <w:p w14:paraId="3C2AB049" w14:textId="77777777" w:rsidR="00C00852" w:rsidRPr="00C00852" w:rsidRDefault="00C00852" w:rsidP="00C00852">
            <w:r w:rsidRPr="00C00852">
              <w:t>Medium</w:t>
            </w:r>
          </w:p>
        </w:tc>
        <w:tc>
          <w:tcPr>
            <w:tcW w:w="0" w:type="auto"/>
            <w:vAlign w:val="center"/>
            <w:hideMark/>
          </w:tcPr>
          <w:p w14:paraId="4CB9BFFA" w14:textId="77777777" w:rsidR="00C00852" w:rsidRPr="00C00852" w:rsidRDefault="00C00852" w:rsidP="00C00852">
            <w:r w:rsidRPr="00C00852">
              <w:t>Improved air quality in city center</w:t>
            </w:r>
          </w:p>
        </w:tc>
      </w:tr>
      <w:tr w:rsidR="00C00852" w:rsidRPr="00C00852" w14:paraId="5D46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D0E8" w14:textId="77777777" w:rsidR="00C00852" w:rsidRPr="00C00852" w:rsidRDefault="00C00852" w:rsidP="00C00852">
            <w:r w:rsidRPr="00C00852">
              <w:t>Social</w:t>
            </w:r>
          </w:p>
        </w:tc>
        <w:tc>
          <w:tcPr>
            <w:tcW w:w="0" w:type="auto"/>
            <w:vAlign w:val="center"/>
            <w:hideMark/>
          </w:tcPr>
          <w:p w14:paraId="50953E9B" w14:textId="77777777" w:rsidR="00C00852" w:rsidRPr="00C00852" w:rsidRDefault="00C00852" w:rsidP="00C00852">
            <w:r w:rsidRPr="00C00852">
              <w:t>Daily Ridership</w:t>
            </w:r>
          </w:p>
        </w:tc>
        <w:tc>
          <w:tcPr>
            <w:tcW w:w="0" w:type="auto"/>
            <w:vAlign w:val="center"/>
            <w:hideMark/>
          </w:tcPr>
          <w:p w14:paraId="088F907C" w14:textId="77777777" w:rsidR="00C00852" w:rsidRPr="00C00852" w:rsidRDefault="00C00852" w:rsidP="00C00852">
            <w:r w:rsidRPr="00C00852">
              <w:t>240,000</w:t>
            </w:r>
          </w:p>
        </w:tc>
        <w:tc>
          <w:tcPr>
            <w:tcW w:w="0" w:type="auto"/>
            <w:vAlign w:val="center"/>
            <w:hideMark/>
          </w:tcPr>
          <w:p w14:paraId="06A6A62A" w14:textId="77777777" w:rsidR="00C00852" w:rsidRPr="00C00852" w:rsidRDefault="00C00852" w:rsidP="00C00852">
            <w:r w:rsidRPr="00C00852">
              <w:t>260,000</w:t>
            </w:r>
          </w:p>
        </w:tc>
        <w:tc>
          <w:tcPr>
            <w:tcW w:w="0" w:type="auto"/>
            <w:vAlign w:val="center"/>
            <w:hideMark/>
          </w:tcPr>
          <w:p w14:paraId="424146D0" w14:textId="77777777" w:rsidR="00C00852" w:rsidRPr="00C00852" w:rsidRDefault="00C00852" w:rsidP="00C00852">
            <w:r w:rsidRPr="00C00852">
              <w:t>Improved service quality, reduced overcrowding</w:t>
            </w:r>
          </w:p>
        </w:tc>
      </w:tr>
      <w:tr w:rsidR="00C00852" w:rsidRPr="00C00852" w14:paraId="436F7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EB1E" w14:textId="77777777" w:rsidR="00C00852" w:rsidRPr="00C00852" w:rsidRDefault="00C00852" w:rsidP="00C00852">
            <w:r w:rsidRPr="00C00852">
              <w:t>Social</w:t>
            </w:r>
          </w:p>
        </w:tc>
        <w:tc>
          <w:tcPr>
            <w:tcW w:w="0" w:type="auto"/>
            <w:vAlign w:val="center"/>
            <w:hideMark/>
          </w:tcPr>
          <w:p w14:paraId="2FCDDB41" w14:textId="77777777" w:rsidR="00C00852" w:rsidRPr="00C00852" w:rsidRDefault="00C00852" w:rsidP="00C00852">
            <w:r w:rsidRPr="00C00852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761221C" w14:textId="77777777" w:rsidR="00C00852" w:rsidRPr="00C00852" w:rsidRDefault="00C00852" w:rsidP="00C00852">
            <w:r w:rsidRPr="00C00852">
              <w:t>Limited</w:t>
            </w:r>
          </w:p>
        </w:tc>
        <w:tc>
          <w:tcPr>
            <w:tcW w:w="0" w:type="auto"/>
            <w:vAlign w:val="center"/>
            <w:hideMark/>
          </w:tcPr>
          <w:p w14:paraId="34664950" w14:textId="77777777" w:rsidR="00C00852" w:rsidRPr="00C00852" w:rsidRDefault="00C00852" w:rsidP="00C00852">
            <w:r w:rsidRPr="00C00852">
              <w:t>Expanded</w:t>
            </w:r>
          </w:p>
        </w:tc>
        <w:tc>
          <w:tcPr>
            <w:tcW w:w="0" w:type="auto"/>
            <w:vAlign w:val="center"/>
            <w:hideMark/>
          </w:tcPr>
          <w:p w14:paraId="5317644B" w14:textId="77777777" w:rsidR="00C00852" w:rsidRPr="00C00852" w:rsidRDefault="00C00852" w:rsidP="00C00852">
            <w:r w:rsidRPr="00C00852">
              <w:t>Electric buses deployed on high-demand corridors</w:t>
            </w:r>
          </w:p>
        </w:tc>
      </w:tr>
      <w:tr w:rsidR="00C00852" w:rsidRPr="00C00852" w14:paraId="2992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9400" w14:textId="77777777" w:rsidR="00C00852" w:rsidRPr="00C00852" w:rsidRDefault="00C00852" w:rsidP="00C00852">
            <w:r w:rsidRPr="00C00852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A3695D3" w14:textId="77777777" w:rsidR="00C00852" w:rsidRPr="00C00852" w:rsidRDefault="00C00852" w:rsidP="00C00852">
            <w:r w:rsidRPr="00C00852">
              <w:t>Policy Alignment</w:t>
            </w:r>
          </w:p>
        </w:tc>
        <w:tc>
          <w:tcPr>
            <w:tcW w:w="0" w:type="auto"/>
            <w:vAlign w:val="center"/>
            <w:hideMark/>
          </w:tcPr>
          <w:p w14:paraId="5B1E809D" w14:textId="77777777" w:rsidR="00C00852" w:rsidRPr="00C00852" w:rsidRDefault="00C00852" w:rsidP="00C00852">
            <w:r w:rsidRPr="00C00852">
              <w:t>Vision 2030</w:t>
            </w:r>
          </w:p>
        </w:tc>
        <w:tc>
          <w:tcPr>
            <w:tcW w:w="0" w:type="auto"/>
            <w:vAlign w:val="center"/>
            <w:hideMark/>
          </w:tcPr>
          <w:p w14:paraId="3C38F362" w14:textId="77777777" w:rsidR="00C00852" w:rsidRPr="00C00852" w:rsidRDefault="00C00852" w:rsidP="00C00852">
            <w:r w:rsidRPr="00C00852">
              <w:t>Vision 2030 + Climate Action Plan</w:t>
            </w:r>
          </w:p>
        </w:tc>
        <w:tc>
          <w:tcPr>
            <w:tcW w:w="0" w:type="auto"/>
            <w:vAlign w:val="center"/>
            <w:hideMark/>
          </w:tcPr>
          <w:p w14:paraId="6FDDC31A" w14:textId="77777777" w:rsidR="00C00852" w:rsidRPr="00C00852" w:rsidRDefault="00C00852" w:rsidP="00C00852">
            <w:r w:rsidRPr="00C00852">
              <w:t>Strengthened regulatory compliance</w:t>
            </w:r>
          </w:p>
        </w:tc>
      </w:tr>
      <w:tr w:rsidR="00C00852" w:rsidRPr="00C00852" w14:paraId="21AD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020E" w14:textId="77777777" w:rsidR="00C00852" w:rsidRPr="00C00852" w:rsidRDefault="00C00852" w:rsidP="00C00852">
            <w:r w:rsidRPr="00C00852">
              <w:t>Financial</w:t>
            </w:r>
          </w:p>
        </w:tc>
        <w:tc>
          <w:tcPr>
            <w:tcW w:w="0" w:type="auto"/>
            <w:vAlign w:val="center"/>
            <w:hideMark/>
          </w:tcPr>
          <w:p w14:paraId="1E6DD1B8" w14:textId="77777777" w:rsidR="00C00852" w:rsidRPr="00C00852" w:rsidRDefault="00C00852" w:rsidP="00C00852">
            <w:r w:rsidRPr="00C00852">
              <w:t>Operating Cost per Bus (USD/year)</w:t>
            </w:r>
          </w:p>
        </w:tc>
        <w:tc>
          <w:tcPr>
            <w:tcW w:w="0" w:type="auto"/>
            <w:vAlign w:val="center"/>
            <w:hideMark/>
          </w:tcPr>
          <w:p w14:paraId="7613326B" w14:textId="77777777" w:rsidR="00C00852" w:rsidRPr="00C00852" w:rsidRDefault="00C00852" w:rsidP="00C00852">
            <w:r w:rsidRPr="00C00852">
              <w:t>39,000</w:t>
            </w:r>
          </w:p>
        </w:tc>
        <w:tc>
          <w:tcPr>
            <w:tcW w:w="0" w:type="auto"/>
            <w:vAlign w:val="center"/>
            <w:hideMark/>
          </w:tcPr>
          <w:p w14:paraId="59822403" w14:textId="77777777" w:rsidR="00C00852" w:rsidRPr="00C00852" w:rsidRDefault="00C00852" w:rsidP="00C00852">
            <w:r w:rsidRPr="00C00852">
              <w:t>30,000</w:t>
            </w:r>
          </w:p>
        </w:tc>
        <w:tc>
          <w:tcPr>
            <w:tcW w:w="0" w:type="auto"/>
            <w:vAlign w:val="center"/>
            <w:hideMark/>
          </w:tcPr>
          <w:p w14:paraId="70AC6BB7" w14:textId="77777777" w:rsidR="00C00852" w:rsidRPr="00C00852" w:rsidRDefault="00C00852" w:rsidP="00C00852">
            <w:r w:rsidRPr="00C00852">
              <w:t>23% reduction through electrification</w:t>
            </w:r>
          </w:p>
        </w:tc>
      </w:tr>
    </w:tbl>
    <w:p w14:paraId="0FE9EE26" w14:textId="54416776" w:rsidR="00C00852" w:rsidRPr="00C00852" w:rsidRDefault="00C00852" w:rsidP="00C00852"/>
    <w:p w14:paraId="1C61ED31" w14:textId="77777777" w:rsidR="00C00852" w:rsidRPr="00C00852" w:rsidRDefault="00C00852" w:rsidP="00C00852">
      <w:pPr>
        <w:rPr>
          <w:b/>
          <w:bCs/>
        </w:rPr>
      </w:pPr>
      <w:r w:rsidRPr="00C00852">
        <w:rPr>
          <w:b/>
          <w:bCs/>
        </w:rPr>
        <w:t>4. Risk &amp; Mitigation</w:t>
      </w:r>
    </w:p>
    <w:p w14:paraId="73D52BEB" w14:textId="77777777" w:rsidR="00C00852" w:rsidRPr="00C00852" w:rsidRDefault="00C00852" w:rsidP="00C00852">
      <w:pPr>
        <w:numPr>
          <w:ilvl w:val="0"/>
          <w:numId w:val="2"/>
        </w:numPr>
      </w:pPr>
      <w:r w:rsidRPr="00C00852">
        <w:rPr>
          <w:b/>
          <w:bCs/>
        </w:rPr>
        <w:t>Technical Risk:</w:t>
      </w:r>
      <w:r w:rsidRPr="00C00852">
        <w:t xml:space="preserve"> Limited charging infrastructure → Mitigation: phased depot retrofits.</w:t>
      </w:r>
    </w:p>
    <w:p w14:paraId="5402BC46" w14:textId="77777777" w:rsidR="00C00852" w:rsidRPr="00C00852" w:rsidRDefault="00C00852" w:rsidP="00C00852">
      <w:pPr>
        <w:numPr>
          <w:ilvl w:val="0"/>
          <w:numId w:val="2"/>
        </w:numPr>
      </w:pPr>
      <w:r w:rsidRPr="00C00852">
        <w:rPr>
          <w:b/>
          <w:bCs/>
        </w:rPr>
        <w:t>Financial Risk:</w:t>
      </w:r>
      <w:r w:rsidRPr="00C00852">
        <w:t xml:space="preserve"> High upfront CAPEX → Mitigation: blended finance with concessional loans.</w:t>
      </w:r>
    </w:p>
    <w:p w14:paraId="07FDA479" w14:textId="77777777" w:rsidR="00C00852" w:rsidRPr="00C00852" w:rsidRDefault="00C00852" w:rsidP="00C00852">
      <w:pPr>
        <w:numPr>
          <w:ilvl w:val="0"/>
          <w:numId w:val="2"/>
        </w:numPr>
      </w:pPr>
      <w:r w:rsidRPr="00C00852">
        <w:rPr>
          <w:b/>
          <w:bCs/>
        </w:rPr>
        <w:t>Social Risk:</w:t>
      </w:r>
      <w:r w:rsidRPr="00C00852">
        <w:t xml:space="preserve"> Resistance from operators → Mitigation: stakeholder engagement and training.</w:t>
      </w:r>
    </w:p>
    <w:p w14:paraId="289B5DAC" w14:textId="77777777" w:rsidR="00C00852" w:rsidRPr="00C00852" w:rsidRDefault="00C00852" w:rsidP="00C00852">
      <w:pPr>
        <w:numPr>
          <w:ilvl w:val="0"/>
          <w:numId w:val="2"/>
        </w:numPr>
      </w:pPr>
      <w:r w:rsidRPr="00C00852">
        <w:rPr>
          <w:b/>
          <w:bCs/>
        </w:rPr>
        <w:t>Environmental Risk:</w:t>
      </w:r>
      <w:r w:rsidRPr="00C00852">
        <w:t xml:space="preserve"> Electricity grid emissions → Mitigation: integration with renewable energy sources.</w:t>
      </w:r>
    </w:p>
    <w:p w14:paraId="6B654D4C" w14:textId="385C9EB5" w:rsidR="00C00852" w:rsidRPr="00C00852" w:rsidRDefault="00C00852" w:rsidP="00C00852"/>
    <w:p w14:paraId="28535732" w14:textId="77777777" w:rsidR="00C00852" w:rsidRPr="00C00852" w:rsidRDefault="00C00852" w:rsidP="00C00852">
      <w:pPr>
        <w:rPr>
          <w:b/>
          <w:bCs/>
        </w:rPr>
      </w:pPr>
      <w:r w:rsidRPr="00C00852">
        <w:rPr>
          <w:b/>
          <w:bCs/>
        </w:rPr>
        <w:t>5. Compliance &amp; Standards</w:t>
      </w:r>
    </w:p>
    <w:p w14:paraId="2044D2F0" w14:textId="77777777" w:rsidR="00C00852" w:rsidRPr="00C00852" w:rsidRDefault="00C00852" w:rsidP="00C00852">
      <w:pPr>
        <w:numPr>
          <w:ilvl w:val="0"/>
          <w:numId w:val="3"/>
        </w:numPr>
      </w:pPr>
      <w:r w:rsidRPr="00C00852">
        <w:rPr>
          <w:b/>
          <w:bCs/>
        </w:rPr>
        <w:t>EBRD Environmental &amp; Social Policy (2023):</w:t>
      </w:r>
      <w:r w:rsidRPr="00C00852">
        <w:t xml:space="preserve"> Compliant</w:t>
      </w:r>
    </w:p>
    <w:p w14:paraId="0B5CF664" w14:textId="77777777" w:rsidR="00C00852" w:rsidRPr="00C00852" w:rsidRDefault="00C00852" w:rsidP="00C00852">
      <w:pPr>
        <w:numPr>
          <w:ilvl w:val="0"/>
          <w:numId w:val="3"/>
        </w:numPr>
      </w:pPr>
      <w:r w:rsidRPr="00C00852">
        <w:rPr>
          <w:b/>
          <w:bCs/>
        </w:rPr>
        <w:lastRenderedPageBreak/>
        <w:t>EU Taxonomy for Sustainable Activities:</w:t>
      </w:r>
      <w:r w:rsidRPr="00C00852">
        <w:t xml:space="preserve"> Aligned (Transport Electrification)</w:t>
      </w:r>
    </w:p>
    <w:p w14:paraId="08650C75" w14:textId="77777777" w:rsidR="00C00852" w:rsidRPr="00C00852" w:rsidRDefault="00C00852" w:rsidP="00C00852">
      <w:pPr>
        <w:numPr>
          <w:ilvl w:val="0"/>
          <w:numId w:val="3"/>
        </w:numPr>
      </w:pPr>
      <w:r w:rsidRPr="00C00852">
        <w:rPr>
          <w:b/>
          <w:bCs/>
        </w:rPr>
        <w:t>UN SDGs:</w:t>
      </w:r>
      <w:r w:rsidRPr="00C00852">
        <w:t xml:space="preserve"> Contributes to SDG 11 (Sustainable Cities), SDG 13 (Climate Action)</w:t>
      </w:r>
    </w:p>
    <w:p w14:paraId="279BABD6" w14:textId="5078763B" w:rsidR="00C00852" w:rsidRPr="00C00852" w:rsidRDefault="00C00852" w:rsidP="00C00852"/>
    <w:p w14:paraId="1A1C0796" w14:textId="77777777" w:rsidR="00C00852" w:rsidRPr="00C00852" w:rsidRDefault="00C00852" w:rsidP="00C00852">
      <w:pPr>
        <w:rPr>
          <w:b/>
          <w:bCs/>
        </w:rPr>
      </w:pPr>
      <w:r w:rsidRPr="00C00852">
        <w:rPr>
          <w:b/>
          <w:bCs/>
        </w:rPr>
        <w:t>6. Data Sources</w:t>
      </w:r>
    </w:p>
    <w:p w14:paraId="405BCCF9" w14:textId="77777777" w:rsidR="00C00852" w:rsidRPr="00C00852" w:rsidRDefault="00C00852" w:rsidP="00C00852">
      <w:pPr>
        <w:numPr>
          <w:ilvl w:val="0"/>
          <w:numId w:val="4"/>
        </w:numPr>
      </w:pPr>
      <w:r w:rsidRPr="00C00852">
        <w:t>Nairobi Metropolitan Transport Master Plan (2024)</w:t>
      </w:r>
    </w:p>
    <w:p w14:paraId="1CD3513D" w14:textId="77777777" w:rsidR="00C00852" w:rsidRPr="00C00852" w:rsidRDefault="00C00852" w:rsidP="00C00852">
      <w:pPr>
        <w:numPr>
          <w:ilvl w:val="0"/>
          <w:numId w:val="4"/>
        </w:numPr>
      </w:pPr>
      <w:r w:rsidRPr="00C00852">
        <w:t>NCTA Fleet Operations Report (2025)</w:t>
      </w:r>
    </w:p>
    <w:p w14:paraId="71E05066" w14:textId="77777777" w:rsidR="00C00852" w:rsidRPr="00C00852" w:rsidRDefault="00C00852" w:rsidP="00C00852">
      <w:pPr>
        <w:numPr>
          <w:ilvl w:val="0"/>
          <w:numId w:val="4"/>
        </w:numPr>
      </w:pPr>
      <w:r w:rsidRPr="00C00852">
        <w:t>IEA Global Electric Bus Deployment Report (2024)</w:t>
      </w:r>
    </w:p>
    <w:p w14:paraId="45793E95" w14:textId="77777777" w:rsidR="00C00852" w:rsidRPr="00C00852" w:rsidRDefault="00C00852" w:rsidP="00C00852">
      <w:pPr>
        <w:numPr>
          <w:ilvl w:val="0"/>
          <w:numId w:val="4"/>
        </w:numPr>
      </w:pPr>
      <w:r w:rsidRPr="00C00852">
        <w:t>UNEP Urban Transport Emissions Study (2023)</w:t>
      </w:r>
    </w:p>
    <w:p w14:paraId="5762B8C3" w14:textId="2A7E75C3" w:rsidR="00C00852" w:rsidRPr="00C00852" w:rsidRDefault="00C00852" w:rsidP="00C00852"/>
    <w:p w14:paraId="20FEEE88" w14:textId="77777777" w:rsidR="00CD548A" w:rsidRDefault="00CD548A"/>
    <w:sectPr w:rsidR="00CD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75FE"/>
    <w:multiLevelType w:val="multilevel"/>
    <w:tmpl w:val="C2B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11A39"/>
    <w:multiLevelType w:val="multilevel"/>
    <w:tmpl w:val="502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110E7"/>
    <w:multiLevelType w:val="multilevel"/>
    <w:tmpl w:val="671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26C05"/>
    <w:multiLevelType w:val="multilevel"/>
    <w:tmpl w:val="A864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A43B7"/>
    <w:multiLevelType w:val="multilevel"/>
    <w:tmpl w:val="ECB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33526">
    <w:abstractNumId w:val="4"/>
  </w:num>
  <w:num w:numId="2" w16cid:durableId="1364746695">
    <w:abstractNumId w:val="2"/>
  </w:num>
  <w:num w:numId="3" w16cid:durableId="1789198637">
    <w:abstractNumId w:val="3"/>
  </w:num>
  <w:num w:numId="4" w16cid:durableId="1391929140">
    <w:abstractNumId w:val="1"/>
  </w:num>
  <w:num w:numId="5" w16cid:durableId="745958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52"/>
    <w:rsid w:val="00283586"/>
    <w:rsid w:val="008928AD"/>
    <w:rsid w:val="00BD6D25"/>
    <w:rsid w:val="00C00852"/>
    <w:rsid w:val="00CD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83AC"/>
  <w15:chartTrackingRefBased/>
  <w15:docId w15:val="{00CA40D8-DEE1-46C1-881C-F672ABF5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Sridhar</dc:creator>
  <cp:keywords/>
  <dc:description/>
  <cp:lastModifiedBy>Manoj Kumar Sridhar</cp:lastModifiedBy>
  <cp:revision>1</cp:revision>
  <dcterms:created xsi:type="dcterms:W3CDTF">2025-11-30T11:26:00Z</dcterms:created>
  <dcterms:modified xsi:type="dcterms:W3CDTF">2025-11-30T11:27:00Z</dcterms:modified>
</cp:coreProperties>
</file>