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FB11" w14:textId="2F764CB6" w:rsidR="00ED2C57" w:rsidRDefault="00ED2C5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ED2C57">
        <w:rPr>
          <w:b/>
          <w:bCs/>
          <w:sz w:val="36"/>
          <w:szCs w:val="36"/>
        </w:rPr>
        <w:t>EX 5-Classification using KNN and Decision Tree</w:t>
      </w:r>
    </w:p>
    <w:p w14:paraId="39C44A0A" w14:textId="77777777" w:rsidR="00ED2C57" w:rsidRPr="00ED2C57" w:rsidRDefault="00ED2C57">
      <w:pPr>
        <w:rPr>
          <w:b/>
          <w:bCs/>
          <w:sz w:val="28"/>
          <w:szCs w:val="28"/>
        </w:rPr>
      </w:pPr>
    </w:p>
    <w:p w14:paraId="0DAFD299" w14:textId="28E9FE09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t>SCENARIO 1 – K-NEAREST NEIGHBORS (KNN)</w:t>
      </w:r>
    </w:p>
    <w:p w14:paraId="57CDC6C5" w14:textId="77777777" w:rsidR="00ED2C57" w:rsidRDefault="00ED2C57">
      <w:pPr>
        <w:rPr>
          <w:sz w:val="28"/>
          <w:szCs w:val="28"/>
        </w:rPr>
      </w:pPr>
    </w:p>
    <w:p w14:paraId="1360E4A5" w14:textId="293EA0E8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drawing>
          <wp:inline distT="0" distB="0" distL="0" distR="0" wp14:anchorId="62AFBDD2" wp14:editId="30FCBA19">
            <wp:extent cx="2971800" cy="1955800"/>
            <wp:effectExtent l="0" t="0" r="0" b="6350"/>
            <wp:docPr id="7878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69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65A0" w14:textId="77777777" w:rsidR="00ED2C57" w:rsidRDefault="00ED2C57">
      <w:pPr>
        <w:rPr>
          <w:sz w:val="28"/>
          <w:szCs w:val="28"/>
        </w:rPr>
      </w:pPr>
    </w:p>
    <w:p w14:paraId="36AD26BF" w14:textId="78A1FD1C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drawing>
          <wp:inline distT="0" distB="0" distL="0" distR="0" wp14:anchorId="7978197F" wp14:editId="7166B96D">
            <wp:extent cx="3041650" cy="2152650"/>
            <wp:effectExtent l="0" t="0" r="6350" b="0"/>
            <wp:docPr id="14960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8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7686" w14:textId="77777777" w:rsidR="00ED2C57" w:rsidRDefault="00ED2C57">
      <w:pPr>
        <w:rPr>
          <w:sz w:val="28"/>
          <w:szCs w:val="28"/>
        </w:rPr>
      </w:pPr>
    </w:p>
    <w:p w14:paraId="2A40113A" w14:textId="77777777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drawing>
          <wp:inline distT="0" distB="0" distL="0" distR="0" wp14:anchorId="1268004B" wp14:editId="7A4A32B7">
            <wp:extent cx="3048000" cy="1992630"/>
            <wp:effectExtent l="0" t="0" r="0" b="7620"/>
            <wp:docPr id="3843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1429" cy="200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C523" w14:textId="34548A07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lastRenderedPageBreak/>
        <w:t>SCENARIO 2 – DECISION TREE CLASSIFIER</w:t>
      </w:r>
    </w:p>
    <w:p w14:paraId="002F8CF2" w14:textId="77777777" w:rsidR="00ED2C57" w:rsidRDefault="00ED2C57">
      <w:pPr>
        <w:rPr>
          <w:sz w:val="28"/>
          <w:szCs w:val="28"/>
        </w:rPr>
      </w:pPr>
    </w:p>
    <w:p w14:paraId="47DE4AEB" w14:textId="2004F7B5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drawing>
          <wp:inline distT="0" distB="0" distL="0" distR="0" wp14:anchorId="799FA84D" wp14:editId="1AEFC4DA">
            <wp:extent cx="3434715" cy="2256693"/>
            <wp:effectExtent l="0" t="0" r="0" b="0"/>
            <wp:docPr id="20190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035" cy="22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451" w14:textId="77777777" w:rsidR="00ED2C57" w:rsidRDefault="00ED2C57">
      <w:pPr>
        <w:rPr>
          <w:sz w:val="28"/>
          <w:szCs w:val="28"/>
        </w:rPr>
      </w:pPr>
    </w:p>
    <w:p w14:paraId="20E3101C" w14:textId="5C395E05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drawing>
          <wp:inline distT="0" distB="0" distL="0" distR="0" wp14:anchorId="1FD8C14E" wp14:editId="1D8819AB">
            <wp:extent cx="3446585" cy="2362200"/>
            <wp:effectExtent l="0" t="0" r="1905" b="0"/>
            <wp:docPr id="2330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75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794" cy="23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CE08" w14:textId="77777777" w:rsidR="00ED2C57" w:rsidRDefault="00ED2C57">
      <w:pPr>
        <w:rPr>
          <w:sz w:val="28"/>
          <w:szCs w:val="28"/>
        </w:rPr>
      </w:pPr>
    </w:p>
    <w:p w14:paraId="7DF3F63C" w14:textId="353B09C6" w:rsidR="00ED2C57" w:rsidRDefault="00ED2C57">
      <w:pPr>
        <w:rPr>
          <w:sz w:val="28"/>
          <w:szCs w:val="28"/>
        </w:rPr>
      </w:pPr>
      <w:r w:rsidRPr="00ED2C57">
        <w:rPr>
          <w:sz w:val="28"/>
          <w:szCs w:val="28"/>
        </w:rPr>
        <w:drawing>
          <wp:inline distT="0" distB="0" distL="0" distR="0" wp14:anchorId="34F2B33E" wp14:editId="303DA334">
            <wp:extent cx="3897630" cy="2192215"/>
            <wp:effectExtent l="0" t="0" r="7620" b="0"/>
            <wp:docPr id="21277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2628" cy="220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AFAC" w14:textId="77777777" w:rsidR="00ED2C57" w:rsidRPr="00ED2C57" w:rsidRDefault="00ED2C57">
      <w:pPr>
        <w:rPr>
          <w:sz w:val="28"/>
          <w:szCs w:val="28"/>
        </w:rPr>
      </w:pPr>
    </w:p>
    <w:sectPr w:rsidR="00ED2C57" w:rsidRPr="00ED2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57"/>
    <w:rsid w:val="002C3BD6"/>
    <w:rsid w:val="00ED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2E72"/>
  <w15:chartTrackingRefBased/>
  <w15:docId w15:val="{A8B8539B-00A2-4F21-989E-40812F99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2026-03-01T05:55:00Z</dcterms:created>
  <dcterms:modified xsi:type="dcterms:W3CDTF">2026-03-01T05:55:00Z</dcterms:modified>
</cp:coreProperties>
</file>