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DCD0" w14:textId="69551BF8" w:rsidR="00EF7D9F" w:rsidRPr="00EF7D9F" w:rsidRDefault="00EF7D9F" w:rsidP="00EF7D9F">
      <w:pPr>
        <w:rPr>
          <w:b/>
          <w:bCs/>
          <w:sz w:val="32"/>
          <w:szCs w:val="32"/>
        </w:rPr>
      </w:pPr>
      <w:r w:rsidRPr="00EF7D9F">
        <w:rPr>
          <w:b/>
          <w:bCs/>
          <w:sz w:val="32"/>
          <w:szCs w:val="32"/>
        </w:rPr>
        <w:t>Analisis Data Eksploratif</w:t>
      </w:r>
    </w:p>
    <w:p w14:paraId="7566D0BB" w14:textId="68D5CF08" w:rsidR="00EF7D9F" w:rsidRPr="00EF7D9F" w:rsidRDefault="00EF7D9F" w:rsidP="00EF7D9F">
      <w:r w:rsidRPr="00EF7D9F">
        <w:br/>
      </w:r>
      <w:r w:rsidRPr="00EF7D9F">
        <w:rPr>
          <w:b/>
          <w:bCs/>
        </w:rPr>
        <w:t>Tujuan Pembelajaran:</w:t>
      </w:r>
      <w:r w:rsidRPr="00EF7D9F">
        <w:br/>
        <w:t>Mahasiswa diharapkan memahami konsep dan teknik dasar dalam eksplorasi data untuk memahami pola, distribusi, dan karakteristik data yang tersedia. Mahasiswa juga akan belajar bagaimana menggunakan alat dan teknik visualisasi untuk menyajikan hasil eksplorasi data secara efektif.</w:t>
      </w:r>
    </w:p>
    <w:p w14:paraId="0462867B" w14:textId="77777777" w:rsidR="00EF7D9F" w:rsidRPr="00EF7D9F" w:rsidRDefault="00EF7D9F" w:rsidP="00EF7D9F">
      <w:r w:rsidRPr="00EF7D9F">
        <w:pict w14:anchorId="06090C0C">
          <v:rect id="_x0000_i1031" style="width:0;height:1.5pt" o:hralign="center" o:hrstd="t" o:hr="t" fillcolor="#a0a0a0" stroked="f"/>
        </w:pict>
      </w:r>
    </w:p>
    <w:p w14:paraId="52CDC991" w14:textId="77777777" w:rsidR="00EF7D9F" w:rsidRPr="00EF7D9F" w:rsidRDefault="00EF7D9F" w:rsidP="00EF7D9F">
      <w:pPr>
        <w:rPr>
          <w:b/>
          <w:bCs/>
        </w:rPr>
      </w:pPr>
      <w:r w:rsidRPr="00EF7D9F">
        <w:rPr>
          <w:b/>
          <w:bCs/>
        </w:rPr>
        <w:t>Pertemuan 1: Pendahuluan Analisis Data Eksploratif</w:t>
      </w:r>
    </w:p>
    <w:p w14:paraId="3BBA91F3" w14:textId="77777777" w:rsidR="00EF7D9F" w:rsidRPr="00EF7D9F" w:rsidRDefault="00EF7D9F" w:rsidP="00EF7D9F">
      <w:pPr>
        <w:numPr>
          <w:ilvl w:val="0"/>
          <w:numId w:val="1"/>
        </w:numPr>
      </w:pPr>
      <w:r w:rsidRPr="00EF7D9F">
        <w:rPr>
          <w:b/>
          <w:bCs/>
        </w:rPr>
        <w:t>Materi:</w:t>
      </w:r>
    </w:p>
    <w:p w14:paraId="7F7DDBAF" w14:textId="77777777" w:rsidR="00EF7D9F" w:rsidRPr="00EF7D9F" w:rsidRDefault="00EF7D9F" w:rsidP="00EF7D9F">
      <w:pPr>
        <w:numPr>
          <w:ilvl w:val="1"/>
          <w:numId w:val="1"/>
        </w:numPr>
      </w:pPr>
      <w:r w:rsidRPr="00EF7D9F">
        <w:t>Definisi dan tujuan analisis data eksploratif (Exploratory Data Analysis/EDA)</w:t>
      </w:r>
    </w:p>
    <w:p w14:paraId="1A61C28F" w14:textId="77777777" w:rsidR="00EF7D9F" w:rsidRPr="00EF7D9F" w:rsidRDefault="00EF7D9F" w:rsidP="00EF7D9F">
      <w:pPr>
        <w:numPr>
          <w:ilvl w:val="1"/>
          <w:numId w:val="1"/>
        </w:numPr>
      </w:pPr>
      <w:r w:rsidRPr="00EF7D9F">
        <w:t>Proses EDA dalam pipeline data science</w:t>
      </w:r>
    </w:p>
    <w:p w14:paraId="3371B6B3" w14:textId="77777777" w:rsidR="00EF7D9F" w:rsidRPr="00EF7D9F" w:rsidRDefault="00EF7D9F" w:rsidP="00EF7D9F">
      <w:pPr>
        <w:numPr>
          <w:ilvl w:val="1"/>
          <w:numId w:val="1"/>
        </w:numPr>
      </w:pPr>
      <w:r w:rsidRPr="00EF7D9F">
        <w:t>Perbedaan EDA dan analisis konfirmasi (confirmatory data analysis)</w:t>
      </w:r>
    </w:p>
    <w:p w14:paraId="04D2C90A" w14:textId="77777777" w:rsidR="00EF7D9F" w:rsidRDefault="00EF7D9F" w:rsidP="00EF7D9F">
      <w:pPr>
        <w:rPr>
          <w:b/>
          <w:bCs/>
        </w:rPr>
      </w:pPr>
    </w:p>
    <w:p w14:paraId="7D389EA7" w14:textId="7F79F5AC" w:rsidR="00EF7D9F" w:rsidRPr="00EF7D9F" w:rsidRDefault="00EF7D9F" w:rsidP="00EF7D9F">
      <w:pPr>
        <w:rPr>
          <w:b/>
          <w:bCs/>
        </w:rPr>
      </w:pPr>
      <w:r w:rsidRPr="00EF7D9F">
        <w:rPr>
          <w:b/>
          <w:bCs/>
        </w:rPr>
        <w:t>Pertemuan 2: Memahami Data: Tipe dan Struktur</w:t>
      </w:r>
    </w:p>
    <w:p w14:paraId="002B768A" w14:textId="77777777" w:rsidR="00EF7D9F" w:rsidRPr="00EF7D9F" w:rsidRDefault="00EF7D9F" w:rsidP="00EF7D9F">
      <w:pPr>
        <w:numPr>
          <w:ilvl w:val="0"/>
          <w:numId w:val="2"/>
        </w:numPr>
      </w:pPr>
      <w:r w:rsidRPr="00EF7D9F">
        <w:rPr>
          <w:b/>
          <w:bCs/>
        </w:rPr>
        <w:t>Materi:</w:t>
      </w:r>
    </w:p>
    <w:p w14:paraId="1E6F4801" w14:textId="77777777" w:rsidR="00EF7D9F" w:rsidRPr="00EF7D9F" w:rsidRDefault="00EF7D9F" w:rsidP="00EF7D9F">
      <w:pPr>
        <w:numPr>
          <w:ilvl w:val="1"/>
          <w:numId w:val="2"/>
        </w:numPr>
      </w:pPr>
      <w:r w:rsidRPr="00EF7D9F">
        <w:t>Tipe data (numerik, kategorikal, ordinal, nominal)</w:t>
      </w:r>
    </w:p>
    <w:p w14:paraId="2E2A06DD" w14:textId="77777777" w:rsidR="00EF7D9F" w:rsidRPr="00EF7D9F" w:rsidRDefault="00EF7D9F" w:rsidP="00EF7D9F">
      <w:pPr>
        <w:numPr>
          <w:ilvl w:val="1"/>
          <w:numId w:val="2"/>
        </w:numPr>
      </w:pPr>
      <w:r w:rsidRPr="00EF7D9F">
        <w:t>Memahami struktur dataset</w:t>
      </w:r>
    </w:p>
    <w:p w14:paraId="1D560C80" w14:textId="77777777" w:rsidR="00EF7D9F" w:rsidRPr="00EF7D9F" w:rsidRDefault="00EF7D9F" w:rsidP="00EF7D9F">
      <w:pPr>
        <w:numPr>
          <w:ilvl w:val="1"/>
          <w:numId w:val="2"/>
        </w:numPr>
      </w:pPr>
      <w:r w:rsidRPr="00EF7D9F">
        <w:t>Statistik deskriptif dasar (mean, median, mode, varian, deviasi standar)</w:t>
      </w:r>
    </w:p>
    <w:p w14:paraId="6A0697F6" w14:textId="77777777" w:rsidR="00EF7D9F" w:rsidRDefault="00EF7D9F" w:rsidP="00EF7D9F">
      <w:pPr>
        <w:rPr>
          <w:b/>
          <w:bCs/>
        </w:rPr>
      </w:pPr>
    </w:p>
    <w:p w14:paraId="386CA565" w14:textId="25773A5C" w:rsidR="00EF7D9F" w:rsidRPr="00EF7D9F" w:rsidRDefault="00EF7D9F" w:rsidP="00EF7D9F">
      <w:pPr>
        <w:rPr>
          <w:b/>
          <w:bCs/>
        </w:rPr>
      </w:pPr>
      <w:r w:rsidRPr="00EF7D9F">
        <w:rPr>
          <w:b/>
          <w:bCs/>
        </w:rPr>
        <w:t>Pertemuan 3: Handling Missing Data dan Outliers</w:t>
      </w:r>
    </w:p>
    <w:p w14:paraId="3B11D4E1" w14:textId="77777777" w:rsidR="00EF7D9F" w:rsidRPr="00EF7D9F" w:rsidRDefault="00EF7D9F" w:rsidP="00EF7D9F">
      <w:pPr>
        <w:numPr>
          <w:ilvl w:val="0"/>
          <w:numId w:val="3"/>
        </w:numPr>
      </w:pPr>
      <w:r w:rsidRPr="00EF7D9F">
        <w:rPr>
          <w:b/>
          <w:bCs/>
        </w:rPr>
        <w:t>Materi:</w:t>
      </w:r>
    </w:p>
    <w:p w14:paraId="362096A1" w14:textId="77777777" w:rsidR="00EF7D9F" w:rsidRPr="00EF7D9F" w:rsidRDefault="00EF7D9F" w:rsidP="00EF7D9F">
      <w:pPr>
        <w:numPr>
          <w:ilvl w:val="1"/>
          <w:numId w:val="3"/>
        </w:numPr>
      </w:pPr>
      <w:r w:rsidRPr="00EF7D9F">
        <w:t>Identifikasi missing data dan outliers</w:t>
      </w:r>
    </w:p>
    <w:p w14:paraId="1B3F5EA1" w14:textId="77777777" w:rsidR="00EF7D9F" w:rsidRPr="00EF7D9F" w:rsidRDefault="00EF7D9F" w:rsidP="00EF7D9F">
      <w:pPr>
        <w:numPr>
          <w:ilvl w:val="1"/>
          <w:numId w:val="3"/>
        </w:numPr>
      </w:pPr>
      <w:r w:rsidRPr="00EF7D9F">
        <w:t>Teknik penanganan missing data (imputation, deletion)</w:t>
      </w:r>
    </w:p>
    <w:p w14:paraId="691E0C8B" w14:textId="77777777" w:rsidR="00EF7D9F" w:rsidRPr="00EF7D9F" w:rsidRDefault="00EF7D9F" w:rsidP="00EF7D9F">
      <w:pPr>
        <w:numPr>
          <w:ilvl w:val="1"/>
          <w:numId w:val="3"/>
        </w:numPr>
      </w:pPr>
      <w:r w:rsidRPr="00EF7D9F">
        <w:t>Metode penanganan outliers (trimming, transformation)</w:t>
      </w:r>
    </w:p>
    <w:p w14:paraId="275C9A3B" w14:textId="77777777" w:rsidR="00EF7D9F" w:rsidRDefault="00EF7D9F" w:rsidP="00EF7D9F">
      <w:pPr>
        <w:rPr>
          <w:b/>
          <w:bCs/>
        </w:rPr>
      </w:pPr>
    </w:p>
    <w:p w14:paraId="2668BFB2" w14:textId="1A00AF95" w:rsidR="00EF7D9F" w:rsidRPr="00EF7D9F" w:rsidRDefault="00EF7D9F" w:rsidP="00EF7D9F">
      <w:pPr>
        <w:rPr>
          <w:b/>
          <w:bCs/>
        </w:rPr>
      </w:pPr>
      <w:r w:rsidRPr="00EF7D9F">
        <w:rPr>
          <w:b/>
          <w:bCs/>
        </w:rPr>
        <w:t>Pertemuan 4: Univariate Analysis: Distribusi Data</w:t>
      </w:r>
    </w:p>
    <w:p w14:paraId="1B8EC7B7" w14:textId="77777777" w:rsidR="00EF7D9F" w:rsidRPr="00EF7D9F" w:rsidRDefault="00EF7D9F" w:rsidP="00EF7D9F">
      <w:pPr>
        <w:numPr>
          <w:ilvl w:val="0"/>
          <w:numId w:val="4"/>
        </w:numPr>
      </w:pPr>
      <w:r w:rsidRPr="00EF7D9F">
        <w:rPr>
          <w:b/>
          <w:bCs/>
        </w:rPr>
        <w:t>Materi:</w:t>
      </w:r>
    </w:p>
    <w:p w14:paraId="4F9065DC" w14:textId="77777777" w:rsidR="00EF7D9F" w:rsidRPr="00EF7D9F" w:rsidRDefault="00EF7D9F" w:rsidP="00EF7D9F">
      <w:pPr>
        <w:numPr>
          <w:ilvl w:val="1"/>
          <w:numId w:val="4"/>
        </w:numPr>
      </w:pPr>
      <w:r w:rsidRPr="00EF7D9F">
        <w:t>Analisis distribusi data untuk variabel tunggal</w:t>
      </w:r>
    </w:p>
    <w:p w14:paraId="71A09378" w14:textId="77777777" w:rsidR="00EF7D9F" w:rsidRPr="00EF7D9F" w:rsidRDefault="00EF7D9F" w:rsidP="00EF7D9F">
      <w:pPr>
        <w:numPr>
          <w:ilvl w:val="1"/>
          <w:numId w:val="4"/>
        </w:numPr>
      </w:pPr>
      <w:r w:rsidRPr="00EF7D9F">
        <w:t>Plot histogram, boxplot, dan density plot</w:t>
      </w:r>
    </w:p>
    <w:p w14:paraId="384647AC" w14:textId="77777777" w:rsidR="00EF7D9F" w:rsidRPr="00EF7D9F" w:rsidRDefault="00EF7D9F" w:rsidP="00EF7D9F">
      <w:pPr>
        <w:numPr>
          <w:ilvl w:val="1"/>
          <w:numId w:val="4"/>
        </w:numPr>
      </w:pPr>
      <w:r w:rsidRPr="00EF7D9F">
        <w:t>Identifikasi pola distribusi (normal, skewed, dsb.)</w:t>
      </w:r>
    </w:p>
    <w:p w14:paraId="54F34E1E" w14:textId="77777777" w:rsidR="00EF7D9F" w:rsidRDefault="00EF7D9F" w:rsidP="00EF7D9F">
      <w:pPr>
        <w:rPr>
          <w:b/>
          <w:bCs/>
        </w:rPr>
      </w:pPr>
    </w:p>
    <w:p w14:paraId="0CDEAF66" w14:textId="77777777" w:rsidR="00EF7D9F" w:rsidRDefault="00EF7D9F" w:rsidP="00EF7D9F">
      <w:pPr>
        <w:rPr>
          <w:b/>
          <w:bCs/>
        </w:rPr>
      </w:pPr>
    </w:p>
    <w:p w14:paraId="3EADDE7F" w14:textId="1508C79E" w:rsidR="00EF7D9F" w:rsidRPr="00EF7D9F" w:rsidRDefault="00EF7D9F" w:rsidP="00EF7D9F">
      <w:pPr>
        <w:rPr>
          <w:b/>
          <w:bCs/>
        </w:rPr>
      </w:pPr>
      <w:r w:rsidRPr="00EF7D9F">
        <w:rPr>
          <w:b/>
          <w:bCs/>
        </w:rPr>
        <w:lastRenderedPageBreak/>
        <w:t>Pertemuan 5: Bivariate Analysis: Hubungan Antara Dua Variabel</w:t>
      </w:r>
    </w:p>
    <w:p w14:paraId="2F3D8A13" w14:textId="77777777" w:rsidR="00EF7D9F" w:rsidRPr="00EF7D9F" w:rsidRDefault="00EF7D9F" w:rsidP="00EF7D9F">
      <w:pPr>
        <w:numPr>
          <w:ilvl w:val="0"/>
          <w:numId w:val="5"/>
        </w:numPr>
      </w:pPr>
      <w:r w:rsidRPr="00EF7D9F">
        <w:rPr>
          <w:b/>
          <w:bCs/>
        </w:rPr>
        <w:t>Materi:</w:t>
      </w:r>
    </w:p>
    <w:p w14:paraId="66E6CFDE" w14:textId="77777777" w:rsidR="00EF7D9F" w:rsidRPr="00EF7D9F" w:rsidRDefault="00EF7D9F" w:rsidP="00EF7D9F">
      <w:pPr>
        <w:numPr>
          <w:ilvl w:val="1"/>
          <w:numId w:val="5"/>
        </w:numPr>
      </w:pPr>
      <w:r w:rsidRPr="00EF7D9F">
        <w:t>Analisis korelasi antara dua variabel</w:t>
      </w:r>
    </w:p>
    <w:p w14:paraId="3FC1771A" w14:textId="77777777" w:rsidR="00EF7D9F" w:rsidRPr="00EF7D9F" w:rsidRDefault="00EF7D9F" w:rsidP="00EF7D9F">
      <w:pPr>
        <w:numPr>
          <w:ilvl w:val="1"/>
          <w:numId w:val="5"/>
        </w:numPr>
      </w:pPr>
      <w:r w:rsidRPr="00EF7D9F">
        <w:t>Scatter plot, line plot, dan heatmap</w:t>
      </w:r>
    </w:p>
    <w:p w14:paraId="7C02F928" w14:textId="77777777" w:rsidR="00EF7D9F" w:rsidRPr="00EF7D9F" w:rsidRDefault="00EF7D9F" w:rsidP="00EF7D9F">
      <w:pPr>
        <w:numPr>
          <w:ilvl w:val="1"/>
          <w:numId w:val="5"/>
        </w:numPr>
      </w:pPr>
      <w:r w:rsidRPr="00EF7D9F">
        <w:t>Perhitungan koefisien korelasi (Pearson, Spearman)</w:t>
      </w:r>
    </w:p>
    <w:p w14:paraId="309B509C" w14:textId="77777777" w:rsidR="00EF7D9F" w:rsidRDefault="00EF7D9F" w:rsidP="00EF7D9F">
      <w:pPr>
        <w:rPr>
          <w:b/>
          <w:bCs/>
        </w:rPr>
      </w:pPr>
    </w:p>
    <w:p w14:paraId="1A49C0E8" w14:textId="55FB9BF8" w:rsidR="00EF7D9F" w:rsidRPr="00EF7D9F" w:rsidRDefault="00EF7D9F" w:rsidP="00EF7D9F">
      <w:pPr>
        <w:rPr>
          <w:b/>
          <w:bCs/>
        </w:rPr>
      </w:pPr>
      <w:r w:rsidRPr="00EF7D9F">
        <w:rPr>
          <w:b/>
          <w:bCs/>
        </w:rPr>
        <w:t>Pertemuan 6: Multivariate Analysis</w:t>
      </w:r>
    </w:p>
    <w:p w14:paraId="1A7A53DC" w14:textId="77777777" w:rsidR="00EF7D9F" w:rsidRPr="00EF7D9F" w:rsidRDefault="00EF7D9F" w:rsidP="00EF7D9F">
      <w:pPr>
        <w:numPr>
          <w:ilvl w:val="0"/>
          <w:numId w:val="6"/>
        </w:numPr>
      </w:pPr>
      <w:r w:rsidRPr="00EF7D9F">
        <w:rPr>
          <w:b/>
          <w:bCs/>
        </w:rPr>
        <w:t>Materi:</w:t>
      </w:r>
    </w:p>
    <w:p w14:paraId="61EFCEA6" w14:textId="77777777" w:rsidR="00EF7D9F" w:rsidRPr="00EF7D9F" w:rsidRDefault="00EF7D9F" w:rsidP="00EF7D9F">
      <w:pPr>
        <w:numPr>
          <w:ilvl w:val="1"/>
          <w:numId w:val="6"/>
        </w:numPr>
      </w:pPr>
      <w:r w:rsidRPr="00EF7D9F">
        <w:t>Analisis hubungan lebih dari dua variabel</w:t>
      </w:r>
    </w:p>
    <w:p w14:paraId="47D7AB31" w14:textId="77777777" w:rsidR="00EF7D9F" w:rsidRPr="00EF7D9F" w:rsidRDefault="00EF7D9F" w:rsidP="00EF7D9F">
      <w:pPr>
        <w:numPr>
          <w:ilvl w:val="1"/>
          <w:numId w:val="6"/>
        </w:numPr>
      </w:pPr>
      <w:r w:rsidRPr="00EF7D9F">
        <w:t>Teknik visualisasi multivariat: pairplot, parallel coordinates</w:t>
      </w:r>
    </w:p>
    <w:p w14:paraId="37CF5E6D" w14:textId="77777777" w:rsidR="00EF7D9F" w:rsidRPr="00EF7D9F" w:rsidRDefault="00EF7D9F" w:rsidP="00EF7D9F">
      <w:pPr>
        <w:numPr>
          <w:ilvl w:val="1"/>
          <w:numId w:val="6"/>
        </w:numPr>
      </w:pPr>
      <w:r w:rsidRPr="00EF7D9F">
        <w:t>Analisis korelasi untuk variabel banyak</w:t>
      </w:r>
    </w:p>
    <w:p w14:paraId="5CCD4AEA" w14:textId="77777777" w:rsidR="00EF7D9F" w:rsidRDefault="00EF7D9F" w:rsidP="00EF7D9F">
      <w:pPr>
        <w:rPr>
          <w:b/>
          <w:bCs/>
        </w:rPr>
      </w:pPr>
    </w:p>
    <w:p w14:paraId="571C0D85" w14:textId="288BADBC" w:rsidR="00EF7D9F" w:rsidRPr="00EF7D9F" w:rsidRDefault="00EF7D9F" w:rsidP="00EF7D9F">
      <w:pPr>
        <w:rPr>
          <w:b/>
          <w:bCs/>
        </w:rPr>
      </w:pPr>
      <w:r w:rsidRPr="00EF7D9F">
        <w:rPr>
          <w:b/>
          <w:bCs/>
        </w:rPr>
        <w:t xml:space="preserve">Pertemuan 7: </w:t>
      </w:r>
      <w:r>
        <w:rPr>
          <w:b/>
          <w:bCs/>
        </w:rPr>
        <w:t>Penerapan ke dalam</w:t>
      </w:r>
      <w:r w:rsidRPr="00EF7D9F">
        <w:rPr>
          <w:b/>
          <w:bCs/>
        </w:rPr>
        <w:t xml:space="preserve"> Data Visualisasi</w:t>
      </w:r>
    </w:p>
    <w:p w14:paraId="6A3F941C" w14:textId="77777777" w:rsidR="00EF7D9F" w:rsidRPr="00EF7D9F" w:rsidRDefault="00EF7D9F" w:rsidP="00EF7D9F">
      <w:pPr>
        <w:numPr>
          <w:ilvl w:val="0"/>
          <w:numId w:val="7"/>
        </w:numPr>
      </w:pPr>
      <w:r w:rsidRPr="00EF7D9F">
        <w:rPr>
          <w:b/>
          <w:bCs/>
        </w:rPr>
        <w:t>Materi:</w:t>
      </w:r>
    </w:p>
    <w:p w14:paraId="2421EC7C" w14:textId="77777777" w:rsidR="00EF7D9F" w:rsidRPr="00EF7D9F" w:rsidRDefault="00EF7D9F" w:rsidP="00EF7D9F">
      <w:pPr>
        <w:numPr>
          <w:ilvl w:val="1"/>
          <w:numId w:val="7"/>
        </w:numPr>
      </w:pPr>
      <w:r w:rsidRPr="00EF7D9F">
        <w:t>Prinsip dasar visualisasi data</w:t>
      </w:r>
    </w:p>
    <w:p w14:paraId="447A239E" w14:textId="77777777" w:rsidR="00EF7D9F" w:rsidRPr="00EF7D9F" w:rsidRDefault="00EF7D9F" w:rsidP="00EF7D9F">
      <w:pPr>
        <w:numPr>
          <w:ilvl w:val="1"/>
          <w:numId w:val="7"/>
        </w:numPr>
      </w:pPr>
      <w:r w:rsidRPr="00EF7D9F">
        <w:t>Peran visualisasi dalam EDA</w:t>
      </w:r>
    </w:p>
    <w:p w14:paraId="1CB544AF" w14:textId="77777777" w:rsidR="00EF7D9F" w:rsidRPr="00EF7D9F" w:rsidRDefault="00EF7D9F" w:rsidP="00EF7D9F">
      <w:pPr>
        <w:numPr>
          <w:ilvl w:val="1"/>
          <w:numId w:val="7"/>
        </w:numPr>
      </w:pPr>
      <w:r w:rsidRPr="00EF7D9F">
        <w:t>Tools untuk visualisasi data: Matplotlib, Seaborn, Plotly</w:t>
      </w:r>
    </w:p>
    <w:p w14:paraId="122DCDD8" w14:textId="77777777" w:rsidR="00EF7D9F" w:rsidRDefault="00EF7D9F" w:rsidP="00EF7D9F">
      <w:pPr>
        <w:rPr>
          <w:b/>
          <w:bCs/>
        </w:rPr>
      </w:pPr>
    </w:p>
    <w:p w14:paraId="5B40065D" w14:textId="1194BD45" w:rsidR="00EF7D9F" w:rsidRPr="00EF7D9F" w:rsidRDefault="00EF7D9F" w:rsidP="00EF7D9F">
      <w:pPr>
        <w:rPr>
          <w:b/>
          <w:bCs/>
        </w:rPr>
      </w:pPr>
      <w:r w:rsidRPr="00EF7D9F">
        <w:rPr>
          <w:b/>
          <w:bCs/>
        </w:rPr>
        <w:t>Pertemuan 8: Visualisasi Data Kategorikal dan Numerik</w:t>
      </w:r>
    </w:p>
    <w:p w14:paraId="42410C4E" w14:textId="77777777" w:rsidR="00EF7D9F" w:rsidRPr="00EF7D9F" w:rsidRDefault="00EF7D9F" w:rsidP="00EF7D9F">
      <w:pPr>
        <w:numPr>
          <w:ilvl w:val="0"/>
          <w:numId w:val="8"/>
        </w:numPr>
      </w:pPr>
      <w:r w:rsidRPr="00EF7D9F">
        <w:rPr>
          <w:b/>
          <w:bCs/>
        </w:rPr>
        <w:t>Materi:</w:t>
      </w:r>
    </w:p>
    <w:p w14:paraId="5481E31A" w14:textId="77777777" w:rsidR="00EF7D9F" w:rsidRPr="00EF7D9F" w:rsidRDefault="00EF7D9F" w:rsidP="00EF7D9F">
      <w:pPr>
        <w:numPr>
          <w:ilvl w:val="1"/>
          <w:numId w:val="8"/>
        </w:numPr>
      </w:pPr>
      <w:r w:rsidRPr="00EF7D9F">
        <w:t>Bar plot, pie chart, dan count plot untuk data kategorikal</w:t>
      </w:r>
    </w:p>
    <w:p w14:paraId="15F24353" w14:textId="77777777" w:rsidR="00EF7D9F" w:rsidRPr="00EF7D9F" w:rsidRDefault="00EF7D9F" w:rsidP="00EF7D9F">
      <w:pPr>
        <w:numPr>
          <w:ilvl w:val="1"/>
          <w:numId w:val="8"/>
        </w:numPr>
      </w:pPr>
      <w:r w:rsidRPr="00EF7D9F">
        <w:t>Box plot dan violin plot untuk data numerik</w:t>
      </w:r>
    </w:p>
    <w:p w14:paraId="0A0D89B1" w14:textId="77777777" w:rsidR="00EF7D9F" w:rsidRPr="00EF7D9F" w:rsidRDefault="00EF7D9F" w:rsidP="00EF7D9F">
      <w:pPr>
        <w:numPr>
          <w:ilvl w:val="1"/>
          <w:numId w:val="8"/>
        </w:numPr>
      </w:pPr>
      <w:r w:rsidRPr="00EF7D9F">
        <w:t>Kombinasi visualisasi numerik dan kategorikal</w:t>
      </w:r>
    </w:p>
    <w:p w14:paraId="378453A2" w14:textId="77777777" w:rsidR="00EF7D9F" w:rsidRDefault="00EF7D9F" w:rsidP="00EF7D9F">
      <w:pPr>
        <w:rPr>
          <w:b/>
          <w:bCs/>
        </w:rPr>
      </w:pPr>
    </w:p>
    <w:p w14:paraId="665AD64E" w14:textId="023E9FC7" w:rsidR="00EF7D9F" w:rsidRPr="00EF7D9F" w:rsidRDefault="00EF7D9F" w:rsidP="00EF7D9F">
      <w:pPr>
        <w:rPr>
          <w:b/>
          <w:bCs/>
        </w:rPr>
      </w:pPr>
      <w:r w:rsidRPr="00EF7D9F">
        <w:rPr>
          <w:b/>
          <w:bCs/>
        </w:rPr>
        <w:t>Pertemuan 9: Dimensionality Reduction untuk Visualisasi Data</w:t>
      </w:r>
    </w:p>
    <w:p w14:paraId="45DC6180" w14:textId="77777777" w:rsidR="00EF7D9F" w:rsidRPr="00EF7D9F" w:rsidRDefault="00EF7D9F" w:rsidP="00EF7D9F">
      <w:pPr>
        <w:numPr>
          <w:ilvl w:val="0"/>
          <w:numId w:val="9"/>
        </w:numPr>
      </w:pPr>
      <w:r w:rsidRPr="00EF7D9F">
        <w:rPr>
          <w:b/>
          <w:bCs/>
        </w:rPr>
        <w:t>Materi:</w:t>
      </w:r>
    </w:p>
    <w:p w14:paraId="32954C4F" w14:textId="77777777" w:rsidR="00EF7D9F" w:rsidRPr="00EF7D9F" w:rsidRDefault="00EF7D9F" w:rsidP="00EF7D9F">
      <w:pPr>
        <w:numPr>
          <w:ilvl w:val="1"/>
          <w:numId w:val="9"/>
        </w:numPr>
      </w:pPr>
      <w:r w:rsidRPr="00EF7D9F">
        <w:t>Konsep dimensionality reduction</w:t>
      </w:r>
    </w:p>
    <w:p w14:paraId="249D4041" w14:textId="77777777" w:rsidR="00EF7D9F" w:rsidRPr="00EF7D9F" w:rsidRDefault="00EF7D9F" w:rsidP="00EF7D9F">
      <w:pPr>
        <w:numPr>
          <w:ilvl w:val="1"/>
          <w:numId w:val="9"/>
        </w:numPr>
      </w:pPr>
      <w:r w:rsidRPr="00EF7D9F">
        <w:t>Penerapan PCA (Principal Component Analysis) dalam visualisasi</w:t>
      </w:r>
    </w:p>
    <w:p w14:paraId="3FB6B104" w14:textId="77777777" w:rsidR="00EF7D9F" w:rsidRPr="00EF7D9F" w:rsidRDefault="00EF7D9F" w:rsidP="00EF7D9F">
      <w:pPr>
        <w:numPr>
          <w:ilvl w:val="1"/>
          <w:numId w:val="9"/>
        </w:numPr>
      </w:pPr>
      <w:r w:rsidRPr="00EF7D9F">
        <w:t>Penerapan T-SNE untuk visualisasi data yang kompleks</w:t>
      </w:r>
    </w:p>
    <w:p w14:paraId="304831B3" w14:textId="77777777" w:rsidR="00EF7D9F" w:rsidRDefault="00EF7D9F" w:rsidP="00EF7D9F">
      <w:pPr>
        <w:rPr>
          <w:b/>
          <w:bCs/>
        </w:rPr>
      </w:pPr>
    </w:p>
    <w:p w14:paraId="1F45F378" w14:textId="77777777" w:rsidR="00EF7D9F" w:rsidRDefault="00EF7D9F" w:rsidP="00EF7D9F">
      <w:pPr>
        <w:rPr>
          <w:b/>
          <w:bCs/>
        </w:rPr>
      </w:pPr>
    </w:p>
    <w:p w14:paraId="61E6290A" w14:textId="5CA77525" w:rsidR="00EF7D9F" w:rsidRPr="00EF7D9F" w:rsidRDefault="00EF7D9F" w:rsidP="00EF7D9F">
      <w:pPr>
        <w:rPr>
          <w:b/>
          <w:bCs/>
        </w:rPr>
      </w:pPr>
      <w:r w:rsidRPr="00EF7D9F">
        <w:rPr>
          <w:b/>
          <w:bCs/>
        </w:rPr>
        <w:lastRenderedPageBreak/>
        <w:t>Pertemuan 10: Data Transformation dan Normalisasi</w:t>
      </w:r>
    </w:p>
    <w:p w14:paraId="55C158D8" w14:textId="77777777" w:rsidR="00EF7D9F" w:rsidRPr="00EF7D9F" w:rsidRDefault="00EF7D9F" w:rsidP="00EF7D9F">
      <w:pPr>
        <w:numPr>
          <w:ilvl w:val="0"/>
          <w:numId w:val="10"/>
        </w:numPr>
      </w:pPr>
      <w:r w:rsidRPr="00EF7D9F">
        <w:rPr>
          <w:b/>
          <w:bCs/>
        </w:rPr>
        <w:t>Materi:</w:t>
      </w:r>
    </w:p>
    <w:p w14:paraId="757A4C1A" w14:textId="77777777" w:rsidR="00EF7D9F" w:rsidRPr="00EF7D9F" w:rsidRDefault="00EF7D9F" w:rsidP="00EF7D9F">
      <w:pPr>
        <w:numPr>
          <w:ilvl w:val="1"/>
          <w:numId w:val="10"/>
        </w:numPr>
      </w:pPr>
      <w:r w:rsidRPr="00EF7D9F">
        <w:t>Teknik transformasi data: log transform, square root transform</w:t>
      </w:r>
    </w:p>
    <w:p w14:paraId="6FC68863" w14:textId="77777777" w:rsidR="00EF7D9F" w:rsidRPr="00EF7D9F" w:rsidRDefault="00EF7D9F" w:rsidP="00EF7D9F">
      <w:pPr>
        <w:numPr>
          <w:ilvl w:val="1"/>
          <w:numId w:val="10"/>
        </w:numPr>
      </w:pPr>
      <w:r w:rsidRPr="00EF7D9F">
        <w:t>Standarisasi dan normalisasi data (Min-Max, Z-score)</w:t>
      </w:r>
    </w:p>
    <w:p w14:paraId="2E6B436A" w14:textId="77777777" w:rsidR="00EF7D9F" w:rsidRPr="00EF7D9F" w:rsidRDefault="00EF7D9F" w:rsidP="00EF7D9F">
      <w:pPr>
        <w:numPr>
          <w:ilvl w:val="1"/>
          <w:numId w:val="10"/>
        </w:numPr>
      </w:pPr>
      <w:r w:rsidRPr="00EF7D9F">
        <w:t>Aplikasi transformasi dalam EDA</w:t>
      </w:r>
    </w:p>
    <w:p w14:paraId="03A0586D" w14:textId="77777777" w:rsidR="00EF7D9F" w:rsidRDefault="00EF7D9F" w:rsidP="00EF7D9F">
      <w:pPr>
        <w:rPr>
          <w:b/>
          <w:bCs/>
        </w:rPr>
      </w:pPr>
    </w:p>
    <w:p w14:paraId="625AA83D" w14:textId="3A56CD38" w:rsidR="00EF7D9F" w:rsidRPr="00EF7D9F" w:rsidRDefault="00EF7D9F" w:rsidP="00EF7D9F">
      <w:pPr>
        <w:rPr>
          <w:b/>
          <w:bCs/>
        </w:rPr>
      </w:pPr>
      <w:r w:rsidRPr="00EF7D9F">
        <w:rPr>
          <w:b/>
          <w:bCs/>
        </w:rPr>
        <w:t>Pertemuan 1</w:t>
      </w:r>
      <w:r>
        <w:rPr>
          <w:b/>
          <w:bCs/>
        </w:rPr>
        <w:t>1</w:t>
      </w:r>
      <w:r w:rsidRPr="00EF7D9F">
        <w:rPr>
          <w:b/>
          <w:bCs/>
        </w:rPr>
        <w:t>: Outlier Detection dalam Eksplorasi Data</w:t>
      </w:r>
    </w:p>
    <w:p w14:paraId="4AF506C0" w14:textId="77777777" w:rsidR="00EF7D9F" w:rsidRPr="00EF7D9F" w:rsidRDefault="00EF7D9F" w:rsidP="00EF7D9F">
      <w:pPr>
        <w:numPr>
          <w:ilvl w:val="0"/>
          <w:numId w:val="12"/>
        </w:numPr>
      </w:pPr>
      <w:r w:rsidRPr="00EF7D9F">
        <w:rPr>
          <w:b/>
          <w:bCs/>
        </w:rPr>
        <w:t>Materi:</w:t>
      </w:r>
    </w:p>
    <w:p w14:paraId="3510BE61" w14:textId="77777777" w:rsidR="00EF7D9F" w:rsidRPr="00EF7D9F" w:rsidRDefault="00EF7D9F" w:rsidP="00EF7D9F">
      <w:pPr>
        <w:numPr>
          <w:ilvl w:val="1"/>
          <w:numId w:val="12"/>
        </w:numPr>
      </w:pPr>
      <w:r w:rsidRPr="00EF7D9F">
        <w:t>Teknik identifikasi dan penanganan outlier dalam analisis eksploratif</w:t>
      </w:r>
    </w:p>
    <w:p w14:paraId="5E6465C7" w14:textId="77777777" w:rsidR="00EF7D9F" w:rsidRPr="00EF7D9F" w:rsidRDefault="00EF7D9F" w:rsidP="00EF7D9F">
      <w:pPr>
        <w:numPr>
          <w:ilvl w:val="1"/>
          <w:numId w:val="12"/>
        </w:numPr>
      </w:pPr>
      <w:r w:rsidRPr="00EF7D9F">
        <w:t>Metode statistik dan visual untuk mendeteksi outliers</w:t>
      </w:r>
    </w:p>
    <w:p w14:paraId="4CA17BA1" w14:textId="77777777" w:rsidR="00EF7D9F" w:rsidRPr="00EF7D9F" w:rsidRDefault="00EF7D9F" w:rsidP="00EF7D9F">
      <w:pPr>
        <w:numPr>
          <w:ilvl w:val="1"/>
          <w:numId w:val="12"/>
        </w:numPr>
      </w:pPr>
      <w:r w:rsidRPr="00EF7D9F">
        <w:t>Studi kasus dalam penanganan outliers</w:t>
      </w:r>
    </w:p>
    <w:p w14:paraId="266D2ED6" w14:textId="77777777" w:rsidR="00EF7D9F" w:rsidRDefault="00EF7D9F" w:rsidP="00EF7D9F">
      <w:pPr>
        <w:rPr>
          <w:b/>
          <w:bCs/>
        </w:rPr>
      </w:pPr>
    </w:p>
    <w:p w14:paraId="1A992012" w14:textId="5549BF21" w:rsidR="00EF7D9F" w:rsidRPr="00EF7D9F" w:rsidRDefault="00EF7D9F" w:rsidP="00EF7D9F">
      <w:pPr>
        <w:rPr>
          <w:b/>
          <w:bCs/>
        </w:rPr>
      </w:pPr>
      <w:r w:rsidRPr="00EF7D9F">
        <w:rPr>
          <w:b/>
          <w:bCs/>
        </w:rPr>
        <w:t>Pertemuan 1</w:t>
      </w:r>
      <w:r>
        <w:rPr>
          <w:b/>
          <w:bCs/>
        </w:rPr>
        <w:t>2-13</w:t>
      </w:r>
      <w:r w:rsidRPr="00EF7D9F">
        <w:rPr>
          <w:b/>
          <w:bCs/>
        </w:rPr>
        <w:t xml:space="preserve">: </w:t>
      </w:r>
      <w:r>
        <w:rPr>
          <w:b/>
          <w:bCs/>
        </w:rPr>
        <w:t xml:space="preserve">Kasus dan </w:t>
      </w:r>
      <w:r w:rsidRPr="00EF7D9F">
        <w:rPr>
          <w:b/>
          <w:bCs/>
        </w:rPr>
        <w:t>Kesimpulan dan Pelaporan dalam EDA</w:t>
      </w:r>
    </w:p>
    <w:p w14:paraId="7F701FC9" w14:textId="77777777" w:rsidR="00EF7D9F" w:rsidRPr="00EF7D9F" w:rsidRDefault="00EF7D9F" w:rsidP="00EF7D9F">
      <w:pPr>
        <w:numPr>
          <w:ilvl w:val="0"/>
          <w:numId w:val="13"/>
        </w:numPr>
      </w:pPr>
      <w:r w:rsidRPr="00EF7D9F">
        <w:rPr>
          <w:b/>
          <w:bCs/>
        </w:rPr>
        <w:t>Materi:</w:t>
      </w:r>
    </w:p>
    <w:p w14:paraId="0B806CA4" w14:textId="77777777" w:rsidR="00EF7D9F" w:rsidRPr="00EF7D9F" w:rsidRDefault="00EF7D9F" w:rsidP="00EF7D9F">
      <w:pPr>
        <w:numPr>
          <w:ilvl w:val="1"/>
          <w:numId w:val="13"/>
        </w:numPr>
      </w:pPr>
      <w:r w:rsidRPr="00EF7D9F">
        <w:t>Menyusun kesimpulan dari analisis eksploratif</w:t>
      </w:r>
    </w:p>
    <w:p w14:paraId="58D4848D" w14:textId="77777777" w:rsidR="00EF7D9F" w:rsidRPr="00EF7D9F" w:rsidRDefault="00EF7D9F" w:rsidP="00EF7D9F">
      <w:pPr>
        <w:numPr>
          <w:ilvl w:val="1"/>
          <w:numId w:val="13"/>
        </w:numPr>
      </w:pPr>
      <w:r w:rsidRPr="00EF7D9F">
        <w:t>Penyajian hasil dalam bentuk laporan</w:t>
      </w:r>
    </w:p>
    <w:p w14:paraId="6BEDFF2B" w14:textId="77777777" w:rsidR="00EF7D9F" w:rsidRPr="00EF7D9F" w:rsidRDefault="00EF7D9F" w:rsidP="00EF7D9F">
      <w:pPr>
        <w:numPr>
          <w:ilvl w:val="1"/>
          <w:numId w:val="13"/>
        </w:numPr>
      </w:pPr>
      <w:r w:rsidRPr="00EF7D9F">
        <w:t>Mengkomunikasikan hasil EDA ke stakeholder</w:t>
      </w:r>
    </w:p>
    <w:p w14:paraId="103D3EB6" w14:textId="77777777" w:rsidR="00EF7D9F" w:rsidRDefault="00EF7D9F" w:rsidP="00EF7D9F">
      <w:pPr>
        <w:rPr>
          <w:b/>
          <w:bCs/>
        </w:rPr>
      </w:pPr>
    </w:p>
    <w:p w14:paraId="0736FF02" w14:textId="1EB13B50" w:rsidR="00EF7D9F" w:rsidRPr="00EF7D9F" w:rsidRDefault="00EF7D9F" w:rsidP="00EF7D9F">
      <w:pPr>
        <w:rPr>
          <w:b/>
          <w:bCs/>
        </w:rPr>
      </w:pPr>
      <w:r w:rsidRPr="00EF7D9F">
        <w:rPr>
          <w:b/>
          <w:bCs/>
        </w:rPr>
        <w:t>Pertemuan 14: Ujian Akhir Semester</w:t>
      </w:r>
    </w:p>
    <w:p w14:paraId="63E1A260" w14:textId="77777777" w:rsidR="00EF7D9F" w:rsidRPr="00EF7D9F" w:rsidRDefault="00EF7D9F" w:rsidP="00EF7D9F">
      <w:pPr>
        <w:numPr>
          <w:ilvl w:val="0"/>
          <w:numId w:val="14"/>
        </w:numPr>
      </w:pPr>
      <w:r w:rsidRPr="00EF7D9F">
        <w:rPr>
          <w:b/>
          <w:bCs/>
        </w:rPr>
        <w:t>Evaluasi:</w:t>
      </w:r>
      <w:r w:rsidRPr="00EF7D9F">
        <w:t xml:space="preserve"> Ujian berbasis proyek</w:t>
      </w:r>
    </w:p>
    <w:p w14:paraId="4DEEA827" w14:textId="77777777" w:rsidR="005D7724" w:rsidRDefault="005D7724"/>
    <w:sectPr w:rsidR="005D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937"/>
    <w:multiLevelType w:val="multilevel"/>
    <w:tmpl w:val="F9C6D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0590"/>
    <w:multiLevelType w:val="multilevel"/>
    <w:tmpl w:val="5028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635E9"/>
    <w:multiLevelType w:val="multilevel"/>
    <w:tmpl w:val="C534F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6358B"/>
    <w:multiLevelType w:val="multilevel"/>
    <w:tmpl w:val="A55E9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96DF4"/>
    <w:multiLevelType w:val="multilevel"/>
    <w:tmpl w:val="EE0A9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77986"/>
    <w:multiLevelType w:val="multilevel"/>
    <w:tmpl w:val="AED49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A1231"/>
    <w:multiLevelType w:val="multilevel"/>
    <w:tmpl w:val="3808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57B9B"/>
    <w:multiLevelType w:val="multilevel"/>
    <w:tmpl w:val="6D6E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43041"/>
    <w:multiLevelType w:val="multilevel"/>
    <w:tmpl w:val="AE6C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A0E38"/>
    <w:multiLevelType w:val="multilevel"/>
    <w:tmpl w:val="370A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2569A"/>
    <w:multiLevelType w:val="multilevel"/>
    <w:tmpl w:val="26144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93508"/>
    <w:multiLevelType w:val="multilevel"/>
    <w:tmpl w:val="5670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95F07"/>
    <w:multiLevelType w:val="multilevel"/>
    <w:tmpl w:val="D79C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410A7"/>
    <w:multiLevelType w:val="multilevel"/>
    <w:tmpl w:val="2ED64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788873">
    <w:abstractNumId w:val="7"/>
  </w:num>
  <w:num w:numId="2" w16cid:durableId="273100732">
    <w:abstractNumId w:val="11"/>
  </w:num>
  <w:num w:numId="3" w16cid:durableId="865868941">
    <w:abstractNumId w:val="13"/>
  </w:num>
  <w:num w:numId="4" w16cid:durableId="801197717">
    <w:abstractNumId w:val="10"/>
  </w:num>
  <w:num w:numId="5" w16cid:durableId="1993094678">
    <w:abstractNumId w:val="12"/>
  </w:num>
  <w:num w:numId="6" w16cid:durableId="427700557">
    <w:abstractNumId w:val="3"/>
  </w:num>
  <w:num w:numId="7" w16cid:durableId="1067915664">
    <w:abstractNumId w:val="1"/>
  </w:num>
  <w:num w:numId="8" w16cid:durableId="43067686">
    <w:abstractNumId w:val="8"/>
  </w:num>
  <w:num w:numId="9" w16cid:durableId="531503419">
    <w:abstractNumId w:val="6"/>
  </w:num>
  <w:num w:numId="10" w16cid:durableId="1936357964">
    <w:abstractNumId w:val="4"/>
  </w:num>
  <w:num w:numId="11" w16cid:durableId="1948998093">
    <w:abstractNumId w:val="0"/>
  </w:num>
  <w:num w:numId="12" w16cid:durableId="1721396058">
    <w:abstractNumId w:val="5"/>
  </w:num>
  <w:num w:numId="13" w16cid:durableId="845172439">
    <w:abstractNumId w:val="2"/>
  </w:num>
  <w:num w:numId="14" w16cid:durableId="905914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9F"/>
    <w:rsid w:val="00273334"/>
    <w:rsid w:val="005D7724"/>
    <w:rsid w:val="00675830"/>
    <w:rsid w:val="00EF7D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6AE1"/>
  <w15:chartTrackingRefBased/>
  <w15:docId w15:val="{23F39319-FA33-42CA-8A73-C654225E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657285">
      <w:bodyDiv w:val="1"/>
      <w:marLeft w:val="0"/>
      <w:marRight w:val="0"/>
      <w:marTop w:val="0"/>
      <w:marBottom w:val="0"/>
      <w:divBdr>
        <w:top w:val="none" w:sz="0" w:space="0" w:color="auto"/>
        <w:left w:val="none" w:sz="0" w:space="0" w:color="auto"/>
        <w:bottom w:val="none" w:sz="0" w:space="0" w:color="auto"/>
        <w:right w:val="none" w:sz="0" w:space="0" w:color="auto"/>
      </w:divBdr>
    </w:div>
    <w:div w:id="213405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 Indra Sanjaya</dc:creator>
  <cp:keywords/>
  <dc:description/>
  <cp:lastModifiedBy>Fadil Indra Sanjaya</cp:lastModifiedBy>
  <cp:revision>1</cp:revision>
  <dcterms:created xsi:type="dcterms:W3CDTF">2024-09-19T07:43:00Z</dcterms:created>
  <dcterms:modified xsi:type="dcterms:W3CDTF">2024-09-19T07:47:00Z</dcterms:modified>
</cp:coreProperties>
</file>