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Rahim Sheikh  </w:t>
      </w:r>
    </w:p>
    <w:p>
      <w:r>
        <w:t xml:space="preserve">House 12, Road 5, Dhanmondi, Dhaka-1205, Bangladesh  </w:t>
      </w:r>
    </w:p>
    <w:p>
      <w:r>
        <w:t xml:space="preserve">+880 1712345678  </w:t>
      </w:r>
    </w:p>
    <w:p>
      <w:r>
        <w:t xml:space="preserve">sheikh@example.com  </w:t>
      </w:r>
    </w:p>
    <w:p/>
    <w:p>
      <w:r>
        <w:t xml:space="preserve">Credit Rating Agency of Bangladesh Ltd (CRAB)  </w:t>
      </w:r>
    </w:p>
    <w:p>
      <w:r>
        <w:t xml:space="preserve">27/03/2026  </w:t>
      </w:r>
    </w:p>
    <w:p>
      <w:r>
        <w:t xml:space="preserve">Objet: Candidature au poste de Junior Financial Analyst/ Financial Analyst  </w:t>
      </w:r>
    </w:p>
    <w:p/>
    <w:p>
      <w:r>
        <w:t xml:space="preserve">Madame, Monsieur,  </w:t>
      </w:r>
    </w:p>
    <w:p/>
    <w:p>
      <w:r>
        <w:t xml:space="preserve">Je vous écris pour exprimer mon intérêt pour le poste de Junior Financial Analyst/ Financial Analyst au sein de la Credit Rating Agency of Bangladesh Ltd. Mon parcours académique et professionnel, notamment en finance, m'a préparé à contribuer efficacement à votre équipe. Je suis particulièrement attiré par votre engagement envers le développement du marché financier, et je suis convaincu que mes compétences en analyse financière et en modélisation seront un atout pour votre entreprise.  </w:t>
      </w:r>
    </w:p>
    <w:p/>
    <w:p>
      <w:r>
        <w:t xml:space="preserve">Au cours de mes expériences précédentes, j'ai acquis des compétences solides en analyse financière et en gestion des risques. En tant que Junior Financial Analyst chez Standard Chartered, j'ai contribué à l'analyse financière pour des clients multinationales, en me concentrant sur la gestion des flux de trésorerie et l'analyse des écarts. J'ai également assisté à la préparation de rapports financiers trimestriels, ce qui m'a permis de développer une compréhension approfondie des états financiers, un aspect essentiel pour le poste chez CRAB.  </w:t>
      </w:r>
    </w:p>
    <w:p/>
    <w:p>
      <w:r>
        <w:t xml:space="preserve">Mon rôle chez PayPal Limited en tant que Senior Financial Analyst m'a permis de diriger une équipe d'analystes dans l'exécution de projets d'analyse financière et d'évaluation. J'ai développé des modèles financiers complets pour évaluer de nouvelles opportunités commerciales, incorporant des tendances du marché, ce qui est en ligne avec les responsabilités de préparation de rapports de notation de crédit mentionnées dans votre annonce. De plus, mon expérience de coordination d'équipes interfonctionnelles chez Telenor Group a renforcé mes compétences en communication, essentielles pour interagir avec les clients et les collègues.  </w:t>
      </w:r>
    </w:p>
    <w:p/>
    <w:p>
      <w:r>
        <w:t xml:space="preserve">Je suis enthousiaste à l'idée de rejoindre CRAB et de contribuer à la réalisation de ses objectifs. Je suis disponible pour un entretien à votre convenance et je vous remercie de l'attention portée à ma candidature.  </w:t>
      </w:r>
    </w:p>
    <w:p/>
    <w:p>
      <w:r>
        <w:t xml:space="preserve">Cordialement,  </w:t>
      </w:r>
    </w:p>
    <w:p>
      <w:r>
        <w:t>Rahim Sheikh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