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Gautier Rouas  </w:t>
      </w:r>
    </w:p>
    <w:p>
      <w:r>
        <w:t xml:space="preserve">Versailles, France  </w:t>
      </w:r>
    </w:p>
    <w:p>
      <w:r>
        <w:t xml:space="preserve">+33 6 50 01 90 62  </w:t>
      </w:r>
    </w:p>
    <w:p>
      <w:r>
        <w:t xml:space="preserve">rouas.gautier@gmail.com  </w:t>
      </w:r>
    </w:p>
    <w:p/>
    <w:p>
      <w:r>
        <w:t xml:space="preserve">Muenzer Bangla Private Limited  </w:t>
      </w:r>
    </w:p>
    <w:p>
      <w:r>
        <w:t xml:space="preserve">27/03/2026  </w:t>
      </w:r>
    </w:p>
    <w:p>
      <w:r>
        <w:t xml:space="preserve">Objet: Candidature au poste de Marketing &amp; Communication Specialist  </w:t>
      </w:r>
    </w:p>
    <w:p/>
    <w:p>
      <w:r>
        <w:t xml:space="preserve">Madame, Monsieur,  </w:t>
      </w:r>
    </w:p>
    <w:p/>
    <w:p>
      <w:r>
        <w:t xml:space="preserve">Je vous écris pour exprimer mon intérêt pour le poste de Marketing &amp; Communication Specialist au sein de Muenzer Bangla Private Limited. Mon parcours en gestion de la communication et du marketing, couplé à ma passion pour l'esport et le digital, fait de moi un candidat idéal pour contribuer à votre équipe dynamique.  </w:t>
      </w:r>
    </w:p>
    <w:p/>
    <w:p>
      <w:r>
        <w:t xml:space="preserve">Au cours de mes deux années en tant que Global Esport Manager chez The Pawn, j'ai piloté le processus de recrutement de joueurs et supervisé le développement de trois équipes e-sportives. Cette expérience m'a permis de développer des compétences en gestion de projets transverses et en coordination d'équipes pluridisciplinaires, essentielles pour le soutien aux activités locales et aux campagnes marketing que vous recherchez. De plus, en tant que Communication &amp; Marketing Manager chez Stuverance Esport, j'ai géré un planning éditorial et créé des contenus engageants, ce qui est directement pertinent pour alimenter vos canaux de médias sociaux.  </w:t>
      </w:r>
    </w:p>
    <w:p/>
    <w:p>
      <w:r>
        <w:t xml:space="preserve">Ma formation en Esport Business &amp; Management à GamingCampus, où j'ai obtenu une note de mémoire de 16,2/20, m'a également permis d'acquérir des compétences avancées en stratégies de marketing digital et en gestion des réseaux sociaux. J'ai développé des campagnes de marketing d'influence et animé des communautés en ligne, ce qui correspond à votre besoin de surveiller les tendances locales et de générer des idées de contenu.  </w:t>
      </w:r>
    </w:p>
    <w:p/>
    <w:p>
      <w:r>
        <w:t xml:space="preserve">Je suis convaincu que mon expérience et mes compétences en communication, associées à ma maîtrise des outils numériques, me permettront de contribuer efficacement à la stratégie de communication de Muenzer Bangla. Je serais ravi de discuter de ma candidature plus en détail et de la manière dont je peux soutenir vos initiatives.  </w:t>
      </w:r>
    </w:p>
    <w:p/>
    <w:p>
      <w:r>
        <w:t xml:space="preserve">Je vous remercie pour votre attention et j'espère avoir l'opportunité de collaborer avec votre équipe.  </w:t>
      </w:r>
    </w:p>
    <w:p/>
    <w:p>
      <w:r>
        <w:t xml:space="preserve">Cordialement,  </w:t>
      </w:r>
    </w:p>
    <w:p/>
    <w:p>
      <w:r>
        <w:t>Gautier Rouas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