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p>
    <w:p/>
    <w:p>
      <w:r>
        <w:t>As a Senior Backend Developer with a Master's in Software Engineering and proven expertise in building scalable systems for 500k+ users, I am excited to apply for the FastAPI Developer position. My extensive experience in REST API design, authentication systems, and SQL databases, combined with my Python proficiency, positions me to deliver high-performance backend solutions from day one.</w:t>
      </w:r>
    </w:p>
    <w:p/>
    <w:p>
      <w:r>
        <w:t>At NextBridge Digital, I led backend architecture for scalable digital products serving over 500,000 users, leveraging PostgreSQL and advanced caching strategies with Redis. I optimized high-availability systems through load balancing and database sharding, reducing API response times by 40%. My work refactoring legacy infrastructure to cloud-native architecture using Docker demonstrates my ability to design maintainable, production-ready systems that align with modern development practices.</w:t>
      </w:r>
    </w:p>
    <w:p/>
    <w:p>
      <w:r>
        <w:t>During my tenure at Softvence Agency, I designed scalable backend architecture for 5 client projects across e-commerce, fintech, and SaaS sectors, implementing secure authentication systems using OAuth 2.0 and JWT. I developed comprehensive CI/CD pipelines with Docker and automated deployments, ensuring robust error handling and performance monitoring. At Technova Solutions, I optimized complex SQL queries and database indexing in PostgreSQL, achieving 25% performance improvements while integrating external payment gateways and third-party APIs.</w:t>
      </w:r>
    </w:p>
    <w:p/>
    <w:p>
      <w:r>
        <w:t>I am particularly drawn to this opportunity for its flexible work environment and growth potential, which align with my commitment to continuous learning demonstrated through 200+ annual open-source contributions to Node.js projects. My experience collaborating with cross-functional teams and debugging complex systems will enable me to contribute immediately to your backend development initiatives.</w:t>
      </w:r>
    </w:p>
    <w:p/>
    <w:p>
      <w:r>
        <w:t>I am available for an interview at your earliest convenience and would welcome the opportunity to discuss how my backend development expertise can drive your API infrastructure forward. Thank you for your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