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160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21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sumon.dev@example.com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1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expected 2023</w:t>
            </w:r>
          </w:p>
        </w:tc>
        <w:tc>
          <w:tcPr>
            <w:tcW w:type="dxa" w:w="7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122" w:right="37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Daffodil International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BSc in Computer Science &amp; Engineering</w:t>
            </w:r>
          </w:p>
        </w:tc>
        <w:tc>
          <w:tcPr>
            <w:tcW w:type="dxa" w:w="21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85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Dean’s List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0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Data Structures and Algorithms (advanced methods, practical case studies),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Database Systems (SQL, NoSQL, advanced methods, practical case studies), Software Engineering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(Agile, Scrum, advanced methods, practical case studies), Operating Systems (advanced methods,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practical case studies), Computer Networks (advanced methods, practical case studies), Artificial </w:t>
      </w:r>
      <w:r>
        <w:rPr>
          <w:rFonts w:ascii="Times" w:hAnsi="Times" w:eastAsia="Times"/>
          <w:b w:val="0"/>
          <w:i w:val="0"/>
          <w:color w:val="000000"/>
          <w:sz w:val="18"/>
        </w:rPr>
        <w:t>Intelligence (advanced methods, practical case studies)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12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Feb 2022</w:t>
            </w:r>
          </w:p>
        </w:tc>
        <w:tc>
          <w:tcPr>
            <w:tcW w:type="dxa" w:w="778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368" w:after="0"/>
              <w:ind w:left="0" w:right="246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Tech Solutions Ltd </w:t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Backend Developer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Developed scalable backend solutions using FastAPI for a leading tech firm, optimizing API</w:t>
            </w:r>
          </w:p>
        </w:tc>
        <w:tc>
          <w:tcPr>
            <w:tcW w:type="dxa" w:w="16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28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2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20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response times by 30% through efficient database indexing and query optimization, with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6"/>
        </w:trPr>
        <w:tc>
          <w:tcPr>
            <w:tcW w:type="dxa" w:w="3566"/>
            <w:vMerge/>
            <w:tcBorders/>
          </w:tcPr>
          <w:p/>
        </w:tc>
        <w:tc>
          <w:tcPr>
            <w:tcW w:type="dxa" w:w="7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3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cross-functional team coordination...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Docker-based microservices architecture, enhancing deployment efficiency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and reducing server downtime by 15% with automated CI/CD pipelines, involving cross-team 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collaboration and project management...</w:t>
      </w:r>
    </w:p>
    <w:p>
      <w:pPr>
        <w:autoSpaceDN w:val="0"/>
        <w:autoSpaceDE w:val="0"/>
        <w:widowControl/>
        <w:spacing w:line="230" w:lineRule="exact" w:before="48" w:after="274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Collaborated with cross-functional teams to integrate PostgreSQL databases, ensuring data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integrity and improving transaction processing speeds by 25%, with strategic planning and </w:t>
      </w:r>
      <w:r>
        <w:rPr>
          <w:rFonts w:ascii="Times" w:hAnsi="Times" w:eastAsia="Times"/>
          <w:b w:val="0"/>
          <w:i w:val="0"/>
          <w:color w:val="000000"/>
          <w:sz w:val="19"/>
        </w:rPr>
        <w:t>execution..., avec coordination d'équipes pluridisciplinaires et gesti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2021</w:t>
            </w:r>
          </w:p>
        </w:tc>
        <w:tc>
          <w:tcPr>
            <w:tcW w:type="dxa" w:w="7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0" w:after="0"/>
              <w:ind w:left="282" w:right="14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Innovatech Ltd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Backend Developer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Assisted in the development of RESTful APIs using Python, contributing to a 20% increase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2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12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8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in application performance by optimizing code and implementing best practices, with team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collaboration and project oversight...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36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Participated in code reviews and debugging sessions, enhancing code quality and reducing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bug incidence by 10% through rigorous testing and peer feedback, with collaborative team </w:t>
      </w:r>
      <w:r>
        <w:rPr>
          <w:rFonts w:ascii="Times" w:hAnsi="Times" w:eastAsia="Times"/>
          <w:b w:val="0"/>
          <w:i w:val="0"/>
          <w:color w:val="000000"/>
          <w:sz w:val="19"/>
        </w:rPr>
        <w:t>efforts..., avec coordination d'équipes pluridisciplinaires et gestion d</w:t>
      </w:r>
    </w:p>
    <w:p>
      <w:pPr>
        <w:autoSpaceDN w:val="0"/>
        <w:autoSpaceDE w:val="0"/>
        <w:widowControl/>
        <w:spacing w:line="230" w:lineRule="exact" w:before="48" w:after="274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Supported the migration of legacy systems to modern frameworks, improving system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reliability and reducing maintenance costs by 15%, with strategic planning and execution..., </w:t>
      </w:r>
      <w:r>
        <w:rPr>
          <w:rFonts w:ascii="Times" w:hAnsi="Times" w:eastAsia="Times"/>
          <w:b w:val="0"/>
          <w:i w:val="0"/>
          <w:color w:val="000000"/>
          <w:sz w:val="19"/>
        </w:rPr>
        <w:t>avec coordination d'équipes pluridisciplinaires et gestion de projets transv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8"/>
        </w:trPr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2020</w:t>
            </w:r>
          </w:p>
        </w:tc>
        <w:tc>
          <w:tcPr>
            <w:tcW w:type="dxa" w:w="8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142" w:after="0"/>
              <w:ind w:left="322" w:right="28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NextGen Solutions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 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Contributed to the development of a web-based application, gaining hands-on experience in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66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6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Python and SQL, and improving user interface responsiveness by 20%, with collaborative</w:t>
            </w:r>
          </w:p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3566"/>
            <w:vMerge/>
            <w:tcBorders/>
          </w:tcPr>
          <w:p/>
        </w:tc>
        <w:tc>
          <w:tcPr>
            <w:tcW w:type="dxa" w:w="8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team efforts..., avec coordination d'équipes pluridisciplinaires et gesti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4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Conducted research and analysis on emerging technologies, providing insights that informed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strategic decisions and led to the adoption of new tools, with cross-functional team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collaboration..., avec coordination d'équipes pluridisciplinaires et gesti</w:t>
      </w:r>
    </w:p>
    <w:p>
      <w:pPr>
        <w:autoSpaceDN w:val="0"/>
        <w:autoSpaceDE w:val="0"/>
        <w:widowControl/>
        <w:spacing w:line="232" w:lineRule="exact" w:before="48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Assisted in the documentation and testing of software solutions, ensuring compliance with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industry standards and enhancing overall product quality, with strategic planning and </w:t>
      </w:r>
      <w:r>
        <w:rPr>
          <w:rFonts w:ascii="Times" w:hAnsi="Times" w:eastAsia="Times"/>
          <w:b w:val="0"/>
          <w:i w:val="0"/>
          <w:color w:val="000000"/>
          <w:sz w:val="19"/>
        </w:rPr>
        <w:t>execution..., avec coordination d'équipes pluridisciplinaires et gestion d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Bangla (native), English (professional)</w:t>
      </w:r>
    </w:p>
    <w:p>
      <w:pPr>
        <w:autoSpaceDN w:val="0"/>
        <w:autoSpaceDE w:val="0"/>
        <w:widowControl/>
        <w:spacing w:line="220" w:lineRule="exact" w:before="66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(advanced), FastAPI (advanced), PostgreSQL (intermediate), Docker (intermediate), Git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Linux (intermediate), RESTful APIs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Open Source Contributor (contributed to multiple projects on GitHub, enhancing community tools and libraries)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Competitive Programming (participated in national and international contests, honing problem-solving skills)</w:t>
      </w:r>
    </w:p>
    <w:sectPr w:rsidR="00FC693F" w:rsidRPr="0006063C" w:rsidSect="00034616">
      <w:pgSz w:w="11906" w:h="16838"/>
      <w:pgMar w:top="262" w:right="594" w:bottom="862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.dev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