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1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APIs using Python and FastAPI for scalable web applications,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data processing efficiency and integration capabilities...,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intervention by 40%, ensuring seamless software delivery..., avec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complex database queries, achieving a 30% reduction in load time, improving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application performance and user experience significantly...,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coding standards, project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and collaborative problem-solving...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