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E8C01" w14:textId="0F07A770" w:rsidR="2B5EC92E" w:rsidRDefault="2B5EC92E" w:rsidP="2B5EC92E">
      <w:pPr>
        <w:pStyle w:val="papertitle"/>
        <w:spacing w:beforeAutospacing="1" w:afterAutospacing="1"/>
        <w:rPr>
          <w:sz w:val="16"/>
          <w:szCs w:val="16"/>
        </w:rPr>
      </w:pPr>
      <w:r>
        <w:t>Tumour Stage Classification Using Machine Learning</w:t>
      </w:r>
    </w:p>
    <w:p w14:paraId="4F18A9C5" w14:textId="79077124" w:rsidR="2B5EC92E" w:rsidRDefault="2B5EC92E" w:rsidP="2B5EC92E">
      <w:pPr>
        <w:pStyle w:val="Author"/>
        <w:spacing w:beforeAutospacing="1" w:afterAutospacing="1"/>
        <w:rPr>
          <w:sz w:val="16"/>
          <w:szCs w:val="16"/>
        </w:rPr>
      </w:pPr>
    </w:p>
    <w:p w14:paraId="15C3D88A" w14:textId="38E386F9" w:rsidR="2B5EC92E" w:rsidRDefault="2B5EC92E" w:rsidP="2B5EC92E">
      <w:pPr>
        <w:pStyle w:val="Author"/>
        <w:spacing w:beforeAutospacing="1" w:afterAutospacing="1"/>
        <w:rPr>
          <w:sz w:val="16"/>
          <w:szCs w:val="16"/>
        </w:rPr>
      </w:pPr>
    </w:p>
    <w:p w14:paraId="43C308D1" w14:textId="6039EE6D" w:rsidR="2B5EC92E" w:rsidRDefault="2B5EC92E" w:rsidP="2B5EC92E">
      <w:pPr>
        <w:pStyle w:val="Author"/>
        <w:spacing w:beforeAutospacing="1" w:afterAutospacing="1"/>
        <w:rPr>
          <w:sz w:val="16"/>
          <w:szCs w:val="16"/>
        </w:rPr>
      </w:pPr>
    </w:p>
    <w:p w14:paraId="1D7D3C13" w14:textId="6FD6F77F" w:rsidR="2B5EC92E" w:rsidRDefault="2B5EC92E" w:rsidP="2B5EC92E">
      <w:pPr>
        <w:pStyle w:val="Author"/>
        <w:spacing w:beforeAutospacing="1" w:afterAutospacing="1"/>
        <w:rPr>
          <w:sz w:val="16"/>
          <w:szCs w:val="16"/>
        </w:rPr>
      </w:pP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8"/>
          <w:footerReference w:type="default" r:id="rId9"/>
          <w:footerReference w:type="first" r:id="rId10"/>
          <w:pgSz w:w="12240" w:h="15840" w:code="1"/>
          <w:pgMar w:top="1080" w:right="893" w:bottom="1440" w:left="893" w:header="720" w:footer="720" w:gutter="0"/>
          <w:cols w:space="720"/>
          <w:titlePg/>
          <w:docGrid w:linePitch="360"/>
        </w:sectPr>
      </w:pPr>
    </w:p>
    <w:p w14:paraId="5BCF0082" w14:textId="68CF386B" w:rsidR="001A3B3D" w:rsidRPr="006347CF" w:rsidRDefault="2B5EC92E" w:rsidP="2B5EC92E">
      <w:pPr>
        <w:pStyle w:val="Author"/>
        <w:spacing w:before="100" w:beforeAutospacing="1"/>
        <w:rPr>
          <w:sz w:val="18"/>
          <w:szCs w:val="18"/>
        </w:rPr>
      </w:pPr>
      <w:r w:rsidRPr="2B5EC92E">
        <w:rPr>
          <w:sz w:val="18"/>
          <w:szCs w:val="18"/>
        </w:rPr>
        <w:t xml:space="preserve">line 1: 1st Given Name Surname </w:t>
      </w:r>
    </w:p>
    <w:p w14:paraId="0F0E23EE" w14:textId="73D95412" w:rsidR="001A3B3D" w:rsidRPr="006347CF" w:rsidRDefault="2B5EC92E" w:rsidP="2B5EC92E">
      <w:pPr>
        <w:pStyle w:val="Author"/>
        <w:spacing w:before="100" w:beforeAutospacing="1"/>
        <w:rPr>
          <w:sz w:val="18"/>
          <w:szCs w:val="18"/>
        </w:rPr>
      </w:pPr>
      <w:r w:rsidRPr="2B5EC92E">
        <w:rPr>
          <w:sz w:val="18"/>
          <w:szCs w:val="18"/>
        </w:rPr>
        <w:t>line 2: dept. name of organization (of Affiliation)</w:t>
      </w:r>
    </w:p>
    <w:p w14:paraId="51573675" w14:textId="586455B6" w:rsidR="001A3B3D" w:rsidRPr="006347CF" w:rsidRDefault="2B5EC92E" w:rsidP="2B5EC92E">
      <w:pPr>
        <w:pStyle w:val="Author"/>
        <w:spacing w:before="100" w:beforeAutospacing="1"/>
        <w:rPr>
          <w:sz w:val="18"/>
          <w:szCs w:val="18"/>
        </w:rPr>
      </w:pPr>
      <w:r w:rsidRPr="2B5EC92E">
        <w:rPr>
          <w:sz w:val="18"/>
          <w:szCs w:val="18"/>
        </w:rPr>
        <w:t>line 3: name of organization (of Affiliation)</w:t>
      </w:r>
    </w:p>
    <w:p w14:paraId="2F6C5A9A" w14:textId="51E0F8F5" w:rsidR="001A3B3D" w:rsidRPr="006347CF" w:rsidRDefault="2B5EC92E" w:rsidP="2B5EC92E">
      <w:pPr>
        <w:pStyle w:val="Author"/>
        <w:spacing w:before="100" w:beforeAutospacing="1"/>
        <w:rPr>
          <w:sz w:val="18"/>
          <w:szCs w:val="18"/>
        </w:rPr>
      </w:pPr>
      <w:r w:rsidRPr="2B5EC92E">
        <w:rPr>
          <w:sz w:val="18"/>
          <w:szCs w:val="18"/>
        </w:rPr>
        <w:t>line 4: City, Country</w:t>
      </w:r>
    </w:p>
    <w:p w14:paraId="47085116" w14:textId="294CE353" w:rsidR="001A3B3D" w:rsidRPr="006347CF" w:rsidRDefault="2B5EC92E" w:rsidP="2B5EC92E">
      <w:pPr>
        <w:pStyle w:val="Author"/>
        <w:spacing w:before="100" w:beforeAutospacing="1"/>
        <w:rPr>
          <w:sz w:val="18"/>
          <w:szCs w:val="18"/>
        </w:rPr>
      </w:pPr>
      <w:r w:rsidRPr="2B5EC92E">
        <w:rPr>
          <w:sz w:val="18"/>
          <w:szCs w:val="18"/>
        </w:rPr>
        <w:t>line 5: email address or ORCID</w:t>
      </w:r>
    </w:p>
    <w:p w14:paraId="41C6D6C7" w14:textId="17F55606" w:rsidR="001A3B3D" w:rsidRPr="006347CF" w:rsidRDefault="001A3B3D" w:rsidP="2B5EC92E">
      <w:pPr>
        <w:pStyle w:val="Author"/>
        <w:spacing w:before="100" w:beforeAutospacing="1"/>
        <w:rPr>
          <w:sz w:val="18"/>
          <w:szCs w:val="18"/>
        </w:rPr>
      </w:pPr>
    </w:p>
    <w:p w14:paraId="0B93680F" w14:textId="6E79BECE" w:rsidR="001A3B3D" w:rsidRPr="006347CF" w:rsidRDefault="2B5EC92E" w:rsidP="2B5EC92E">
      <w:pPr>
        <w:pStyle w:val="Author"/>
        <w:spacing w:before="100" w:beforeAutospacing="1"/>
        <w:rPr>
          <w:sz w:val="18"/>
          <w:szCs w:val="18"/>
        </w:rPr>
      </w:pPr>
      <w:r w:rsidRPr="2B5EC92E">
        <w:rPr>
          <w:sz w:val="18"/>
          <w:szCs w:val="18"/>
        </w:rPr>
        <w:t xml:space="preserve"> </w:t>
      </w:r>
    </w:p>
    <w:p w14:paraId="2A7F5A88" w14:textId="4CA63465" w:rsidR="001A3B3D" w:rsidRPr="006347CF" w:rsidRDefault="001A3B3D" w:rsidP="2B5EC92E">
      <w:pPr>
        <w:pStyle w:val="Author"/>
        <w:spacing w:before="100" w:beforeAutospacing="1"/>
        <w:rPr>
          <w:sz w:val="18"/>
          <w:szCs w:val="18"/>
        </w:rPr>
      </w:pPr>
    </w:p>
    <w:p w14:paraId="1D481027" w14:textId="17A878DE" w:rsidR="001A3B3D" w:rsidRPr="006347CF" w:rsidRDefault="001A3B3D" w:rsidP="2B5EC92E">
      <w:pPr>
        <w:pStyle w:val="Author"/>
        <w:spacing w:before="100" w:beforeAutospacing="1"/>
        <w:rPr>
          <w:sz w:val="18"/>
          <w:szCs w:val="18"/>
        </w:rPr>
      </w:pPr>
    </w:p>
    <w:p w14:paraId="6E268714" w14:textId="1BD24D1E" w:rsidR="001A3B3D" w:rsidRPr="006347CF" w:rsidRDefault="2B5EC92E" w:rsidP="2B5EC92E">
      <w:pPr>
        <w:pStyle w:val="Author"/>
        <w:spacing w:before="100" w:beforeAutospacing="1"/>
        <w:rPr>
          <w:sz w:val="18"/>
          <w:szCs w:val="18"/>
        </w:rPr>
      </w:pPr>
      <w:r w:rsidRPr="2B5EC92E">
        <w:rPr>
          <w:sz w:val="18"/>
          <w:szCs w:val="18"/>
        </w:rPr>
        <w:t>Latika Adhikari</w:t>
      </w:r>
    </w:p>
    <w:p w14:paraId="5EAF7E47" w14:textId="20F02BE7" w:rsidR="001A3B3D" w:rsidRPr="006347CF" w:rsidRDefault="2B5EC92E" w:rsidP="2B5EC92E">
      <w:pPr>
        <w:pStyle w:val="Author"/>
        <w:spacing w:before="100" w:beforeAutospacing="1"/>
        <w:rPr>
          <w:sz w:val="18"/>
          <w:szCs w:val="18"/>
        </w:rPr>
      </w:pPr>
      <w:r w:rsidRPr="2B5EC92E">
        <w:rPr>
          <w:sz w:val="18"/>
          <w:szCs w:val="18"/>
        </w:rPr>
        <w:t>Electronics And Communication Engineering-Artificial Intelligence Department</w:t>
      </w:r>
    </w:p>
    <w:p w14:paraId="6A03EB35" w14:textId="4DCDC874" w:rsidR="001A3B3D" w:rsidRPr="006347CF" w:rsidRDefault="2B5EC92E" w:rsidP="2B5EC92E">
      <w:pPr>
        <w:pStyle w:val="Author"/>
        <w:spacing w:before="100" w:beforeAutospacing="1"/>
        <w:rPr>
          <w:sz w:val="18"/>
          <w:szCs w:val="18"/>
        </w:rPr>
      </w:pPr>
      <w:r w:rsidRPr="2B5EC92E">
        <w:rPr>
          <w:sz w:val="18"/>
          <w:szCs w:val="18"/>
        </w:rPr>
        <w:t xml:space="preserve">IGDTUW </w:t>
      </w:r>
    </w:p>
    <w:p w14:paraId="6608C556" w14:textId="2E6F7384" w:rsidR="001A3B3D" w:rsidRPr="006347CF" w:rsidRDefault="2B5EC92E" w:rsidP="2B5EC92E">
      <w:pPr>
        <w:pStyle w:val="Author"/>
        <w:spacing w:before="100" w:beforeAutospacing="1"/>
        <w:rPr>
          <w:sz w:val="18"/>
          <w:szCs w:val="18"/>
        </w:rPr>
      </w:pPr>
      <w:r w:rsidRPr="2B5EC92E">
        <w:rPr>
          <w:sz w:val="18"/>
          <w:szCs w:val="18"/>
        </w:rPr>
        <w:t>New Delhi,India</w:t>
      </w:r>
    </w:p>
    <w:p w14:paraId="3F56F8A2" w14:textId="23F2585D" w:rsidR="001A3B3D" w:rsidRPr="006347CF" w:rsidRDefault="2B5EC92E" w:rsidP="2B5EC92E">
      <w:pPr>
        <w:pStyle w:val="Author"/>
        <w:spacing w:before="100" w:beforeAutospacing="1"/>
        <w:rPr>
          <w:sz w:val="18"/>
          <w:szCs w:val="18"/>
        </w:rPr>
      </w:pPr>
      <w:hyperlink r:id="rId11">
        <w:r w:rsidRPr="2B5EC92E">
          <w:rPr>
            <w:rStyle w:val="Hyperlink"/>
            <w:sz w:val="18"/>
            <w:szCs w:val="18"/>
          </w:rPr>
          <w:t>latika064bteceai23@igdtuw.ac.in</w:t>
        </w:r>
      </w:hyperlink>
    </w:p>
    <w:p w14:paraId="4BA23F43" w14:textId="1D775C9F" w:rsidR="001A3B3D" w:rsidRPr="006347CF" w:rsidRDefault="001A3B3D" w:rsidP="2B5EC92E">
      <w:pPr>
        <w:pStyle w:val="Author"/>
        <w:spacing w:before="100" w:beforeAutospacing="1"/>
        <w:rPr>
          <w:sz w:val="18"/>
          <w:szCs w:val="18"/>
        </w:rPr>
      </w:pPr>
    </w:p>
    <w:p w14:paraId="65AE4F4D" w14:textId="43C3F161" w:rsidR="001A3B3D" w:rsidRPr="006347CF" w:rsidRDefault="001A3B3D" w:rsidP="2B5EC92E">
      <w:pPr>
        <w:pStyle w:val="Author"/>
        <w:spacing w:before="100" w:beforeAutospacing="1"/>
        <w:rPr>
          <w:sz w:val="18"/>
          <w:szCs w:val="18"/>
        </w:rPr>
      </w:pPr>
    </w:p>
    <w:p w14:paraId="47931650" w14:textId="63E5C7BD" w:rsidR="001A3B3D" w:rsidRPr="006347CF" w:rsidRDefault="001A3B3D" w:rsidP="2B5EC92E">
      <w:pPr>
        <w:pStyle w:val="Author"/>
        <w:spacing w:before="100" w:beforeAutospacing="1"/>
        <w:rPr>
          <w:sz w:val="18"/>
          <w:szCs w:val="18"/>
        </w:rPr>
      </w:pPr>
    </w:p>
    <w:p w14:paraId="188FCC1A" w14:textId="466B8598" w:rsidR="001A3B3D" w:rsidRPr="006347CF" w:rsidRDefault="2B5EC92E" w:rsidP="2B5EC92E">
      <w:pPr>
        <w:pStyle w:val="Author"/>
        <w:spacing w:before="100" w:beforeAutospacing="1"/>
        <w:rPr>
          <w:sz w:val="18"/>
          <w:szCs w:val="18"/>
        </w:rPr>
      </w:pPr>
      <w:r w:rsidRPr="2B5EC92E">
        <w:rPr>
          <w:sz w:val="18"/>
          <w:szCs w:val="18"/>
        </w:rPr>
        <w:t xml:space="preserve">   </w:t>
      </w:r>
    </w:p>
    <w:p w14:paraId="6F201E13" w14:textId="12C30EE7" w:rsidR="001A3B3D" w:rsidRPr="006347CF" w:rsidRDefault="2B5EC92E" w:rsidP="2B5EC92E">
      <w:pPr>
        <w:pStyle w:val="Author"/>
        <w:spacing w:before="100" w:beforeAutospacing="1"/>
        <w:rPr>
          <w:sz w:val="18"/>
          <w:szCs w:val="18"/>
        </w:rPr>
      </w:pPr>
      <w:r w:rsidRPr="2B5EC92E">
        <w:rPr>
          <w:sz w:val="18"/>
          <w:szCs w:val="18"/>
        </w:rPr>
        <w:t>Madhu</w:t>
      </w:r>
    </w:p>
    <w:p w14:paraId="70A628E8" w14:textId="20F02BE7" w:rsidR="001A3B3D" w:rsidRPr="006347CF" w:rsidRDefault="2B5EC92E" w:rsidP="2B5EC92E">
      <w:pPr>
        <w:pStyle w:val="Author"/>
        <w:spacing w:before="100" w:beforeAutospacing="1"/>
        <w:rPr>
          <w:sz w:val="18"/>
          <w:szCs w:val="18"/>
        </w:rPr>
      </w:pPr>
      <w:r w:rsidRPr="2B5EC92E">
        <w:rPr>
          <w:sz w:val="18"/>
          <w:szCs w:val="18"/>
        </w:rPr>
        <w:t>Electronics And Communication Engineering-Artificial Intelligence Department</w:t>
      </w:r>
    </w:p>
    <w:p w14:paraId="52722066" w14:textId="4DCDC874" w:rsidR="001A3B3D" w:rsidRPr="006347CF" w:rsidRDefault="2B5EC92E" w:rsidP="2B5EC92E">
      <w:pPr>
        <w:pStyle w:val="Author"/>
        <w:spacing w:before="100" w:beforeAutospacing="1"/>
        <w:rPr>
          <w:sz w:val="18"/>
          <w:szCs w:val="18"/>
        </w:rPr>
      </w:pPr>
      <w:r w:rsidRPr="2B5EC92E">
        <w:rPr>
          <w:sz w:val="18"/>
          <w:szCs w:val="18"/>
        </w:rPr>
        <w:t xml:space="preserve">IGDTUW </w:t>
      </w:r>
    </w:p>
    <w:p w14:paraId="31997B47" w14:textId="2E6F7384" w:rsidR="001A3B3D" w:rsidRPr="006347CF" w:rsidRDefault="2B5EC92E" w:rsidP="2B5EC92E">
      <w:pPr>
        <w:pStyle w:val="Author"/>
        <w:spacing w:before="100" w:beforeAutospacing="1"/>
        <w:rPr>
          <w:sz w:val="18"/>
          <w:szCs w:val="18"/>
        </w:rPr>
      </w:pPr>
      <w:r w:rsidRPr="2B5EC92E">
        <w:rPr>
          <w:sz w:val="18"/>
          <w:szCs w:val="18"/>
        </w:rPr>
        <w:t>New Delhi,India</w:t>
      </w:r>
    </w:p>
    <w:p w14:paraId="57FD8C69" w14:textId="7DF8C1F7" w:rsidR="001A3B3D" w:rsidRPr="006347CF" w:rsidRDefault="2B5EC92E" w:rsidP="2B5EC92E">
      <w:pPr>
        <w:pStyle w:val="Author"/>
        <w:spacing w:before="100" w:beforeAutospacing="1"/>
        <w:rPr>
          <w:sz w:val="18"/>
          <w:szCs w:val="18"/>
        </w:rPr>
      </w:pPr>
      <w:hyperlink r:id="rId12">
        <w:r w:rsidRPr="2B5EC92E">
          <w:rPr>
            <w:rStyle w:val="Hyperlink"/>
            <w:sz w:val="18"/>
            <w:szCs w:val="18"/>
          </w:rPr>
          <w:t>madhu066bteceai23@igdtuw.ac.in</w:t>
        </w:r>
      </w:hyperlink>
      <w:r w:rsidRPr="2B5EC92E">
        <w:rPr>
          <w:sz w:val="18"/>
          <w:szCs w:val="18"/>
        </w:rPr>
        <w:t xml:space="preserve"> </w:t>
      </w:r>
    </w:p>
    <w:p w14:paraId="7AB3EC3F" w14:textId="14ED1848" w:rsidR="001A3B3D" w:rsidRPr="006347CF" w:rsidRDefault="001A3B3D" w:rsidP="2B5EC92E">
      <w:pPr>
        <w:pStyle w:val="Author"/>
        <w:spacing w:before="100" w:beforeAutospacing="1"/>
        <w:rPr>
          <w:sz w:val="18"/>
          <w:szCs w:val="18"/>
        </w:rPr>
      </w:pPr>
    </w:p>
    <w:p w14:paraId="2C3617C6" w14:textId="56C63023" w:rsidR="001A3B3D" w:rsidRPr="006347CF" w:rsidRDefault="001A3B3D" w:rsidP="2B5EC92E">
      <w:pPr>
        <w:pStyle w:val="Author"/>
        <w:spacing w:before="100" w:beforeAutospacing="1"/>
        <w:rPr>
          <w:sz w:val="18"/>
          <w:szCs w:val="18"/>
        </w:rPr>
      </w:pPr>
    </w:p>
    <w:p w14:paraId="6111208C" w14:textId="6B14696B" w:rsidR="001A3B3D" w:rsidRPr="006347CF" w:rsidRDefault="001A3B3D" w:rsidP="2B5EC92E">
      <w:pPr>
        <w:pStyle w:val="Author"/>
        <w:spacing w:before="100" w:beforeAutospacing="1"/>
        <w:rPr>
          <w:sz w:val="18"/>
          <w:szCs w:val="18"/>
        </w:rPr>
      </w:pPr>
    </w:p>
    <w:p w14:paraId="06ECC2AB" w14:textId="30EA17D8" w:rsidR="001A3B3D" w:rsidRPr="006347CF" w:rsidRDefault="2B5EC92E" w:rsidP="2B5EC92E">
      <w:pPr>
        <w:pStyle w:val="Author"/>
        <w:spacing w:before="100" w:beforeAutospacing="1"/>
        <w:rPr>
          <w:sz w:val="18"/>
          <w:szCs w:val="18"/>
        </w:rPr>
      </w:pPr>
      <w:r w:rsidRPr="2B5EC92E">
        <w:rPr>
          <w:sz w:val="18"/>
          <w:szCs w:val="18"/>
        </w:rPr>
        <w:t>Jannat</w:t>
      </w:r>
    </w:p>
    <w:p w14:paraId="26722EF6" w14:textId="20F02BE7" w:rsidR="001A3B3D" w:rsidRPr="006347CF" w:rsidRDefault="2B5EC92E" w:rsidP="2B5EC92E">
      <w:pPr>
        <w:pStyle w:val="Author"/>
        <w:spacing w:before="100" w:beforeAutospacing="1"/>
        <w:rPr>
          <w:sz w:val="18"/>
          <w:szCs w:val="18"/>
        </w:rPr>
      </w:pPr>
      <w:r w:rsidRPr="2B5EC92E">
        <w:rPr>
          <w:sz w:val="18"/>
          <w:szCs w:val="18"/>
        </w:rPr>
        <w:t>Electronics And Communication Engineering-Artificial Intelligence Department</w:t>
      </w:r>
    </w:p>
    <w:p w14:paraId="43DAF865" w14:textId="4DCDC874" w:rsidR="001A3B3D" w:rsidRPr="006347CF" w:rsidRDefault="2B5EC92E" w:rsidP="2B5EC92E">
      <w:pPr>
        <w:pStyle w:val="Author"/>
        <w:spacing w:before="100" w:beforeAutospacing="1"/>
        <w:rPr>
          <w:sz w:val="18"/>
          <w:szCs w:val="18"/>
        </w:rPr>
      </w:pPr>
      <w:r w:rsidRPr="2B5EC92E">
        <w:rPr>
          <w:sz w:val="18"/>
          <w:szCs w:val="18"/>
        </w:rPr>
        <w:t xml:space="preserve">IGDTUW </w:t>
      </w:r>
    </w:p>
    <w:p w14:paraId="5EF49FBB" w14:textId="2E6F7384" w:rsidR="001A3B3D" w:rsidRPr="006347CF" w:rsidRDefault="2B5EC92E" w:rsidP="2B5EC92E">
      <w:pPr>
        <w:pStyle w:val="Author"/>
        <w:spacing w:before="100" w:beforeAutospacing="1"/>
        <w:rPr>
          <w:sz w:val="18"/>
          <w:szCs w:val="18"/>
        </w:rPr>
      </w:pPr>
      <w:r w:rsidRPr="2B5EC92E">
        <w:rPr>
          <w:sz w:val="18"/>
          <w:szCs w:val="18"/>
        </w:rPr>
        <w:t>New Delhi,India</w:t>
      </w:r>
    </w:p>
    <w:p w14:paraId="6956426A" w14:textId="6AD715D7" w:rsidR="001A3B3D" w:rsidRPr="006347CF" w:rsidRDefault="2B5EC92E" w:rsidP="2B5EC92E">
      <w:pPr>
        <w:pStyle w:val="Author"/>
        <w:spacing w:before="100" w:beforeAutospacing="1"/>
        <w:rPr>
          <w:sz w:val="18"/>
          <w:szCs w:val="18"/>
        </w:rPr>
      </w:pPr>
      <w:hyperlink r:id="rId13">
        <w:r w:rsidRPr="2B5EC92E">
          <w:rPr>
            <w:rStyle w:val="Hyperlink"/>
            <w:sz w:val="18"/>
            <w:szCs w:val="18"/>
          </w:rPr>
          <w:t>jannat044bteceai23@igdtuw.ac.in</w:t>
        </w:r>
      </w:hyperlink>
    </w:p>
    <w:p w14:paraId="29FD68BE" w14:textId="06E5A8C8" w:rsidR="001A3B3D" w:rsidRPr="006347CF" w:rsidRDefault="001A3B3D" w:rsidP="2B5EC92E">
      <w:pPr>
        <w:pStyle w:val="Author"/>
        <w:spacing w:before="100" w:beforeAutospacing="1"/>
        <w:rPr>
          <w:sz w:val="18"/>
          <w:szCs w:val="18"/>
        </w:rPr>
      </w:pPr>
    </w:p>
    <w:p w14:paraId="79D835D1" w14:textId="6847A5BF" w:rsidR="001A3B3D" w:rsidRPr="006347CF" w:rsidRDefault="2B5EC92E" w:rsidP="2B5EC92E">
      <w:pPr>
        <w:pStyle w:val="Author"/>
        <w:spacing w:before="100" w:beforeAutospacing="1"/>
        <w:rPr>
          <w:sz w:val="18"/>
          <w:szCs w:val="18"/>
        </w:rPr>
      </w:pPr>
      <w:r w:rsidRPr="2B5EC92E">
        <w:rPr>
          <w:sz w:val="18"/>
          <w:szCs w:val="18"/>
        </w:rPr>
        <w:t xml:space="preserve"> </w:t>
      </w:r>
    </w:p>
    <w:p w14:paraId="7DC3BD49" w14:textId="1B48A252" w:rsidR="001A3B3D" w:rsidRPr="006347CF" w:rsidRDefault="001A3B3D" w:rsidP="2B5EC92E">
      <w:pPr>
        <w:pStyle w:val="Author"/>
        <w:spacing w:before="100" w:beforeAutospacing="1"/>
        <w:rPr>
          <w:sz w:val="18"/>
          <w:szCs w:val="18"/>
        </w:rPr>
        <w:sectPr w:rsidR="001A3B3D" w:rsidRPr="006347CF" w:rsidSect="00F847A6">
          <w:headerReference w:type="default" r:id="rId14"/>
          <w:footerReference w:type="default" r:id="rId15"/>
          <w:type w:val="continuous"/>
          <w:pgSz w:w="12240" w:h="15840" w:code="1"/>
          <w:pgMar w:top="1080" w:right="893" w:bottom="1440" w:left="893" w:header="720" w:footer="720" w:gutter="0"/>
          <w:cols w:num="4" w:space="216"/>
          <w:docGrid w:linePitch="360"/>
        </w:sectPr>
      </w:pPr>
    </w:p>
    <w:p w14:paraId="59419620" w14:textId="77777777" w:rsidR="00D72D06" w:rsidRPr="005B520E" w:rsidRDefault="00D72D06"/>
    <w:p w14:paraId="44292629" w14:textId="77777777" w:rsidR="009303D9" w:rsidRPr="005B520E" w:rsidRDefault="009303D9">
      <w:pPr>
        <w:sectPr w:rsidR="009303D9" w:rsidRPr="005B520E">
          <w:headerReference w:type="default" r:id="rId16"/>
          <w:footerReference w:type="default" r:id="rId17"/>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headerReference w:type="default" r:id="rId18"/>
          <w:footerReference w:type="default" r:id="rId19"/>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headerReference w:type="default" r:id="rId20"/>
          <w:footerReference w:type="default" r:id="rId21"/>
          <w:type w:val="continuous"/>
          <w:pgSz w:w="12240" w:h="15840" w:code="1"/>
          <w:pgMar w:top="1080" w:right="893" w:bottom="1440" w:left="893" w:header="720" w:footer="720" w:gutter="0"/>
          <w:cols w:num="4" w:space="216"/>
          <w:docGrid w:linePitch="360"/>
        </w:sectPr>
      </w:pPr>
    </w:p>
    <w:p w14:paraId="267708E4" w14:textId="3D23C688" w:rsidR="004D72B5" w:rsidRDefault="2B5EC92E" w:rsidP="00972203">
      <w:pPr>
        <w:pStyle w:val="Abstract"/>
      </w:pPr>
      <w:r w:rsidRPr="2B5EC92E">
        <w:rPr>
          <w:i/>
          <w:iCs/>
        </w:rPr>
        <w:t>Abstract</w:t>
      </w:r>
      <w:r>
        <w:t xml:space="preserve">—Breast Tumor is one of the most common types of tumors affecting women all around the world, early and accurate detection of tumor is necessary for effective treatment. This research paper focuses mainly on classifying stages of breast tumor by the advanced use of machine learning models. Several machine learning models that work on multiple classification are used such as Logistic Regression, Decision Tree, Support Vector Machine, Naive Bayes, K-Nearest Neighbors and   XGBoost. Our study signifies the potential of machine learning in accurately classifying the breast tumor. </w:t>
      </w:r>
    </w:p>
    <w:p w14:paraId="39ABCC82" w14:textId="4E779C24" w:rsidR="1BD3EC0C" w:rsidRDefault="2B5EC92E" w:rsidP="2B5EC92E">
      <w:pPr>
        <w:pStyle w:val="Keywords"/>
        <w:spacing w:before="360"/>
        <w:ind w:firstLine="0"/>
      </w:pPr>
      <w:r>
        <w:t>Keywords— Breast Tumor, multiple-classification, machine learning, machine learning algorithms.</w:t>
      </w:r>
    </w:p>
    <w:p w14:paraId="28F51BB4" w14:textId="327B1412" w:rsidR="1BD3EC0C" w:rsidRDefault="2B5EC92E" w:rsidP="2B5EC92E">
      <w:pPr>
        <w:pStyle w:val="Keywords"/>
        <w:numPr>
          <w:ilvl w:val="0"/>
          <w:numId w:val="11"/>
        </w:numPr>
        <w:spacing w:before="360"/>
      </w:pPr>
      <w:r>
        <w:t xml:space="preserve">Introduction </w:t>
      </w:r>
    </w:p>
    <w:p w14:paraId="59C5A581" w14:textId="0A1340D0" w:rsidR="1BD3EC0C" w:rsidRDefault="2B5EC92E" w:rsidP="2B5EC92E">
      <w:pPr>
        <w:pStyle w:val="Keywords"/>
        <w:spacing w:before="360"/>
        <w:ind w:left="908" w:firstLine="0"/>
        <w:rPr>
          <w:rFonts w:eastAsia="Times New Roman"/>
          <w:i w:val="0"/>
        </w:rPr>
      </w:pPr>
      <w:r w:rsidRPr="2B5EC92E">
        <w:rPr>
          <w:b w:val="0"/>
          <w:bCs w:val="0"/>
          <w:i w:val="0"/>
          <w:sz w:val="20"/>
          <w:szCs w:val="20"/>
        </w:rPr>
        <w:t xml:space="preserve">Breast tumor is the one of the most common cancers among women worldwide, with an estimated 2.3 million new cases diagnosed in 2020 [1]. Early </w:t>
      </w:r>
      <w:r w:rsidRPr="2B5EC92E">
        <w:rPr>
          <w:b w:val="0"/>
          <w:bCs w:val="0"/>
          <w:i w:val="0"/>
          <w:sz w:val="20"/>
          <w:szCs w:val="20"/>
        </w:rPr>
        <w:t xml:space="preserve">detection and accurate prediction of stage of tumor is very important for improving treatment planning. Machine Learning algorithms plays a vital role in model development for predicting the tumor stage. These algorithms make use of large dataset to train the model and being capable of differentiating between different stages of tumor. The main focus of this paper is on using different machine learning algorithms to train the dataset and use the most accurate algorithm to create the multi-classification model. The findings of this research have remarkable implication for improving breast cancer diagnosis, treatment planning, and finally resulting in increasing survival rate of the patients. </w:t>
      </w:r>
    </w:p>
    <w:p w14:paraId="471FD301" w14:textId="7629ED36" w:rsidR="1BD3EC0C" w:rsidRDefault="1BD3EC0C" w:rsidP="2B5EC92E">
      <w:pPr>
        <w:pStyle w:val="Keywords"/>
        <w:spacing w:before="360"/>
        <w:ind w:left="908" w:firstLine="0"/>
        <w:rPr>
          <w:rFonts w:eastAsia="Times New Roman"/>
          <w:i w:val="0"/>
        </w:rPr>
      </w:pPr>
    </w:p>
    <w:p w14:paraId="41B5DA8E" w14:textId="2DD24CBC" w:rsidR="1BD3EC0C" w:rsidRDefault="2B5EC92E" w:rsidP="2B5EC92E">
      <w:pPr>
        <w:pStyle w:val="Keywords"/>
        <w:spacing w:before="360"/>
        <w:ind w:left="908" w:firstLine="0"/>
        <w:rPr>
          <w:rFonts w:eastAsia="Times New Roman"/>
          <w:i w:val="0"/>
        </w:rPr>
      </w:pPr>
      <w:r w:rsidRPr="2B5EC92E">
        <w:rPr>
          <w:rFonts w:eastAsia="Times New Roman"/>
          <w:i w:val="0"/>
        </w:rPr>
        <w:t xml:space="preserve">  </w:t>
      </w:r>
      <w:r w:rsidRPr="2B5EC92E">
        <w:rPr>
          <w:rFonts w:eastAsia="Times New Roman"/>
          <w:iCs/>
        </w:rPr>
        <w:t xml:space="preserve"> II.  Literature Review</w:t>
      </w:r>
    </w:p>
    <w:p w14:paraId="1A86ADB2" w14:textId="450B2547" w:rsidR="007F196D" w:rsidRPr="007F196D" w:rsidRDefault="2B5EC92E" w:rsidP="2B5EC92E">
      <w:pPr>
        <w:pStyle w:val="BodyText"/>
        <w:rPr>
          <w:sz w:val="16"/>
          <w:szCs w:val="16"/>
          <w:lang w:val="en-US"/>
        </w:rPr>
      </w:pPr>
      <w:r w:rsidRPr="2B5EC92E">
        <w:rPr>
          <w:rFonts w:eastAsia="Times New Roman"/>
          <w:lang w:val="en-US"/>
        </w:rPr>
        <w:lastRenderedPageBreak/>
        <w:t>In research, the classification of Breast cancer stages has been crucial research, particularly with the use of machine learning techniques [2].</w:t>
      </w:r>
    </w:p>
    <w:p w14:paraId="418C2C31" w14:textId="3B084F8F" w:rsidR="007F196D" w:rsidRPr="007F196D" w:rsidRDefault="2B5EC92E" w:rsidP="2B5EC92E">
      <w:pPr>
        <w:pStyle w:val="BodyText"/>
        <w:rPr>
          <w:lang w:val="en-US"/>
        </w:rPr>
      </w:pPr>
      <w:r w:rsidRPr="2B5EC92E">
        <w:rPr>
          <w:lang w:val="en-US"/>
        </w:rPr>
        <w:t>In previous research, it has shown text and data mining methods are becoming important in the cancer precise prediction and classification of breast cancer stages.</w:t>
      </w:r>
    </w:p>
    <w:p w14:paraId="52D8D638" w14:textId="2D663DE1" w:rsidR="007F196D" w:rsidRPr="007F196D" w:rsidRDefault="2B5EC92E" w:rsidP="2B5EC92E">
      <w:pPr>
        <w:pStyle w:val="BodyText"/>
        <w:rPr>
          <w:lang w:val="en-US"/>
        </w:rPr>
      </w:pPr>
      <w:r w:rsidRPr="2B5EC92E">
        <w:rPr>
          <w:lang w:val="en-US"/>
        </w:rPr>
        <w:t xml:space="preserve">There are numerous machine learning models, and their influence on predicting cancer therapy response is explored. Physicians and scientists have several techniques for the identification of cancer, which includes genetic analysis, symptoms-based analysis, early phase screening, etc. Are used to diagnose and increase the survival outcomes of breast cancer patients but not metastatic spread [8]. </w:t>
      </w:r>
    </w:p>
    <w:p w14:paraId="7512A037" w14:textId="6CB850A4" w:rsidR="007F196D" w:rsidRPr="007F196D" w:rsidRDefault="2B5EC92E" w:rsidP="2B5EC92E">
      <w:pPr>
        <w:pStyle w:val="BodyText"/>
        <w:rPr>
          <w:rFonts w:ascii="Cambria" w:eastAsia="Cambria" w:hAnsi="Cambria" w:cs="Cambria"/>
          <w:color w:val="212121"/>
          <w:lang w:val="en-US"/>
        </w:rPr>
      </w:pPr>
      <w:r w:rsidRPr="2B5EC92E">
        <w:rPr>
          <w:lang w:val="en-US"/>
        </w:rPr>
        <w:t xml:space="preserve">Hence in this research, we are developing a model that classify the tumor stages and shows how crucial is to informing treatment strategies using machine learning algorithms and techniques that advances the system, reduces human errors and lowers manual mistakes. </w:t>
      </w:r>
    </w:p>
    <w:p w14:paraId="15B50FFF" w14:textId="77C60D83" w:rsidR="007F196D" w:rsidRPr="007F196D" w:rsidRDefault="2B5EC92E" w:rsidP="2B5EC92E">
      <w:pPr>
        <w:pStyle w:val="BodyText"/>
        <w:rPr>
          <w:rFonts w:ascii="Cambria" w:eastAsia="Cambria" w:hAnsi="Cambria" w:cs="Cambria"/>
          <w:color w:val="212121"/>
          <w:lang w:val="en-US"/>
        </w:rPr>
      </w:pPr>
      <w:r w:rsidRPr="2B5EC92E">
        <w:rPr>
          <w:rFonts w:ascii="Cambria" w:eastAsia="Cambria" w:hAnsi="Cambria" w:cs="Cambria"/>
          <w:color w:val="212121"/>
          <w:lang w:val="en-US"/>
        </w:rPr>
        <w:t>The extensive understanding of how various factors influence tumor stages can contribute to the development of personalized medicine approaches, where treatment is specialized based on individuals' cancer stages classification and profile.</w:t>
      </w:r>
    </w:p>
    <w:p w14:paraId="2B3776EB" w14:textId="112CF159" w:rsidR="007F196D" w:rsidRPr="007F196D" w:rsidRDefault="2B5EC92E" w:rsidP="2B5EC92E">
      <w:pPr>
        <w:pStyle w:val="BodyText"/>
        <w:ind w:firstLine="0"/>
        <w:rPr>
          <w:rFonts w:ascii="Cambria" w:eastAsia="Cambria" w:hAnsi="Cambria" w:cs="Cambria"/>
          <w:color w:val="212121"/>
          <w:lang w:val="en-US"/>
        </w:rPr>
      </w:pPr>
      <w:r w:rsidRPr="2B5EC92E">
        <w:rPr>
          <w:rFonts w:ascii="Cambria" w:eastAsia="Cambria" w:hAnsi="Cambria" w:cs="Cambria"/>
          <w:color w:val="212121"/>
          <w:lang w:val="en-US"/>
        </w:rPr>
        <w:t xml:space="preserve">Therefore, the early detection of cancer stage of breast cancer is crucial [10]. </w:t>
      </w:r>
    </w:p>
    <w:p w14:paraId="6BF7F4E4" w14:textId="6D910406" w:rsidR="004E0437" w:rsidRDefault="2B5EC92E" w:rsidP="2B5EC92E">
      <w:pPr>
        <w:pStyle w:val="BodyText"/>
        <w:rPr>
          <w:rFonts w:eastAsia="Times New Roman"/>
          <w:b/>
          <w:bCs/>
          <w:i/>
          <w:iCs/>
          <w:sz w:val="18"/>
          <w:szCs w:val="18"/>
          <w:lang w:val="en-US"/>
        </w:rPr>
      </w:pPr>
      <w:r w:rsidRPr="2B5EC92E">
        <w:rPr>
          <w:rFonts w:eastAsia="Times New Roman"/>
          <w:sz w:val="18"/>
          <w:szCs w:val="18"/>
          <w:lang w:val="en-US"/>
        </w:rPr>
        <w:t xml:space="preserve">                  </w:t>
      </w:r>
      <w:r w:rsidRPr="2B5EC92E">
        <w:rPr>
          <w:rFonts w:eastAsia="Times New Roman"/>
          <w:b/>
          <w:bCs/>
          <w:sz w:val="18"/>
          <w:szCs w:val="18"/>
          <w:lang w:val="en-US"/>
        </w:rPr>
        <w:t xml:space="preserve"> </w:t>
      </w:r>
      <w:r w:rsidRPr="2B5EC92E">
        <w:rPr>
          <w:rFonts w:eastAsia="Times New Roman"/>
          <w:b/>
          <w:bCs/>
          <w:i/>
          <w:iCs/>
          <w:sz w:val="18"/>
          <w:szCs w:val="18"/>
          <w:lang w:val="en-US"/>
        </w:rPr>
        <w:t>III. Dataset Description</w:t>
      </w:r>
    </w:p>
    <w:p w14:paraId="4B0F9833" w14:textId="32581E0C" w:rsidR="005A7C47" w:rsidRPr="00782E3E" w:rsidRDefault="2B5EC92E" w:rsidP="2B5EC92E">
      <w:pPr>
        <w:pStyle w:val="BodyText"/>
        <w:ind w:firstLine="0"/>
        <w:rPr>
          <w:rFonts w:eastAsia="Times New Roman"/>
          <w:b/>
          <w:bCs/>
          <w:sz w:val="16"/>
          <w:szCs w:val="16"/>
          <w:lang w:val="en-US"/>
        </w:rPr>
      </w:pPr>
      <w:r w:rsidRPr="2B5EC92E">
        <w:rPr>
          <w:rFonts w:eastAsia="Times New Roman"/>
          <w:b/>
          <w:bCs/>
          <w:sz w:val="16"/>
          <w:szCs w:val="16"/>
          <w:lang w:val="en-US"/>
        </w:rPr>
        <w:t>DATASET SOURCE-</w:t>
      </w:r>
    </w:p>
    <w:p w14:paraId="02AF540A" w14:textId="1521F572" w:rsidR="56C531DC" w:rsidRDefault="56C531DC" w:rsidP="56C531DC">
      <w:pPr>
        <w:pStyle w:val="BodyText"/>
        <w:ind w:firstLine="0"/>
        <w:rPr>
          <w:rFonts w:eastAsia="Times New Roman"/>
          <w:b/>
          <w:bCs/>
          <w:sz w:val="18"/>
          <w:szCs w:val="18"/>
          <w:lang w:val="en-US"/>
        </w:rPr>
      </w:pPr>
    </w:p>
    <w:p w14:paraId="53F34B9F" w14:textId="01ADB1DF" w:rsidR="00856994" w:rsidRPr="00AF7C2B" w:rsidRDefault="2B5EC92E" w:rsidP="00856994">
      <w:pPr>
        <w:pStyle w:val="BodyText"/>
        <w:numPr>
          <w:ilvl w:val="0"/>
          <w:numId w:val="40"/>
        </w:numPr>
        <w:rPr>
          <w:rFonts w:eastAsia="Times New Roman"/>
          <w:sz w:val="18"/>
          <w:szCs w:val="18"/>
          <w:lang w:val="en-IN"/>
        </w:rPr>
      </w:pPr>
      <w:r w:rsidRPr="2B5EC92E">
        <w:rPr>
          <w:rFonts w:eastAsia="Times New Roman"/>
          <w:b/>
          <w:bCs/>
          <w:sz w:val="16"/>
          <w:szCs w:val="16"/>
          <w:lang w:val="en-US"/>
        </w:rPr>
        <w:t>DATASET FEATURE- We are working on a breast cancer data set that has many like tumor stages. Its columns Help us to find out classification over breast cancer.</w:t>
      </w:r>
    </w:p>
    <w:p w14:paraId="3A5EC240" w14:textId="5F4E21EB" w:rsidR="00856994" w:rsidRPr="00AF7C2B" w:rsidRDefault="2B5EC92E" w:rsidP="00856994">
      <w:pPr>
        <w:pStyle w:val="BodyText"/>
        <w:numPr>
          <w:ilvl w:val="0"/>
          <w:numId w:val="40"/>
        </w:numPr>
        <w:rPr>
          <w:rFonts w:eastAsia="Times New Roman"/>
          <w:sz w:val="18"/>
          <w:szCs w:val="18"/>
          <w:lang w:val="en-IN"/>
        </w:rPr>
      </w:pPr>
      <w:r w:rsidRPr="2B5EC92E">
        <w:rPr>
          <w:rFonts w:eastAsia="Times New Roman"/>
          <w:sz w:val="18"/>
          <w:szCs w:val="18"/>
          <w:lang w:val="en-IN"/>
        </w:rPr>
        <w:t>Patient_ID- This is the unique feature as its unique from person to person.</w:t>
      </w:r>
    </w:p>
    <w:p w14:paraId="1ED8A1E7" w14:textId="2FB732A9" w:rsidR="00856994" w:rsidRPr="00AF7C2B" w:rsidRDefault="00680C6D" w:rsidP="2B5EC92E">
      <w:pPr>
        <w:pStyle w:val="BodyText"/>
        <w:numPr>
          <w:ilvl w:val="0"/>
          <w:numId w:val="40"/>
        </w:numPr>
        <w:rPr>
          <w:rFonts w:ascii="Segoe UI" w:hAnsi="Segoe UI" w:cs="Segoe UI"/>
          <w:sz w:val="18"/>
          <w:szCs w:val="18"/>
          <w:lang w:val="en-IN"/>
        </w:rPr>
      </w:pPr>
      <w:r w:rsidRPr="00AF7C2B">
        <w:rPr>
          <w:rFonts w:ascii="Segoe UI" w:hAnsi="Segoe UI" w:cs="Segoe UI"/>
          <w:sz w:val="18"/>
          <w:szCs w:val="18"/>
          <w:bdr w:val="single" w:sz="2" w:space="0" w:color="E5E7EB" w:frame="1"/>
        </w:rPr>
        <w:t>Age- Age</w:t>
      </w:r>
      <w:r w:rsidR="00563921" w:rsidRPr="00AF7C2B">
        <w:rPr>
          <w:rFonts w:ascii="Segoe UI" w:hAnsi="Segoe UI" w:cs="Segoe UI"/>
          <w:sz w:val="18"/>
          <w:szCs w:val="18"/>
          <w:bdr w:val="single" w:sz="2" w:space="0" w:color="E5E7EB" w:frame="1"/>
        </w:rPr>
        <w:t xml:space="preserve"> plays a significant role in detecting the cancer as its treatment reponse can vary .</w:t>
      </w:r>
    </w:p>
    <w:p w14:paraId="0C9EB9BA" w14:textId="2D80A075" w:rsidR="008E65DC" w:rsidRPr="00AF7C2B" w:rsidRDefault="00856994" w:rsidP="2B5EC92E">
      <w:pPr>
        <w:pStyle w:val="BodyText"/>
        <w:numPr>
          <w:ilvl w:val="0"/>
          <w:numId w:val="40"/>
        </w:numPr>
        <w:rPr>
          <w:rFonts w:ascii="Segoe UI" w:hAnsi="Segoe UI" w:cs="Segoe UI"/>
          <w:sz w:val="18"/>
          <w:szCs w:val="18"/>
          <w:lang w:val="en-IN"/>
        </w:rPr>
      </w:pPr>
      <w:r w:rsidRPr="00AF7C2B">
        <w:rPr>
          <w:rFonts w:ascii="Segoe UI" w:hAnsi="Segoe UI" w:cs="Segoe UI"/>
          <w:sz w:val="18"/>
          <w:szCs w:val="18"/>
          <w:bdr w:val="single" w:sz="2" w:space="0" w:color="E5E7EB" w:frame="1"/>
        </w:rPr>
        <w:t>Gender- Gender helps to find out the cancer risk ,tumor stage and its treatment.Breast cancer is identified in women mostlt and men can also develop.</w:t>
      </w:r>
    </w:p>
    <w:p w14:paraId="4011A359" w14:textId="35DDDAC4" w:rsidR="00B15664" w:rsidRPr="00AF7C2B" w:rsidRDefault="002A0D3E" w:rsidP="00B15664">
      <w:pPr>
        <w:pStyle w:val="BodyText"/>
        <w:numPr>
          <w:ilvl w:val="0"/>
          <w:numId w:val="40"/>
        </w:numPr>
        <w:rPr>
          <w:rFonts w:eastAsia="Times New Roman"/>
          <w:sz w:val="18"/>
          <w:szCs w:val="18"/>
          <w:lang w:val="en-IN"/>
        </w:rPr>
      </w:pPr>
      <w:r w:rsidRPr="00AF7C2B">
        <w:rPr>
          <w:rFonts w:ascii="Segoe UI" w:hAnsi="Segoe UI" w:cs="Segoe UI"/>
          <w:sz w:val="18"/>
          <w:szCs w:val="18"/>
          <w:bdr w:val="single" w:sz="2" w:space="0" w:color="E5E7EB" w:frame="1"/>
        </w:rPr>
        <w:t>Protein1, Protien2, Protein3, Protein4</w:t>
      </w:r>
      <w:r w:rsidR="001A029E" w:rsidRPr="00AF7C2B">
        <w:rPr>
          <w:rFonts w:ascii="Segoe UI" w:hAnsi="Segoe UI" w:cs="Segoe UI"/>
          <w:sz w:val="18"/>
          <w:szCs w:val="18"/>
          <w:bdr w:val="single" w:sz="2" w:space="0" w:color="E5E7EB" w:frame="1"/>
        </w:rPr>
        <w:t xml:space="preserve"> - Protein act as a biomakers,helps to understand tumor behavior and its treatment. These columns provide quantitative measurements that involved in tumour biology.</w:t>
      </w:r>
    </w:p>
    <w:p w14:paraId="67784AFD" w14:textId="3C25A060" w:rsidR="00B15664" w:rsidRPr="00AF7C2B" w:rsidRDefault="002A0D3E" w:rsidP="00B15664">
      <w:pPr>
        <w:pStyle w:val="BodyText"/>
        <w:numPr>
          <w:ilvl w:val="0"/>
          <w:numId w:val="40"/>
        </w:numPr>
        <w:rPr>
          <w:rFonts w:eastAsia="Times New Roman"/>
          <w:sz w:val="18"/>
          <w:szCs w:val="18"/>
          <w:lang w:val="en-IN"/>
        </w:rPr>
      </w:pPr>
      <w:r w:rsidRPr="00AF7C2B">
        <w:rPr>
          <w:rFonts w:ascii="Segoe UI" w:hAnsi="Segoe UI" w:cs="Segoe UI"/>
          <w:sz w:val="18"/>
          <w:szCs w:val="18"/>
          <w:bdr w:val="single" w:sz="2" w:space="0" w:color="E5E7EB" w:frame="1"/>
        </w:rPr>
        <w:t>Tumour</w:t>
      </w:r>
      <w:r w:rsidR="000D21DF" w:rsidRPr="00AF7C2B">
        <w:rPr>
          <w:rFonts w:ascii="Segoe UI" w:hAnsi="Segoe UI" w:cs="Segoe UI"/>
          <w:sz w:val="18"/>
          <w:szCs w:val="18"/>
          <w:bdr w:val="single" w:sz="2" w:space="0" w:color="E5E7EB" w:frame="1"/>
        </w:rPr>
        <w:t>_S</w:t>
      </w:r>
      <w:r w:rsidRPr="00AF7C2B">
        <w:rPr>
          <w:rFonts w:ascii="Segoe UI" w:hAnsi="Segoe UI" w:cs="Segoe UI"/>
          <w:sz w:val="18"/>
          <w:szCs w:val="18"/>
          <w:bdr w:val="single" w:sz="2" w:space="0" w:color="E5E7EB" w:frame="1"/>
        </w:rPr>
        <w:t>tage</w:t>
      </w:r>
      <w:r w:rsidR="000D21DF" w:rsidRPr="00AF7C2B">
        <w:rPr>
          <w:rFonts w:ascii="Segoe UI" w:hAnsi="Segoe UI" w:cs="Segoe UI"/>
          <w:sz w:val="18"/>
          <w:szCs w:val="18"/>
          <w:bdr w:val="single" w:sz="2" w:space="0" w:color="E5E7EB" w:frame="1"/>
        </w:rPr>
        <w:t>- It is a categorical variable ,represent the tumor stage .Plays a key role i deciding the treatment plans .</w:t>
      </w:r>
    </w:p>
    <w:p w14:paraId="3BF89137" w14:textId="2FCE926C" w:rsidR="00B15664" w:rsidRPr="00AF7C2B" w:rsidRDefault="002A0D3E" w:rsidP="2B5EC92E">
      <w:pPr>
        <w:pStyle w:val="BodyText"/>
        <w:numPr>
          <w:ilvl w:val="0"/>
          <w:numId w:val="40"/>
        </w:numPr>
        <w:rPr>
          <w:rFonts w:ascii="Segoe UI" w:hAnsi="Segoe UI" w:cs="Segoe UI"/>
          <w:sz w:val="18"/>
          <w:szCs w:val="18"/>
          <w:lang w:val="en-US"/>
        </w:rPr>
      </w:pPr>
      <w:r w:rsidRPr="00AF7C2B">
        <w:rPr>
          <w:rFonts w:ascii="Segoe UI" w:hAnsi="Segoe UI" w:cs="Segoe UI"/>
          <w:sz w:val="18"/>
          <w:szCs w:val="18"/>
          <w:bdr w:val="single" w:sz="2" w:space="0" w:color="E5E7EB" w:frame="1"/>
        </w:rPr>
        <w:t>Histology- Histology involves analysis of tumor tissue under a microscope.Type of breast cancer affect treatment test and its outcome .</w:t>
      </w:r>
    </w:p>
    <w:p w14:paraId="2E6EA863" w14:textId="0F8C6FBD" w:rsidR="00AE3791" w:rsidRPr="00AF7C2B" w:rsidRDefault="00A12B9E" w:rsidP="00AE3791">
      <w:pPr>
        <w:pStyle w:val="BodyText"/>
        <w:numPr>
          <w:ilvl w:val="0"/>
          <w:numId w:val="40"/>
        </w:numPr>
        <w:rPr>
          <w:rFonts w:eastAsia="Times New Roman"/>
          <w:sz w:val="18"/>
          <w:szCs w:val="18"/>
          <w:lang w:val="en-IN"/>
        </w:rPr>
      </w:pPr>
      <w:r w:rsidRPr="00AF7C2B">
        <w:rPr>
          <w:rFonts w:ascii="Segoe UI" w:hAnsi="Segoe UI" w:cs="Segoe UI"/>
          <w:sz w:val="18"/>
          <w:szCs w:val="18"/>
          <w:bdr w:val="single" w:sz="2" w:space="0" w:color="E5E7EB" w:frame="1"/>
        </w:rPr>
        <w:t xml:space="preserve">ER Status- </w:t>
      </w:r>
      <w:r w:rsidR="2B5EC92E" w:rsidRPr="2B5EC92E">
        <w:rPr>
          <w:rFonts w:ascii="Segoe UI" w:hAnsi="Segoe UI" w:cs="Segoe UI"/>
          <w:sz w:val="18"/>
          <w:szCs w:val="18"/>
        </w:rPr>
        <w:t>ER cells tell whether tumor cell have estrogen receptors or not.</w:t>
      </w:r>
    </w:p>
    <w:p w14:paraId="6B7513AC" w14:textId="13C24487" w:rsidR="008908F7" w:rsidRPr="00AF7C2B" w:rsidRDefault="00AE3791" w:rsidP="2B5EC92E">
      <w:pPr>
        <w:pStyle w:val="BodyText"/>
        <w:numPr>
          <w:ilvl w:val="0"/>
          <w:numId w:val="40"/>
        </w:numPr>
        <w:rPr>
          <w:rFonts w:ascii="Segoe UI" w:hAnsi="Segoe UI" w:cs="Segoe UI"/>
          <w:sz w:val="18"/>
          <w:szCs w:val="18"/>
          <w:lang w:val="en-IN"/>
        </w:rPr>
      </w:pPr>
      <w:r w:rsidRPr="00AF7C2B">
        <w:rPr>
          <w:rFonts w:ascii="Segoe UI" w:hAnsi="Segoe UI" w:cs="Segoe UI"/>
          <w:sz w:val="18"/>
          <w:szCs w:val="18"/>
          <w:bdr w:val="single" w:sz="2" w:space="0" w:color="E5E7EB" w:frame="1"/>
        </w:rPr>
        <w:t>PR Status- PR cells tell whether tumor cell have progesterone receptors in the tumor cell or not.</w:t>
      </w:r>
    </w:p>
    <w:p w14:paraId="6DAEFCAA" w14:textId="1B64FC45" w:rsidR="00281C31" w:rsidRPr="008B08C9" w:rsidRDefault="00AE3791" w:rsidP="2B5EC92E">
      <w:pPr>
        <w:pStyle w:val="BodyText"/>
        <w:numPr>
          <w:ilvl w:val="0"/>
          <w:numId w:val="40"/>
        </w:numPr>
        <w:rPr>
          <w:rFonts w:eastAsia="Times New Roman"/>
          <w:b/>
          <w:bCs/>
          <w:lang w:val="en-US"/>
        </w:rPr>
      </w:pPr>
      <w:r w:rsidRPr="008B08C9">
        <w:rPr>
          <w:rFonts w:ascii="Segoe UI" w:hAnsi="Segoe UI" w:cs="Segoe UI"/>
          <w:sz w:val="18"/>
          <w:szCs w:val="18"/>
          <w:bdr w:val="single" w:sz="2" w:space="0" w:color="E5E7EB" w:frame="1"/>
        </w:rPr>
        <w:t>HER</w:t>
      </w:r>
      <w:r w:rsidR="005073D6" w:rsidRPr="008B08C9">
        <w:rPr>
          <w:rFonts w:ascii="Segoe UI" w:hAnsi="Segoe UI" w:cs="Segoe UI"/>
          <w:sz w:val="18"/>
          <w:szCs w:val="18"/>
          <w:bdr w:val="single" w:sz="2" w:space="0" w:color="E5E7EB" w:frame="1"/>
        </w:rPr>
        <w:t>2</w:t>
      </w:r>
      <w:r w:rsidRPr="008B08C9">
        <w:rPr>
          <w:rFonts w:ascii="Segoe UI" w:hAnsi="Segoe UI" w:cs="Segoe UI"/>
          <w:sz w:val="18"/>
          <w:szCs w:val="18"/>
          <w:bdr w:val="single" w:sz="2" w:space="0" w:color="E5E7EB" w:frame="1"/>
        </w:rPr>
        <w:t xml:space="preserve"> Status- HER2 Status shows the presence of the epidermal growth factor receptors 2 protein, which is significant for determining the most effective treatment approach [9].</w:t>
      </w:r>
    </w:p>
    <w:p w14:paraId="12D7FCE7" w14:textId="6CEDAF81" w:rsidR="00281C31" w:rsidRPr="008B08C9" w:rsidRDefault="2B5EC92E" w:rsidP="005073D6">
      <w:pPr>
        <w:pStyle w:val="BodyText"/>
        <w:numPr>
          <w:ilvl w:val="0"/>
          <w:numId w:val="40"/>
        </w:numPr>
        <w:rPr>
          <w:rFonts w:eastAsia="Times New Roman"/>
          <w:b/>
          <w:bCs/>
          <w:lang w:val="en-US"/>
        </w:rPr>
      </w:pPr>
      <w:r w:rsidRPr="2B5EC92E">
        <w:rPr>
          <w:rFonts w:eastAsia="Times New Roman"/>
          <w:b/>
          <w:bCs/>
          <w:sz w:val="18"/>
          <w:szCs w:val="18"/>
          <w:lang w:val="en-US"/>
        </w:rPr>
        <w:t>DATA PROCESSING</w:t>
      </w:r>
      <w:r w:rsidRPr="2B5EC92E">
        <w:rPr>
          <w:rFonts w:eastAsia="Times New Roman"/>
          <w:b/>
          <w:bCs/>
          <w:lang w:val="en-US"/>
        </w:rPr>
        <w:t>-</w:t>
      </w:r>
    </w:p>
    <w:p w14:paraId="468C93D0" w14:textId="67B4D999" w:rsidR="2B5EC92E" w:rsidRDefault="2B5EC92E" w:rsidP="2B5EC92E">
      <w:pPr>
        <w:pStyle w:val="BodyText"/>
        <w:ind w:firstLine="0"/>
        <w:rPr>
          <w:rFonts w:eastAsia="Times New Roman"/>
          <w:lang w:val="en-US"/>
        </w:rPr>
      </w:pPr>
      <w:r w:rsidRPr="2B5EC92E">
        <w:rPr>
          <w:rFonts w:eastAsia="Times New Roman"/>
          <w:lang w:val="en-US"/>
        </w:rPr>
        <w:t xml:space="preserve">1. Data Cleaning: Clean the data to make sure there is no error and inconsistencies in data:  </w:t>
      </w:r>
    </w:p>
    <w:p w14:paraId="7915B459" w14:textId="3296DF92" w:rsidR="2B5EC92E" w:rsidRDefault="2B5EC92E" w:rsidP="2B5EC92E">
      <w:pPr>
        <w:pStyle w:val="BodyText"/>
        <w:numPr>
          <w:ilvl w:val="0"/>
          <w:numId w:val="7"/>
        </w:numPr>
        <w:rPr>
          <w:rFonts w:eastAsia="Times New Roman"/>
          <w:lang w:val="en-US"/>
        </w:rPr>
      </w:pPr>
      <w:r w:rsidRPr="2B5EC92E">
        <w:rPr>
          <w:rFonts w:eastAsia="Times New Roman"/>
          <w:lang w:val="en-US"/>
        </w:rPr>
        <w:t>Handling Missing Data: identify the null values is data and drop all the null values to make the data consistent.</w:t>
      </w:r>
    </w:p>
    <w:p w14:paraId="5AC00A72" w14:textId="1D16D0B3" w:rsidR="2B5EC92E" w:rsidRDefault="2B5EC92E" w:rsidP="2B5EC92E">
      <w:pPr>
        <w:pStyle w:val="BodyText"/>
        <w:numPr>
          <w:ilvl w:val="0"/>
          <w:numId w:val="7"/>
        </w:numPr>
        <w:rPr>
          <w:rFonts w:eastAsia="Times New Roman"/>
          <w:lang w:val="en-US"/>
        </w:rPr>
      </w:pPr>
      <w:r w:rsidRPr="2B5EC92E">
        <w:rPr>
          <w:rFonts w:eastAsia="Times New Roman"/>
          <w:lang w:val="en-US"/>
        </w:rPr>
        <w:t>Removing duplicates: removing the duplicate data to biasing of the result.</w:t>
      </w:r>
    </w:p>
    <w:p w14:paraId="1E8106AE" w14:textId="092BB6BD" w:rsidR="2B5EC92E" w:rsidRDefault="2B5EC92E" w:rsidP="2B5EC92E">
      <w:pPr>
        <w:pStyle w:val="BodyText"/>
        <w:numPr>
          <w:ilvl w:val="0"/>
          <w:numId w:val="7"/>
        </w:numPr>
        <w:rPr>
          <w:rFonts w:eastAsia="Times New Roman"/>
          <w:lang w:val="en-US"/>
        </w:rPr>
      </w:pPr>
      <w:r w:rsidRPr="2B5EC92E">
        <w:rPr>
          <w:rFonts w:eastAsia="Times New Roman"/>
          <w:lang w:val="en-US"/>
        </w:rPr>
        <w:t>Dropping unwanted columns: dropping the columns that are not useful in training the model to make model more accurate.</w:t>
      </w:r>
    </w:p>
    <w:p w14:paraId="5B07DF92" w14:textId="79C4C1EB" w:rsidR="2B5EC92E" w:rsidRDefault="2B5EC92E" w:rsidP="2B5EC92E">
      <w:pPr>
        <w:pStyle w:val="BodyText"/>
        <w:numPr>
          <w:ilvl w:val="0"/>
          <w:numId w:val="7"/>
        </w:numPr>
        <w:rPr>
          <w:rFonts w:eastAsia="Times New Roman"/>
          <w:lang w:val="en-US"/>
        </w:rPr>
      </w:pPr>
      <w:r w:rsidRPr="2B5EC92E">
        <w:rPr>
          <w:rFonts w:eastAsia="Times New Roman"/>
          <w:lang w:val="en-US"/>
        </w:rPr>
        <w:t>Standardizing data: Standardizing data to make sure that contribution of each feature is on same scale.</w:t>
      </w:r>
    </w:p>
    <w:p w14:paraId="4F75F4CD" w14:textId="6D265040" w:rsidR="2B5EC92E" w:rsidRDefault="2B5EC92E" w:rsidP="2B5EC92E">
      <w:pPr>
        <w:pStyle w:val="BodyText"/>
        <w:ind w:firstLine="0"/>
        <w:rPr>
          <w:rFonts w:eastAsia="Times New Roman"/>
          <w:lang w:val="en-US"/>
        </w:rPr>
      </w:pPr>
      <w:r w:rsidRPr="2B5EC92E">
        <w:rPr>
          <w:rFonts w:eastAsia="Times New Roman"/>
          <w:lang w:val="en-US"/>
        </w:rPr>
        <w:t>2. Data Transformation: Converting data to make it suitable for analysis:</w:t>
      </w:r>
    </w:p>
    <w:p w14:paraId="1DE7110B" w14:textId="0F5A17AF" w:rsidR="2B5EC92E" w:rsidRDefault="2B5EC92E" w:rsidP="2B5EC92E">
      <w:pPr>
        <w:pStyle w:val="BodyText"/>
        <w:numPr>
          <w:ilvl w:val="0"/>
          <w:numId w:val="5"/>
        </w:numPr>
        <w:rPr>
          <w:rFonts w:eastAsia="Times New Roman"/>
          <w:lang w:val="en-US"/>
        </w:rPr>
      </w:pPr>
      <w:r w:rsidRPr="2B5EC92E">
        <w:rPr>
          <w:rFonts w:eastAsia="Times New Roman"/>
          <w:lang w:val="en-US"/>
        </w:rPr>
        <w:t>Datatype conversion: Converting object type data to float and integer type for better analysis of data.</w:t>
      </w:r>
    </w:p>
    <w:p w14:paraId="5FBB6461" w14:textId="78D9D221" w:rsidR="2B5EC92E" w:rsidRDefault="2B5EC92E" w:rsidP="2B5EC92E">
      <w:pPr>
        <w:pStyle w:val="BodyText"/>
        <w:numPr>
          <w:ilvl w:val="0"/>
          <w:numId w:val="5"/>
        </w:numPr>
        <w:rPr>
          <w:rFonts w:eastAsia="Times New Roman"/>
          <w:lang w:val="en-US"/>
        </w:rPr>
      </w:pPr>
      <w:r w:rsidRPr="2B5EC92E">
        <w:rPr>
          <w:rFonts w:eastAsia="Times New Roman"/>
          <w:lang w:val="en-US"/>
        </w:rPr>
        <w:t>Creating dummies: Creating dummies of ‘Histology’ column and converting it into integer type data.</w:t>
      </w:r>
    </w:p>
    <w:p w14:paraId="3086F7FB" w14:textId="77151E7D" w:rsidR="2B5EC92E" w:rsidRDefault="2B5EC92E" w:rsidP="2B5EC92E">
      <w:pPr>
        <w:pStyle w:val="BodyText"/>
        <w:numPr>
          <w:ilvl w:val="0"/>
          <w:numId w:val="5"/>
        </w:numPr>
        <w:rPr>
          <w:rFonts w:eastAsia="Times New Roman"/>
          <w:lang w:val="en-US"/>
        </w:rPr>
      </w:pPr>
      <w:r w:rsidRPr="2B5EC92E">
        <w:rPr>
          <w:rFonts w:eastAsia="Times New Roman"/>
          <w:lang w:val="en-US"/>
        </w:rPr>
        <w:t>Encoding Categorical Variables: Converting ‘Tumor stage’ into numerical format for analysis.</w:t>
      </w:r>
    </w:p>
    <w:p w14:paraId="19A80BFB" w14:textId="4FD5945F" w:rsidR="2B5EC92E" w:rsidRDefault="2B5EC92E" w:rsidP="2B5EC92E">
      <w:pPr>
        <w:pStyle w:val="BodyText"/>
        <w:ind w:firstLine="0"/>
        <w:rPr>
          <w:rFonts w:eastAsia="Times New Roman"/>
          <w:lang w:val="en-US"/>
        </w:rPr>
      </w:pPr>
      <w:r w:rsidRPr="2B5EC92E">
        <w:rPr>
          <w:rFonts w:eastAsia="Times New Roman"/>
          <w:lang w:val="en-US"/>
        </w:rPr>
        <w:t>3. Data Visualization: Creating graphs for better understanding of relations between the different columns of data:</w:t>
      </w:r>
    </w:p>
    <w:p w14:paraId="06AC81D0" w14:textId="7B89B122" w:rsidR="2B5EC92E" w:rsidRDefault="2B5EC92E" w:rsidP="2B5EC92E">
      <w:pPr>
        <w:pStyle w:val="BodyText"/>
        <w:numPr>
          <w:ilvl w:val="0"/>
          <w:numId w:val="4"/>
        </w:numPr>
        <w:rPr>
          <w:rFonts w:eastAsia="Times New Roman"/>
          <w:lang w:val="en-US"/>
        </w:rPr>
      </w:pPr>
      <w:r w:rsidRPr="2B5EC92E">
        <w:rPr>
          <w:rFonts w:eastAsia="Times New Roman"/>
          <w:lang w:val="en-US"/>
        </w:rPr>
        <w:t>Barplot: creating a barplot  with Gender at x-axis and Age at y-axis. It shows the patient of which gender and at what age suffers from which stage of tumor.</w:t>
      </w:r>
    </w:p>
    <w:p w14:paraId="601F099D" w14:textId="07C1A2B1" w:rsidR="2B5EC92E" w:rsidRDefault="2B5EC92E" w:rsidP="2B5EC92E">
      <w:pPr>
        <w:pStyle w:val="BodyText"/>
        <w:numPr>
          <w:ilvl w:val="0"/>
          <w:numId w:val="4"/>
        </w:numPr>
      </w:pPr>
      <w:r>
        <w:rPr>
          <w:noProof/>
        </w:rPr>
        <w:drawing>
          <wp:inline distT="0" distB="0" distL="0" distR="0" wp14:anchorId="776EA035" wp14:editId="07393542">
            <wp:extent cx="3019425" cy="2314575"/>
            <wp:effectExtent l="0" t="0" r="0" b="0"/>
            <wp:docPr id="1281250632" name="Picture 128125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19425" cy="2314575"/>
                    </a:xfrm>
                    <a:prstGeom prst="rect">
                      <a:avLst/>
                    </a:prstGeom>
                  </pic:spPr>
                </pic:pic>
              </a:graphicData>
            </a:graphic>
          </wp:inline>
        </w:drawing>
      </w:r>
    </w:p>
    <w:p w14:paraId="768323B4" w14:textId="5517A165" w:rsidR="2B5EC92E" w:rsidRDefault="2B5EC92E" w:rsidP="2B5EC92E">
      <w:pPr>
        <w:pStyle w:val="BodyText"/>
        <w:numPr>
          <w:ilvl w:val="0"/>
          <w:numId w:val="4"/>
        </w:numPr>
        <w:rPr>
          <w:rFonts w:eastAsia="Times New Roman"/>
          <w:lang w:val="en-US"/>
        </w:rPr>
      </w:pPr>
      <w:r w:rsidRPr="2B5EC92E">
        <w:rPr>
          <w:rFonts w:eastAsia="Times New Roman"/>
          <w:lang w:val="en-US"/>
        </w:rPr>
        <w:t>Distribution graph: creating a normal distribution graph of age and its frequency.</w:t>
      </w:r>
    </w:p>
    <w:p w14:paraId="042E26EB" w14:textId="4193D9DC" w:rsidR="2B5EC92E" w:rsidRDefault="2B5EC92E" w:rsidP="2B5EC92E">
      <w:pPr>
        <w:pStyle w:val="BodyText"/>
        <w:numPr>
          <w:ilvl w:val="0"/>
          <w:numId w:val="4"/>
        </w:numPr>
        <w:rPr>
          <w:rFonts w:eastAsia="Times New Roman"/>
          <w:lang w:val="en-US"/>
        </w:rPr>
      </w:pPr>
      <w:r w:rsidRPr="2B5EC92E">
        <w:rPr>
          <w:rFonts w:eastAsia="Times New Roman"/>
          <w:lang w:val="en-US"/>
        </w:rPr>
        <w:lastRenderedPageBreak/>
        <w:t>Correlation table and heatmap: To find the correlation among different columns of data.</w:t>
      </w:r>
    </w:p>
    <w:p w14:paraId="213CBD1F" w14:textId="006904F4" w:rsidR="2B5EC92E" w:rsidRDefault="2B5EC92E" w:rsidP="2B5EC92E">
      <w:pPr>
        <w:pStyle w:val="BodyText"/>
      </w:pPr>
    </w:p>
    <w:p w14:paraId="4066F3FD" w14:textId="6A631798" w:rsidR="2B5EC92E" w:rsidRDefault="2B5EC92E" w:rsidP="2B5EC92E">
      <w:pPr>
        <w:pStyle w:val="BodyText"/>
      </w:pPr>
      <w:r>
        <w:rPr>
          <w:noProof/>
        </w:rPr>
        <w:drawing>
          <wp:inline distT="0" distB="0" distL="0" distR="0" wp14:anchorId="433E58AD" wp14:editId="2A5E7727">
            <wp:extent cx="2943225" cy="2743200"/>
            <wp:effectExtent l="0" t="0" r="0" b="0"/>
            <wp:docPr id="1376146544" name="Picture 137614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3225" cy="2743200"/>
                    </a:xfrm>
                    <a:prstGeom prst="rect">
                      <a:avLst/>
                    </a:prstGeom>
                  </pic:spPr>
                </pic:pic>
              </a:graphicData>
            </a:graphic>
          </wp:inline>
        </w:drawing>
      </w:r>
    </w:p>
    <w:p w14:paraId="68194CBA" w14:textId="72235A89" w:rsidR="2B5EC92E" w:rsidRDefault="2B5EC92E" w:rsidP="2B5EC92E">
      <w:pPr>
        <w:pStyle w:val="BodyText"/>
      </w:pPr>
    </w:p>
    <w:p w14:paraId="470925C5" w14:textId="54EDC8AA" w:rsidR="2B5EC92E" w:rsidRDefault="2B5EC92E" w:rsidP="2B5EC92E">
      <w:pPr>
        <w:pStyle w:val="BodyText"/>
      </w:pPr>
    </w:p>
    <w:p w14:paraId="191DF427" w14:textId="74BECA87" w:rsidR="2B5EC92E" w:rsidRDefault="2B5EC92E" w:rsidP="2B5EC92E">
      <w:pPr>
        <w:pStyle w:val="BodyText"/>
        <w:ind w:firstLine="0"/>
        <w:rPr>
          <w:rFonts w:eastAsia="Times New Roman"/>
          <w:lang w:val="en-US"/>
        </w:rPr>
      </w:pPr>
      <w:r w:rsidRPr="2B5EC92E">
        <w:rPr>
          <w:rFonts w:eastAsia="Times New Roman"/>
          <w:lang w:val="en-US"/>
        </w:rPr>
        <w:t>4. Model Implementation: Implementing different algorithms to find best fit for model:</w:t>
      </w:r>
    </w:p>
    <w:p w14:paraId="172BF636" w14:textId="07700107" w:rsidR="2B5EC92E" w:rsidRDefault="2B5EC92E" w:rsidP="2B5EC92E">
      <w:pPr>
        <w:pStyle w:val="BodyText"/>
        <w:numPr>
          <w:ilvl w:val="0"/>
          <w:numId w:val="2"/>
        </w:numPr>
        <w:rPr>
          <w:rFonts w:eastAsia="Times New Roman"/>
          <w:lang w:val="en-US"/>
        </w:rPr>
      </w:pPr>
      <w:r w:rsidRPr="2B5EC92E">
        <w:rPr>
          <w:rFonts w:eastAsia="Times New Roman"/>
          <w:lang w:val="en-US"/>
        </w:rPr>
        <w:t xml:space="preserve"> Feature selection: Selecting the best 5 features for model analysis.</w:t>
      </w:r>
    </w:p>
    <w:p w14:paraId="258915B6" w14:textId="3E813C44" w:rsidR="2B5EC92E" w:rsidRDefault="2B5EC92E" w:rsidP="2B5EC92E">
      <w:pPr>
        <w:pStyle w:val="BodyText"/>
        <w:numPr>
          <w:ilvl w:val="0"/>
          <w:numId w:val="2"/>
        </w:numPr>
        <w:rPr>
          <w:rFonts w:eastAsia="Times New Roman"/>
          <w:lang w:val="en-US"/>
        </w:rPr>
      </w:pPr>
      <w:r w:rsidRPr="2B5EC92E">
        <w:rPr>
          <w:rFonts w:eastAsia="Times New Roman"/>
          <w:lang w:val="en-US"/>
        </w:rPr>
        <w:t>Splitting data: Splitting the dataset into training data and testing data.</w:t>
      </w:r>
    </w:p>
    <w:p w14:paraId="7199C11D" w14:textId="05DEE9B7" w:rsidR="2B5EC92E" w:rsidRDefault="2B5EC92E" w:rsidP="2B5EC92E">
      <w:pPr>
        <w:pStyle w:val="BodyText"/>
        <w:numPr>
          <w:ilvl w:val="0"/>
          <w:numId w:val="2"/>
        </w:numPr>
        <w:rPr>
          <w:rFonts w:eastAsia="Times New Roman"/>
          <w:lang w:val="en-US"/>
        </w:rPr>
      </w:pPr>
      <w:r w:rsidRPr="2B5EC92E">
        <w:rPr>
          <w:rFonts w:eastAsia="Times New Roman"/>
          <w:lang w:val="en-US"/>
        </w:rPr>
        <w:t>Training data: Training the data on each machine learning algorithm.</w:t>
      </w:r>
    </w:p>
    <w:p w14:paraId="29C0DB05" w14:textId="3281F33E" w:rsidR="2B5EC92E" w:rsidRDefault="2B5EC92E" w:rsidP="2B5EC92E">
      <w:pPr>
        <w:pStyle w:val="BodyText"/>
        <w:numPr>
          <w:ilvl w:val="0"/>
          <w:numId w:val="2"/>
        </w:numPr>
        <w:rPr>
          <w:rFonts w:eastAsia="Times New Roman"/>
          <w:lang w:val="en-US"/>
        </w:rPr>
      </w:pPr>
      <w:r w:rsidRPr="2B5EC92E">
        <w:rPr>
          <w:rFonts w:eastAsia="Times New Roman"/>
          <w:lang w:val="en-US"/>
        </w:rPr>
        <w:t>Evaluating classifiers: finding accuracy of training and testing data by different classifiers and making confusion matrix to analyze the best among all.</w:t>
      </w:r>
    </w:p>
    <w:p w14:paraId="38502DD0" w14:textId="0BBD5BEB" w:rsidR="2B5EC92E" w:rsidRDefault="2B5EC92E" w:rsidP="2B5EC92E">
      <w:pPr>
        <w:pStyle w:val="BodyText"/>
        <w:numPr>
          <w:ilvl w:val="0"/>
          <w:numId w:val="2"/>
        </w:numPr>
        <w:rPr>
          <w:rFonts w:eastAsia="Times New Roman"/>
          <w:lang w:val="en-US"/>
        </w:rPr>
      </w:pPr>
      <w:r w:rsidRPr="2B5EC92E">
        <w:rPr>
          <w:rFonts w:eastAsia="Times New Roman"/>
          <w:lang w:val="en-US"/>
        </w:rPr>
        <w:t>Finding the best classifier to proceed the model.</w:t>
      </w:r>
    </w:p>
    <w:p w14:paraId="3B442D26" w14:textId="79B82EBB" w:rsidR="2B5EC92E" w:rsidRDefault="2B5EC92E" w:rsidP="2B5EC92E">
      <w:pPr>
        <w:pStyle w:val="BodyText"/>
        <w:ind w:firstLine="0"/>
        <w:rPr>
          <w:rFonts w:eastAsia="Times New Roman"/>
          <w:lang w:val="en-US"/>
        </w:rPr>
      </w:pPr>
      <w:r w:rsidRPr="2B5EC92E">
        <w:rPr>
          <w:rFonts w:eastAsia="Times New Roman"/>
          <w:lang w:val="en-US"/>
        </w:rPr>
        <w:t>5. Deploying Model: making an interface of model to take inputs and provide the desired output:</w:t>
      </w:r>
    </w:p>
    <w:p w14:paraId="55D131DA" w14:textId="2DF6B21D" w:rsidR="2B5EC92E" w:rsidRDefault="2B5EC92E" w:rsidP="2B5EC92E">
      <w:pPr>
        <w:pStyle w:val="BodyText"/>
        <w:numPr>
          <w:ilvl w:val="0"/>
          <w:numId w:val="1"/>
        </w:numPr>
        <w:rPr>
          <w:rFonts w:eastAsia="Times New Roman"/>
          <w:lang w:val="en-US"/>
        </w:rPr>
      </w:pPr>
      <w:r w:rsidRPr="2B5EC92E">
        <w:rPr>
          <w:rFonts w:eastAsia="Times New Roman"/>
          <w:lang w:val="en-US"/>
        </w:rPr>
        <w:t>Gradio installation: installing gradio to make the interface of our model.</w:t>
      </w:r>
    </w:p>
    <w:p w14:paraId="49A96394" w14:textId="39AB4975" w:rsidR="2B5EC92E" w:rsidRDefault="2B5EC92E" w:rsidP="2B5EC92E">
      <w:pPr>
        <w:pStyle w:val="BodyText"/>
        <w:numPr>
          <w:ilvl w:val="0"/>
          <w:numId w:val="1"/>
        </w:numPr>
        <w:rPr>
          <w:rFonts w:ascii="Consolas" w:eastAsia="Consolas" w:hAnsi="Consolas" w:cs="Consolas"/>
          <w:color w:val="212121"/>
          <w:sz w:val="19"/>
          <w:szCs w:val="19"/>
          <w:lang w:val="en-US"/>
        </w:rPr>
      </w:pPr>
      <w:r w:rsidRPr="2B5EC92E">
        <w:rPr>
          <w:rFonts w:eastAsia="Times New Roman"/>
          <w:lang w:val="en-US"/>
        </w:rPr>
        <w:t>Creating interface: creating interface of model to take inputs such as age, her2 status, histology infiltrating ductal carcinoma, histology infiltrating lobular carcinoma and histology mucinous carcinoma and providing the predicted stage of tumor on the basis of analysis done by model.</w:t>
      </w:r>
    </w:p>
    <w:p w14:paraId="1947ECBD" w14:textId="4EF84108" w:rsidR="2B5EC92E" w:rsidRDefault="2B5EC92E" w:rsidP="2B5EC92E">
      <w:pPr>
        <w:pStyle w:val="BodyText"/>
        <w:ind w:left="648"/>
      </w:pPr>
    </w:p>
    <w:p w14:paraId="38D1E99B" w14:textId="2F921219" w:rsidR="004F6BCD" w:rsidRPr="004F6BCD" w:rsidRDefault="004F6BCD" w:rsidP="004F6BCD">
      <w:pPr>
        <w:pStyle w:val="BodyText"/>
        <w:ind w:firstLine="0"/>
        <w:rPr>
          <w:rFonts w:eastAsia="Times New Roman"/>
          <w:lang w:val="en-IN"/>
        </w:rPr>
      </w:pPr>
    </w:p>
    <w:p w14:paraId="7C498FE5" w14:textId="7281B5ED" w:rsidR="00EA643F" w:rsidRDefault="00EA643F" w:rsidP="2B5EC92E">
      <w:pPr>
        <w:pStyle w:val="sponsors"/>
        <w:framePr w:wrap="auto" w:vAnchor="page" w:hAnchor="page" w:x="7211" w:y="3337"/>
        <w:ind w:firstLine="0"/>
        <w:rPr>
          <w:rFonts w:eastAsia="Times New Roman"/>
        </w:rPr>
      </w:pPr>
    </w:p>
    <w:p w14:paraId="747C4895" w14:textId="16326B71" w:rsidR="4A84BEE2" w:rsidRDefault="2B5EC92E" w:rsidP="2B5EC92E">
      <w:pPr>
        <w:jc w:val="both"/>
      </w:pPr>
      <w:r>
        <w:t xml:space="preserve">                               </w:t>
      </w:r>
    </w:p>
    <w:p w14:paraId="7C79833B" w14:textId="6143499F" w:rsidR="4A84BEE2" w:rsidRDefault="2B5EC92E" w:rsidP="2B5EC92E">
      <w:pPr>
        <w:jc w:val="both"/>
      </w:pPr>
      <w:r>
        <w:t xml:space="preserve">                            </w:t>
      </w:r>
      <w:r w:rsidRPr="2B5EC92E">
        <w:rPr>
          <w:b/>
          <w:bCs/>
          <w:i/>
          <w:iCs/>
        </w:rPr>
        <w:t xml:space="preserve">  IV.  </w:t>
      </w:r>
      <w:r>
        <w:t>Methodology</w:t>
      </w:r>
    </w:p>
    <w:p w14:paraId="1540EA41" w14:textId="3AF1A785" w:rsidR="62A95ADE" w:rsidRDefault="2B5EC92E" w:rsidP="439F7124">
      <w:pPr>
        <w:pStyle w:val="ListParagraph"/>
        <w:numPr>
          <w:ilvl w:val="0"/>
          <w:numId w:val="44"/>
        </w:numPr>
        <w:jc w:val="both"/>
      </w:pPr>
      <w:r>
        <w:t>Breast cancer staging show a multi-class classification Test Because there are different Breast cancer and tumor stage. This model predicts and classify the exact stage of the tumor.</w:t>
      </w:r>
    </w:p>
    <w:p w14:paraId="23F1AC7A" w14:textId="390E08F5" w:rsidR="2DE932B6" w:rsidRDefault="2B5EC92E" w:rsidP="439F7124">
      <w:pPr>
        <w:pStyle w:val="ListParagraph"/>
        <w:numPr>
          <w:ilvl w:val="0"/>
          <w:numId w:val="44"/>
        </w:numPr>
        <w:jc w:val="both"/>
      </w:pPr>
      <w:r>
        <w:t xml:space="preserve"> By classifying Tumor i different stages, the model offers more detailed insights, facilitating in the customization of treatment and enhancing patient care based on the stage (Tumor)</w:t>
      </w:r>
    </w:p>
    <w:p w14:paraId="2A9A1201" w14:textId="5EA4B295" w:rsidR="7653F54D" w:rsidRDefault="2B5EC92E" w:rsidP="2B5EC92E">
      <w:pPr>
        <w:pStyle w:val="ListParagraph"/>
        <w:numPr>
          <w:ilvl w:val="0"/>
          <w:numId w:val="44"/>
        </w:numPr>
        <w:jc w:val="both"/>
      </w:pPr>
      <w:r>
        <w:t xml:space="preserve">Factors like age, gender, protein levels and histology play a crucial role in determining tumor stages. As multiclass classification approach utilizes this data and make more precise prediction. </w:t>
      </w:r>
    </w:p>
    <w:p w14:paraId="7E55486F" w14:textId="146FC674" w:rsidR="2B5EC92E" w:rsidRDefault="2B5EC92E" w:rsidP="2B5EC92E"/>
    <w:p w14:paraId="38CE7407" w14:textId="202838DC" w:rsidR="2B5EC92E" w:rsidRDefault="2B5EC92E" w:rsidP="2B5EC92E">
      <w:r>
        <w:t>Methodology used in our Breast Cancer:</w:t>
      </w:r>
    </w:p>
    <w:p w14:paraId="21790D12" w14:textId="74452FC6" w:rsidR="3C67D9F4" w:rsidRDefault="2B5EC92E" w:rsidP="2B5EC92E">
      <w:pPr>
        <w:pStyle w:val="Heading2"/>
        <w:tabs>
          <w:tab w:val="clear" w:pos="288"/>
        </w:tabs>
        <w:ind w:firstLine="0"/>
      </w:pPr>
      <w:r>
        <w:t xml:space="preserve">1. Logistic Regression </w:t>
      </w:r>
    </w:p>
    <w:p w14:paraId="528D007B" w14:textId="2765CDE4" w:rsidR="0E863674" w:rsidRDefault="2B5EC92E" w:rsidP="2B5EC92E">
      <w:pPr>
        <w:jc w:val="both"/>
      </w:pPr>
      <w:r>
        <w:t xml:space="preserve">In the context of Tumor classification Logistic Regression </w:t>
      </w:r>
    </w:p>
    <w:p w14:paraId="6A1AD091" w14:textId="4B8E9073" w:rsidR="2B5EC92E" w:rsidRDefault="2B5EC92E" w:rsidP="2B5EC92E">
      <w:pPr>
        <w:jc w:val="both"/>
      </w:pPr>
      <w:r>
        <w:t>Evaluate the chance of a tumor being in a specific stage based</w:t>
      </w:r>
    </w:p>
    <w:p w14:paraId="3EBA39F6" w14:textId="12041DCE" w:rsidR="2B5EC92E" w:rsidRDefault="2B5EC92E" w:rsidP="2B5EC92E">
      <w:pPr>
        <w:jc w:val="both"/>
      </w:pPr>
      <w:r>
        <w:t>On input features. It is particularly important for assessing the impact of each feature on the predicted outcome [6].</w:t>
      </w:r>
    </w:p>
    <w:p w14:paraId="0E66212B" w14:textId="1BBAD74B" w:rsidR="0E863674" w:rsidRDefault="2B5EC92E" w:rsidP="03E63300">
      <w:pPr>
        <w:pStyle w:val="Heading2"/>
        <w:tabs>
          <w:tab w:val="clear" w:pos="288"/>
        </w:tabs>
        <w:ind w:left="0" w:firstLine="0"/>
        <w:rPr>
          <w:rFonts w:ascii="system-ui" w:eastAsia="system-ui" w:hAnsi="system-ui" w:cs="system-ui"/>
          <w:sz w:val="24"/>
          <w:szCs w:val="24"/>
        </w:rPr>
      </w:pPr>
      <w:r>
        <w:t>2. Decision Tree</w:t>
      </w:r>
    </w:p>
    <w:p w14:paraId="6D55AE0B" w14:textId="167EE335" w:rsidR="4402E26A" w:rsidRDefault="2B5EC92E" w:rsidP="2B5EC92E">
      <w:pPr>
        <w:jc w:val="both"/>
      </w:pPr>
      <w:r>
        <w:t>A Decision Tree is a flowchart model, where each branch corresponds to a decision rule and each leaf represents an outcome. Decision Tree can work with both numerical and categorial data. It suits diverse dataset also.</w:t>
      </w:r>
    </w:p>
    <w:p w14:paraId="2BC99AF2" w14:textId="0D30CC47" w:rsidR="4402E26A" w:rsidRDefault="4402E26A" w:rsidP="2B5EC92E">
      <w:pPr>
        <w:jc w:val="both"/>
      </w:pPr>
    </w:p>
    <w:p w14:paraId="55633077" w14:textId="62A92F99" w:rsidR="4402E26A" w:rsidRDefault="2B5EC92E" w:rsidP="2B5EC92E">
      <w:pPr>
        <w:jc w:val="both"/>
        <w:rPr>
          <w:rFonts w:eastAsia="Times New Roman"/>
        </w:rPr>
      </w:pPr>
      <w:r>
        <w:t>3.Random Forest [5]</w:t>
      </w:r>
    </w:p>
    <w:p w14:paraId="21524C73" w14:textId="5BBEA189" w:rsidR="13B4FE17" w:rsidRDefault="2B5EC92E" w:rsidP="2B5EC92E">
      <w:pPr>
        <w:jc w:val="both"/>
      </w:pPr>
      <w:r>
        <w:t>Random Forest creates multiple decision trees and combine all the prediction to enhance the accuracy.</w:t>
      </w:r>
    </w:p>
    <w:p w14:paraId="66314A05" w14:textId="7439CA18" w:rsidR="13B4FE17" w:rsidRDefault="13B4FE17" w:rsidP="2B5EC92E">
      <w:pPr>
        <w:jc w:val="both"/>
      </w:pPr>
    </w:p>
    <w:p w14:paraId="29E3C651" w14:textId="1D69A60E" w:rsidR="13B4FE17" w:rsidRDefault="2B5EC92E" w:rsidP="2B5EC92E">
      <w:pPr>
        <w:jc w:val="both"/>
      </w:pPr>
      <w:r>
        <w:t>By Applying the strengths of multiple Trees, random forest improves predictive performance and is Resistant to noise in the dataset.</w:t>
      </w:r>
    </w:p>
    <w:p w14:paraId="4375CB35" w14:textId="0F8931F2" w:rsidR="13B4FE17" w:rsidRDefault="13B4FE17" w:rsidP="2B5EC92E">
      <w:pPr>
        <w:jc w:val="both"/>
      </w:pPr>
    </w:p>
    <w:p w14:paraId="4A77ADCF" w14:textId="1C3ADE1B" w:rsidR="13B4FE17" w:rsidRDefault="2B5EC92E" w:rsidP="2B5EC92E">
      <w:pPr>
        <w:jc w:val="both"/>
        <w:rPr>
          <w:rFonts w:eastAsia="Times New Roman"/>
          <w:sz w:val="22"/>
          <w:szCs w:val="22"/>
        </w:rPr>
      </w:pPr>
      <w:r w:rsidRPr="2B5EC92E">
        <w:rPr>
          <w:rFonts w:eastAsia="Times New Roman"/>
          <w:sz w:val="22"/>
          <w:szCs w:val="22"/>
        </w:rPr>
        <w:t>4. Support Vector Machine (SVM)</w:t>
      </w:r>
    </w:p>
    <w:p w14:paraId="4D69A5A6" w14:textId="67024D1A" w:rsidR="236C6499" w:rsidRDefault="2B5EC92E" w:rsidP="2B5EC92E">
      <w:pPr>
        <w:spacing w:after="120" w:line="228" w:lineRule="auto"/>
        <w:jc w:val="both"/>
        <w:rPr>
          <w:rFonts w:eastAsia="Times New Roman"/>
          <w:sz w:val="22"/>
          <w:szCs w:val="22"/>
        </w:rPr>
      </w:pPr>
      <w:r>
        <w:t>Description: A classification algorithm that finds the optimal hyperplane to separate different classes in a high-dimensional spaces.SVM is effective for complex datasets and can handle non-linear relationships, potentially improving classification accuracy.</w:t>
      </w:r>
    </w:p>
    <w:p w14:paraId="2C004D85" w14:textId="2BABE8B9" w:rsidR="236C6499" w:rsidRDefault="236C6499" w:rsidP="2B5EC92E"/>
    <w:p w14:paraId="7B05AEC7" w14:textId="1A22C9E6" w:rsidR="236C6499" w:rsidRDefault="2B5EC92E" w:rsidP="2B5EC92E">
      <w:pPr>
        <w:spacing w:after="120" w:line="228" w:lineRule="auto"/>
        <w:jc w:val="both"/>
        <w:rPr>
          <w:rFonts w:eastAsia="Times New Roman"/>
          <w:sz w:val="22"/>
          <w:szCs w:val="22"/>
        </w:rPr>
      </w:pPr>
      <w:r w:rsidRPr="2B5EC92E">
        <w:rPr>
          <w:rFonts w:eastAsia="Times New Roman"/>
          <w:sz w:val="22"/>
          <w:szCs w:val="22"/>
        </w:rPr>
        <w:t>5. Naive Bayes</w:t>
      </w:r>
    </w:p>
    <w:p w14:paraId="3EBEB0BA" w14:textId="1486534E" w:rsidR="236C6499" w:rsidRDefault="2B5EC92E" w:rsidP="2B5EC92E">
      <w:pPr>
        <w:jc w:val="both"/>
        <w:rPr>
          <w:rFonts w:ascii="system-ui" w:eastAsia="system-ui" w:hAnsi="system-ui" w:cs="system-ui"/>
          <w:sz w:val="24"/>
          <w:szCs w:val="24"/>
        </w:rPr>
      </w:pPr>
      <w:r>
        <w:t>A probabilistic classifier based on Bayes' theorem, assuming independence among features. It serves as a fast and efficient baseline model, particularly useful for initial evaluations of classification performance.</w:t>
      </w:r>
    </w:p>
    <w:p w14:paraId="7F735BC5" w14:textId="32BE9FD2" w:rsidR="61C87579" w:rsidRDefault="2B5EC92E" w:rsidP="2B5EC92E">
      <w:pPr>
        <w:pStyle w:val="Heading2"/>
        <w:jc w:val="both"/>
        <w:rPr>
          <w:rFonts w:ascii="system-ui" w:eastAsia="system-ui" w:hAnsi="system-ui" w:cs="system-ui"/>
          <w:sz w:val="24"/>
          <w:szCs w:val="24"/>
        </w:rPr>
      </w:pPr>
      <w:r w:rsidRPr="2B5EC92E">
        <w:rPr>
          <w:rFonts w:eastAsia="Times New Roman"/>
          <w:sz w:val="22"/>
          <w:szCs w:val="22"/>
        </w:rPr>
        <w:t>6. K-Nearest Neighbors (KNN)</w:t>
      </w:r>
    </w:p>
    <w:p w14:paraId="28917760" w14:textId="1B77FBEA" w:rsidR="61C87579" w:rsidRDefault="2B5EC92E" w:rsidP="2B5EC92E">
      <w:pPr>
        <w:jc w:val="both"/>
        <w:rPr>
          <w:rFonts w:ascii="Arial" w:eastAsia="Arial" w:hAnsi="Arial" w:cs="Arial"/>
          <w:color w:val="1F1F1F"/>
          <w:sz w:val="18"/>
          <w:szCs w:val="18"/>
        </w:rPr>
      </w:pPr>
      <w:r w:rsidRPr="2B5EC92E">
        <w:rPr>
          <w:rFonts w:ascii="Arial" w:eastAsia="Arial" w:hAnsi="Arial" w:cs="Arial"/>
          <w:color w:val="1F1F1F"/>
          <w:sz w:val="18"/>
          <w:szCs w:val="18"/>
        </w:rPr>
        <w:t xml:space="preserve">The k-nearest neighbors (KNN) algorithm is </w:t>
      </w:r>
      <w:r w:rsidRPr="2B5EC92E">
        <w:rPr>
          <w:rFonts w:ascii="Arial" w:eastAsia="Arial" w:hAnsi="Arial" w:cs="Arial"/>
          <w:color w:val="040C28"/>
          <w:sz w:val="18"/>
          <w:szCs w:val="18"/>
        </w:rPr>
        <w:t xml:space="preserve">a non-parametric, supervised learning classifier, which uses proximity to make classifications or predictions about the grouping of an individual point. It is one of the popular classifiers used in Machine learning [7]. </w:t>
      </w:r>
    </w:p>
    <w:p w14:paraId="3F803C66" w14:textId="47F46E32" w:rsidR="61C87579" w:rsidRDefault="61C87579" w:rsidP="2B5EC92E">
      <w:pPr>
        <w:jc w:val="both"/>
        <w:rPr>
          <w:rFonts w:ascii="Arial" w:eastAsia="Arial" w:hAnsi="Arial" w:cs="Arial"/>
          <w:color w:val="040C28"/>
          <w:sz w:val="18"/>
          <w:szCs w:val="18"/>
        </w:rPr>
      </w:pPr>
    </w:p>
    <w:p w14:paraId="6738409D" w14:textId="0424BC06" w:rsidR="61C87579" w:rsidRDefault="2B5EC92E" w:rsidP="2B5EC92E">
      <w:pPr>
        <w:jc w:val="both"/>
        <w:rPr>
          <w:rFonts w:ascii="Roboto" w:eastAsia="Roboto" w:hAnsi="Roboto" w:cs="Roboto"/>
          <w:sz w:val="18"/>
          <w:szCs w:val="18"/>
        </w:rPr>
      </w:pPr>
      <w:r w:rsidRPr="2B5EC92E">
        <w:rPr>
          <w:rFonts w:ascii="Arial" w:eastAsia="Arial" w:hAnsi="Arial" w:cs="Arial"/>
          <w:color w:val="040C28"/>
          <w:sz w:val="18"/>
          <w:szCs w:val="18"/>
        </w:rPr>
        <w:lastRenderedPageBreak/>
        <w:t>7.</w:t>
      </w:r>
      <w:r w:rsidRPr="2B5EC92E">
        <w:rPr>
          <w:rFonts w:ascii="Roboto" w:eastAsia="Roboto" w:hAnsi="Roboto" w:cs="Roboto"/>
          <w:color w:val="51565E"/>
          <w:sz w:val="24"/>
          <w:szCs w:val="24"/>
        </w:rPr>
        <w:t xml:space="preserve"> </w:t>
      </w:r>
      <w:r w:rsidRPr="2B5EC92E">
        <w:rPr>
          <w:rFonts w:ascii="Open Sans" w:eastAsia="Open Sans" w:hAnsi="Open Sans" w:cs="Open Sans"/>
          <w:color w:val="000000" w:themeColor="text1"/>
          <w:sz w:val="18"/>
          <w:szCs w:val="18"/>
        </w:rPr>
        <w:t>XGBoost</w:t>
      </w:r>
      <w:r w:rsidRPr="2B5EC92E">
        <w:rPr>
          <w:rFonts w:ascii="Open Sans" w:eastAsia="Open Sans" w:hAnsi="Open Sans" w:cs="Open Sans"/>
          <w:color w:val="000000" w:themeColor="text1"/>
          <w:sz w:val="24"/>
          <w:szCs w:val="24"/>
        </w:rPr>
        <w:t>,</w:t>
      </w:r>
      <w:r w:rsidRPr="2B5EC92E">
        <w:rPr>
          <w:rFonts w:ascii="Open Sans" w:eastAsia="Open Sans" w:hAnsi="Open Sans" w:cs="Open Sans"/>
          <w:color w:val="000000" w:themeColor="text1"/>
          <w:sz w:val="18"/>
          <w:szCs w:val="18"/>
        </w:rPr>
        <w:t xml:space="preserve"> short for extreme gradient boosting, is a Boosting algorithm [3]. Both XGBoost and random forest are integration algorithms based on the decision tree. Different from the Bagging algorithm, boosting algorithm builds weak learners one by one, accumulating multiple weak learners through continuous iteration [4].</w:t>
      </w:r>
    </w:p>
    <w:p w14:paraId="6CF47A4A" w14:textId="3B18A942" w:rsidR="61C87579" w:rsidRDefault="2B5EC92E" w:rsidP="2B5EC92E">
      <w:pPr>
        <w:jc w:val="both"/>
        <w:rPr>
          <w:rFonts w:eastAsia="Times New Roman"/>
          <w:sz w:val="18"/>
          <w:szCs w:val="18"/>
        </w:rPr>
      </w:pPr>
      <w:r w:rsidRPr="2B5EC92E">
        <w:rPr>
          <w:rFonts w:ascii="Nunito" w:eastAsia="Nunito" w:hAnsi="Nunito" w:cs="Nunito"/>
          <w:b/>
          <w:bCs/>
          <w:color w:val="FFFFFF" w:themeColor="background1"/>
          <w:sz w:val="27"/>
          <w:szCs w:val="27"/>
        </w:rPr>
        <w:t xml:space="preserve"> </w:t>
      </w:r>
      <w:r w:rsidRPr="2B5EC92E">
        <w:rPr>
          <w:rFonts w:eastAsia="Times New Roman"/>
        </w:rPr>
        <w:t>For each classifier, the following steps were conducted:</w:t>
      </w:r>
    </w:p>
    <w:p w14:paraId="013C1124" w14:textId="1B3E1CDD" w:rsidR="61C87579" w:rsidRDefault="61C87579" w:rsidP="5DB0A164">
      <w:pPr>
        <w:ind w:left="288"/>
        <w:jc w:val="both"/>
      </w:pPr>
    </w:p>
    <w:p w14:paraId="6E990A08" w14:textId="7684D0C7" w:rsidR="61C87579" w:rsidRDefault="20289993" w:rsidP="51847EDB">
      <w:pPr>
        <w:pStyle w:val="ListParagraph"/>
        <w:numPr>
          <w:ilvl w:val="0"/>
          <w:numId w:val="46"/>
        </w:numPr>
        <w:spacing w:line="228" w:lineRule="auto"/>
        <w:jc w:val="both"/>
        <w:rPr>
          <w:rFonts w:eastAsia="Times New Roman"/>
        </w:rPr>
      </w:pPr>
      <w:r w:rsidRPr="51847EDB">
        <w:rPr>
          <w:rFonts w:ascii="Segoe UI" w:eastAsia="Segoe UI" w:hAnsi="Segoe UI" w:cs="Segoe UI"/>
          <w:b/>
        </w:rPr>
        <w:t>Model Training:</w:t>
      </w:r>
      <w:r w:rsidRPr="51847EDB">
        <w:rPr>
          <w:rFonts w:ascii="Segoe UI" w:eastAsia="Segoe UI" w:hAnsi="Segoe UI" w:cs="Segoe UI"/>
        </w:rPr>
        <w:t xml:space="preserve"> Classifiers were trained using the training dataset (X_train, y_train).</w:t>
      </w:r>
    </w:p>
    <w:p w14:paraId="4653A2F4" w14:textId="107E254F" w:rsidR="61C87579" w:rsidRDefault="20289993" w:rsidP="51847EDB">
      <w:pPr>
        <w:pStyle w:val="ListParagraph"/>
        <w:numPr>
          <w:ilvl w:val="0"/>
          <w:numId w:val="46"/>
        </w:numPr>
        <w:spacing w:line="228" w:lineRule="auto"/>
        <w:jc w:val="both"/>
        <w:rPr>
          <w:rFonts w:eastAsia="Times New Roman"/>
        </w:rPr>
      </w:pPr>
      <w:r w:rsidRPr="51847EDB">
        <w:rPr>
          <w:rFonts w:ascii="Segoe UI" w:eastAsia="Segoe UI" w:hAnsi="Segoe UI" w:cs="Segoe UI"/>
          <w:b/>
        </w:rPr>
        <w:t>Predictions:</w:t>
      </w:r>
      <w:r w:rsidRPr="51847EDB">
        <w:rPr>
          <w:rFonts w:ascii="Segoe UI" w:eastAsia="Segoe UI" w:hAnsi="Segoe UI" w:cs="Segoe UI"/>
        </w:rPr>
        <w:t xml:space="preserve"> Predictions were made on both the training set and test set (X_test).</w:t>
      </w:r>
    </w:p>
    <w:p w14:paraId="496DA9F1" w14:textId="79C71D86" w:rsidR="61C87579" w:rsidRDefault="20289993" w:rsidP="51847EDB">
      <w:pPr>
        <w:pStyle w:val="ListParagraph"/>
        <w:numPr>
          <w:ilvl w:val="0"/>
          <w:numId w:val="46"/>
        </w:numPr>
        <w:spacing w:line="228" w:lineRule="auto"/>
        <w:jc w:val="both"/>
        <w:rPr>
          <w:rFonts w:eastAsia="Times New Roman"/>
        </w:rPr>
      </w:pPr>
      <w:r w:rsidRPr="51847EDB">
        <w:rPr>
          <w:rFonts w:ascii="Segoe UI" w:eastAsia="Segoe UI" w:hAnsi="Segoe UI" w:cs="Segoe UI"/>
          <w:b/>
        </w:rPr>
        <w:t>Confusion Matrix:</w:t>
      </w:r>
      <w:r w:rsidRPr="51847EDB">
        <w:rPr>
          <w:rFonts w:ascii="Segoe UI" w:eastAsia="Segoe UI" w:hAnsi="Segoe UI" w:cs="Segoe UI"/>
        </w:rPr>
        <w:t xml:space="preserve"> A confusion matrix was generated for test set predictions to evaluate classification performance.</w:t>
      </w:r>
    </w:p>
    <w:p w14:paraId="52F278E9" w14:textId="28F7CBFA" w:rsidR="61C87579" w:rsidRDefault="20289993" w:rsidP="51847EDB">
      <w:pPr>
        <w:pStyle w:val="ListParagraph"/>
        <w:numPr>
          <w:ilvl w:val="0"/>
          <w:numId w:val="46"/>
        </w:numPr>
        <w:spacing w:line="228" w:lineRule="auto"/>
        <w:jc w:val="both"/>
        <w:rPr>
          <w:rFonts w:eastAsia="Times New Roman"/>
        </w:rPr>
      </w:pPr>
      <w:r w:rsidRPr="51847EDB">
        <w:rPr>
          <w:rFonts w:ascii="Segoe UI" w:eastAsia="Segoe UI" w:hAnsi="Segoe UI" w:cs="Segoe UI"/>
          <w:b/>
        </w:rPr>
        <w:t>Accuracy Calculation:</w:t>
      </w:r>
      <w:r w:rsidRPr="51847EDB">
        <w:rPr>
          <w:rFonts w:ascii="Segoe UI" w:eastAsia="Segoe UI" w:hAnsi="Segoe UI" w:cs="Segoe UI"/>
        </w:rPr>
        <w:t xml:space="preserve"> Accuracy was calculated for both training and test datasets to assess model generalization.</w:t>
      </w:r>
    </w:p>
    <w:p w14:paraId="6A34161D" w14:textId="07A2DAD1" w:rsidR="61C87579" w:rsidRPr="0062703A" w:rsidRDefault="20289993" w:rsidP="51847EDB">
      <w:pPr>
        <w:pStyle w:val="ListParagraph"/>
        <w:numPr>
          <w:ilvl w:val="0"/>
          <w:numId w:val="46"/>
        </w:numPr>
        <w:spacing w:line="228" w:lineRule="auto"/>
        <w:jc w:val="both"/>
        <w:rPr>
          <w:rFonts w:eastAsia="Times New Roman"/>
        </w:rPr>
      </w:pPr>
      <w:r w:rsidRPr="51847EDB">
        <w:rPr>
          <w:rFonts w:ascii="Segoe UI" w:eastAsia="Segoe UI" w:hAnsi="Segoe UI" w:cs="Segoe UI"/>
          <w:b/>
        </w:rPr>
        <w:t>Classification Report:</w:t>
      </w:r>
      <w:r w:rsidRPr="51847EDB">
        <w:rPr>
          <w:rFonts w:ascii="Segoe UI" w:eastAsia="Segoe UI" w:hAnsi="Segoe UI" w:cs="Segoe UI"/>
        </w:rPr>
        <w:t xml:space="preserve"> A classification report including precision, recall, and F1-score was generated for each tumor stage to provide a detailed performance evaluation.</w:t>
      </w:r>
    </w:p>
    <w:p w14:paraId="05533AC7" w14:textId="7D17E356" w:rsidR="46CD4C48" w:rsidRPr="005B520E" w:rsidRDefault="05256349" w:rsidP="6E6B791F">
      <w:pPr>
        <w:pStyle w:val="Heading2"/>
        <w:spacing w:line="228" w:lineRule="auto"/>
        <w:jc w:val="both"/>
        <w:rPr>
          <w:rFonts w:eastAsia="Times New Roman"/>
        </w:rPr>
      </w:pPr>
      <w:r w:rsidRPr="29AB33F0">
        <w:t xml:space="preserve"> </w:t>
      </w:r>
      <w:r w:rsidR="58897BF8" w:rsidRPr="29AB33F0">
        <w:t xml:space="preserve">For </w:t>
      </w:r>
      <w:r w:rsidR="40649C4E" w:rsidRPr="29AB33F0">
        <w:t>evaluating model performance</w:t>
      </w:r>
    </w:p>
    <w:p w14:paraId="778E1E38" w14:textId="66ABBCB0" w:rsidR="009303D9" w:rsidRPr="005B520E" w:rsidRDefault="2B5EC92E" w:rsidP="2B5EC92E">
      <w:pPr>
        <w:jc w:val="both"/>
        <w:rPr>
          <w:rFonts w:eastAsia="Times New Roman"/>
        </w:rPr>
      </w:pPr>
      <w:r w:rsidRPr="2B5EC92E">
        <w:rPr>
          <w:rFonts w:eastAsia="Times New Roman"/>
          <w:b/>
          <w:bCs/>
        </w:rPr>
        <w:t xml:space="preserve">   Accuracy</w:t>
      </w:r>
      <w:r w:rsidRPr="2B5EC92E">
        <w:rPr>
          <w:rFonts w:eastAsia="Times New Roman"/>
        </w:rPr>
        <w:t>: This metric measures the overall correctness of the model by calculating the ratio of correctly predicted instances to the total instances. It is useful for understanding the general effectiveness of the model, particularly when the classes are balanced.</w:t>
      </w:r>
    </w:p>
    <w:p w14:paraId="5691BAC9" w14:textId="0CD05A4B" w:rsidR="009303D9" w:rsidRPr="005B520E" w:rsidRDefault="009303D9" w:rsidP="1575D5D7"/>
    <w:p w14:paraId="213D0E44" w14:textId="3DC3486C" w:rsidR="0011044B" w:rsidRPr="0011044B" w:rsidRDefault="2B5EC92E" w:rsidP="2B5EC92E">
      <w:pPr>
        <w:spacing w:before="319" w:after="319"/>
        <w:rPr>
          <w:b/>
          <w:bCs/>
          <w:i/>
          <w:iCs/>
        </w:rPr>
      </w:pPr>
      <w:r w:rsidRPr="2B5EC92E">
        <w:rPr>
          <w:b/>
          <w:bCs/>
          <w:i/>
          <w:iCs/>
        </w:rPr>
        <w:t>V.Implementation</w:t>
      </w:r>
    </w:p>
    <w:p w14:paraId="61F015F7" w14:textId="769B13F3" w:rsidR="0011044B" w:rsidRPr="0011044B" w:rsidRDefault="0011044B" w:rsidP="2B5EC92E">
      <w:pPr>
        <w:spacing w:before="319" w:after="319"/>
        <w:rPr>
          <w:b/>
          <w:bCs/>
        </w:rPr>
      </w:pPr>
    </w:p>
    <w:p w14:paraId="2EC5CD81" w14:textId="13348A22" w:rsidR="0011044B" w:rsidRPr="0011044B" w:rsidRDefault="2B5EC92E" w:rsidP="2B5EC92E">
      <w:pPr>
        <w:pStyle w:val="ListParagraph"/>
        <w:numPr>
          <w:ilvl w:val="0"/>
          <w:numId w:val="10"/>
        </w:numPr>
        <w:spacing w:before="319" w:after="319"/>
        <w:jc w:val="both"/>
      </w:pPr>
      <w:r>
        <w:t>Software and Tools</w:t>
      </w:r>
    </w:p>
    <w:p w14:paraId="5BF00AC6" w14:textId="5C89E6BE" w:rsidR="009303D9" w:rsidRPr="005B520E" w:rsidRDefault="2B5EC92E" w:rsidP="0745E9AC">
      <w:pPr>
        <w:pStyle w:val="ListParagraph"/>
        <w:numPr>
          <w:ilvl w:val="0"/>
          <w:numId w:val="46"/>
        </w:numPr>
        <w:jc w:val="both"/>
      </w:pPr>
      <w:r>
        <w:t>Programming Language: Python</w:t>
      </w:r>
    </w:p>
    <w:p w14:paraId="2F03661D" w14:textId="0686ACFF" w:rsidR="009303D9" w:rsidRPr="005B520E" w:rsidRDefault="2B5EC92E" w:rsidP="0745E9AC">
      <w:pPr>
        <w:pStyle w:val="ListParagraph"/>
        <w:numPr>
          <w:ilvl w:val="0"/>
          <w:numId w:val="46"/>
        </w:numPr>
        <w:jc w:val="both"/>
      </w:pPr>
      <w:r>
        <w:t>Libraries:</w:t>
      </w:r>
    </w:p>
    <w:p w14:paraId="27E668B9" w14:textId="44A0D7C0" w:rsidR="009303D9" w:rsidRPr="005B520E" w:rsidRDefault="5E0CF260" w:rsidP="0745E9AC">
      <w:pPr>
        <w:pStyle w:val="ListParagraph"/>
        <w:numPr>
          <w:ilvl w:val="1"/>
          <w:numId w:val="46"/>
        </w:numPr>
        <w:jc w:val="both"/>
      </w:pPr>
      <w:r w:rsidRPr="5E0CF260">
        <w:rPr>
          <w:b/>
          <w:bCs/>
        </w:rPr>
        <w:t>Scikit-learn</w:t>
      </w:r>
      <w:r w:rsidRPr="5E0CF260">
        <w:t>: Model training, evaluation, and feature selection</w:t>
      </w:r>
    </w:p>
    <w:p w14:paraId="10BEE510" w14:textId="51C9DB22" w:rsidR="009303D9" w:rsidRPr="005B520E" w:rsidRDefault="5E0CF260" w:rsidP="0745E9AC">
      <w:pPr>
        <w:pStyle w:val="ListParagraph"/>
        <w:numPr>
          <w:ilvl w:val="1"/>
          <w:numId w:val="46"/>
        </w:numPr>
        <w:jc w:val="both"/>
      </w:pPr>
      <w:r w:rsidRPr="5E0CF260">
        <w:rPr>
          <w:b/>
          <w:bCs/>
        </w:rPr>
        <w:t>Pandas and NumPy</w:t>
      </w:r>
      <w:r w:rsidRPr="5E0CF260">
        <w:t>: Data manipulation and computation</w:t>
      </w:r>
    </w:p>
    <w:p w14:paraId="65B6848E" w14:textId="677B7EF2" w:rsidR="009303D9" w:rsidRPr="005B520E" w:rsidRDefault="5E0CF260" w:rsidP="0745E9AC">
      <w:pPr>
        <w:pStyle w:val="ListParagraph"/>
        <w:numPr>
          <w:ilvl w:val="1"/>
          <w:numId w:val="46"/>
        </w:numPr>
        <w:jc w:val="both"/>
      </w:pPr>
      <w:r w:rsidRPr="5E0CF260">
        <w:rPr>
          <w:b/>
          <w:bCs/>
        </w:rPr>
        <w:t>Matplotlib and Seaborn</w:t>
      </w:r>
      <w:r w:rsidRPr="5E0CF260">
        <w:t>: Visualization of data, confusion matrices, and ROC curves</w:t>
      </w:r>
    </w:p>
    <w:p w14:paraId="6003A357" w14:textId="0B407248" w:rsidR="009303D9" w:rsidRPr="005B520E" w:rsidRDefault="2B5EC92E" w:rsidP="0745E9AC">
      <w:pPr>
        <w:pStyle w:val="ListParagraph"/>
        <w:numPr>
          <w:ilvl w:val="1"/>
          <w:numId w:val="46"/>
        </w:numPr>
        <w:jc w:val="both"/>
      </w:pPr>
      <w:r w:rsidRPr="2B5EC92E">
        <w:rPr>
          <w:b/>
          <w:bCs/>
        </w:rPr>
        <w:t>Jupyter Notebooks/Google Collab</w:t>
      </w:r>
      <w:r>
        <w:t>: Code execution and interactive analysis</w:t>
      </w:r>
    </w:p>
    <w:p w14:paraId="0AC4271A" w14:textId="421E7E24" w:rsidR="004A5830" w:rsidRDefault="2B5EC92E" w:rsidP="004A5830">
      <w:pPr>
        <w:pStyle w:val="Heading4"/>
        <w:spacing w:before="319" w:after="319"/>
        <w:rPr>
          <w:b/>
          <w:bCs/>
          <w:noProof w:val="0"/>
        </w:rPr>
      </w:pPr>
      <w:r w:rsidRPr="2B5EC92E">
        <w:rPr>
          <w:b/>
          <w:bCs/>
          <w:noProof w:val="0"/>
        </w:rPr>
        <w:t>Model Training</w:t>
      </w:r>
    </w:p>
    <w:p w14:paraId="4D29D732" w14:textId="785DB0E6" w:rsidR="005075F2" w:rsidRPr="005075F2" w:rsidRDefault="005075F2" w:rsidP="005075F2">
      <w:r>
        <w:rPr>
          <w:b/>
          <w:bCs/>
        </w:rPr>
        <w:t xml:space="preserve">     </w:t>
      </w:r>
      <w:r w:rsidRPr="00117E6A">
        <w:rPr>
          <w:b/>
          <w:bCs/>
        </w:rPr>
        <w:t>Process</w:t>
      </w:r>
      <w:r w:rsidRPr="5E0CF260">
        <w:t>: Models were trained on labeled datasets, focusing on minimizing overfitting and ensuring generalization.</w:t>
      </w:r>
    </w:p>
    <w:p w14:paraId="7F66A45A" w14:textId="7E6B027A" w:rsidR="009303D9" w:rsidRPr="005B520E" w:rsidRDefault="00EF5702" w:rsidP="00117E6A">
      <w:pPr>
        <w:jc w:val="left"/>
      </w:pPr>
      <w:r>
        <w:rPr>
          <w:b/>
          <w:bCs/>
        </w:rPr>
        <w:t xml:space="preserve">      </w:t>
      </w:r>
    </w:p>
    <w:p w14:paraId="14FD3611" w14:textId="5E7CCCCB" w:rsidR="009303D9" w:rsidRPr="005B520E" w:rsidRDefault="2C2FFEAC" w:rsidP="5AE3D2E5">
      <w:pPr>
        <w:pStyle w:val="ListParagraph"/>
        <w:numPr>
          <w:ilvl w:val="0"/>
          <w:numId w:val="46"/>
        </w:numPr>
        <w:jc w:val="left"/>
      </w:pPr>
      <w:r w:rsidRPr="2C2FFEAC">
        <w:rPr>
          <w:b/>
          <w:bCs/>
        </w:rPr>
        <w:t>Feature Selection</w:t>
      </w:r>
      <w:r w:rsidRPr="2C2FFEAC">
        <w:t>: Relevant features were selected</w:t>
      </w:r>
    </w:p>
    <w:p w14:paraId="0FC27E12" w14:textId="2F55502B" w:rsidR="009303D9" w:rsidRPr="005B520E" w:rsidRDefault="3CA8BD05" w:rsidP="5AE3D2E5">
      <w:pPr>
        <w:pStyle w:val="ListParagraph"/>
        <w:numPr>
          <w:ilvl w:val="0"/>
          <w:numId w:val="46"/>
        </w:numPr>
        <w:jc w:val="left"/>
      </w:pPr>
      <w:r w:rsidRPr="2C4E361B">
        <w:t>Comparing Different Models</w:t>
      </w:r>
    </w:p>
    <w:p w14:paraId="573FB34E" w14:textId="70F4876C" w:rsidR="009303D9" w:rsidRDefault="2B5EC92E" w:rsidP="2B5EC92E">
      <w:pPr>
        <w:pStyle w:val="Heading4"/>
        <w:numPr>
          <w:ilvl w:val="0"/>
          <w:numId w:val="0"/>
        </w:numPr>
        <w:spacing w:before="319" w:after="319"/>
        <w:ind w:left="504"/>
        <w:rPr>
          <w:b/>
          <w:bCs/>
          <w:noProof w:val="0"/>
        </w:rPr>
      </w:pPr>
      <w:r w:rsidRPr="2B5EC92E">
        <w:rPr>
          <w:b/>
          <w:bCs/>
          <w:noProof w:val="0"/>
        </w:rPr>
        <w:t xml:space="preserve">           VI. Results Visualizations:</w:t>
      </w:r>
    </w:p>
    <w:p w14:paraId="0B8426A3" w14:textId="633894DE" w:rsidR="00CA605D" w:rsidRDefault="2B5EC92E" w:rsidP="00494FC7">
      <w:pPr>
        <w:jc w:val="both"/>
      </w:pPr>
      <w:r>
        <w:t>All models show promising results in classifying the stage of breast tumor.</w:t>
      </w:r>
    </w:p>
    <w:p w14:paraId="71382118" w14:textId="188F8BF3" w:rsidR="00CB092A" w:rsidRPr="00117E6A" w:rsidRDefault="2B5EC92E" w:rsidP="2B5EC92E">
      <w:pPr>
        <w:pStyle w:val="ListParagraph"/>
        <w:numPr>
          <w:ilvl w:val="0"/>
          <w:numId w:val="9"/>
        </w:numPr>
        <w:jc w:val="both"/>
        <w:rPr>
          <w:b/>
          <w:bCs/>
          <w:sz w:val="18"/>
          <w:szCs w:val="18"/>
        </w:rPr>
      </w:pPr>
      <w:r w:rsidRPr="2B5EC92E">
        <w:rPr>
          <w:b/>
          <w:bCs/>
          <w:sz w:val="18"/>
          <w:szCs w:val="18"/>
        </w:rPr>
        <w:t>LOGISTIC REGRESSION</w:t>
      </w:r>
    </w:p>
    <w:p w14:paraId="13C99BC1" w14:textId="042BDB8B" w:rsidR="00FD2B38" w:rsidRDefault="00FD2B38" w:rsidP="00FD2B38">
      <w:pPr>
        <w:jc w:val="both"/>
        <w:rPr>
          <w:sz w:val="18"/>
          <w:szCs w:val="18"/>
        </w:rPr>
      </w:pPr>
    </w:p>
    <w:p w14:paraId="2FE45701" w14:textId="176DFFA4" w:rsidR="00402167" w:rsidRPr="00402167" w:rsidRDefault="2B5EC92E" w:rsidP="00402167">
      <w:pPr>
        <w:jc w:val="both"/>
        <w:rPr>
          <w:sz w:val="18"/>
          <w:szCs w:val="18"/>
          <w:lang w:val="en-IN"/>
        </w:rPr>
      </w:pPr>
      <w:r w:rsidRPr="2B5EC92E">
        <w:rPr>
          <w:sz w:val="18"/>
          <w:szCs w:val="18"/>
          <w:lang w:val="en-IN"/>
        </w:rPr>
        <w:t xml:space="preserve">Confusion Matrix for Logistic Regression: </w:t>
      </w:r>
    </w:p>
    <w:p w14:paraId="59D43D9E" w14:textId="0C5229AA" w:rsidR="00402167" w:rsidRDefault="2B5EC92E" w:rsidP="2B5EC92E">
      <w:pPr>
        <w:jc w:val="both"/>
        <w:rPr>
          <w:rFonts w:eastAsia="Times New Roman"/>
          <w:sz w:val="18"/>
          <w:szCs w:val="18"/>
          <w:lang w:val="en-IN"/>
        </w:rPr>
      </w:pPr>
      <w:r w:rsidRPr="2B5EC92E">
        <w:rPr>
          <w:rFonts w:ascii="Consolas" w:eastAsia="Consolas" w:hAnsi="Consolas" w:cs="Consolas"/>
          <w:sz w:val="18"/>
          <w:szCs w:val="18"/>
          <w:lang w:val="en-IN"/>
        </w:rPr>
        <w:t>[[   0  331    7]</w:t>
      </w:r>
      <w:r w:rsidR="00402167">
        <w:br/>
      </w:r>
      <w:r w:rsidRPr="2B5EC92E">
        <w:rPr>
          <w:rFonts w:ascii="Consolas" w:eastAsia="Consolas" w:hAnsi="Consolas" w:cs="Consolas"/>
          <w:sz w:val="18"/>
          <w:szCs w:val="18"/>
          <w:lang w:val="en-IN"/>
        </w:rPr>
        <w:t xml:space="preserve"> [   0 1046   29]</w:t>
      </w:r>
      <w:r w:rsidR="00402167">
        <w:br/>
      </w:r>
      <w:r w:rsidRPr="2B5EC92E">
        <w:rPr>
          <w:rFonts w:ascii="Consolas" w:eastAsia="Consolas" w:hAnsi="Consolas" w:cs="Consolas"/>
          <w:sz w:val="18"/>
          <w:szCs w:val="18"/>
          <w:lang w:val="en-IN"/>
        </w:rPr>
        <w:t xml:space="preserve"> [   0  458   29]]</w:t>
      </w:r>
    </w:p>
    <w:p w14:paraId="5FB2A5D9" w14:textId="4B0C0951" w:rsidR="00402167" w:rsidRPr="00402167" w:rsidRDefault="00402167" w:rsidP="00402167">
      <w:pPr>
        <w:jc w:val="both"/>
        <w:rPr>
          <w:sz w:val="18"/>
          <w:szCs w:val="18"/>
          <w:lang w:val="en-IN"/>
        </w:rPr>
      </w:pPr>
    </w:p>
    <w:p w14:paraId="3E4CB08A" w14:textId="19D74E85" w:rsidR="00402167" w:rsidRPr="00402167" w:rsidRDefault="2B5EC92E" w:rsidP="00402167">
      <w:pPr>
        <w:jc w:val="both"/>
        <w:rPr>
          <w:sz w:val="18"/>
          <w:szCs w:val="18"/>
          <w:lang w:val="en-IN"/>
        </w:rPr>
      </w:pPr>
      <w:r w:rsidRPr="2B5EC92E">
        <w:rPr>
          <w:sz w:val="18"/>
          <w:szCs w:val="18"/>
          <w:lang w:val="en-IN"/>
        </w:rPr>
        <w:t>Logistic Regression Accuracy of training data: 56.44%</w:t>
      </w:r>
    </w:p>
    <w:p w14:paraId="1F1D6551" w14:textId="6DC947C4" w:rsidR="00402167" w:rsidRDefault="2B5EC92E" w:rsidP="00402167">
      <w:pPr>
        <w:jc w:val="both"/>
        <w:rPr>
          <w:sz w:val="18"/>
          <w:szCs w:val="18"/>
          <w:lang w:val="en-IN"/>
        </w:rPr>
      </w:pPr>
      <w:r w:rsidRPr="2B5EC92E">
        <w:rPr>
          <w:sz w:val="18"/>
          <w:szCs w:val="18"/>
          <w:lang w:val="en-IN"/>
        </w:rPr>
        <w:t>Logistic Regression Accuracy of testing data: 56.58%</w:t>
      </w:r>
    </w:p>
    <w:p w14:paraId="5673DD3A" w14:textId="4910EEAB" w:rsidR="00A056C6" w:rsidRPr="00402167" w:rsidRDefault="00A056C6" w:rsidP="00402167">
      <w:pPr>
        <w:jc w:val="both"/>
        <w:rPr>
          <w:sz w:val="18"/>
          <w:szCs w:val="18"/>
          <w:lang w:val="en-IN"/>
        </w:rPr>
      </w:pPr>
    </w:p>
    <w:p w14:paraId="33C9A31E" w14:textId="1E4DD7A0" w:rsidR="0005090B" w:rsidRDefault="2B5EC92E" w:rsidP="2B5EC92E">
      <w:pPr>
        <w:jc w:val="both"/>
        <w:rPr>
          <w:b/>
          <w:bCs/>
          <w:sz w:val="18"/>
          <w:szCs w:val="18"/>
        </w:rPr>
      </w:pPr>
      <w:r w:rsidRPr="2B5EC92E">
        <w:rPr>
          <w:sz w:val="18"/>
          <w:szCs w:val="18"/>
          <w:lang w:val="en-IN"/>
        </w:rPr>
        <w:t xml:space="preserve">                       </w:t>
      </w:r>
      <w:r w:rsidRPr="2B5EC92E">
        <w:rPr>
          <w:rFonts w:ascii="Consolas" w:eastAsia="Consolas" w:hAnsi="Consolas" w:cs="Consolas"/>
          <w:sz w:val="18"/>
          <w:szCs w:val="18"/>
          <w:lang w:val="en-IN"/>
        </w:rPr>
        <w:t>precision    recall  f1-score   support</w:t>
      </w:r>
      <w:r w:rsidR="003A0432">
        <w:br/>
      </w:r>
      <w:r w:rsidRPr="2B5EC92E">
        <w:rPr>
          <w:rFonts w:ascii="Consolas" w:eastAsia="Consolas" w:hAnsi="Consolas" w:cs="Consolas"/>
          <w:sz w:val="18"/>
          <w:szCs w:val="18"/>
          <w:lang w:val="en-IN"/>
        </w:rPr>
        <w:t>1             0.00      0.00      0.00       338</w:t>
      </w:r>
      <w:r w:rsidR="003A0432">
        <w:br/>
      </w:r>
      <w:r w:rsidRPr="2B5EC92E">
        <w:rPr>
          <w:rFonts w:ascii="Consolas" w:eastAsia="Consolas" w:hAnsi="Consolas" w:cs="Consolas"/>
          <w:sz w:val="18"/>
          <w:szCs w:val="18"/>
          <w:lang w:val="en-IN"/>
        </w:rPr>
        <w:t>2             0.57      0.97      0.72      1075</w:t>
      </w:r>
      <w:r w:rsidR="003A0432">
        <w:br/>
      </w:r>
      <w:r w:rsidRPr="2B5EC92E">
        <w:rPr>
          <w:rFonts w:ascii="Consolas" w:eastAsia="Consolas" w:hAnsi="Consolas" w:cs="Consolas"/>
          <w:sz w:val="18"/>
          <w:szCs w:val="18"/>
          <w:lang w:val="en-IN"/>
        </w:rPr>
        <w:t>3             0.45      0.06      0.11       487</w:t>
      </w:r>
      <w:r w:rsidR="003A0432">
        <w:br/>
      </w:r>
      <w:r w:rsidR="003A0432">
        <w:br/>
      </w:r>
      <w:r w:rsidRPr="2B5EC92E">
        <w:rPr>
          <w:rFonts w:ascii="Consolas" w:eastAsia="Consolas" w:hAnsi="Consolas" w:cs="Consolas"/>
          <w:sz w:val="19"/>
          <w:szCs w:val="19"/>
          <w:lang w:val="en-IN"/>
        </w:rPr>
        <w:t>accuracy                         0.57      1900</w:t>
      </w:r>
      <w:r w:rsidR="003A0432">
        <w:br/>
      </w:r>
      <w:r w:rsidRPr="2B5EC92E">
        <w:rPr>
          <w:rFonts w:ascii="Consolas" w:eastAsia="Consolas" w:hAnsi="Consolas" w:cs="Consolas"/>
          <w:sz w:val="19"/>
          <w:szCs w:val="19"/>
          <w:lang w:val="en-IN"/>
        </w:rPr>
        <w:t>macro avg    0.34      0.34      0.27      1900</w:t>
      </w:r>
      <w:r w:rsidR="003A0432">
        <w:br/>
      </w:r>
      <w:r w:rsidRPr="2B5EC92E">
        <w:rPr>
          <w:rFonts w:ascii="Consolas" w:eastAsia="Consolas" w:hAnsi="Consolas" w:cs="Consolas"/>
          <w:sz w:val="19"/>
          <w:szCs w:val="19"/>
          <w:lang w:val="en-IN"/>
        </w:rPr>
        <w:t>weighted avg 0.44      0.57      0.43      1900</w:t>
      </w:r>
      <w:r w:rsidR="003A0432">
        <w:br/>
      </w:r>
      <w:r w:rsidR="003A0432">
        <w:br/>
      </w:r>
      <w:r w:rsidRPr="2B5EC92E">
        <w:rPr>
          <w:b/>
          <w:bCs/>
          <w:sz w:val="18"/>
          <w:szCs w:val="18"/>
        </w:rPr>
        <w:t>B) DECISION TREE</w:t>
      </w:r>
    </w:p>
    <w:p w14:paraId="6371346E" w14:textId="1EB51B81" w:rsidR="00141F40" w:rsidRDefault="00141F40" w:rsidP="00141F40">
      <w:pPr>
        <w:ind w:left="1800"/>
        <w:jc w:val="both"/>
        <w:rPr>
          <w:b/>
          <w:bCs/>
          <w:sz w:val="18"/>
          <w:szCs w:val="18"/>
        </w:rPr>
      </w:pPr>
    </w:p>
    <w:p w14:paraId="6CB5FDE6" w14:textId="59D9C69D" w:rsidR="0071587A" w:rsidRPr="0071587A" w:rsidRDefault="2B5EC92E" w:rsidP="0071587A">
      <w:pPr>
        <w:pStyle w:val="BodyText"/>
        <w:rPr>
          <w:sz w:val="18"/>
          <w:szCs w:val="18"/>
          <w:lang w:val="en-IN"/>
        </w:rPr>
      </w:pPr>
      <w:r w:rsidRPr="2B5EC92E">
        <w:rPr>
          <w:sz w:val="18"/>
          <w:szCs w:val="18"/>
          <w:lang w:val="en-IN"/>
        </w:rPr>
        <w:t xml:space="preserve">Confusion Matrix for Decision Tree: </w:t>
      </w:r>
    </w:p>
    <w:p w14:paraId="6E6B195E" w14:textId="5960A564" w:rsidR="007723C8" w:rsidRPr="007723C8" w:rsidRDefault="2B5EC92E" w:rsidP="2B5EC92E">
      <w:pPr>
        <w:pStyle w:val="BodyText"/>
        <w:ind w:firstLine="0"/>
        <w:rPr>
          <w:sz w:val="18"/>
          <w:szCs w:val="18"/>
          <w:lang w:val="en-IN"/>
        </w:rPr>
      </w:pPr>
      <w:r w:rsidRPr="2B5EC92E">
        <w:rPr>
          <w:sz w:val="18"/>
          <w:szCs w:val="18"/>
          <w:lang w:val="en-IN"/>
        </w:rPr>
        <w:t xml:space="preserve"> </w:t>
      </w:r>
      <w:r w:rsidRPr="2B5EC92E">
        <w:rPr>
          <w:rFonts w:ascii="Consolas" w:eastAsia="Consolas" w:hAnsi="Consolas" w:cs="Consolas"/>
          <w:sz w:val="18"/>
          <w:szCs w:val="18"/>
          <w:lang w:val="en-IN"/>
        </w:rPr>
        <w:t>[[160 144  34]</w:t>
      </w:r>
      <w:r w:rsidR="007723C8">
        <w:br/>
      </w:r>
      <w:r w:rsidRPr="2B5EC92E">
        <w:rPr>
          <w:rFonts w:ascii="Consolas" w:eastAsia="Consolas" w:hAnsi="Consolas" w:cs="Consolas"/>
          <w:sz w:val="18"/>
          <w:szCs w:val="18"/>
          <w:lang w:val="en-IN"/>
        </w:rPr>
        <w:t xml:space="preserve"> [106 899  70]</w:t>
      </w:r>
      <w:r w:rsidR="007723C8">
        <w:br/>
      </w:r>
      <w:r w:rsidRPr="2B5EC92E">
        <w:rPr>
          <w:rFonts w:ascii="Consolas" w:eastAsia="Consolas" w:hAnsi="Consolas" w:cs="Consolas"/>
          <w:sz w:val="18"/>
          <w:szCs w:val="18"/>
          <w:lang w:val="en-IN"/>
        </w:rPr>
        <w:t xml:space="preserve"> [ 50 192 245]]</w:t>
      </w:r>
    </w:p>
    <w:p w14:paraId="35ACB9BB" w14:textId="0EE34185" w:rsidR="007723C8" w:rsidRPr="007723C8" w:rsidRDefault="2B5EC92E" w:rsidP="00CD713C">
      <w:pPr>
        <w:pStyle w:val="BodyText"/>
        <w:ind w:firstLine="0"/>
        <w:rPr>
          <w:sz w:val="18"/>
          <w:szCs w:val="18"/>
          <w:lang w:val="en-IN"/>
        </w:rPr>
      </w:pPr>
      <w:r w:rsidRPr="2B5EC92E">
        <w:rPr>
          <w:sz w:val="18"/>
          <w:szCs w:val="18"/>
          <w:lang w:val="en-IN"/>
        </w:rPr>
        <w:t>Decision Tree Accuracy of training data: 71.95%</w:t>
      </w:r>
    </w:p>
    <w:p w14:paraId="2F0F35E4" w14:textId="10E11A59" w:rsidR="0076509B" w:rsidRDefault="2B5EC92E" w:rsidP="007723C8">
      <w:pPr>
        <w:pStyle w:val="BodyText"/>
        <w:ind w:firstLine="0"/>
        <w:rPr>
          <w:sz w:val="18"/>
          <w:szCs w:val="18"/>
          <w:lang w:val="en-IN"/>
        </w:rPr>
      </w:pPr>
      <w:r w:rsidRPr="2B5EC92E">
        <w:rPr>
          <w:sz w:val="18"/>
          <w:szCs w:val="18"/>
          <w:lang w:val="en-IN"/>
        </w:rPr>
        <w:t>Decision Tree Accuracy of testing data: 68.63%</w:t>
      </w:r>
    </w:p>
    <w:p w14:paraId="71568933" w14:textId="276053E6" w:rsidR="2B5EC92E" w:rsidRDefault="2B5EC92E" w:rsidP="2B5EC92E">
      <w:pPr>
        <w:pStyle w:val="BodyText"/>
        <w:ind w:firstLine="0"/>
        <w:rPr>
          <w:lang w:val="en-IN"/>
        </w:rPr>
      </w:pPr>
      <w:r w:rsidRPr="2B5EC92E">
        <w:rPr>
          <w:rFonts w:ascii="Consolas" w:eastAsia="Consolas" w:hAnsi="Consolas" w:cs="Consolas"/>
          <w:sz w:val="18"/>
          <w:szCs w:val="18"/>
          <w:lang w:val="en-IN"/>
        </w:rPr>
        <w:t xml:space="preserve">          precision    recall  f1-score   support</w:t>
      </w:r>
      <w:r>
        <w:br/>
      </w:r>
      <w:r w:rsidRPr="2B5EC92E">
        <w:rPr>
          <w:rFonts w:ascii="Consolas" w:eastAsia="Consolas" w:hAnsi="Consolas" w:cs="Consolas"/>
          <w:sz w:val="18"/>
          <w:szCs w:val="18"/>
          <w:lang w:val="en-IN"/>
        </w:rPr>
        <w:t>1             0.51      0.47      0.49       338</w:t>
      </w:r>
      <w:r>
        <w:br/>
      </w:r>
      <w:r w:rsidRPr="2B5EC92E">
        <w:rPr>
          <w:rFonts w:ascii="Consolas" w:eastAsia="Consolas" w:hAnsi="Consolas" w:cs="Consolas"/>
          <w:sz w:val="18"/>
          <w:szCs w:val="18"/>
          <w:lang w:val="en-IN"/>
        </w:rPr>
        <w:t>2             0.73      0.84      0.78      1075</w:t>
      </w:r>
      <w:r>
        <w:br/>
      </w:r>
      <w:r w:rsidRPr="2B5EC92E">
        <w:rPr>
          <w:rFonts w:ascii="Consolas" w:eastAsia="Consolas" w:hAnsi="Consolas" w:cs="Consolas"/>
          <w:sz w:val="18"/>
          <w:szCs w:val="18"/>
          <w:lang w:val="en-IN"/>
        </w:rPr>
        <w:t>3             0.70      0.50      0.59       487</w:t>
      </w:r>
      <w:r>
        <w:br/>
      </w:r>
      <w:r w:rsidRPr="2B5EC92E">
        <w:rPr>
          <w:rFonts w:ascii="Consolas" w:eastAsia="Consolas" w:hAnsi="Consolas" w:cs="Consolas"/>
          <w:sz w:val="18"/>
          <w:szCs w:val="18"/>
          <w:lang w:val="en-IN"/>
        </w:rPr>
        <w:t>accuracy                          0.69      1900</w:t>
      </w:r>
      <w:r>
        <w:br/>
      </w:r>
      <w:r w:rsidRPr="2B5EC92E">
        <w:rPr>
          <w:rFonts w:ascii="Consolas" w:eastAsia="Consolas" w:hAnsi="Consolas" w:cs="Consolas"/>
          <w:sz w:val="18"/>
          <w:szCs w:val="18"/>
          <w:lang w:val="en-IN"/>
        </w:rPr>
        <w:t>macro avg     0.65      0.60      0.62      1900</w:t>
      </w:r>
      <w:r>
        <w:br/>
      </w:r>
      <w:r w:rsidRPr="2B5EC92E">
        <w:rPr>
          <w:rFonts w:ascii="Consolas" w:eastAsia="Consolas" w:hAnsi="Consolas" w:cs="Consolas"/>
          <w:sz w:val="18"/>
          <w:szCs w:val="18"/>
          <w:lang w:val="en-IN"/>
        </w:rPr>
        <w:t>weighted avg  0.68      0.69      0.68      1900</w:t>
      </w:r>
      <w:r>
        <w:br/>
      </w:r>
      <w:r>
        <w:br/>
      </w:r>
    </w:p>
    <w:p w14:paraId="19231F6C" w14:textId="10AE5839" w:rsidR="00CD713C" w:rsidRPr="009F1937" w:rsidRDefault="2B5EC92E" w:rsidP="2B5EC92E">
      <w:pPr>
        <w:pStyle w:val="BodyText"/>
        <w:rPr>
          <w:sz w:val="18"/>
          <w:szCs w:val="18"/>
          <w:lang w:val="en-IN"/>
        </w:rPr>
      </w:pPr>
      <w:r w:rsidRPr="2B5EC92E">
        <w:rPr>
          <w:b/>
          <w:bCs/>
          <w:sz w:val="18"/>
          <w:szCs w:val="18"/>
          <w:lang w:val="en-IN"/>
        </w:rPr>
        <w:t>C) RANDOM FOREST</w:t>
      </w:r>
    </w:p>
    <w:p w14:paraId="404AC667" w14:textId="788A53D0" w:rsidR="009F13F4" w:rsidRPr="0071587A" w:rsidRDefault="2B5EC92E" w:rsidP="2B5EC92E">
      <w:pPr>
        <w:pStyle w:val="BodyText"/>
        <w:ind w:left="720" w:firstLine="0"/>
        <w:rPr>
          <w:sz w:val="18"/>
          <w:szCs w:val="18"/>
          <w:lang w:val="en-IN"/>
        </w:rPr>
      </w:pPr>
      <w:r w:rsidRPr="2B5EC92E">
        <w:rPr>
          <w:sz w:val="18"/>
          <w:szCs w:val="18"/>
          <w:lang w:val="en-IN"/>
        </w:rPr>
        <w:t xml:space="preserve">Confusion Matrix for Random Forest: </w:t>
      </w:r>
    </w:p>
    <w:p w14:paraId="03AFCFAA" w14:textId="43FCA4C1" w:rsidR="2B5EC92E" w:rsidRDefault="2B5EC92E" w:rsidP="2B5EC92E">
      <w:pPr>
        <w:pStyle w:val="BodyText"/>
        <w:numPr>
          <w:ilvl w:val="0"/>
          <w:numId w:val="46"/>
        </w:numPr>
        <w:rPr>
          <w:sz w:val="18"/>
          <w:szCs w:val="18"/>
          <w:lang w:val="en-IN"/>
        </w:rPr>
      </w:pPr>
      <w:r w:rsidRPr="2B5EC92E">
        <w:rPr>
          <w:rFonts w:ascii="Consolas" w:eastAsia="Consolas" w:hAnsi="Consolas" w:cs="Consolas"/>
          <w:sz w:val="18"/>
          <w:szCs w:val="18"/>
          <w:lang w:val="en-IN"/>
        </w:rPr>
        <w:t>[[149 152  37]</w:t>
      </w:r>
      <w:r>
        <w:br/>
      </w:r>
      <w:r w:rsidRPr="2B5EC92E">
        <w:rPr>
          <w:rFonts w:ascii="Consolas" w:eastAsia="Consolas" w:hAnsi="Consolas" w:cs="Consolas"/>
          <w:sz w:val="18"/>
          <w:szCs w:val="18"/>
          <w:lang w:val="en-IN"/>
        </w:rPr>
        <w:t xml:space="preserve"> [ 94 919  62]</w:t>
      </w:r>
      <w:r>
        <w:br/>
      </w:r>
      <w:r w:rsidRPr="2B5EC92E">
        <w:rPr>
          <w:rFonts w:ascii="Consolas" w:eastAsia="Consolas" w:hAnsi="Consolas" w:cs="Consolas"/>
          <w:sz w:val="18"/>
          <w:szCs w:val="18"/>
          <w:lang w:val="en-IN"/>
        </w:rPr>
        <w:t xml:space="preserve"> [ 40 208 239]]</w:t>
      </w:r>
      <w:r w:rsidRPr="2B5EC92E">
        <w:rPr>
          <w:sz w:val="18"/>
          <w:szCs w:val="18"/>
          <w:lang w:val="en-IN"/>
        </w:rPr>
        <w:t xml:space="preserve">  </w:t>
      </w:r>
    </w:p>
    <w:p w14:paraId="12F488DE" w14:textId="3E8D70D2" w:rsidR="000E39EB" w:rsidRDefault="2B5EC92E" w:rsidP="2B5EC92E">
      <w:pPr>
        <w:pStyle w:val="BodyText"/>
        <w:ind w:firstLine="0"/>
        <w:rPr>
          <w:sz w:val="18"/>
          <w:szCs w:val="18"/>
          <w:lang w:val="en-IN"/>
        </w:rPr>
      </w:pPr>
      <w:r w:rsidRPr="2B5EC92E">
        <w:rPr>
          <w:rFonts w:ascii="Consolas" w:eastAsia="Consolas" w:hAnsi="Consolas" w:cs="Consolas"/>
          <w:sz w:val="18"/>
          <w:szCs w:val="18"/>
          <w:lang w:val="en-IN"/>
        </w:rPr>
        <w:t>Random Forest Accuracy of training data: 71.92%</w:t>
      </w:r>
      <w:r w:rsidR="000E39EB">
        <w:br/>
      </w:r>
      <w:r w:rsidRPr="2B5EC92E">
        <w:rPr>
          <w:rFonts w:ascii="Consolas" w:eastAsia="Consolas" w:hAnsi="Consolas" w:cs="Consolas"/>
          <w:sz w:val="18"/>
          <w:szCs w:val="18"/>
          <w:lang w:val="en-IN"/>
        </w:rPr>
        <w:t>Random Forest Accuracy of testing data: 68.79%</w:t>
      </w:r>
    </w:p>
    <w:p w14:paraId="296B1C92" w14:textId="1BB9DF25" w:rsidR="000E39EB" w:rsidRDefault="2B5EC92E" w:rsidP="2B5EC92E">
      <w:pPr>
        <w:pStyle w:val="BodyText"/>
        <w:ind w:firstLine="0"/>
        <w:rPr>
          <w:sz w:val="18"/>
          <w:szCs w:val="18"/>
          <w:lang w:val="en-IN"/>
        </w:rPr>
      </w:pPr>
      <w:r w:rsidRPr="2B5EC92E">
        <w:rPr>
          <w:rFonts w:ascii="Consolas" w:eastAsia="Consolas" w:hAnsi="Consolas" w:cs="Consolas"/>
          <w:sz w:val="18"/>
          <w:szCs w:val="18"/>
          <w:lang w:val="en-IN"/>
        </w:rPr>
        <w:t xml:space="preserve">          precision    recall  f1-score   support</w:t>
      </w:r>
      <w:r w:rsidR="000E39EB">
        <w:br/>
      </w:r>
      <w:r w:rsidRPr="2B5EC92E">
        <w:rPr>
          <w:rFonts w:ascii="Consolas" w:eastAsia="Consolas" w:hAnsi="Consolas" w:cs="Consolas"/>
          <w:sz w:val="18"/>
          <w:szCs w:val="18"/>
          <w:lang w:val="en-IN"/>
        </w:rPr>
        <w:t>1             0.53      0.44      0.48       338</w:t>
      </w:r>
      <w:r w:rsidR="000E39EB">
        <w:br/>
      </w:r>
      <w:r w:rsidRPr="2B5EC92E">
        <w:rPr>
          <w:rFonts w:ascii="Consolas" w:eastAsia="Consolas" w:hAnsi="Consolas" w:cs="Consolas"/>
          <w:sz w:val="18"/>
          <w:szCs w:val="18"/>
          <w:lang w:val="en-IN"/>
        </w:rPr>
        <w:t>2             0.72      0.85      0.78      1075</w:t>
      </w:r>
      <w:r w:rsidR="000E39EB">
        <w:br/>
      </w:r>
      <w:r w:rsidRPr="2B5EC92E">
        <w:rPr>
          <w:rFonts w:ascii="Consolas" w:eastAsia="Consolas" w:hAnsi="Consolas" w:cs="Consolas"/>
          <w:sz w:val="18"/>
          <w:szCs w:val="18"/>
          <w:lang w:val="en-IN"/>
        </w:rPr>
        <w:t>3             0.71      0.49      0.58       487</w:t>
      </w:r>
      <w:r w:rsidR="000E39EB">
        <w:br/>
      </w:r>
      <w:r w:rsidR="000E39EB">
        <w:br/>
      </w:r>
      <w:r w:rsidRPr="2B5EC92E">
        <w:rPr>
          <w:rFonts w:ascii="Consolas" w:eastAsia="Consolas" w:hAnsi="Consolas" w:cs="Consolas"/>
          <w:sz w:val="18"/>
          <w:szCs w:val="18"/>
          <w:lang w:val="en-IN"/>
        </w:rPr>
        <w:t>accuracy                          0.69      1900</w:t>
      </w:r>
      <w:r w:rsidR="000E39EB">
        <w:br/>
      </w:r>
      <w:r w:rsidRPr="2B5EC92E">
        <w:rPr>
          <w:rFonts w:ascii="Consolas" w:eastAsia="Consolas" w:hAnsi="Consolas" w:cs="Consolas"/>
          <w:sz w:val="18"/>
          <w:szCs w:val="18"/>
          <w:lang w:val="en-IN"/>
        </w:rPr>
        <w:t>macro avg     0.65      0.60      0.61      1900</w:t>
      </w:r>
      <w:r w:rsidR="000E39EB">
        <w:br/>
      </w:r>
      <w:r w:rsidRPr="2B5EC92E">
        <w:rPr>
          <w:rFonts w:ascii="Consolas" w:eastAsia="Consolas" w:hAnsi="Consolas" w:cs="Consolas"/>
          <w:sz w:val="18"/>
          <w:szCs w:val="18"/>
          <w:lang w:val="en-IN"/>
        </w:rPr>
        <w:lastRenderedPageBreak/>
        <w:t>weighted avg  0.68      0.69      0.68      1900</w:t>
      </w:r>
      <w:r w:rsidR="000E39EB">
        <w:br/>
      </w:r>
      <w:r w:rsidR="000E39EB">
        <w:br/>
      </w:r>
    </w:p>
    <w:p w14:paraId="74CF83CC" w14:textId="18E8FF7C" w:rsidR="00795537" w:rsidRDefault="2B5EC92E" w:rsidP="00544D90">
      <w:pPr>
        <w:pStyle w:val="BodyText"/>
        <w:rPr>
          <w:b/>
          <w:bCs/>
          <w:sz w:val="18"/>
          <w:szCs w:val="18"/>
          <w:lang w:val="en-IN"/>
        </w:rPr>
      </w:pPr>
      <w:r w:rsidRPr="2B5EC92E">
        <w:rPr>
          <w:b/>
          <w:bCs/>
          <w:sz w:val="18"/>
          <w:szCs w:val="18"/>
          <w:lang w:val="en-IN"/>
        </w:rPr>
        <w:t>D)  SUPPORT VECTOR MACHINE</w:t>
      </w:r>
    </w:p>
    <w:p w14:paraId="79C44031" w14:textId="4A017EDC" w:rsidR="004B5BEA" w:rsidRDefault="2B5EC92E" w:rsidP="2B5EC92E">
      <w:pPr>
        <w:pStyle w:val="BodyText"/>
        <w:rPr>
          <w:b/>
          <w:bCs/>
          <w:sz w:val="18"/>
          <w:szCs w:val="18"/>
          <w:lang w:val="en-IN"/>
        </w:rPr>
      </w:pPr>
      <w:r w:rsidRPr="2B5EC92E">
        <w:rPr>
          <w:rFonts w:ascii="Consolas" w:eastAsia="Consolas" w:hAnsi="Consolas" w:cs="Consolas"/>
          <w:sz w:val="18"/>
          <w:szCs w:val="18"/>
          <w:lang w:val="en-IN"/>
        </w:rPr>
        <w:t xml:space="preserve">Confusion Matrix for Support Vector Machine: </w:t>
      </w:r>
      <w:r w:rsidR="004B5BEA">
        <w:br/>
      </w:r>
      <w:r w:rsidRPr="2B5EC92E">
        <w:rPr>
          <w:rFonts w:ascii="Consolas" w:eastAsia="Consolas" w:hAnsi="Consolas" w:cs="Consolas"/>
          <w:sz w:val="18"/>
          <w:szCs w:val="18"/>
          <w:lang w:val="en-IN"/>
        </w:rPr>
        <w:t xml:space="preserve"> [[ 5  333    0]</w:t>
      </w:r>
      <w:r w:rsidR="004B5BEA">
        <w:br/>
      </w:r>
      <w:r w:rsidRPr="2B5EC92E">
        <w:rPr>
          <w:rFonts w:ascii="Consolas" w:eastAsia="Consolas" w:hAnsi="Consolas" w:cs="Consolas"/>
          <w:sz w:val="18"/>
          <w:szCs w:val="18"/>
          <w:lang w:val="en-IN"/>
        </w:rPr>
        <w:t xml:space="preserve"> [  0  1066   9]</w:t>
      </w:r>
      <w:r w:rsidR="004B5BEA">
        <w:br/>
      </w:r>
      <w:r w:rsidRPr="2B5EC92E">
        <w:rPr>
          <w:rFonts w:ascii="Consolas" w:eastAsia="Consolas" w:hAnsi="Consolas" w:cs="Consolas"/>
          <w:sz w:val="18"/>
          <w:szCs w:val="18"/>
          <w:lang w:val="en-IN"/>
        </w:rPr>
        <w:t xml:space="preserve"> [  0  435  52]]</w:t>
      </w:r>
      <w:r w:rsidRPr="2B5EC92E">
        <w:rPr>
          <w:sz w:val="18"/>
          <w:szCs w:val="18"/>
          <w:lang w:val="en-IN"/>
        </w:rPr>
        <w:t xml:space="preserve"> </w:t>
      </w:r>
    </w:p>
    <w:p w14:paraId="275DBC63" w14:textId="3FC317A0" w:rsidR="004B5BEA" w:rsidRDefault="2B5EC92E" w:rsidP="2B5EC92E">
      <w:pPr>
        <w:pStyle w:val="BodyText"/>
        <w:ind w:firstLine="0"/>
        <w:rPr>
          <w:sz w:val="18"/>
          <w:szCs w:val="18"/>
          <w:lang w:val="en-IN"/>
        </w:rPr>
      </w:pPr>
      <w:r w:rsidRPr="2B5EC92E">
        <w:rPr>
          <w:rFonts w:ascii="Consolas" w:eastAsia="Consolas" w:hAnsi="Consolas" w:cs="Consolas"/>
          <w:sz w:val="18"/>
          <w:szCs w:val="18"/>
          <w:lang w:val="en-IN"/>
        </w:rPr>
        <w:t>Support Vector Machine Accuracy of training data: 59.75%</w:t>
      </w:r>
    </w:p>
    <w:p w14:paraId="41F595A8" w14:textId="339AD1C0" w:rsidR="004B5BEA" w:rsidRDefault="2B5EC92E" w:rsidP="2B5EC92E">
      <w:pPr>
        <w:pStyle w:val="BodyText"/>
        <w:ind w:firstLine="0"/>
        <w:rPr>
          <w:b/>
          <w:bCs/>
          <w:sz w:val="18"/>
          <w:szCs w:val="18"/>
          <w:lang w:val="en-IN"/>
        </w:rPr>
      </w:pPr>
      <w:r w:rsidRPr="2B5EC92E">
        <w:rPr>
          <w:rFonts w:ascii="Consolas" w:eastAsia="Consolas" w:hAnsi="Consolas" w:cs="Consolas"/>
          <w:sz w:val="18"/>
          <w:szCs w:val="18"/>
          <w:lang w:val="en-IN"/>
        </w:rPr>
        <w:t>Support Vector Machine Accuracy of testing data: 59.11%</w:t>
      </w:r>
    </w:p>
    <w:p w14:paraId="679815A6" w14:textId="7298C5BB" w:rsidR="004B5BEA" w:rsidRDefault="2B5EC92E" w:rsidP="2B5EC92E">
      <w:pPr>
        <w:pStyle w:val="BodyText"/>
        <w:ind w:firstLine="0"/>
        <w:rPr>
          <w:lang w:val="en-IN"/>
        </w:rPr>
      </w:pPr>
      <w:r w:rsidRPr="2B5EC92E">
        <w:rPr>
          <w:rFonts w:ascii="Consolas" w:eastAsia="Consolas" w:hAnsi="Consolas" w:cs="Consolas"/>
          <w:sz w:val="18"/>
          <w:szCs w:val="18"/>
          <w:lang w:val="en-IN"/>
        </w:rPr>
        <w:t xml:space="preserve">         precision    recall  f1-score   support</w:t>
      </w:r>
      <w:r w:rsidR="004B5BEA">
        <w:br/>
      </w:r>
      <w:r w:rsidRPr="2B5EC92E">
        <w:rPr>
          <w:rFonts w:ascii="Consolas" w:eastAsia="Consolas" w:hAnsi="Consolas" w:cs="Consolas"/>
          <w:sz w:val="18"/>
          <w:szCs w:val="18"/>
          <w:lang w:val="en-IN"/>
        </w:rPr>
        <w:t>1       1.00      0.01      0.03       338</w:t>
      </w:r>
      <w:r w:rsidR="004B5BEA">
        <w:br/>
      </w:r>
      <w:r w:rsidRPr="2B5EC92E">
        <w:rPr>
          <w:rFonts w:ascii="Consolas" w:eastAsia="Consolas" w:hAnsi="Consolas" w:cs="Consolas"/>
          <w:sz w:val="18"/>
          <w:szCs w:val="18"/>
          <w:lang w:val="en-IN"/>
        </w:rPr>
        <w:t>2       0.58      0.99      0.73      1075</w:t>
      </w:r>
      <w:r w:rsidR="004B5BEA">
        <w:br/>
      </w:r>
      <w:r w:rsidRPr="2B5EC92E">
        <w:rPr>
          <w:rFonts w:ascii="Consolas" w:eastAsia="Consolas" w:hAnsi="Consolas" w:cs="Consolas"/>
          <w:sz w:val="19"/>
          <w:szCs w:val="19"/>
          <w:lang w:val="en-IN"/>
        </w:rPr>
        <w:t>3       0.85      0.11      0.19       487</w:t>
      </w:r>
      <w:r w:rsidR="004B5BEA">
        <w:br/>
      </w:r>
      <w:r w:rsidRPr="2B5EC92E">
        <w:rPr>
          <w:rFonts w:ascii="Consolas" w:eastAsia="Consolas" w:hAnsi="Consolas" w:cs="Consolas"/>
          <w:sz w:val="19"/>
          <w:szCs w:val="19"/>
          <w:lang w:val="en-IN"/>
        </w:rPr>
        <w:t>accuracy                    0.59      1900</w:t>
      </w:r>
      <w:r w:rsidR="004B5BEA">
        <w:br/>
      </w:r>
      <w:r w:rsidRPr="2B5EC92E">
        <w:rPr>
          <w:rFonts w:ascii="Consolas" w:eastAsia="Consolas" w:hAnsi="Consolas" w:cs="Consolas"/>
          <w:sz w:val="18"/>
          <w:szCs w:val="18"/>
          <w:lang w:val="en-IN"/>
        </w:rPr>
        <w:t>macro avg 0.81      0.37      0.32      1900</w:t>
      </w:r>
      <w:r w:rsidR="004B5BEA">
        <w:br/>
      </w:r>
      <w:r w:rsidRPr="2B5EC92E">
        <w:rPr>
          <w:rFonts w:ascii="Consolas" w:eastAsia="Consolas" w:hAnsi="Consolas" w:cs="Consolas"/>
          <w:sz w:val="18"/>
          <w:szCs w:val="18"/>
          <w:lang w:val="en-IN"/>
        </w:rPr>
        <w:t>weighted avg 0.73      0.59      0.47      1900</w:t>
      </w:r>
    </w:p>
    <w:p w14:paraId="3D732B86" w14:textId="65A2B6A8" w:rsidR="004B5BEA" w:rsidRDefault="2B5EC92E" w:rsidP="2B5EC92E">
      <w:pPr>
        <w:pStyle w:val="BodyText"/>
        <w:ind w:firstLine="0"/>
        <w:rPr>
          <w:b/>
          <w:bCs/>
          <w:sz w:val="18"/>
          <w:szCs w:val="18"/>
          <w:lang w:val="en-IN"/>
        </w:rPr>
      </w:pPr>
      <w:r w:rsidRPr="2B5EC92E">
        <w:rPr>
          <w:b/>
          <w:bCs/>
          <w:sz w:val="18"/>
          <w:szCs w:val="18"/>
          <w:lang w:val="en-IN"/>
        </w:rPr>
        <w:t>E)  NAÏVE BAYES</w:t>
      </w:r>
    </w:p>
    <w:p w14:paraId="4D4F312D" w14:textId="1F344041" w:rsidR="004B5BEA" w:rsidRDefault="2B5EC92E" w:rsidP="2B5EC92E">
      <w:pPr>
        <w:pStyle w:val="BodyText"/>
        <w:ind w:firstLine="0"/>
        <w:rPr>
          <w:b/>
          <w:bCs/>
          <w:sz w:val="18"/>
          <w:szCs w:val="18"/>
          <w:lang w:val="en-IN"/>
        </w:rPr>
      </w:pPr>
      <w:r w:rsidRPr="2B5EC92E">
        <w:rPr>
          <w:rFonts w:ascii="Consolas" w:eastAsia="Consolas" w:hAnsi="Consolas" w:cs="Consolas"/>
          <w:sz w:val="18"/>
          <w:szCs w:val="18"/>
          <w:lang w:val="en-IN"/>
        </w:rPr>
        <w:t>[[ 5 9   324]</w:t>
      </w:r>
      <w:r w:rsidR="004B5BEA">
        <w:br/>
      </w:r>
      <w:r w:rsidRPr="2B5EC92E">
        <w:rPr>
          <w:rFonts w:ascii="Consolas" w:eastAsia="Consolas" w:hAnsi="Consolas" w:cs="Consolas"/>
          <w:sz w:val="18"/>
          <w:szCs w:val="18"/>
          <w:lang w:val="en-IN"/>
        </w:rPr>
        <w:t xml:space="preserve"> [ 0 59 1016]</w:t>
      </w:r>
      <w:r w:rsidR="004B5BEA">
        <w:br/>
      </w:r>
      <w:r w:rsidRPr="2B5EC92E">
        <w:rPr>
          <w:rFonts w:ascii="Consolas" w:eastAsia="Consolas" w:hAnsi="Consolas" w:cs="Consolas"/>
          <w:sz w:val="18"/>
          <w:szCs w:val="18"/>
          <w:lang w:val="en-IN"/>
        </w:rPr>
        <w:t xml:space="preserve"> [ 0 0   487]]</w:t>
      </w:r>
      <w:r w:rsidR="004B5BEA">
        <w:br/>
      </w:r>
      <w:r w:rsidRPr="2B5EC92E">
        <w:rPr>
          <w:rFonts w:ascii="Consolas" w:eastAsia="Consolas" w:hAnsi="Consolas" w:cs="Consolas"/>
          <w:sz w:val="18"/>
          <w:szCs w:val="18"/>
          <w:lang w:val="en-IN"/>
        </w:rPr>
        <w:t>Naive Bayes Accuracy of training data: 27.05%</w:t>
      </w:r>
      <w:r w:rsidR="004B5BEA">
        <w:br/>
      </w:r>
      <w:r w:rsidRPr="2B5EC92E">
        <w:rPr>
          <w:rFonts w:ascii="Consolas" w:eastAsia="Consolas" w:hAnsi="Consolas" w:cs="Consolas"/>
          <w:sz w:val="18"/>
          <w:szCs w:val="18"/>
          <w:lang w:val="en-IN"/>
        </w:rPr>
        <w:t>Naive Bayes Accuracy of testing data: 29.00%</w:t>
      </w:r>
      <w:r w:rsidR="004B5BEA">
        <w:br/>
      </w:r>
      <w:r w:rsidRPr="2B5EC92E">
        <w:rPr>
          <w:rFonts w:ascii="Consolas" w:eastAsia="Consolas" w:hAnsi="Consolas" w:cs="Consolas"/>
          <w:sz w:val="18"/>
          <w:szCs w:val="18"/>
          <w:lang w:val="en-IN"/>
        </w:rPr>
        <w:t xml:space="preserve">              </w:t>
      </w:r>
    </w:p>
    <w:p w14:paraId="142CE168" w14:textId="4B1489AB" w:rsidR="004B5BEA" w:rsidRDefault="2B5EC92E" w:rsidP="2B5EC92E">
      <w:pPr>
        <w:pStyle w:val="BodyText"/>
        <w:rPr>
          <w:b/>
          <w:bCs/>
          <w:sz w:val="18"/>
          <w:szCs w:val="18"/>
          <w:lang w:val="en-IN"/>
        </w:rPr>
      </w:pPr>
      <w:r w:rsidRPr="2B5EC92E">
        <w:rPr>
          <w:rFonts w:ascii="Consolas" w:eastAsia="Consolas" w:hAnsi="Consolas" w:cs="Consolas"/>
          <w:sz w:val="18"/>
          <w:szCs w:val="18"/>
          <w:lang w:val="en-IN"/>
        </w:rPr>
        <w:t xml:space="preserve">        precision    recall f1-score   support</w:t>
      </w:r>
      <w:r w:rsidR="004B5BEA">
        <w:br/>
      </w:r>
      <w:r w:rsidRPr="2B5EC92E">
        <w:rPr>
          <w:rFonts w:ascii="Consolas" w:eastAsia="Consolas" w:hAnsi="Consolas" w:cs="Consolas"/>
          <w:sz w:val="18"/>
          <w:szCs w:val="18"/>
          <w:lang w:val="en-IN"/>
        </w:rPr>
        <w:t>1              1.00      0.01      0.03       338</w:t>
      </w:r>
      <w:r w:rsidR="004B5BEA">
        <w:br/>
      </w:r>
      <w:r w:rsidRPr="2B5EC92E">
        <w:rPr>
          <w:rFonts w:ascii="Consolas" w:eastAsia="Consolas" w:hAnsi="Consolas" w:cs="Consolas"/>
          <w:sz w:val="18"/>
          <w:szCs w:val="18"/>
          <w:lang w:val="en-IN"/>
        </w:rPr>
        <w:t>2              0.87      0.05      0.10      1075</w:t>
      </w:r>
      <w:r w:rsidR="004B5BEA">
        <w:br/>
      </w:r>
      <w:r w:rsidRPr="2B5EC92E">
        <w:rPr>
          <w:rFonts w:ascii="Consolas" w:eastAsia="Consolas" w:hAnsi="Consolas" w:cs="Consolas"/>
          <w:sz w:val="18"/>
          <w:szCs w:val="18"/>
          <w:lang w:val="en-IN"/>
        </w:rPr>
        <w:t>3              0.27      1.00      0.42       487</w:t>
      </w:r>
      <w:r w:rsidR="004B5BEA">
        <w:br/>
      </w:r>
      <w:r w:rsidRPr="2B5EC92E">
        <w:rPr>
          <w:rFonts w:ascii="Consolas" w:eastAsia="Consolas" w:hAnsi="Consolas" w:cs="Consolas"/>
          <w:sz w:val="18"/>
          <w:szCs w:val="18"/>
          <w:lang w:val="en-IN"/>
        </w:rPr>
        <w:t>accuracy                           0.29      1900</w:t>
      </w:r>
      <w:r w:rsidR="004B5BEA">
        <w:br/>
      </w:r>
      <w:r w:rsidRPr="2B5EC92E">
        <w:rPr>
          <w:rFonts w:ascii="Consolas" w:eastAsia="Consolas" w:hAnsi="Consolas" w:cs="Consolas"/>
          <w:sz w:val="18"/>
          <w:szCs w:val="18"/>
          <w:lang w:val="en-IN"/>
        </w:rPr>
        <w:t>macro avg      0.71      0.36      0.18      1900</w:t>
      </w:r>
      <w:r w:rsidR="004B5BEA">
        <w:br/>
      </w:r>
      <w:r w:rsidRPr="2B5EC92E">
        <w:rPr>
          <w:rFonts w:ascii="Consolas" w:eastAsia="Consolas" w:hAnsi="Consolas" w:cs="Consolas"/>
          <w:sz w:val="18"/>
          <w:szCs w:val="18"/>
          <w:lang w:val="en-IN"/>
        </w:rPr>
        <w:t>weighted avg   0.74      0.29      0.17      1900</w:t>
      </w:r>
    </w:p>
    <w:p w14:paraId="582C2032" w14:textId="66415AC1" w:rsidR="004B5BEA" w:rsidRDefault="2B5EC92E" w:rsidP="00565E41">
      <w:pPr>
        <w:pStyle w:val="BodyText"/>
        <w:rPr>
          <w:b/>
          <w:bCs/>
          <w:sz w:val="18"/>
          <w:szCs w:val="18"/>
          <w:lang w:val="en-IN"/>
        </w:rPr>
      </w:pPr>
      <w:r w:rsidRPr="2B5EC92E">
        <w:rPr>
          <w:lang w:val="en-IN"/>
        </w:rPr>
        <w:t xml:space="preserve"> F) </w:t>
      </w:r>
      <w:r w:rsidRPr="2B5EC92E">
        <w:rPr>
          <w:b/>
          <w:bCs/>
          <w:sz w:val="18"/>
          <w:szCs w:val="18"/>
          <w:lang w:val="en-IN"/>
        </w:rPr>
        <w:t xml:space="preserve">  K-NEAREST NEIGHBORS</w:t>
      </w:r>
    </w:p>
    <w:p w14:paraId="73E3290F" w14:textId="74B00740" w:rsidR="2B5EC92E" w:rsidRDefault="2B5EC92E" w:rsidP="2B5EC92E">
      <w:pPr>
        <w:pStyle w:val="BodyText"/>
        <w:rPr>
          <w:lang w:val="en-IN"/>
        </w:rPr>
      </w:pPr>
      <w:r w:rsidRPr="2B5EC92E">
        <w:rPr>
          <w:rFonts w:ascii="Consolas" w:eastAsia="Consolas" w:hAnsi="Consolas" w:cs="Consolas"/>
          <w:sz w:val="18"/>
          <w:szCs w:val="18"/>
          <w:lang w:val="en-IN"/>
        </w:rPr>
        <w:t xml:space="preserve">Confusion Matrix for K-Nearest Neighbors: </w:t>
      </w:r>
      <w:r>
        <w:br/>
      </w:r>
      <w:r w:rsidRPr="2B5EC92E">
        <w:rPr>
          <w:rFonts w:ascii="Consolas" w:eastAsia="Consolas" w:hAnsi="Consolas" w:cs="Consolas"/>
          <w:sz w:val="18"/>
          <w:szCs w:val="18"/>
          <w:lang w:val="en-IN"/>
        </w:rPr>
        <w:t xml:space="preserve"> [[146 165  27]</w:t>
      </w:r>
      <w:r>
        <w:br/>
      </w:r>
      <w:r w:rsidRPr="2B5EC92E">
        <w:rPr>
          <w:rFonts w:ascii="Consolas" w:eastAsia="Consolas" w:hAnsi="Consolas" w:cs="Consolas"/>
          <w:sz w:val="18"/>
          <w:szCs w:val="18"/>
          <w:lang w:val="en-IN"/>
        </w:rPr>
        <w:t xml:space="preserve"> [140 862  73]</w:t>
      </w:r>
      <w:r>
        <w:br/>
      </w:r>
      <w:r w:rsidRPr="2B5EC92E">
        <w:rPr>
          <w:rFonts w:ascii="Consolas" w:eastAsia="Consolas" w:hAnsi="Consolas" w:cs="Consolas"/>
          <w:sz w:val="18"/>
          <w:szCs w:val="18"/>
          <w:lang w:val="en-IN"/>
        </w:rPr>
        <w:t xml:space="preserve"> [ 44 191 252]]</w:t>
      </w:r>
      <w:r>
        <w:br/>
      </w:r>
      <w:r w:rsidRPr="2B5EC92E">
        <w:rPr>
          <w:rFonts w:ascii="Consolas" w:eastAsia="Consolas" w:hAnsi="Consolas" w:cs="Consolas"/>
          <w:sz w:val="18"/>
          <w:szCs w:val="18"/>
          <w:lang w:val="en-IN"/>
        </w:rPr>
        <w:t>K-Nearest Neighbors Accuracy of training data: 68.58%</w:t>
      </w:r>
      <w:r>
        <w:br/>
      </w:r>
      <w:r w:rsidRPr="2B5EC92E">
        <w:rPr>
          <w:rFonts w:ascii="Consolas" w:eastAsia="Consolas" w:hAnsi="Consolas" w:cs="Consolas"/>
          <w:sz w:val="18"/>
          <w:szCs w:val="18"/>
          <w:lang w:val="en-IN"/>
        </w:rPr>
        <w:t>K-Nearest Neighbors Accuracy of testing data: 66.32%</w:t>
      </w:r>
      <w:r>
        <w:br/>
      </w:r>
      <w:r w:rsidRPr="2B5EC92E">
        <w:rPr>
          <w:rFonts w:ascii="Consolas" w:eastAsia="Consolas" w:hAnsi="Consolas" w:cs="Consolas"/>
          <w:sz w:val="18"/>
          <w:szCs w:val="18"/>
          <w:lang w:val="en-IN"/>
        </w:rPr>
        <w:t xml:space="preserve">          precision    recall  f1-score   support</w:t>
      </w:r>
      <w:r>
        <w:br/>
      </w:r>
      <w:r w:rsidRPr="2B5EC92E">
        <w:rPr>
          <w:rFonts w:ascii="Consolas" w:eastAsia="Consolas" w:hAnsi="Consolas" w:cs="Consolas"/>
          <w:sz w:val="18"/>
          <w:szCs w:val="18"/>
          <w:lang w:val="en-IN"/>
        </w:rPr>
        <w:t>1            0.44      0.43      0.44       338</w:t>
      </w:r>
      <w:r>
        <w:br/>
      </w:r>
      <w:r w:rsidRPr="2B5EC92E">
        <w:rPr>
          <w:rFonts w:ascii="Consolas" w:eastAsia="Consolas" w:hAnsi="Consolas" w:cs="Consolas"/>
          <w:sz w:val="18"/>
          <w:szCs w:val="18"/>
          <w:lang w:val="en-IN"/>
        </w:rPr>
        <w:t>2            0.71      0.80      0.75      1075</w:t>
      </w:r>
      <w:r>
        <w:br/>
      </w:r>
      <w:r w:rsidRPr="2B5EC92E">
        <w:rPr>
          <w:rFonts w:ascii="Consolas" w:eastAsia="Consolas" w:hAnsi="Consolas" w:cs="Consolas"/>
          <w:sz w:val="18"/>
          <w:szCs w:val="18"/>
          <w:lang w:val="en-IN"/>
        </w:rPr>
        <w:t>3            0.72      0.52      0.60       487</w:t>
      </w:r>
      <w:r>
        <w:br/>
      </w:r>
      <w:r w:rsidRPr="2B5EC92E">
        <w:rPr>
          <w:rFonts w:ascii="Consolas" w:eastAsia="Consolas" w:hAnsi="Consolas" w:cs="Consolas"/>
          <w:sz w:val="18"/>
          <w:szCs w:val="18"/>
          <w:lang w:val="en-IN"/>
        </w:rPr>
        <w:t>accuracy                         0.66      1900</w:t>
      </w:r>
      <w:r>
        <w:br/>
      </w:r>
      <w:r w:rsidRPr="2B5EC92E">
        <w:rPr>
          <w:rFonts w:ascii="Consolas" w:eastAsia="Consolas" w:hAnsi="Consolas" w:cs="Consolas"/>
          <w:sz w:val="18"/>
          <w:szCs w:val="18"/>
          <w:lang w:val="en-IN"/>
        </w:rPr>
        <w:t>macro avg    0.62      0.58      0.60      1900</w:t>
      </w:r>
      <w:r>
        <w:br/>
      </w:r>
      <w:r w:rsidRPr="2B5EC92E">
        <w:rPr>
          <w:rFonts w:ascii="Consolas" w:eastAsia="Consolas" w:hAnsi="Consolas" w:cs="Consolas"/>
          <w:sz w:val="18"/>
          <w:szCs w:val="18"/>
          <w:lang w:val="en-IN"/>
        </w:rPr>
        <w:t>weighted avg 0.66      0.66      0.66      1900</w:t>
      </w:r>
    </w:p>
    <w:p w14:paraId="2AC274BA" w14:textId="6618FAB2" w:rsidR="2B5EC92E" w:rsidRDefault="2B5EC92E" w:rsidP="2B5EC92E">
      <w:pPr>
        <w:pStyle w:val="BodyText"/>
        <w:rPr>
          <w:rFonts w:ascii="Consolas" w:eastAsia="Consolas" w:hAnsi="Consolas" w:cs="Consolas"/>
          <w:sz w:val="19"/>
          <w:szCs w:val="19"/>
          <w:lang w:val="en-IN"/>
        </w:rPr>
      </w:pPr>
    </w:p>
    <w:p w14:paraId="6F0B58FD" w14:textId="10437FAE" w:rsidR="00333521" w:rsidRPr="003B53AB" w:rsidRDefault="2B5EC92E" w:rsidP="003B52C1">
      <w:pPr>
        <w:pStyle w:val="BodyText"/>
        <w:rPr>
          <w:sz w:val="18"/>
          <w:szCs w:val="18"/>
          <w:lang w:val="en-IN"/>
        </w:rPr>
      </w:pPr>
      <w:r w:rsidRPr="2B5EC92E">
        <w:rPr>
          <w:b/>
          <w:bCs/>
          <w:sz w:val="18"/>
          <w:szCs w:val="18"/>
          <w:lang w:val="en-IN"/>
        </w:rPr>
        <w:t xml:space="preserve">COMPARISION OF ALL MODELS - </w:t>
      </w:r>
      <w:r w:rsidRPr="2B5EC92E">
        <w:rPr>
          <w:sz w:val="18"/>
          <w:szCs w:val="18"/>
          <w:lang w:val="en-IN"/>
        </w:rPr>
        <w:t>All models showed promising results in classifying the stages of tumour, with XGBoost achieving the highest accuracy of 68.632% across all tumour stages.</w:t>
      </w:r>
    </w:p>
    <w:p w14:paraId="49624A21" w14:textId="7B170590" w:rsidR="5F0231F7" w:rsidRDefault="2B5EC92E" w:rsidP="2B5EC92E">
      <w:pPr>
        <w:rPr>
          <w:b/>
          <w:bCs/>
          <w:sz w:val="18"/>
          <w:szCs w:val="18"/>
          <w:lang w:val="en-IN"/>
        </w:rPr>
      </w:pPr>
      <w:r w:rsidRPr="2B5EC92E">
        <w:rPr>
          <w:b/>
          <w:bCs/>
          <w:sz w:val="18"/>
          <w:szCs w:val="18"/>
          <w:lang w:val="en-IN"/>
        </w:rPr>
        <w:t xml:space="preserve">          </w:t>
      </w:r>
    </w:p>
    <w:tbl>
      <w:tblPr>
        <w:tblStyle w:val="PlainTable2"/>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25"/>
        <w:gridCol w:w="1688"/>
        <w:gridCol w:w="1256"/>
        <w:gridCol w:w="1256"/>
      </w:tblGrid>
      <w:tr w:rsidR="2B5EC92E" w14:paraId="0A8469BC" w14:textId="77777777" w:rsidTr="2B5EC92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dxa"/>
          </w:tcPr>
          <w:p w14:paraId="438BFCBF" w14:textId="242B0A67" w:rsidR="2B5EC92E" w:rsidRDefault="2B5EC92E" w:rsidP="2B5EC92E">
            <w:pPr>
              <w:rPr>
                <w:sz w:val="18"/>
                <w:szCs w:val="18"/>
                <w:lang w:val="en-IN"/>
              </w:rPr>
            </w:pPr>
          </w:p>
        </w:tc>
        <w:tc>
          <w:tcPr>
            <w:tcW w:w="1688" w:type="dxa"/>
          </w:tcPr>
          <w:p w14:paraId="3EAE9CF3" w14:textId="27D99C90" w:rsidR="2B5EC92E" w:rsidRDefault="2B5EC92E" w:rsidP="2B5EC92E">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lang w:val="en-IN"/>
              </w:rPr>
            </w:pPr>
            <w:r w:rsidRPr="2B5EC92E">
              <w:rPr>
                <w:rFonts w:ascii="Segoe UI" w:eastAsia="Segoe UI" w:hAnsi="Segoe UI" w:cs="Segoe UI"/>
                <w:color w:val="000000" w:themeColor="text1"/>
                <w:sz w:val="22"/>
                <w:szCs w:val="22"/>
                <w:lang w:val="en-IN"/>
              </w:rPr>
              <w:t>ML Model</w:t>
            </w:r>
          </w:p>
        </w:tc>
        <w:tc>
          <w:tcPr>
            <w:tcW w:w="1256" w:type="dxa"/>
          </w:tcPr>
          <w:p w14:paraId="38509732" w14:textId="5369FA90" w:rsidR="2B5EC92E" w:rsidRDefault="2B5EC92E" w:rsidP="2B5EC92E">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lang w:val="en-IN"/>
              </w:rPr>
            </w:pPr>
            <w:r w:rsidRPr="2B5EC92E">
              <w:rPr>
                <w:rFonts w:ascii="Segoe UI" w:eastAsia="Segoe UI" w:hAnsi="Segoe UI" w:cs="Segoe UI"/>
                <w:color w:val="000000" w:themeColor="text1"/>
                <w:sz w:val="22"/>
                <w:szCs w:val="22"/>
                <w:lang w:val="en-IN"/>
              </w:rPr>
              <w:t>Training Accuracy</w:t>
            </w:r>
          </w:p>
        </w:tc>
        <w:tc>
          <w:tcPr>
            <w:tcW w:w="1256" w:type="dxa"/>
          </w:tcPr>
          <w:p w14:paraId="339C6AA2" w14:textId="3A9B2628" w:rsidR="2B5EC92E" w:rsidRDefault="2B5EC92E" w:rsidP="2B5EC92E">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lang w:val="en-IN"/>
              </w:rPr>
            </w:pPr>
            <w:r w:rsidRPr="2B5EC92E">
              <w:rPr>
                <w:rFonts w:ascii="Segoe UI" w:eastAsia="Segoe UI" w:hAnsi="Segoe UI" w:cs="Segoe UI"/>
                <w:color w:val="000000" w:themeColor="text1"/>
                <w:sz w:val="22"/>
                <w:szCs w:val="22"/>
                <w:lang w:val="en-IN"/>
              </w:rPr>
              <w:t>Testing Accuracy</w:t>
            </w:r>
          </w:p>
        </w:tc>
      </w:tr>
      <w:tr w:rsidR="2B5EC92E" w14:paraId="70D66766"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47559799" w14:textId="56191253" w:rsidR="2B5EC92E" w:rsidRDefault="2B5EC92E" w:rsidP="2B5EC92E">
            <w:pPr>
              <w:rPr>
                <w:b w:val="0"/>
                <w:bCs w:val="0"/>
                <w:lang w:val="en-IN"/>
              </w:rPr>
            </w:pPr>
            <w:r w:rsidRPr="2B5EC92E">
              <w:rPr>
                <w:b w:val="0"/>
                <w:bCs w:val="0"/>
                <w:lang w:val="en-IN"/>
              </w:rPr>
              <w:t>0</w:t>
            </w:r>
          </w:p>
        </w:tc>
        <w:tc>
          <w:tcPr>
            <w:tcW w:w="1688" w:type="dxa"/>
          </w:tcPr>
          <w:p w14:paraId="1DBA1064" w14:textId="55C5CDEE"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Logistic Regression</w:t>
            </w:r>
          </w:p>
          <w:p w14:paraId="6CD45230" w14:textId="3E8EA78F"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p>
        </w:tc>
        <w:tc>
          <w:tcPr>
            <w:tcW w:w="1256" w:type="dxa"/>
          </w:tcPr>
          <w:p w14:paraId="25913C1C" w14:textId="084F9CC8"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56.440</w:t>
            </w:r>
          </w:p>
        </w:tc>
        <w:tc>
          <w:tcPr>
            <w:tcW w:w="1256" w:type="dxa"/>
          </w:tcPr>
          <w:p w14:paraId="386C55E2" w14:textId="796F05C7"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55.580</w:t>
            </w:r>
          </w:p>
        </w:tc>
      </w:tr>
      <w:tr w:rsidR="2B5EC92E" w14:paraId="35BE20A0"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1A651D0F" w14:textId="04197416" w:rsidR="2B5EC92E" w:rsidRDefault="2B5EC92E" w:rsidP="2B5EC92E">
            <w:pPr>
              <w:rPr>
                <w:b w:val="0"/>
                <w:bCs w:val="0"/>
                <w:lang w:val="en-IN"/>
              </w:rPr>
            </w:pPr>
            <w:r w:rsidRPr="2B5EC92E">
              <w:rPr>
                <w:b w:val="0"/>
                <w:bCs w:val="0"/>
                <w:lang w:val="en-IN"/>
              </w:rPr>
              <w:t>1</w:t>
            </w:r>
          </w:p>
        </w:tc>
        <w:tc>
          <w:tcPr>
            <w:tcW w:w="1688" w:type="dxa"/>
          </w:tcPr>
          <w:p w14:paraId="1851CB36" w14:textId="137E6E8B"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Decision Tree</w:t>
            </w:r>
          </w:p>
          <w:p w14:paraId="5D8F84FF" w14:textId="4E3A424B"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p>
        </w:tc>
        <w:tc>
          <w:tcPr>
            <w:tcW w:w="1256" w:type="dxa"/>
          </w:tcPr>
          <w:p w14:paraId="49B7C91D" w14:textId="644BF63B"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71.950</w:t>
            </w:r>
          </w:p>
        </w:tc>
        <w:tc>
          <w:tcPr>
            <w:tcW w:w="1256" w:type="dxa"/>
          </w:tcPr>
          <w:p w14:paraId="43558BAF" w14:textId="00E949D1"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68.630</w:t>
            </w:r>
          </w:p>
        </w:tc>
      </w:tr>
      <w:tr w:rsidR="2B5EC92E" w14:paraId="79A44379"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0DF77D0F" w14:textId="62ACFAF4" w:rsidR="2B5EC92E" w:rsidRDefault="2B5EC92E" w:rsidP="2B5EC92E">
            <w:pPr>
              <w:rPr>
                <w:b w:val="0"/>
                <w:bCs w:val="0"/>
                <w:lang w:val="en-IN"/>
              </w:rPr>
            </w:pPr>
            <w:r w:rsidRPr="2B5EC92E">
              <w:rPr>
                <w:b w:val="0"/>
                <w:bCs w:val="0"/>
                <w:lang w:val="en-IN"/>
              </w:rPr>
              <w:t>2</w:t>
            </w:r>
          </w:p>
        </w:tc>
        <w:tc>
          <w:tcPr>
            <w:tcW w:w="1688" w:type="dxa"/>
          </w:tcPr>
          <w:p w14:paraId="63E15AD8" w14:textId="30F1C164"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Random Forest</w:t>
            </w:r>
          </w:p>
          <w:p w14:paraId="74E4D474" w14:textId="62C31EDF"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p>
        </w:tc>
        <w:tc>
          <w:tcPr>
            <w:tcW w:w="1256" w:type="dxa"/>
          </w:tcPr>
          <w:p w14:paraId="2E2CABAF" w14:textId="79A5228C"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71.940</w:t>
            </w:r>
          </w:p>
        </w:tc>
        <w:tc>
          <w:tcPr>
            <w:tcW w:w="1256" w:type="dxa"/>
          </w:tcPr>
          <w:p w14:paraId="73A6D152" w14:textId="676D8B04"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63.680</w:t>
            </w:r>
          </w:p>
        </w:tc>
      </w:tr>
      <w:tr w:rsidR="2B5EC92E" w14:paraId="077C4597"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25DF3AF1" w14:textId="5B4B3721" w:rsidR="2B5EC92E" w:rsidRDefault="2B5EC92E" w:rsidP="2B5EC92E">
            <w:pPr>
              <w:rPr>
                <w:b w:val="0"/>
                <w:bCs w:val="0"/>
                <w:lang w:val="en-IN"/>
              </w:rPr>
            </w:pPr>
            <w:r w:rsidRPr="2B5EC92E">
              <w:rPr>
                <w:b w:val="0"/>
                <w:bCs w:val="0"/>
                <w:lang w:val="en-IN"/>
              </w:rPr>
              <w:t>3</w:t>
            </w:r>
          </w:p>
        </w:tc>
        <w:tc>
          <w:tcPr>
            <w:tcW w:w="1688" w:type="dxa"/>
          </w:tcPr>
          <w:p w14:paraId="73FC82C4" w14:textId="5241E787"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Support Vector Machine</w:t>
            </w:r>
          </w:p>
          <w:p w14:paraId="57AB2F03" w14:textId="42522E81"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p>
        </w:tc>
        <w:tc>
          <w:tcPr>
            <w:tcW w:w="1256" w:type="dxa"/>
          </w:tcPr>
          <w:p w14:paraId="52849F42" w14:textId="2D3980F0"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59.750</w:t>
            </w:r>
          </w:p>
        </w:tc>
        <w:tc>
          <w:tcPr>
            <w:tcW w:w="1256" w:type="dxa"/>
          </w:tcPr>
          <w:p w14:paraId="329B8D70" w14:textId="5F5DF023"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59.110</w:t>
            </w:r>
          </w:p>
        </w:tc>
      </w:tr>
      <w:tr w:rsidR="2B5EC92E" w14:paraId="1972D7D0"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0E4854DD" w14:textId="4C6DFB89" w:rsidR="2B5EC92E" w:rsidRDefault="2B5EC92E" w:rsidP="2B5EC92E">
            <w:pPr>
              <w:rPr>
                <w:b w:val="0"/>
                <w:bCs w:val="0"/>
                <w:lang w:val="en-IN"/>
              </w:rPr>
            </w:pPr>
            <w:r w:rsidRPr="2B5EC92E">
              <w:rPr>
                <w:b w:val="0"/>
                <w:bCs w:val="0"/>
                <w:lang w:val="en-IN"/>
              </w:rPr>
              <w:t>4</w:t>
            </w:r>
          </w:p>
        </w:tc>
        <w:tc>
          <w:tcPr>
            <w:tcW w:w="1688" w:type="dxa"/>
          </w:tcPr>
          <w:p w14:paraId="1993D2F2" w14:textId="2577BFBD"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Naive Bayes</w:t>
            </w:r>
          </w:p>
          <w:p w14:paraId="048DB271" w14:textId="62D3C795"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p>
        </w:tc>
        <w:tc>
          <w:tcPr>
            <w:tcW w:w="1256" w:type="dxa"/>
          </w:tcPr>
          <w:p w14:paraId="1E32052A" w14:textId="19C62B2B"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27.050</w:t>
            </w:r>
          </w:p>
        </w:tc>
        <w:tc>
          <w:tcPr>
            <w:tcW w:w="1256" w:type="dxa"/>
          </w:tcPr>
          <w:p w14:paraId="4F6689AC" w14:textId="1BD8CB58"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29.000</w:t>
            </w:r>
          </w:p>
        </w:tc>
      </w:tr>
      <w:tr w:rsidR="2B5EC92E" w14:paraId="48C47FAE"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0A89EEB8" w14:textId="68CA27E6" w:rsidR="2B5EC92E" w:rsidRDefault="2B5EC92E" w:rsidP="2B5EC92E">
            <w:pPr>
              <w:rPr>
                <w:b w:val="0"/>
                <w:bCs w:val="0"/>
                <w:lang w:val="en-IN"/>
              </w:rPr>
            </w:pPr>
            <w:r w:rsidRPr="2B5EC92E">
              <w:rPr>
                <w:b w:val="0"/>
                <w:bCs w:val="0"/>
                <w:lang w:val="en-IN"/>
              </w:rPr>
              <w:t>5</w:t>
            </w:r>
          </w:p>
        </w:tc>
        <w:tc>
          <w:tcPr>
            <w:tcW w:w="1688" w:type="dxa"/>
          </w:tcPr>
          <w:p w14:paraId="2DB0C3EB" w14:textId="3289EE29" w:rsidR="2B5EC92E" w:rsidRDefault="2B5EC92E" w:rsidP="2B5EC92E">
            <w:pPr>
              <w:cnfStyle w:val="000000000000" w:firstRow="0" w:lastRow="0" w:firstColumn="0" w:lastColumn="0" w:oddVBand="0" w:evenVBand="0" w:oddHBand="0" w:evenHBand="0" w:firstRowFirstColumn="0" w:firstRowLastColumn="0" w:lastRowFirstColumn="0" w:lastRowLastColumn="0"/>
              <w:rPr>
                <w:rFonts w:eastAsia="Times New Roman"/>
                <w:lang w:val="en-IN"/>
              </w:rPr>
            </w:pPr>
            <w:r w:rsidRPr="2B5EC92E">
              <w:rPr>
                <w:rFonts w:ascii="Segoe UI" w:eastAsia="Segoe UI" w:hAnsi="Segoe UI" w:cs="Segoe UI"/>
                <w:lang w:val="en-IN"/>
              </w:rPr>
              <w:t>K-Nearest Neighbors</w:t>
            </w:r>
          </w:p>
          <w:p w14:paraId="68715B5B" w14:textId="6C040E80" w:rsidR="2B5EC92E" w:rsidRDefault="2B5EC92E" w:rsidP="2B5EC92E">
            <w:pP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lang w:val="en-IN"/>
              </w:rPr>
            </w:pPr>
          </w:p>
        </w:tc>
        <w:tc>
          <w:tcPr>
            <w:tcW w:w="1256" w:type="dxa"/>
          </w:tcPr>
          <w:p w14:paraId="561C196A" w14:textId="17EA4034"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66.500</w:t>
            </w:r>
          </w:p>
        </w:tc>
        <w:tc>
          <w:tcPr>
            <w:tcW w:w="1256" w:type="dxa"/>
          </w:tcPr>
          <w:p w14:paraId="331C791B" w14:textId="5832D77B" w:rsidR="2B5EC92E" w:rsidRDefault="2B5EC92E" w:rsidP="2B5EC92E">
            <w:pPr>
              <w:cnfStyle w:val="000000000000" w:firstRow="0" w:lastRow="0" w:firstColumn="0" w:lastColumn="0" w:oddVBand="0" w:evenVBand="0" w:oddHBand="0" w:evenHBand="0" w:firstRowFirstColumn="0" w:firstRowLastColumn="0" w:lastRowFirstColumn="0" w:lastRowLastColumn="0"/>
              <w:rPr>
                <w:lang w:val="en-IN"/>
              </w:rPr>
            </w:pPr>
            <w:r w:rsidRPr="2B5EC92E">
              <w:rPr>
                <w:lang w:val="en-IN"/>
              </w:rPr>
              <w:t>55.160</w:t>
            </w:r>
          </w:p>
        </w:tc>
      </w:tr>
      <w:tr w:rsidR="2B5EC92E" w14:paraId="54F3290A" w14:textId="77777777" w:rsidTr="2B5EC92E">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07F91BC6" w14:textId="2201ABF2" w:rsidR="2B5EC92E" w:rsidRDefault="2B5EC92E" w:rsidP="2B5EC92E">
            <w:pPr>
              <w:rPr>
                <w:b w:val="0"/>
                <w:bCs w:val="0"/>
                <w:lang w:val="en-IN"/>
              </w:rPr>
            </w:pPr>
            <w:r w:rsidRPr="2B5EC92E">
              <w:rPr>
                <w:b w:val="0"/>
                <w:bCs w:val="0"/>
                <w:lang w:val="en-IN"/>
              </w:rPr>
              <w:t>6</w:t>
            </w:r>
          </w:p>
        </w:tc>
        <w:tc>
          <w:tcPr>
            <w:tcW w:w="1688" w:type="dxa"/>
          </w:tcPr>
          <w:p w14:paraId="4C4EDDF1" w14:textId="366ED3D0" w:rsidR="2B5EC92E" w:rsidRDefault="2B5EC92E" w:rsidP="2B5EC92E">
            <w:pPr>
              <w:cnfStyle w:val="000000000000" w:firstRow="0" w:lastRow="0" w:firstColumn="0" w:lastColumn="0" w:oddVBand="0" w:evenVBand="0" w:oddHBand="0" w:evenHBand="0" w:firstRowFirstColumn="0" w:firstRowLastColumn="0" w:lastRowFirstColumn="0" w:lastRowLastColumn="0"/>
            </w:pPr>
            <w:r w:rsidRPr="2B5EC92E">
              <w:t xml:space="preserve">    XGBoost           Model</w:t>
            </w:r>
          </w:p>
        </w:tc>
        <w:tc>
          <w:tcPr>
            <w:tcW w:w="1256" w:type="dxa"/>
          </w:tcPr>
          <w:p w14:paraId="51EA6B35" w14:textId="66D6D712" w:rsidR="2B5EC92E" w:rsidRDefault="2B5EC92E" w:rsidP="2B5EC92E">
            <w:pPr>
              <w:cnfStyle w:val="000000000000" w:firstRow="0" w:lastRow="0" w:firstColumn="0" w:lastColumn="0" w:oddVBand="0" w:evenVBand="0" w:oddHBand="0" w:evenHBand="0" w:firstRowFirstColumn="0" w:firstRowLastColumn="0" w:lastRowFirstColumn="0" w:lastRowLastColumn="0"/>
              <w:rPr>
                <w:rFonts w:eastAsia="Times New Roman"/>
                <w:lang w:val="en-IN"/>
              </w:rPr>
            </w:pPr>
            <w:r w:rsidRPr="2B5EC92E">
              <w:rPr>
                <w:rFonts w:eastAsia="Times New Roman"/>
                <w:lang w:val="en-IN"/>
              </w:rPr>
              <w:t xml:space="preserve">71.949 </w:t>
            </w:r>
          </w:p>
        </w:tc>
        <w:tc>
          <w:tcPr>
            <w:tcW w:w="1256" w:type="dxa"/>
          </w:tcPr>
          <w:p w14:paraId="1CAEF802" w14:textId="5971D65F" w:rsidR="2B5EC92E" w:rsidRDefault="2B5EC92E" w:rsidP="2B5EC92E">
            <w:pPr>
              <w:cnfStyle w:val="000000000000" w:firstRow="0" w:lastRow="0" w:firstColumn="0" w:lastColumn="0" w:oddVBand="0" w:evenVBand="0" w:oddHBand="0" w:evenHBand="0" w:firstRowFirstColumn="0" w:firstRowLastColumn="0" w:lastRowFirstColumn="0" w:lastRowLastColumn="0"/>
              <w:rPr>
                <w:rFonts w:eastAsia="Times New Roman"/>
                <w:lang w:val="en-IN"/>
              </w:rPr>
            </w:pPr>
            <w:r w:rsidRPr="2B5EC92E">
              <w:rPr>
                <w:rFonts w:eastAsia="Times New Roman"/>
                <w:lang w:val="en-IN"/>
              </w:rPr>
              <w:t>68.632</w:t>
            </w:r>
          </w:p>
        </w:tc>
      </w:tr>
    </w:tbl>
    <w:p w14:paraId="2656B9A1" w14:textId="72E5E07B" w:rsidR="5F0231F7" w:rsidRDefault="2B5EC92E" w:rsidP="2B5EC92E">
      <w:pPr>
        <w:pStyle w:val="Heading1"/>
        <w:numPr>
          <w:ilvl w:val="0"/>
          <w:numId w:val="0"/>
        </w:numPr>
        <w:rPr>
          <w:b/>
          <w:bCs/>
          <w:i/>
          <w:iCs/>
        </w:rPr>
      </w:pPr>
      <w:r w:rsidRPr="2B5EC92E">
        <w:rPr>
          <w:b/>
          <w:bCs/>
          <w:i/>
          <w:iCs/>
        </w:rPr>
        <w:t>VII. Discussion</w:t>
      </w:r>
    </w:p>
    <w:p w14:paraId="3E030600" w14:textId="419C653A" w:rsidR="3610686F" w:rsidRDefault="2B5EC92E" w:rsidP="2B5EC92E">
      <w:pPr>
        <w:spacing w:before="240" w:after="240"/>
        <w:jc w:val="left"/>
      </w:pPr>
      <w:r>
        <w:t>Highlight that the Random Forest Models achieved the high training accuracy (71.940%), but there was a noticeable drop in test accuracy (63.680%), indicating potential overfitting</w:t>
      </w:r>
    </w:p>
    <w:p w14:paraId="2738C8D8" w14:textId="6E8A2AB4" w:rsidR="0B9911FF" w:rsidRDefault="2B5EC92E" w:rsidP="61178228">
      <w:pPr>
        <w:spacing w:before="240" w:after="240"/>
        <w:jc w:val="left"/>
        <w:rPr>
          <w:rFonts w:eastAsia="Times New Roman"/>
        </w:rPr>
      </w:pPr>
      <w:r w:rsidRPr="2B5EC92E">
        <w:rPr>
          <w:rFonts w:eastAsia="Times New Roman"/>
        </w:rPr>
        <w:t>In our model performances align with what is commonly observed in the literature, with K-Nearest Neighbors and Random Forests showing typical signs of overfitting, XGBoost and Decision Tree demonstrating strong performance, and Naive Bayes underperforming. These insights validate your model's results in the context of existing research.</w:t>
      </w:r>
    </w:p>
    <w:p w14:paraId="1E4E0052" w14:textId="6346F061" w:rsidR="4478EEA3" w:rsidRDefault="2B5EC92E" w:rsidP="4478EEA3">
      <w:pPr>
        <w:pStyle w:val="ListParagraph"/>
        <w:numPr>
          <w:ilvl w:val="0"/>
          <w:numId w:val="47"/>
        </w:numPr>
        <w:spacing w:before="240" w:after="240"/>
        <w:jc w:val="left"/>
        <w:rPr>
          <w:rFonts w:eastAsia="Times New Roman"/>
        </w:rPr>
      </w:pPr>
      <w:r w:rsidRPr="2B5EC92E">
        <w:rPr>
          <w:rFonts w:eastAsia="Times New Roman"/>
          <w:b/>
          <w:bCs/>
        </w:rPr>
        <w:t>Alignment with Expectations</w:t>
      </w:r>
      <w:r w:rsidRPr="2B5EC92E">
        <w:rPr>
          <w:rFonts w:eastAsia="Times New Roman"/>
        </w:rPr>
        <w:t>: Our model’s performance is consistent with existing literature, showing expected overfitting in Naive Bayes and Random Forests, and strong results from XGBoost.</w:t>
      </w:r>
    </w:p>
    <w:p w14:paraId="2B8C87A0" w14:textId="208F9803" w:rsidR="2E0D0063" w:rsidRDefault="4478EEA3" w:rsidP="2E0D0063">
      <w:pPr>
        <w:pStyle w:val="ListParagraph"/>
        <w:numPr>
          <w:ilvl w:val="0"/>
          <w:numId w:val="47"/>
        </w:numPr>
        <w:spacing w:before="240" w:after="240"/>
        <w:jc w:val="left"/>
        <w:rPr>
          <w:rFonts w:eastAsia="Times New Roman"/>
        </w:rPr>
      </w:pPr>
      <w:r w:rsidRPr="4478EEA3">
        <w:rPr>
          <w:b/>
          <w:bCs/>
        </w:rPr>
        <w:t>Reliability of Findings</w:t>
      </w:r>
      <w:r w:rsidRPr="4478EEA3">
        <w:t xml:space="preserve">: </w:t>
      </w:r>
      <w:r w:rsidR="299FEFA1" w:rsidRPr="299FEFA1">
        <w:t>Our</w:t>
      </w:r>
      <w:r w:rsidRPr="4478EEA3">
        <w:t xml:space="preserve"> findings are credible and reliable because they match what has been reported in similar studies. This helps in reinforcing the validity of your results and conclusions.</w:t>
      </w:r>
    </w:p>
    <w:p w14:paraId="1411A20D" w14:textId="44CCFD08" w:rsidR="586D949D" w:rsidRDefault="586D949D" w:rsidP="36BED6A2">
      <w:pPr>
        <w:pStyle w:val="ListParagraph"/>
        <w:spacing w:before="240" w:after="240"/>
        <w:jc w:val="left"/>
      </w:pPr>
    </w:p>
    <w:p w14:paraId="36895CE1" w14:textId="49EEF8C5" w:rsidR="0DD26AB0" w:rsidRDefault="73874569" w:rsidP="73874569">
      <w:pPr>
        <w:spacing w:before="240" w:after="240"/>
        <w:jc w:val="left"/>
      </w:pPr>
      <w:r w:rsidRPr="73874569">
        <w:rPr>
          <w:b/>
          <w:bCs/>
        </w:rPr>
        <w:t>Limitations</w:t>
      </w:r>
      <w:r w:rsidRPr="73874569">
        <w:t>: Data quality issues, potential class imbalance, and the exclusion of advanced models may limit the generalizability of the findings</w:t>
      </w:r>
      <w:r w:rsidR="170E964E" w:rsidRPr="170E964E">
        <w:t>.</w:t>
      </w:r>
    </w:p>
    <w:p w14:paraId="6E375D54" w14:textId="41601051" w:rsidR="0DD26AB0" w:rsidRDefault="0DD26AB0" w:rsidP="3B9F0C96">
      <w:pPr>
        <w:spacing w:before="240" w:after="240"/>
        <w:jc w:val="left"/>
        <w:rPr>
          <w:b/>
          <w:bCs/>
        </w:rPr>
      </w:pPr>
    </w:p>
    <w:p w14:paraId="432FCC45" w14:textId="0971A85A" w:rsidR="0DD26AB0" w:rsidRDefault="2B5EC92E" w:rsidP="2B5EC92E">
      <w:pPr>
        <w:pStyle w:val="Heading1"/>
        <w:numPr>
          <w:ilvl w:val="0"/>
          <w:numId w:val="0"/>
        </w:numPr>
        <w:rPr>
          <w:b/>
          <w:bCs/>
          <w:i/>
          <w:iCs/>
        </w:rPr>
      </w:pPr>
      <w:r w:rsidRPr="2B5EC92E">
        <w:rPr>
          <w:b/>
          <w:bCs/>
          <w:i/>
          <w:iCs/>
        </w:rPr>
        <w:t xml:space="preserve"> VIII.  Conclusion </w:t>
      </w:r>
    </w:p>
    <w:p w14:paraId="70AFA5AB" w14:textId="7500DDF2" w:rsidR="3FAE3887" w:rsidRDefault="03515100" w:rsidP="42A482E0">
      <w:pPr>
        <w:pStyle w:val="Heading4"/>
        <w:spacing w:before="240" w:after="240"/>
        <w:jc w:val="left"/>
      </w:pPr>
      <w:r>
        <w:t>Summary</w:t>
      </w:r>
    </w:p>
    <w:p w14:paraId="454B7008" w14:textId="747056FE" w:rsidR="77EA36B6" w:rsidRDefault="2B5EC92E" w:rsidP="2B5EC92E">
      <w:pPr>
        <w:spacing w:before="240" w:after="240"/>
      </w:pPr>
      <w:r w:rsidRPr="2B5EC92E">
        <w:rPr>
          <w:rFonts w:eastAsia="Times New Roman"/>
          <w:b/>
          <w:bCs/>
        </w:rPr>
        <w:t>Model Performance</w:t>
      </w:r>
      <w:r w:rsidRPr="2B5EC92E">
        <w:rPr>
          <w:rFonts w:eastAsia="Times New Roman"/>
        </w:rPr>
        <w:t>:</w:t>
      </w:r>
    </w:p>
    <w:p w14:paraId="60583E42" w14:textId="45CD4D6E" w:rsidR="77EA36B6" w:rsidRDefault="2B5EC92E" w:rsidP="2B5EC92E">
      <w:pPr>
        <w:pStyle w:val="ListParagraph"/>
        <w:numPr>
          <w:ilvl w:val="0"/>
          <w:numId w:val="46"/>
        </w:numPr>
        <w:jc w:val="both"/>
        <w:rPr>
          <w:rFonts w:eastAsia="Times New Roman"/>
        </w:rPr>
      </w:pPr>
      <w:r w:rsidRPr="2B5EC92E">
        <w:rPr>
          <w:rFonts w:eastAsia="Times New Roman"/>
          <w:b/>
          <w:bCs/>
        </w:rPr>
        <w:lastRenderedPageBreak/>
        <w:t>Top Performers</w:t>
      </w:r>
      <w:r w:rsidRPr="2B5EC92E">
        <w:rPr>
          <w:rFonts w:eastAsia="Times New Roman"/>
        </w:rPr>
        <w:t>:  Random Forest model achieved the highest training accuracy (71.95%) but showed reduced test accuracy (63.68%) indicating potential overfitting.</w:t>
      </w:r>
    </w:p>
    <w:p w14:paraId="5CFB5D03" w14:textId="187E62A7" w:rsidR="17F9A076" w:rsidRDefault="2B5EC92E" w:rsidP="2B5EC92E">
      <w:pPr>
        <w:pStyle w:val="ListParagraph"/>
        <w:numPr>
          <w:ilvl w:val="0"/>
          <w:numId w:val="46"/>
        </w:numPr>
        <w:jc w:val="both"/>
      </w:pPr>
      <w:r w:rsidRPr="2B5EC92E">
        <w:rPr>
          <w:b/>
          <w:bCs/>
        </w:rPr>
        <w:t>Balanced Models</w:t>
      </w:r>
      <w:r>
        <w:t>: XGBoost and Decision Tree demonstrated strong performance with good training accuracy (71.95%) and decent test accuracy (68.632% and 68.630% respectively), suggesting effective generalization.</w:t>
      </w:r>
    </w:p>
    <w:p w14:paraId="177B51D8" w14:textId="2B384748" w:rsidR="17F9A076" w:rsidRDefault="2B5EC92E" w:rsidP="2B5EC92E">
      <w:pPr>
        <w:pStyle w:val="ListParagraph"/>
        <w:numPr>
          <w:ilvl w:val="0"/>
          <w:numId w:val="46"/>
        </w:numPr>
        <w:jc w:val="both"/>
      </w:pPr>
      <w:r w:rsidRPr="2B5EC92E">
        <w:rPr>
          <w:b/>
          <w:bCs/>
        </w:rPr>
        <w:t>Underperformers</w:t>
      </w:r>
      <w:r>
        <w:t>: Naive Bayes had the lowest accuracy, both in training (27.05%) and testing (29.00%), indicating it is less suited for this dataset.</w:t>
      </w:r>
    </w:p>
    <w:p w14:paraId="52ABA3C9" w14:textId="555D65C8" w:rsidR="07F2E6B4" w:rsidRDefault="07F2E6B4" w:rsidP="2B5EC92E">
      <w:pPr>
        <w:rPr>
          <w:rFonts w:eastAsia="Times New Roman"/>
        </w:rPr>
      </w:pPr>
    </w:p>
    <w:p w14:paraId="3F6D1309" w14:textId="2B9DD9AC" w:rsidR="62E93E42" w:rsidRDefault="2B5EC92E" w:rsidP="62E93E42">
      <w:pPr>
        <w:pStyle w:val="ListParagraph"/>
        <w:jc w:val="left"/>
      </w:pPr>
      <w:r w:rsidRPr="2B5EC92E">
        <w:rPr>
          <w:b/>
          <w:bCs/>
        </w:rPr>
        <w:t>Observation</w:t>
      </w:r>
      <w:r>
        <w:t>: The significant drop in test accuracy for Decision Trees and Random Forests suggests overfitting, where models perform well on training data but poorly on testing data.</w:t>
      </w:r>
    </w:p>
    <w:p w14:paraId="2E689F96" w14:textId="6E5D0684" w:rsidR="62E93E42" w:rsidRDefault="62E93E42" w:rsidP="62E93E42">
      <w:pPr>
        <w:pStyle w:val="ListParagraph"/>
        <w:jc w:val="left"/>
      </w:pPr>
    </w:p>
    <w:p w14:paraId="64F16DB8" w14:textId="66206232" w:rsidR="62E93E42" w:rsidRDefault="62E93E42" w:rsidP="62E93E42">
      <w:pPr>
        <w:pStyle w:val="ListParagraph"/>
        <w:spacing w:before="240" w:after="240"/>
        <w:jc w:val="left"/>
      </w:pPr>
      <w:r w:rsidRPr="62E93E42">
        <w:rPr>
          <w:b/>
          <w:bCs/>
        </w:rPr>
        <w:t>Generalization</w:t>
      </w:r>
      <w:r w:rsidRPr="62E93E42">
        <w:t>:</w:t>
      </w:r>
    </w:p>
    <w:p w14:paraId="07477F74" w14:textId="2D86A568" w:rsidR="62E93E42" w:rsidRDefault="62E93E42" w:rsidP="62E93E42">
      <w:pPr>
        <w:pStyle w:val="ListParagraph"/>
        <w:spacing w:before="240" w:after="240"/>
        <w:jc w:val="left"/>
      </w:pPr>
    </w:p>
    <w:p w14:paraId="54DBF5F9" w14:textId="1D06BD04" w:rsidR="62E93E42" w:rsidRDefault="2B5EC92E" w:rsidP="62E93E42">
      <w:pPr>
        <w:pStyle w:val="ListParagraph"/>
        <w:numPr>
          <w:ilvl w:val="0"/>
          <w:numId w:val="46"/>
        </w:numPr>
        <w:jc w:val="left"/>
      </w:pPr>
      <w:r w:rsidRPr="2B5EC92E">
        <w:rPr>
          <w:b/>
          <w:bCs/>
        </w:rPr>
        <w:t>Effective Models</w:t>
      </w:r>
      <w:r>
        <w:t>: XGBoost and Decision Tree showed better generalization compared to other models, making them more reliable for predicting tumor classifications.</w:t>
      </w:r>
    </w:p>
    <w:p w14:paraId="7CDDE164" w14:textId="10E88DD4" w:rsidR="62E93E42" w:rsidRDefault="62E93E42" w:rsidP="62E93E42">
      <w:pPr>
        <w:pStyle w:val="ListParagraph"/>
        <w:jc w:val="left"/>
      </w:pPr>
    </w:p>
    <w:p w14:paraId="351E4AD5" w14:textId="62391454" w:rsidR="62E93E42" w:rsidRDefault="62E93E42" w:rsidP="62E93E42">
      <w:pPr>
        <w:pStyle w:val="ListParagraph"/>
        <w:spacing w:before="240" w:after="240"/>
        <w:jc w:val="left"/>
      </w:pPr>
      <w:r w:rsidRPr="62E93E42">
        <w:rPr>
          <w:b/>
          <w:bCs/>
        </w:rPr>
        <w:t>Model Suitability</w:t>
      </w:r>
      <w:r w:rsidRPr="62E93E42">
        <w:t>:</w:t>
      </w:r>
    </w:p>
    <w:p w14:paraId="1BBBB066" w14:textId="064E01A4" w:rsidR="62E93E42" w:rsidRDefault="62E93E42" w:rsidP="62E93E42">
      <w:pPr>
        <w:pStyle w:val="ListParagraph"/>
        <w:spacing w:before="240" w:after="240"/>
        <w:jc w:val="left"/>
      </w:pPr>
    </w:p>
    <w:p w14:paraId="05F7F0DD" w14:textId="7B86B8B0" w:rsidR="62E93E42" w:rsidRDefault="2B5EC92E" w:rsidP="01111DD3">
      <w:pPr>
        <w:pStyle w:val="ListParagraph"/>
        <w:numPr>
          <w:ilvl w:val="0"/>
          <w:numId w:val="46"/>
        </w:numPr>
        <w:spacing w:before="240" w:after="240"/>
        <w:jc w:val="left"/>
      </w:pPr>
      <w:r w:rsidRPr="2B5EC92E">
        <w:rPr>
          <w:b/>
          <w:bCs/>
        </w:rPr>
        <w:t>Best Models</w:t>
      </w:r>
      <w:r>
        <w:t>: XGBoost and Decision Tree are recommended for further development due to their balanced performance and robustness.</w:t>
      </w:r>
    </w:p>
    <w:p w14:paraId="758095CB" w14:textId="03D736B2" w:rsidR="62E93E42" w:rsidRDefault="62E93E42" w:rsidP="39407F07">
      <w:pPr>
        <w:pStyle w:val="ListParagraph"/>
        <w:spacing w:before="240" w:after="240"/>
        <w:jc w:val="left"/>
      </w:pPr>
    </w:p>
    <w:p w14:paraId="7B2640F7" w14:textId="674D3EBB" w:rsidR="0DD26AB0" w:rsidRDefault="39407F07" w:rsidP="72C9DD2E">
      <w:pPr>
        <w:spacing w:before="240" w:after="240"/>
        <w:jc w:val="left"/>
      </w:pPr>
      <w:r w:rsidRPr="39407F07">
        <w:rPr>
          <w:b/>
          <w:bCs/>
        </w:rPr>
        <w:t xml:space="preserve">    </w:t>
      </w:r>
      <w:r w:rsidR="73874569" w:rsidRPr="73874569">
        <w:rPr>
          <w:b/>
          <w:bCs/>
        </w:rPr>
        <w:t>Future Directions</w:t>
      </w:r>
      <w:r w:rsidR="73874569">
        <w:t xml:space="preserve">: </w:t>
      </w:r>
    </w:p>
    <w:p w14:paraId="34AF8C6E" w14:textId="11406830" w:rsidR="0DD26AB0" w:rsidRDefault="72C9DD2E" w:rsidP="72C9DD2E">
      <w:pPr>
        <w:pStyle w:val="ListParagraph"/>
        <w:numPr>
          <w:ilvl w:val="0"/>
          <w:numId w:val="46"/>
        </w:numPr>
        <w:jc w:val="left"/>
        <w:rPr>
          <w:rFonts w:eastAsia="Times New Roman"/>
        </w:rPr>
      </w:pPr>
      <w:r w:rsidRPr="72C9DD2E">
        <w:rPr>
          <w:rFonts w:eastAsia="Times New Roman"/>
          <w:b/>
          <w:bCs/>
        </w:rPr>
        <w:t>Data Augmentation</w:t>
      </w:r>
      <w:r w:rsidRPr="72C9DD2E">
        <w:rPr>
          <w:rFonts w:eastAsia="Times New Roman"/>
        </w:rPr>
        <w:t>: If data is limited, use augmentation techniques to increase the diversity of your training set.</w:t>
      </w:r>
    </w:p>
    <w:p w14:paraId="0E3EF1C6" w14:textId="2F1A64D4" w:rsidR="0DD26AB0" w:rsidRDefault="72C9DD2E" w:rsidP="72C9DD2E">
      <w:pPr>
        <w:pStyle w:val="ListParagraph"/>
        <w:numPr>
          <w:ilvl w:val="0"/>
          <w:numId w:val="46"/>
        </w:numPr>
        <w:jc w:val="left"/>
        <w:rPr>
          <w:rFonts w:eastAsia="Times New Roman"/>
        </w:rPr>
      </w:pPr>
      <w:r w:rsidRPr="72C9DD2E">
        <w:rPr>
          <w:rFonts w:eastAsia="Times New Roman"/>
          <w:b/>
          <w:bCs/>
        </w:rPr>
        <w:t>Handling Class Imbalance</w:t>
      </w:r>
      <w:r w:rsidRPr="72C9DD2E">
        <w:rPr>
          <w:rFonts w:eastAsia="Times New Roman"/>
        </w:rPr>
        <w:t>: Apply methods such as SMOTE (Synthetic Minority Over-sampling Technique) or class weighting to address any class imbalance issues.</w:t>
      </w:r>
    </w:p>
    <w:p w14:paraId="2FCBF72A" w14:textId="70E3DDE0" w:rsidR="006F6D3D" w:rsidRDefault="42762688" w:rsidP="243C4C3D">
      <w:pPr>
        <w:pStyle w:val="ListParagraph"/>
        <w:numPr>
          <w:ilvl w:val="0"/>
          <w:numId w:val="46"/>
        </w:numPr>
        <w:jc w:val="left"/>
        <w:rPr>
          <w:rFonts w:eastAsia="Times New Roman"/>
        </w:rPr>
      </w:pPr>
      <w:r w:rsidRPr="42762688">
        <w:t>focus on improving generalization through regularization, cross-validation, and exploring additional models like neural networks or ensemble methods.</w:t>
      </w:r>
    </w:p>
    <w:p w14:paraId="0547B25D" w14:textId="36777B84" w:rsidR="009303D9" w:rsidRDefault="2D9E19B6" w:rsidP="0FB6F951">
      <w:pPr>
        <w:pStyle w:val="Heading4"/>
        <w:numPr>
          <w:ilvl w:val="0"/>
          <w:numId w:val="0"/>
        </w:numPr>
        <w:ind w:left="504"/>
      </w:pPr>
      <w:r>
        <w:t xml:space="preserve">               </w:t>
      </w:r>
      <w:r w:rsidR="0FB6F951">
        <w:t xml:space="preserve">         </w:t>
      </w:r>
    </w:p>
    <w:p w14:paraId="67B336D4" w14:textId="319E3B0E" w:rsidR="009303D9" w:rsidRDefault="2B5EC92E" w:rsidP="2B5EC92E">
      <w:pPr>
        <w:pStyle w:val="Heading4"/>
        <w:numPr>
          <w:ilvl w:val="0"/>
          <w:numId w:val="0"/>
        </w:numPr>
        <w:ind w:left="504"/>
        <w:rPr>
          <w:b/>
          <w:bCs/>
        </w:rPr>
      </w:pPr>
      <w:r>
        <w:t xml:space="preserve">               </w:t>
      </w:r>
    </w:p>
    <w:p w14:paraId="6705EB75" w14:textId="01EB6417" w:rsidR="009303D9" w:rsidRDefault="009303D9" w:rsidP="75268D78">
      <w:pPr>
        <w:pStyle w:val="Heading4"/>
        <w:numPr>
          <w:ilvl w:val="0"/>
          <w:numId w:val="0"/>
        </w:numPr>
        <w:ind w:left="504"/>
      </w:pPr>
    </w:p>
    <w:p w14:paraId="7E448512" w14:textId="509EB62A" w:rsidR="009303D9" w:rsidRDefault="2B5EC92E" w:rsidP="2B5EC92E">
      <w:pPr>
        <w:pStyle w:val="Heading4"/>
        <w:numPr>
          <w:ilvl w:val="0"/>
          <w:numId w:val="0"/>
        </w:numPr>
        <w:ind w:left="504"/>
        <w:rPr>
          <w:b/>
          <w:bCs/>
        </w:rPr>
      </w:pPr>
      <w:r>
        <w:t xml:space="preserve">  </w:t>
      </w:r>
      <w:r w:rsidRPr="2B5EC92E">
        <w:rPr>
          <w:b/>
          <w:bCs/>
        </w:rPr>
        <w:t xml:space="preserve"> IX.  References</w:t>
      </w:r>
    </w:p>
    <w:p w14:paraId="17E80D03" w14:textId="22C35DC3" w:rsidR="009529F7" w:rsidRPr="009529F7" w:rsidRDefault="009529F7" w:rsidP="2B5EC92E"/>
    <w:p w14:paraId="470B8468" w14:textId="5496E4F5" w:rsidR="009529F7" w:rsidRPr="009529F7" w:rsidRDefault="009529F7" w:rsidP="2B5EC92E">
      <w:pPr>
        <w:pStyle w:val="ListParagraph"/>
        <w:ind w:left="1080"/>
        <w:jc w:val="both"/>
        <w:rPr>
          <w:rFonts w:eastAsia="Times New Roman"/>
          <w:color w:val="333333"/>
        </w:rPr>
      </w:pPr>
    </w:p>
    <w:p w14:paraId="1E22FE41" w14:textId="165C5564" w:rsidR="009529F7" w:rsidRPr="009529F7" w:rsidRDefault="2B5EC92E" w:rsidP="2B5EC92E">
      <w:pPr>
        <w:pStyle w:val="ListParagraph"/>
        <w:numPr>
          <w:ilvl w:val="0"/>
          <w:numId w:val="8"/>
        </w:numPr>
        <w:jc w:val="both"/>
        <w:rPr>
          <w:color w:val="006699"/>
          <w:sz w:val="27"/>
          <w:szCs w:val="27"/>
        </w:rPr>
      </w:pPr>
      <w:r w:rsidRPr="2B5EC92E">
        <w:rPr>
          <w:rFonts w:eastAsia="Times New Roman"/>
          <w:color w:val="333333"/>
        </w:rPr>
        <w:t xml:space="preserve">Shreshtha Malvia et al.,2017 "Epidemology of breast cancer in Indian Women: Breast Cancer epidemiology", </w:t>
      </w:r>
      <w:hyperlink r:id="rId24">
        <w:r w:rsidRPr="2B5EC92E">
          <w:rPr>
            <w:rStyle w:val="Hyperlink"/>
            <w:rFonts w:eastAsia="Times New Roman"/>
          </w:rPr>
          <w:t>https://onlinelibrary.wiley.com/doi/10.1111/ajco.12661</w:t>
        </w:r>
      </w:hyperlink>
      <w:r w:rsidRPr="2B5EC92E">
        <w:rPr>
          <w:rFonts w:eastAsia="Times New Roman"/>
          <w:color w:val="333333"/>
        </w:rPr>
        <w:t xml:space="preserve"> [</w:t>
      </w:r>
      <w:r w:rsidRPr="2B5EC92E">
        <w:rPr>
          <w:color w:val="006699"/>
          <w:sz w:val="18"/>
          <w:szCs w:val="18"/>
        </w:rPr>
        <w:t>Google Scholar ].</w:t>
      </w:r>
    </w:p>
    <w:p w14:paraId="4B91E135" w14:textId="744E15B8" w:rsidR="009529F7" w:rsidRPr="009529F7" w:rsidRDefault="2B5EC92E" w:rsidP="2B5EC92E">
      <w:pPr>
        <w:pStyle w:val="ListParagraph"/>
        <w:numPr>
          <w:ilvl w:val="0"/>
          <w:numId w:val="8"/>
        </w:numPr>
        <w:jc w:val="both"/>
        <w:rPr>
          <w:rFonts w:ascii="Georgia" w:eastAsia="Georgia" w:hAnsi="Georgia" w:cs="Georgia"/>
          <w:color w:val="1F1F1F"/>
          <w:sz w:val="18"/>
          <w:szCs w:val="18"/>
        </w:rPr>
      </w:pPr>
      <w:r w:rsidRPr="2B5EC92E">
        <w:rPr>
          <w:rFonts w:ascii="Georgia" w:eastAsia="Georgia" w:hAnsi="Georgia" w:cs="Georgia"/>
          <w:color w:val="1F1F1F"/>
          <w:sz w:val="18"/>
          <w:szCs w:val="18"/>
        </w:rPr>
        <w:t xml:space="preserve">‘WHO Breast cancer’, </w:t>
      </w:r>
      <w:r w:rsidRPr="2B5EC92E">
        <w:rPr>
          <w:rFonts w:ascii="Georgia" w:eastAsia="Georgia" w:hAnsi="Georgia" w:cs="Georgia"/>
          <w:i/>
          <w:iCs/>
          <w:color w:val="1F1F1F"/>
          <w:sz w:val="18"/>
          <w:szCs w:val="18"/>
        </w:rPr>
        <w:t>WHO</w:t>
      </w:r>
      <w:r w:rsidRPr="2B5EC92E">
        <w:rPr>
          <w:rFonts w:ascii="Georgia" w:eastAsia="Georgia" w:hAnsi="Georgia" w:cs="Georgia"/>
          <w:color w:val="1F1F1F"/>
          <w:sz w:val="18"/>
          <w:szCs w:val="18"/>
        </w:rPr>
        <w:t>.</w:t>
      </w:r>
    </w:p>
    <w:p w14:paraId="10366843" w14:textId="18C936E3" w:rsidR="009529F7" w:rsidRPr="009529F7" w:rsidRDefault="2B5EC92E" w:rsidP="2B5EC92E">
      <w:pPr>
        <w:pStyle w:val="ListParagraph"/>
        <w:ind w:left="1080"/>
        <w:jc w:val="both"/>
        <w:rPr>
          <w:rFonts w:ascii="Georgia" w:eastAsia="Georgia" w:hAnsi="Georgia" w:cs="Georgia"/>
          <w:color w:val="1F1F1F"/>
          <w:sz w:val="18"/>
          <w:szCs w:val="18"/>
        </w:rPr>
      </w:pPr>
      <w:hyperlink r:id="rId25">
        <w:r w:rsidRPr="2B5EC92E">
          <w:rPr>
            <w:rStyle w:val="Hyperlink"/>
            <w:rFonts w:ascii="Georgia" w:eastAsia="Georgia" w:hAnsi="Georgia" w:cs="Georgia"/>
            <w:color w:val="1F1F1F"/>
            <w:sz w:val="18"/>
            <w:szCs w:val="18"/>
          </w:rPr>
          <w:t>http://www.who.int/cancer/prevention/diagnosis-screening/breast-cancer/en/</w:t>
        </w:r>
      </w:hyperlink>
      <w:r w:rsidRPr="2B5EC92E">
        <w:rPr>
          <w:rFonts w:ascii="Georgia" w:eastAsia="Georgia" w:hAnsi="Georgia" w:cs="Georgia"/>
          <w:color w:val="1F1F1F"/>
          <w:sz w:val="18"/>
          <w:szCs w:val="18"/>
        </w:rPr>
        <w:t xml:space="preserve"> </w:t>
      </w:r>
    </w:p>
    <w:p w14:paraId="6193385A" w14:textId="4DA68F0D" w:rsidR="009529F7" w:rsidRPr="009529F7" w:rsidRDefault="2B5EC92E" w:rsidP="2B5EC92E">
      <w:pPr>
        <w:pStyle w:val="ListParagraph"/>
        <w:ind w:left="1080"/>
        <w:jc w:val="both"/>
        <w:rPr>
          <w:rFonts w:ascii="Georgia" w:eastAsia="Georgia" w:hAnsi="Georgia" w:cs="Georgia"/>
          <w:color w:val="1F1F1F"/>
          <w:sz w:val="18"/>
          <w:szCs w:val="18"/>
        </w:rPr>
      </w:pPr>
      <w:r w:rsidRPr="2B5EC92E">
        <w:rPr>
          <w:rFonts w:ascii="Georgia" w:eastAsia="Georgia" w:hAnsi="Georgia" w:cs="Georgia"/>
          <w:color w:val="1F1F1F"/>
          <w:sz w:val="18"/>
          <w:szCs w:val="18"/>
        </w:rPr>
        <w:t>(accessed Feb. 18, 2020).</w:t>
      </w:r>
    </w:p>
    <w:p w14:paraId="6536EFAE" w14:textId="7761C977" w:rsidR="009529F7" w:rsidRPr="009529F7" w:rsidRDefault="2B5EC92E" w:rsidP="2B5EC92E">
      <w:pPr>
        <w:pStyle w:val="ListParagraph"/>
        <w:spacing w:before="60"/>
        <w:ind w:left="1080"/>
        <w:jc w:val="left"/>
        <w:rPr>
          <w:sz w:val="18"/>
          <w:szCs w:val="18"/>
        </w:rPr>
      </w:pPr>
      <w:hyperlink r:id="rId26">
        <w:r w:rsidRPr="2B5EC92E">
          <w:rPr>
            <w:rStyle w:val="Hyperlink"/>
            <w:rFonts w:ascii="Arial" w:eastAsia="Arial" w:hAnsi="Arial" w:cs="Arial"/>
            <w:color w:val="1F1F1F"/>
            <w:sz w:val="18"/>
            <w:szCs w:val="18"/>
            <w:u w:val="none"/>
          </w:rPr>
          <w:t>Google Scholar</w:t>
        </w:r>
      </w:hyperlink>
    </w:p>
    <w:p w14:paraId="25E0E4FB" w14:textId="04C4B34B" w:rsidR="009529F7" w:rsidRPr="009529F7" w:rsidRDefault="009529F7" w:rsidP="2B5EC92E">
      <w:pPr>
        <w:pStyle w:val="ListParagraph"/>
        <w:ind w:left="1080"/>
        <w:jc w:val="both"/>
        <w:rPr>
          <w:color w:val="006699"/>
          <w:sz w:val="27"/>
          <w:szCs w:val="27"/>
        </w:rPr>
      </w:pPr>
    </w:p>
    <w:p w14:paraId="117C8872" w14:textId="2504D214" w:rsidR="009529F7" w:rsidRPr="009529F7" w:rsidRDefault="2B5EC92E" w:rsidP="2B5EC92E">
      <w:pPr>
        <w:pStyle w:val="ListParagraph"/>
        <w:numPr>
          <w:ilvl w:val="0"/>
          <w:numId w:val="8"/>
        </w:numPr>
        <w:jc w:val="both"/>
      </w:pPr>
      <w:r>
        <w:t>11 Shen Q., Shao F., and Sun R., Prediction model of breast cancer based on xgboost, </w:t>
      </w:r>
      <w:r w:rsidRPr="2B5EC92E">
        <w:rPr>
          <w:i/>
          <w:iCs/>
        </w:rPr>
        <w:t>Journal of Qingdao University (Natural Science Edition)</w:t>
      </w:r>
      <w:r>
        <w:t>. (2019) </w:t>
      </w:r>
      <w:r w:rsidRPr="2B5EC92E">
        <w:rPr>
          <w:b/>
          <w:bCs/>
        </w:rPr>
        <w:t>32</w:t>
      </w:r>
      <w:r>
        <w:t>, no. 1.</w:t>
      </w:r>
    </w:p>
    <w:p w14:paraId="3BE27D25" w14:textId="1D17EACE" w:rsidR="009529F7" w:rsidRPr="009529F7" w:rsidRDefault="2B5EC92E" w:rsidP="2B5EC92E">
      <w:pPr>
        <w:pStyle w:val="ListParagraph"/>
        <w:numPr>
          <w:ilvl w:val="0"/>
          <w:numId w:val="8"/>
        </w:numPr>
        <w:jc w:val="both"/>
        <w:rPr>
          <w:rFonts w:ascii="Open Sans" w:eastAsia="Open Sans" w:hAnsi="Open Sans" w:cs="Open Sans"/>
          <w:color w:val="1C1D1E"/>
          <w:sz w:val="18"/>
          <w:szCs w:val="18"/>
        </w:rPr>
      </w:pPr>
      <w:r w:rsidRPr="2B5EC92E">
        <w:rPr>
          <w:rFonts w:ascii="Open Sans" w:eastAsia="Open Sans" w:hAnsi="Open Sans" w:cs="Open Sans"/>
          <w:color w:val="1C1D1E"/>
          <w:sz w:val="18"/>
          <w:szCs w:val="18"/>
        </w:rPr>
        <w:t xml:space="preserve">Chen T. and Guestrin C., Xgboost: a scalable tree boosting system, </w:t>
      </w:r>
      <w:r w:rsidRPr="2B5EC92E">
        <w:rPr>
          <w:rFonts w:ascii="Open Sans" w:eastAsia="Open Sans" w:hAnsi="Open Sans" w:cs="Open Sans"/>
          <w:i/>
          <w:iCs/>
          <w:color w:val="1C1D1E"/>
          <w:sz w:val="18"/>
          <w:szCs w:val="18"/>
        </w:rPr>
        <w:t>Proceedings of the 22nd ACM Sigkdd International Conference on Knowledge Discovery and Data Mining</w:t>
      </w:r>
      <w:r w:rsidRPr="2B5EC92E">
        <w:rPr>
          <w:rFonts w:ascii="Open Sans" w:eastAsia="Open Sans" w:hAnsi="Open Sans" w:cs="Open Sans"/>
          <w:color w:val="1C1D1E"/>
          <w:sz w:val="18"/>
          <w:szCs w:val="18"/>
        </w:rPr>
        <w:t>, August 2016, San Francisco, CA, USA, 785–794.</w:t>
      </w:r>
    </w:p>
    <w:p w14:paraId="27A94270" w14:textId="28AACA01" w:rsidR="009529F7" w:rsidRPr="009529F7" w:rsidRDefault="2B5EC92E" w:rsidP="2B5EC92E">
      <w:pPr>
        <w:pStyle w:val="ListParagraph"/>
        <w:shd w:val="clear" w:color="auto" w:fill="FFFFFF" w:themeFill="background1"/>
        <w:spacing w:before="150"/>
        <w:ind w:left="1080"/>
        <w:jc w:val="left"/>
        <w:rPr>
          <w:sz w:val="18"/>
          <w:szCs w:val="18"/>
        </w:rPr>
      </w:pPr>
      <w:hyperlink r:id="rId27">
        <w:r w:rsidRPr="2B5EC92E">
          <w:rPr>
            <w:rStyle w:val="Hyperlink"/>
            <w:rFonts w:ascii="Open Sans" w:eastAsia="Open Sans" w:hAnsi="Open Sans" w:cs="Open Sans"/>
            <w:b/>
            <w:bCs/>
            <w:color w:val="1C1D1E"/>
            <w:sz w:val="18"/>
            <w:szCs w:val="18"/>
          </w:rPr>
          <w:t>Google Scholar</w:t>
        </w:r>
      </w:hyperlink>
    </w:p>
    <w:p w14:paraId="215358F8" w14:textId="2BDBC938" w:rsidR="009529F7" w:rsidRPr="009529F7" w:rsidRDefault="2B5EC92E" w:rsidP="2B5EC92E">
      <w:pPr>
        <w:ind w:left="720"/>
        <w:jc w:val="both"/>
      </w:pPr>
      <w:r w:rsidRPr="2B5EC92E">
        <w:t xml:space="preserve">      </w:t>
      </w:r>
      <w:hyperlink r:id="rId28">
        <w:r w:rsidRPr="2B5EC92E">
          <w:rPr>
            <w:rStyle w:val="Hyperlink"/>
          </w:rPr>
          <w:t>https://dl.acm.org/doi/10.1145/2939672.2939785</w:t>
        </w:r>
      </w:hyperlink>
    </w:p>
    <w:p w14:paraId="70B6E0C7" w14:textId="26DD9E86" w:rsidR="009529F7" w:rsidRPr="009529F7" w:rsidRDefault="009529F7" w:rsidP="2B5EC92E">
      <w:pPr>
        <w:jc w:val="both"/>
      </w:pPr>
    </w:p>
    <w:p w14:paraId="0CD39802" w14:textId="0388BFAA" w:rsidR="009529F7" w:rsidRPr="009529F7" w:rsidRDefault="2B5EC92E" w:rsidP="2B5EC92E">
      <w:pPr>
        <w:pStyle w:val="ListParagraph"/>
        <w:numPr>
          <w:ilvl w:val="0"/>
          <w:numId w:val="8"/>
        </w:numPr>
        <w:jc w:val="both"/>
        <w:rPr>
          <w:rFonts w:ascii="Open Sans" w:eastAsia="Open Sans" w:hAnsi="Open Sans" w:cs="Open Sans"/>
          <w:color w:val="1C1D1E"/>
          <w:sz w:val="18"/>
          <w:szCs w:val="18"/>
        </w:rPr>
      </w:pPr>
      <w:r w:rsidRPr="2B5EC92E">
        <w:rPr>
          <w:rFonts w:ascii="Open Sans" w:eastAsia="Open Sans" w:hAnsi="Open Sans" w:cs="Open Sans"/>
          <w:color w:val="1C1D1E"/>
          <w:sz w:val="18"/>
          <w:szCs w:val="18"/>
        </w:rPr>
        <w:t xml:space="preserve">Breiman L., Random forests, </w:t>
      </w:r>
      <w:r w:rsidRPr="2B5EC92E">
        <w:rPr>
          <w:rFonts w:ascii="Open Sans" w:eastAsia="Open Sans" w:hAnsi="Open Sans" w:cs="Open Sans"/>
          <w:i/>
          <w:iCs/>
          <w:color w:val="1C1D1E"/>
          <w:sz w:val="18"/>
          <w:szCs w:val="18"/>
        </w:rPr>
        <w:t>Machine Learning</w:t>
      </w:r>
      <w:r w:rsidRPr="2B5EC92E">
        <w:rPr>
          <w:rFonts w:ascii="Open Sans" w:eastAsia="Open Sans" w:hAnsi="Open Sans" w:cs="Open Sans"/>
          <w:color w:val="1C1D1E"/>
          <w:sz w:val="18"/>
          <w:szCs w:val="18"/>
        </w:rPr>
        <w:t xml:space="preserve">. (2001) </w:t>
      </w:r>
      <w:r w:rsidRPr="2B5EC92E">
        <w:rPr>
          <w:rFonts w:ascii="Open Sans" w:eastAsia="Open Sans" w:hAnsi="Open Sans" w:cs="Open Sans"/>
          <w:b/>
          <w:bCs/>
          <w:color w:val="1C1D1E"/>
          <w:sz w:val="18"/>
          <w:szCs w:val="18"/>
        </w:rPr>
        <w:t>45</w:t>
      </w:r>
      <w:r w:rsidRPr="2B5EC92E">
        <w:rPr>
          <w:rFonts w:ascii="Open Sans" w:eastAsia="Open Sans" w:hAnsi="Open Sans" w:cs="Open Sans"/>
          <w:color w:val="1C1D1E"/>
          <w:sz w:val="18"/>
          <w:szCs w:val="18"/>
        </w:rPr>
        <w:t xml:space="preserve">, no. 1, 5–32, </w:t>
      </w:r>
      <w:hyperlink r:id="rId29">
        <w:r w:rsidRPr="2B5EC92E">
          <w:rPr>
            <w:rStyle w:val="Hyperlink"/>
            <w:rFonts w:ascii="Open Sans" w:eastAsia="Open Sans" w:hAnsi="Open Sans" w:cs="Open Sans"/>
            <w:b/>
            <w:bCs/>
            <w:sz w:val="18"/>
            <w:szCs w:val="18"/>
            <w:u w:val="none"/>
          </w:rPr>
          <w:t>https://doi.org/10.1023/a:1010933404324</w:t>
        </w:r>
      </w:hyperlink>
      <w:r w:rsidRPr="2B5EC92E">
        <w:rPr>
          <w:rFonts w:ascii="Open Sans" w:eastAsia="Open Sans" w:hAnsi="Open Sans" w:cs="Open Sans"/>
          <w:color w:val="1C1D1E"/>
          <w:sz w:val="18"/>
          <w:szCs w:val="18"/>
        </w:rPr>
        <w:t>, 2-s2.0-0035478854</w:t>
      </w:r>
    </w:p>
    <w:p w14:paraId="04722329" w14:textId="06B63705" w:rsidR="009529F7" w:rsidRPr="009529F7" w:rsidRDefault="2B5EC92E" w:rsidP="2B5EC92E">
      <w:pPr>
        <w:pStyle w:val="ListParagraph"/>
        <w:shd w:val="clear" w:color="auto" w:fill="FFFFFF" w:themeFill="background1"/>
        <w:spacing w:before="150"/>
        <w:ind w:left="1080"/>
        <w:jc w:val="left"/>
      </w:pPr>
      <w:r>
        <w:t xml:space="preserve"> </w:t>
      </w:r>
      <w:hyperlink r:id="rId30">
        <w:r w:rsidRPr="2B5EC92E">
          <w:rPr>
            <w:rStyle w:val="Hyperlink"/>
            <w:rFonts w:ascii="Open Sans" w:eastAsia="Open Sans" w:hAnsi="Open Sans" w:cs="Open Sans"/>
            <w:b/>
            <w:bCs/>
            <w:color w:val="1C1D1E"/>
          </w:rPr>
          <w:t>Google Scholar</w:t>
        </w:r>
      </w:hyperlink>
    </w:p>
    <w:p w14:paraId="7739BDEC" w14:textId="5974DCD5" w:rsidR="009529F7" w:rsidRPr="009529F7" w:rsidRDefault="2B5EC92E" w:rsidP="2B5EC92E">
      <w:pPr>
        <w:pStyle w:val="ListParagraph"/>
        <w:numPr>
          <w:ilvl w:val="0"/>
          <w:numId w:val="8"/>
        </w:numPr>
        <w:jc w:val="both"/>
        <w:rPr>
          <w:sz w:val="18"/>
          <w:szCs w:val="18"/>
        </w:rPr>
      </w:pPr>
      <w:r w:rsidRPr="2B5EC92E">
        <w:rPr>
          <w:rFonts w:ascii="Open Sans" w:eastAsia="Open Sans" w:hAnsi="Open Sans" w:cs="Open Sans"/>
          <w:color w:val="1C1D1E"/>
          <w:sz w:val="18"/>
          <w:szCs w:val="18"/>
        </w:rPr>
        <w:t xml:space="preserve">Walker S. H. and Duncan D. B., Estimation of the probability of an event as a function of several independent variables, </w:t>
      </w:r>
      <w:r w:rsidRPr="2B5EC92E">
        <w:rPr>
          <w:rFonts w:ascii="Open Sans" w:eastAsia="Open Sans" w:hAnsi="Open Sans" w:cs="Open Sans"/>
          <w:i/>
          <w:iCs/>
          <w:color w:val="1C1D1E"/>
          <w:sz w:val="18"/>
          <w:szCs w:val="18"/>
        </w:rPr>
        <w:t>Biometrika</w:t>
      </w:r>
      <w:r w:rsidRPr="2B5EC92E">
        <w:rPr>
          <w:rFonts w:ascii="Open Sans" w:eastAsia="Open Sans" w:hAnsi="Open Sans" w:cs="Open Sans"/>
          <w:color w:val="1C1D1E"/>
          <w:sz w:val="18"/>
          <w:szCs w:val="18"/>
        </w:rPr>
        <w:t xml:space="preserve">. (1967) </w:t>
      </w:r>
      <w:r w:rsidRPr="2B5EC92E">
        <w:rPr>
          <w:rFonts w:ascii="Open Sans" w:eastAsia="Open Sans" w:hAnsi="Open Sans" w:cs="Open Sans"/>
          <w:b/>
          <w:bCs/>
          <w:color w:val="1C1D1E"/>
          <w:sz w:val="18"/>
          <w:szCs w:val="18"/>
        </w:rPr>
        <w:t>54</w:t>
      </w:r>
      <w:r w:rsidRPr="2B5EC92E">
        <w:rPr>
          <w:rFonts w:ascii="Open Sans" w:eastAsia="Open Sans" w:hAnsi="Open Sans" w:cs="Open Sans"/>
          <w:color w:val="1C1D1E"/>
          <w:sz w:val="18"/>
          <w:szCs w:val="18"/>
        </w:rPr>
        <w:t xml:space="preserve">, no. 1/2, 167–179, </w:t>
      </w:r>
      <w:hyperlink r:id="rId31">
        <w:r w:rsidRPr="2B5EC92E">
          <w:rPr>
            <w:rStyle w:val="Hyperlink"/>
            <w:rFonts w:ascii="Open Sans" w:eastAsia="Open Sans" w:hAnsi="Open Sans" w:cs="Open Sans"/>
            <w:b/>
            <w:bCs/>
            <w:sz w:val="18"/>
            <w:szCs w:val="18"/>
          </w:rPr>
          <w:t>https://doi.org/10.2307/2333860</w:t>
        </w:r>
      </w:hyperlink>
      <w:r w:rsidRPr="2B5EC92E">
        <w:rPr>
          <w:rFonts w:ascii="Open Sans" w:eastAsia="Open Sans" w:hAnsi="Open Sans" w:cs="Open Sans"/>
          <w:color w:val="1C1D1E"/>
          <w:sz w:val="18"/>
          <w:szCs w:val="18"/>
        </w:rPr>
        <w:t>.</w:t>
      </w:r>
    </w:p>
    <w:p w14:paraId="1B314F13" w14:textId="0BE8E01F" w:rsidR="009529F7" w:rsidRPr="009529F7" w:rsidRDefault="2B5EC92E" w:rsidP="2B5EC92E">
      <w:pPr>
        <w:pStyle w:val="ListParagraph"/>
        <w:numPr>
          <w:ilvl w:val="0"/>
          <w:numId w:val="8"/>
        </w:numPr>
        <w:jc w:val="both"/>
        <w:rPr>
          <w:sz w:val="18"/>
          <w:szCs w:val="18"/>
        </w:rPr>
      </w:pPr>
      <w:r w:rsidRPr="2B5EC92E">
        <w:rPr>
          <w:rFonts w:ascii="Open Sans" w:eastAsia="Open Sans" w:hAnsi="Open Sans" w:cs="Open Sans"/>
          <w:color w:val="1C1D1E"/>
          <w:sz w:val="18"/>
          <w:szCs w:val="18"/>
        </w:rPr>
        <w:t xml:space="preserve">Cover T. and Hart P., Nearest neighbor pattern classification, </w:t>
      </w:r>
      <w:r w:rsidRPr="2B5EC92E">
        <w:rPr>
          <w:rFonts w:ascii="Open Sans" w:eastAsia="Open Sans" w:hAnsi="Open Sans" w:cs="Open Sans"/>
          <w:i/>
          <w:iCs/>
          <w:color w:val="1C1D1E"/>
          <w:sz w:val="18"/>
          <w:szCs w:val="18"/>
        </w:rPr>
        <w:t>IEEE Transactions on Information Theory</w:t>
      </w:r>
      <w:r w:rsidRPr="2B5EC92E">
        <w:rPr>
          <w:rFonts w:ascii="Open Sans" w:eastAsia="Open Sans" w:hAnsi="Open Sans" w:cs="Open Sans"/>
          <w:color w:val="1C1D1E"/>
          <w:sz w:val="18"/>
          <w:szCs w:val="18"/>
        </w:rPr>
        <w:t xml:space="preserve">. (1967) </w:t>
      </w:r>
      <w:r w:rsidRPr="2B5EC92E">
        <w:rPr>
          <w:rFonts w:ascii="Open Sans" w:eastAsia="Open Sans" w:hAnsi="Open Sans" w:cs="Open Sans"/>
          <w:b/>
          <w:bCs/>
          <w:color w:val="1C1D1E"/>
          <w:sz w:val="18"/>
          <w:szCs w:val="18"/>
        </w:rPr>
        <w:t>13</w:t>
      </w:r>
      <w:r w:rsidRPr="2B5EC92E">
        <w:rPr>
          <w:rFonts w:ascii="Open Sans" w:eastAsia="Open Sans" w:hAnsi="Open Sans" w:cs="Open Sans"/>
          <w:color w:val="1C1D1E"/>
          <w:sz w:val="18"/>
          <w:szCs w:val="18"/>
        </w:rPr>
        <w:t xml:space="preserve">, no. 1, 21–27, </w:t>
      </w:r>
      <w:hyperlink r:id="rId32">
        <w:r w:rsidRPr="2B5EC92E">
          <w:rPr>
            <w:rStyle w:val="Hyperlink"/>
            <w:rFonts w:ascii="Open Sans" w:eastAsia="Open Sans" w:hAnsi="Open Sans" w:cs="Open Sans"/>
            <w:b/>
            <w:bCs/>
            <w:sz w:val="18"/>
            <w:szCs w:val="18"/>
            <w:u w:val="none"/>
          </w:rPr>
          <w:t>https://doi.org/10.1109/tit.1967.1053964</w:t>
        </w:r>
      </w:hyperlink>
      <w:r w:rsidRPr="2B5EC92E">
        <w:rPr>
          <w:rFonts w:ascii="Open Sans" w:eastAsia="Open Sans" w:hAnsi="Open Sans" w:cs="Open Sans"/>
          <w:color w:val="1C1D1E"/>
          <w:sz w:val="18"/>
          <w:szCs w:val="18"/>
        </w:rPr>
        <w:t>, 2-s2.0-84926662675.</w:t>
      </w:r>
    </w:p>
    <w:p w14:paraId="6ED64938" w14:textId="5F6236A2" w:rsidR="009529F7" w:rsidRPr="009529F7" w:rsidRDefault="009529F7" w:rsidP="2B5EC92E">
      <w:pPr>
        <w:pStyle w:val="ListParagraph"/>
        <w:ind w:left="1080"/>
        <w:jc w:val="both"/>
        <w:rPr>
          <w:sz w:val="18"/>
          <w:szCs w:val="18"/>
        </w:rPr>
      </w:pPr>
    </w:p>
    <w:p w14:paraId="0757EF78" w14:textId="0B9A4302" w:rsidR="009529F7" w:rsidRPr="009529F7" w:rsidRDefault="2B5EC92E" w:rsidP="2B5EC92E">
      <w:pPr>
        <w:pStyle w:val="ListParagraph"/>
        <w:numPr>
          <w:ilvl w:val="0"/>
          <w:numId w:val="8"/>
        </w:numPr>
        <w:jc w:val="both"/>
      </w:pPr>
      <w:r w:rsidRPr="2B5EC92E">
        <w:t xml:space="preserve">Kaggle, </w:t>
      </w:r>
      <w:hyperlink r:id="rId33">
        <w:r w:rsidRPr="2B5EC92E">
          <w:rPr>
            <w:rStyle w:val="Hyperlink"/>
          </w:rPr>
          <w:t>https://www.kaggle.com/datasets/kabshaansariya/breast-cancer</w:t>
        </w:r>
      </w:hyperlink>
    </w:p>
    <w:p w14:paraId="1FD85234" w14:textId="5D09A1F5" w:rsidR="009529F7" w:rsidRPr="009529F7" w:rsidRDefault="2B5EC92E" w:rsidP="2B5EC92E">
      <w:pPr>
        <w:pStyle w:val="ListParagraph"/>
        <w:numPr>
          <w:ilvl w:val="0"/>
          <w:numId w:val="8"/>
        </w:numPr>
        <w:jc w:val="both"/>
      </w:pPr>
      <w:r>
        <w:t>Google,</w:t>
      </w:r>
    </w:p>
    <w:p w14:paraId="54367DA1" w14:textId="3D5BF8FE" w:rsidR="009529F7" w:rsidRPr="009529F7" w:rsidRDefault="2B5EC92E" w:rsidP="2B5EC92E">
      <w:pPr>
        <w:pStyle w:val="ListParagraph"/>
        <w:ind w:left="1080"/>
        <w:jc w:val="both"/>
        <w:rPr>
          <w:rStyle w:val="Hyperlink"/>
        </w:rPr>
      </w:pPr>
      <w:hyperlink r:id="rId34">
        <w:r w:rsidRPr="2B5EC92E">
          <w:rPr>
            <w:rStyle w:val="Hyperlink"/>
          </w:rPr>
          <w:t>https://www.mdpi.com/2075-1729/14/8/1025</w:t>
        </w:r>
      </w:hyperlink>
    </w:p>
    <w:p w14:paraId="54CEF5B8" w14:textId="67F2514F" w:rsidR="009529F7" w:rsidRPr="009529F7" w:rsidRDefault="2B5EC92E" w:rsidP="2B5EC92E">
      <w:pPr>
        <w:pStyle w:val="ListParagraph"/>
        <w:numPr>
          <w:ilvl w:val="0"/>
          <w:numId w:val="8"/>
        </w:numPr>
        <w:jc w:val="both"/>
      </w:pPr>
      <w:r w:rsidRPr="2B5EC92E">
        <w:rPr>
          <w:rFonts w:ascii="Cambria" w:eastAsia="Cambria" w:hAnsi="Cambria" w:cs="Cambria"/>
          <w:color w:val="212121"/>
        </w:rPr>
        <w:t xml:space="preserve">Burnside ES, Liu J, Wu Y, Onitilo AA, McCarty CA, Page CD, et al. . </w:t>
      </w:r>
      <w:r w:rsidRPr="2B5EC92E">
        <w:rPr>
          <w:rFonts w:ascii="Cambria" w:eastAsia="Cambria" w:hAnsi="Cambria" w:cs="Cambria"/>
          <w:i/>
          <w:iCs/>
          <w:color w:val="212121"/>
        </w:rPr>
        <w:t>Acad Radiol.</w:t>
      </w:r>
      <w:r w:rsidRPr="2B5EC92E">
        <w:rPr>
          <w:rFonts w:ascii="Cambria" w:eastAsia="Cambria" w:hAnsi="Cambria" w:cs="Cambria"/>
          <w:color w:val="212121"/>
        </w:rPr>
        <w:t>2016;23(1):62–9. doi: 10.1016/j.acra.2015.09.007.</w:t>
      </w:r>
    </w:p>
    <w:p w14:paraId="3ACDBFE7" w14:textId="70BE5F0C" w:rsidR="009529F7" w:rsidRPr="009529F7" w:rsidRDefault="2B5EC92E" w:rsidP="2B5EC92E">
      <w:pPr>
        <w:jc w:val="both"/>
      </w:pPr>
      <w:r w:rsidRPr="2B5EC92E">
        <w:rPr>
          <w:rFonts w:ascii="Cambria" w:eastAsia="Cambria" w:hAnsi="Cambria" w:cs="Cambria"/>
          <w:color w:val="212121"/>
        </w:rPr>
        <w:t xml:space="preserve">                       [</w:t>
      </w:r>
      <w:hyperlink r:id="rId35">
        <w:r w:rsidRPr="2B5EC92E">
          <w:rPr>
            <w:rStyle w:val="Hyperlink"/>
            <w:rFonts w:ascii="Cambria" w:eastAsia="Cambria" w:hAnsi="Cambria" w:cs="Cambria"/>
            <w:color w:val="376FAA"/>
          </w:rPr>
          <w:t>CrossRef</w:t>
        </w:r>
      </w:hyperlink>
      <w:r w:rsidRPr="2B5EC92E">
        <w:rPr>
          <w:rFonts w:ascii="Cambria" w:eastAsia="Cambria" w:hAnsi="Cambria" w:cs="Cambria"/>
          <w:color w:val="212121"/>
        </w:rPr>
        <w:t>] [</w:t>
      </w:r>
      <w:hyperlink r:id="rId36">
        <w:r w:rsidRPr="2B5EC92E">
          <w:rPr>
            <w:rStyle w:val="Hyperlink"/>
            <w:rFonts w:ascii="Cambria" w:eastAsia="Cambria" w:hAnsi="Cambria" w:cs="Cambria"/>
            <w:color w:val="376FAA"/>
          </w:rPr>
          <w:t>Google Scholar</w:t>
        </w:r>
      </w:hyperlink>
      <w:r w:rsidRPr="2B5EC92E">
        <w:rPr>
          <w:rFonts w:ascii="Cambria" w:eastAsia="Cambria" w:hAnsi="Cambria" w:cs="Cambria"/>
          <w:color w:val="212121"/>
        </w:rPr>
        <w:t>]</w:t>
      </w:r>
    </w:p>
    <w:p w14:paraId="0A2C5DB3" w14:textId="646C0909" w:rsidR="009529F7" w:rsidRPr="009529F7" w:rsidRDefault="009529F7" w:rsidP="2B5EC92E">
      <w:pPr>
        <w:jc w:val="both"/>
        <w:rPr>
          <w:rFonts w:ascii="Cambria" w:eastAsia="Cambria" w:hAnsi="Cambria" w:cs="Cambria"/>
          <w:color w:val="212121"/>
        </w:rPr>
      </w:pPr>
    </w:p>
    <w:p w14:paraId="4BAED851" w14:textId="2FD180DE" w:rsidR="006E384C" w:rsidRPr="00C0416C" w:rsidRDefault="006E384C" w:rsidP="2B5EC92E">
      <w:pPr>
        <w:pStyle w:val="ListParagraph"/>
        <w:ind w:left="2160"/>
        <w:jc w:val="left"/>
      </w:pPr>
    </w:p>
    <w:p w14:paraId="2A5DE92A" w14:textId="77777777" w:rsidR="009303D9" w:rsidRPr="00F96569" w:rsidRDefault="009303D9" w:rsidP="2B5EC92E">
      <w:pPr>
        <w:pStyle w:val="references"/>
        <w:numPr>
          <w:ilvl w:val="0"/>
          <w:numId w:val="0"/>
        </w:numPr>
        <w:ind w:left="360" w:hanging="360"/>
        <w:jc w:val="center"/>
        <w:rPr>
          <w:rFonts w:eastAsia="SimSun"/>
          <w:b/>
          <w:bCs/>
          <w:noProof w:val="0"/>
          <w:color w:val="FF0000"/>
          <w:spacing w:val="-1"/>
          <w:sz w:val="20"/>
          <w:szCs w:val="20"/>
        </w:rPr>
        <w:sectPr w:rsidR="009303D9" w:rsidRPr="00F96569" w:rsidSect="00C919A4">
          <w:headerReference w:type="default" r:id="rId37"/>
          <w:footerReference w:type="default" r:id="rId38"/>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headerReference w:type="default" r:id="rId39"/>
      <w:footerReference w:type="default" r:id="rId4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8DC54" w14:textId="77777777" w:rsidR="009B26D4" w:rsidRDefault="009B26D4" w:rsidP="001A3B3D">
      <w:r>
        <w:separator/>
      </w:r>
    </w:p>
  </w:endnote>
  <w:endnote w:type="continuationSeparator" w:id="0">
    <w:p w14:paraId="18A0E4C2" w14:textId="77777777" w:rsidR="009B26D4" w:rsidRDefault="009B26D4" w:rsidP="001A3B3D">
      <w:r>
        <w:continuationSeparator/>
      </w:r>
    </w:p>
  </w:endnote>
  <w:endnote w:type="continuationNotice" w:id="1">
    <w:p w14:paraId="6A1756B8" w14:textId="77777777" w:rsidR="009B26D4" w:rsidRDefault="009B2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335EA428" w14:textId="77777777" w:rsidTr="15460E6A">
      <w:trPr>
        <w:trHeight w:val="300"/>
      </w:trPr>
      <w:tc>
        <w:tcPr>
          <w:tcW w:w="3480" w:type="dxa"/>
        </w:tcPr>
        <w:p w14:paraId="31543A45" w14:textId="168F9629" w:rsidR="15460E6A" w:rsidRDefault="15460E6A" w:rsidP="15460E6A">
          <w:pPr>
            <w:pStyle w:val="Header"/>
            <w:ind w:left="-115"/>
            <w:jc w:val="left"/>
          </w:pPr>
        </w:p>
      </w:tc>
      <w:tc>
        <w:tcPr>
          <w:tcW w:w="3480" w:type="dxa"/>
        </w:tcPr>
        <w:p w14:paraId="68C313A7" w14:textId="389798FC" w:rsidR="15460E6A" w:rsidRDefault="15460E6A" w:rsidP="15460E6A">
          <w:pPr>
            <w:pStyle w:val="Header"/>
          </w:pPr>
        </w:p>
      </w:tc>
      <w:tc>
        <w:tcPr>
          <w:tcW w:w="3480" w:type="dxa"/>
        </w:tcPr>
        <w:p w14:paraId="45CC59CA" w14:textId="68A2EA6A" w:rsidR="15460E6A" w:rsidRDefault="15460E6A" w:rsidP="15460E6A">
          <w:pPr>
            <w:pStyle w:val="Header"/>
            <w:ind w:right="-115"/>
            <w:jc w:val="right"/>
          </w:pPr>
        </w:p>
      </w:tc>
    </w:tr>
  </w:tbl>
  <w:p w14:paraId="5219F703" w14:textId="1E21D1EE" w:rsidR="00235BDC" w:rsidRDefault="0023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70465038" w14:textId="77777777" w:rsidTr="15460E6A">
      <w:trPr>
        <w:trHeight w:val="300"/>
      </w:trPr>
      <w:tc>
        <w:tcPr>
          <w:tcW w:w="3480" w:type="dxa"/>
        </w:tcPr>
        <w:p w14:paraId="2B7BBC3F" w14:textId="37FA6DDA" w:rsidR="15460E6A" w:rsidRDefault="15460E6A" w:rsidP="15460E6A">
          <w:pPr>
            <w:pStyle w:val="Header"/>
            <w:ind w:left="-115"/>
            <w:jc w:val="left"/>
          </w:pPr>
        </w:p>
      </w:tc>
      <w:tc>
        <w:tcPr>
          <w:tcW w:w="3480" w:type="dxa"/>
        </w:tcPr>
        <w:p w14:paraId="06BA4E94" w14:textId="2D831DA8" w:rsidR="15460E6A" w:rsidRDefault="15460E6A" w:rsidP="15460E6A">
          <w:pPr>
            <w:pStyle w:val="Header"/>
          </w:pPr>
        </w:p>
      </w:tc>
      <w:tc>
        <w:tcPr>
          <w:tcW w:w="3480" w:type="dxa"/>
        </w:tcPr>
        <w:p w14:paraId="227FF554" w14:textId="32227E6D" w:rsidR="15460E6A" w:rsidRDefault="15460E6A" w:rsidP="15460E6A">
          <w:pPr>
            <w:pStyle w:val="Header"/>
            <w:ind w:right="-115"/>
            <w:jc w:val="right"/>
          </w:pPr>
        </w:p>
      </w:tc>
    </w:tr>
  </w:tbl>
  <w:p w14:paraId="132598C5" w14:textId="7E62225C" w:rsidR="00235BDC" w:rsidRDefault="00235B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43981712" w14:textId="77777777" w:rsidTr="15460E6A">
      <w:trPr>
        <w:trHeight w:val="300"/>
      </w:trPr>
      <w:tc>
        <w:tcPr>
          <w:tcW w:w="3480" w:type="dxa"/>
        </w:tcPr>
        <w:p w14:paraId="1208020D" w14:textId="5357F505" w:rsidR="15460E6A" w:rsidRDefault="15460E6A" w:rsidP="15460E6A">
          <w:pPr>
            <w:pStyle w:val="Header"/>
            <w:ind w:left="-115"/>
            <w:jc w:val="left"/>
          </w:pPr>
        </w:p>
      </w:tc>
      <w:tc>
        <w:tcPr>
          <w:tcW w:w="3480" w:type="dxa"/>
        </w:tcPr>
        <w:p w14:paraId="74256A10" w14:textId="73D27E51" w:rsidR="15460E6A" w:rsidRDefault="15460E6A" w:rsidP="15460E6A">
          <w:pPr>
            <w:pStyle w:val="Header"/>
          </w:pPr>
        </w:p>
      </w:tc>
      <w:tc>
        <w:tcPr>
          <w:tcW w:w="3480" w:type="dxa"/>
        </w:tcPr>
        <w:p w14:paraId="30E82A84" w14:textId="3FDB461C" w:rsidR="15460E6A" w:rsidRDefault="15460E6A" w:rsidP="15460E6A">
          <w:pPr>
            <w:pStyle w:val="Header"/>
            <w:ind w:right="-115"/>
            <w:jc w:val="right"/>
          </w:pPr>
        </w:p>
      </w:tc>
    </w:tr>
  </w:tbl>
  <w:p w14:paraId="205FB040" w14:textId="605144FF" w:rsidR="00235BDC" w:rsidRDefault="00235B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58A7783F" w14:textId="77777777" w:rsidTr="15460E6A">
      <w:trPr>
        <w:trHeight w:val="300"/>
      </w:trPr>
      <w:tc>
        <w:tcPr>
          <w:tcW w:w="3480" w:type="dxa"/>
        </w:tcPr>
        <w:p w14:paraId="2E4BB0F2" w14:textId="51D1514E" w:rsidR="15460E6A" w:rsidRDefault="15460E6A" w:rsidP="15460E6A">
          <w:pPr>
            <w:pStyle w:val="Header"/>
            <w:ind w:left="-115"/>
            <w:jc w:val="left"/>
          </w:pPr>
        </w:p>
      </w:tc>
      <w:tc>
        <w:tcPr>
          <w:tcW w:w="3480" w:type="dxa"/>
        </w:tcPr>
        <w:p w14:paraId="76F8A789" w14:textId="7B9533DD" w:rsidR="15460E6A" w:rsidRDefault="15460E6A" w:rsidP="15460E6A">
          <w:pPr>
            <w:pStyle w:val="Header"/>
          </w:pPr>
        </w:p>
      </w:tc>
      <w:tc>
        <w:tcPr>
          <w:tcW w:w="3480" w:type="dxa"/>
        </w:tcPr>
        <w:p w14:paraId="5D3CFFFB" w14:textId="671EE3C2" w:rsidR="15460E6A" w:rsidRDefault="15460E6A" w:rsidP="15460E6A">
          <w:pPr>
            <w:pStyle w:val="Header"/>
            <w:ind w:right="-115"/>
            <w:jc w:val="right"/>
          </w:pPr>
        </w:p>
      </w:tc>
    </w:tr>
  </w:tbl>
  <w:p w14:paraId="2053438E" w14:textId="534E92E6" w:rsidR="00235BDC" w:rsidRDefault="00235B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13EEAAB3" w14:textId="77777777" w:rsidTr="15460E6A">
      <w:trPr>
        <w:trHeight w:val="300"/>
      </w:trPr>
      <w:tc>
        <w:tcPr>
          <w:tcW w:w="3480" w:type="dxa"/>
        </w:tcPr>
        <w:p w14:paraId="710D2AC1" w14:textId="0CFFC9DD" w:rsidR="15460E6A" w:rsidRDefault="15460E6A" w:rsidP="15460E6A">
          <w:pPr>
            <w:pStyle w:val="Header"/>
            <w:ind w:left="-115"/>
            <w:jc w:val="left"/>
          </w:pPr>
        </w:p>
      </w:tc>
      <w:tc>
        <w:tcPr>
          <w:tcW w:w="3480" w:type="dxa"/>
        </w:tcPr>
        <w:p w14:paraId="4302C027" w14:textId="021B533B" w:rsidR="15460E6A" w:rsidRDefault="15460E6A" w:rsidP="15460E6A">
          <w:pPr>
            <w:pStyle w:val="Header"/>
          </w:pPr>
        </w:p>
      </w:tc>
      <w:tc>
        <w:tcPr>
          <w:tcW w:w="3480" w:type="dxa"/>
        </w:tcPr>
        <w:p w14:paraId="6A1A6FDE" w14:textId="61F86219" w:rsidR="15460E6A" w:rsidRDefault="15460E6A" w:rsidP="15460E6A">
          <w:pPr>
            <w:pStyle w:val="Header"/>
            <w:ind w:right="-115"/>
            <w:jc w:val="right"/>
          </w:pPr>
        </w:p>
      </w:tc>
    </w:tr>
  </w:tbl>
  <w:p w14:paraId="58D6429F" w14:textId="2923A70F" w:rsidR="00235BDC" w:rsidRDefault="00235B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15460E6A" w14:paraId="01A8C88E" w14:textId="77777777" w:rsidTr="15460E6A">
      <w:trPr>
        <w:trHeight w:val="300"/>
      </w:trPr>
      <w:tc>
        <w:tcPr>
          <w:tcW w:w="3475" w:type="dxa"/>
        </w:tcPr>
        <w:p w14:paraId="20656ACB" w14:textId="5B2B5CF6" w:rsidR="15460E6A" w:rsidRDefault="15460E6A" w:rsidP="15460E6A">
          <w:pPr>
            <w:pStyle w:val="Header"/>
            <w:ind w:left="-115"/>
            <w:jc w:val="left"/>
          </w:pPr>
        </w:p>
      </w:tc>
      <w:tc>
        <w:tcPr>
          <w:tcW w:w="3475" w:type="dxa"/>
        </w:tcPr>
        <w:p w14:paraId="32ABE83D" w14:textId="7B492F7E" w:rsidR="15460E6A" w:rsidRDefault="15460E6A" w:rsidP="15460E6A">
          <w:pPr>
            <w:pStyle w:val="Header"/>
          </w:pPr>
        </w:p>
      </w:tc>
      <w:tc>
        <w:tcPr>
          <w:tcW w:w="3475" w:type="dxa"/>
        </w:tcPr>
        <w:p w14:paraId="01CF28A7" w14:textId="35A9C23B" w:rsidR="15460E6A" w:rsidRDefault="15460E6A" w:rsidP="15460E6A">
          <w:pPr>
            <w:pStyle w:val="Header"/>
            <w:ind w:right="-115"/>
            <w:jc w:val="right"/>
          </w:pPr>
        </w:p>
      </w:tc>
    </w:tr>
  </w:tbl>
  <w:p w14:paraId="5B341BAA" w14:textId="7E27AF3D" w:rsidR="00235BDC" w:rsidRDefault="00235B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0B7F72D5" w14:textId="77777777" w:rsidTr="15460E6A">
      <w:trPr>
        <w:trHeight w:val="300"/>
      </w:trPr>
      <w:tc>
        <w:tcPr>
          <w:tcW w:w="3480" w:type="dxa"/>
        </w:tcPr>
        <w:p w14:paraId="4967CAA4" w14:textId="48A9E715" w:rsidR="15460E6A" w:rsidRDefault="15460E6A" w:rsidP="15460E6A">
          <w:pPr>
            <w:pStyle w:val="Header"/>
            <w:ind w:left="-115"/>
            <w:jc w:val="left"/>
          </w:pPr>
        </w:p>
      </w:tc>
      <w:tc>
        <w:tcPr>
          <w:tcW w:w="3480" w:type="dxa"/>
        </w:tcPr>
        <w:p w14:paraId="12F407C9" w14:textId="388A7C29" w:rsidR="15460E6A" w:rsidRDefault="15460E6A" w:rsidP="15460E6A">
          <w:pPr>
            <w:pStyle w:val="Header"/>
          </w:pPr>
        </w:p>
      </w:tc>
      <w:tc>
        <w:tcPr>
          <w:tcW w:w="3480" w:type="dxa"/>
        </w:tcPr>
        <w:p w14:paraId="5D215386" w14:textId="1404B0E0" w:rsidR="15460E6A" w:rsidRDefault="15460E6A" w:rsidP="15460E6A">
          <w:pPr>
            <w:pStyle w:val="Header"/>
            <w:ind w:right="-115"/>
            <w:jc w:val="right"/>
          </w:pPr>
        </w:p>
      </w:tc>
    </w:tr>
  </w:tbl>
  <w:p w14:paraId="12E8D3C9" w14:textId="2AA8B8B6" w:rsidR="00235BDC" w:rsidRDefault="0023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7957D" w14:textId="77777777" w:rsidR="009B26D4" w:rsidRDefault="009B26D4" w:rsidP="001A3B3D">
      <w:r>
        <w:separator/>
      </w:r>
    </w:p>
  </w:footnote>
  <w:footnote w:type="continuationSeparator" w:id="0">
    <w:p w14:paraId="52FE3C51" w14:textId="77777777" w:rsidR="009B26D4" w:rsidRDefault="009B26D4" w:rsidP="001A3B3D">
      <w:r>
        <w:continuationSeparator/>
      </w:r>
    </w:p>
  </w:footnote>
  <w:footnote w:type="continuationNotice" w:id="1">
    <w:p w14:paraId="49AA7B7A" w14:textId="77777777" w:rsidR="009B26D4" w:rsidRDefault="009B26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7A7E6CE8" w14:textId="77777777" w:rsidTr="15460E6A">
      <w:trPr>
        <w:trHeight w:val="300"/>
      </w:trPr>
      <w:tc>
        <w:tcPr>
          <w:tcW w:w="3480" w:type="dxa"/>
        </w:tcPr>
        <w:p w14:paraId="2A8E18DD" w14:textId="165ED98E" w:rsidR="15460E6A" w:rsidRDefault="15460E6A" w:rsidP="15460E6A">
          <w:pPr>
            <w:pStyle w:val="Header"/>
            <w:ind w:left="-115"/>
            <w:jc w:val="left"/>
          </w:pPr>
        </w:p>
      </w:tc>
      <w:tc>
        <w:tcPr>
          <w:tcW w:w="3480" w:type="dxa"/>
        </w:tcPr>
        <w:p w14:paraId="3F3D06CE" w14:textId="601E5721" w:rsidR="15460E6A" w:rsidRDefault="15460E6A" w:rsidP="15460E6A">
          <w:pPr>
            <w:pStyle w:val="Header"/>
          </w:pPr>
        </w:p>
      </w:tc>
      <w:tc>
        <w:tcPr>
          <w:tcW w:w="3480" w:type="dxa"/>
        </w:tcPr>
        <w:p w14:paraId="382D8CC1" w14:textId="0F2F0B1F" w:rsidR="15460E6A" w:rsidRDefault="15460E6A" w:rsidP="15460E6A">
          <w:pPr>
            <w:pStyle w:val="Header"/>
            <w:ind w:right="-115"/>
            <w:jc w:val="right"/>
          </w:pPr>
        </w:p>
      </w:tc>
    </w:tr>
  </w:tbl>
  <w:p w14:paraId="2CC09F0A" w14:textId="00FF1709" w:rsidR="00235BDC" w:rsidRDefault="00235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5AE66CB9" w14:textId="77777777" w:rsidTr="15460E6A">
      <w:trPr>
        <w:trHeight w:val="300"/>
      </w:trPr>
      <w:tc>
        <w:tcPr>
          <w:tcW w:w="3480" w:type="dxa"/>
        </w:tcPr>
        <w:p w14:paraId="16A469A9" w14:textId="60C4B959" w:rsidR="15460E6A" w:rsidRDefault="15460E6A" w:rsidP="15460E6A">
          <w:pPr>
            <w:pStyle w:val="Header"/>
            <w:ind w:left="-115"/>
            <w:jc w:val="left"/>
          </w:pPr>
        </w:p>
      </w:tc>
      <w:tc>
        <w:tcPr>
          <w:tcW w:w="3480" w:type="dxa"/>
        </w:tcPr>
        <w:p w14:paraId="5480F0B5" w14:textId="1974A647" w:rsidR="15460E6A" w:rsidRDefault="15460E6A" w:rsidP="15460E6A">
          <w:pPr>
            <w:pStyle w:val="Header"/>
          </w:pPr>
        </w:p>
      </w:tc>
      <w:tc>
        <w:tcPr>
          <w:tcW w:w="3480" w:type="dxa"/>
        </w:tcPr>
        <w:p w14:paraId="4D7E0A06" w14:textId="19E03A07" w:rsidR="15460E6A" w:rsidRDefault="15460E6A" w:rsidP="15460E6A">
          <w:pPr>
            <w:pStyle w:val="Header"/>
            <w:ind w:right="-115"/>
            <w:jc w:val="right"/>
          </w:pPr>
        </w:p>
      </w:tc>
    </w:tr>
  </w:tbl>
  <w:p w14:paraId="6554D20D" w14:textId="283F2F6F" w:rsidR="00235BDC" w:rsidRDefault="00235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1E5B05E6" w14:textId="77777777" w:rsidTr="15460E6A">
      <w:trPr>
        <w:trHeight w:val="300"/>
      </w:trPr>
      <w:tc>
        <w:tcPr>
          <w:tcW w:w="3480" w:type="dxa"/>
        </w:tcPr>
        <w:p w14:paraId="6954AFCB" w14:textId="6836753E" w:rsidR="15460E6A" w:rsidRDefault="15460E6A" w:rsidP="15460E6A">
          <w:pPr>
            <w:pStyle w:val="Header"/>
            <w:ind w:left="-115"/>
            <w:jc w:val="left"/>
          </w:pPr>
        </w:p>
      </w:tc>
      <w:tc>
        <w:tcPr>
          <w:tcW w:w="3480" w:type="dxa"/>
        </w:tcPr>
        <w:p w14:paraId="562EA332" w14:textId="12605AC7" w:rsidR="15460E6A" w:rsidRDefault="15460E6A" w:rsidP="15460E6A">
          <w:pPr>
            <w:pStyle w:val="Header"/>
          </w:pPr>
        </w:p>
      </w:tc>
      <w:tc>
        <w:tcPr>
          <w:tcW w:w="3480" w:type="dxa"/>
        </w:tcPr>
        <w:p w14:paraId="3E096361" w14:textId="735604A3" w:rsidR="15460E6A" w:rsidRDefault="15460E6A" w:rsidP="15460E6A">
          <w:pPr>
            <w:pStyle w:val="Header"/>
            <w:ind w:right="-115"/>
            <w:jc w:val="right"/>
          </w:pPr>
        </w:p>
      </w:tc>
    </w:tr>
  </w:tbl>
  <w:p w14:paraId="153803AD" w14:textId="1D623171" w:rsidR="00235BDC" w:rsidRDefault="00235B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0154A00B" w14:textId="77777777" w:rsidTr="15460E6A">
      <w:trPr>
        <w:trHeight w:val="300"/>
      </w:trPr>
      <w:tc>
        <w:tcPr>
          <w:tcW w:w="3480" w:type="dxa"/>
        </w:tcPr>
        <w:p w14:paraId="59B7C77A" w14:textId="2B7B25E7" w:rsidR="15460E6A" w:rsidRDefault="15460E6A" w:rsidP="15460E6A">
          <w:pPr>
            <w:pStyle w:val="Header"/>
            <w:ind w:left="-115"/>
            <w:jc w:val="left"/>
          </w:pPr>
        </w:p>
      </w:tc>
      <w:tc>
        <w:tcPr>
          <w:tcW w:w="3480" w:type="dxa"/>
        </w:tcPr>
        <w:p w14:paraId="30870370" w14:textId="2B44CD6F" w:rsidR="15460E6A" w:rsidRDefault="15460E6A" w:rsidP="15460E6A">
          <w:pPr>
            <w:pStyle w:val="Header"/>
          </w:pPr>
        </w:p>
      </w:tc>
      <w:tc>
        <w:tcPr>
          <w:tcW w:w="3480" w:type="dxa"/>
        </w:tcPr>
        <w:p w14:paraId="288329D5" w14:textId="322C8FE7" w:rsidR="15460E6A" w:rsidRDefault="15460E6A" w:rsidP="15460E6A">
          <w:pPr>
            <w:pStyle w:val="Header"/>
            <w:ind w:right="-115"/>
            <w:jc w:val="right"/>
          </w:pPr>
        </w:p>
      </w:tc>
    </w:tr>
  </w:tbl>
  <w:p w14:paraId="100A96FE" w14:textId="49FBE00A" w:rsidR="00235BDC" w:rsidRDefault="00235B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6E52DC1B" w14:textId="77777777" w:rsidTr="15460E6A">
      <w:trPr>
        <w:trHeight w:val="300"/>
      </w:trPr>
      <w:tc>
        <w:tcPr>
          <w:tcW w:w="3480" w:type="dxa"/>
        </w:tcPr>
        <w:p w14:paraId="2B1D4CEA" w14:textId="5914EC39" w:rsidR="15460E6A" w:rsidRDefault="15460E6A" w:rsidP="15460E6A">
          <w:pPr>
            <w:pStyle w:val="Header"/>
            <w:ind w:left="-115"/>
            <w:jc w:val="left"/>
          </w:pPr>
        </w:p>
      </w:tc>
      <w:tc>
        <w:tcPr>
          <w:tcW w:w="3480" w:type="dxa"/>
        </w:tcPr>
        <w:p w14:paraId="06988616" w14:textId="319C03C5" w:rsidR="15460E6A" w:rsidRDefault="15460E6A" w:rsidP="15460E6A">
          <w:pPr>
            <w:pStyle w:val="Header"/>
          </w:pPr>
        </w:p>
      </w:tc>
      <w:tc>
        <w:tcPr>
          <w:tcW w:w="3480" w:type="dxa"/>
        </w:tcPr>
        <w:p w14:paraId="3259CAAF" w14:textId="467C0941" w:rsidR="15460E6A" w:rsidRDefault="15460E6A" w:rsidP="15460E6A">
          <w:pPr>
            <w:pStyle w:val="Header"/>
            <w:ind w:right="-115"/>
            <w:jc w:val="right"/>
          </w:pPr>
        </w:p>
      </w:tc>
    </w:tr>
  </w:tbl>
  <w:p w14:paraId="51F26555" w14:textId="488A3D48" w:rsidR="00235BDC" w:rsidRDefault="00235B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15460E6A" w14:paraId="0A34E1EB" w14:textId="77777777" w:rsidTr="15460E6A">
      <w:trPr>
        <w:trHeight w:val="300"/>
      </w:trPr>
      <w:tc>
        <w:tcPr>
          <w:tcW w:w="3475" w:type="dxa"/>
        </w:tcPr>
        <w:p w14:paraId="3F9110C7" w14:textId="65DF53A1" w:rsidR="15460E6A" w:rsidRDefault="15460E6A" w:rsidP="15460E6A">
          <w:pPr>
            <w:pStyle w:val="Header"/>
            <w:ind w:left="-115"/>
            <w:jc w:val="left"/>
          </w:pPr>
        </w:p>
      </w:tc>
      <w:tc>
        <w:tcPr>
          <w:tcW w:w="3475" w:type="dxa"/>
        </w:tcPr>
        <w:p w14:paraId="101BE928" w14:textId="27D4B3A4" w:rsidR="15460E6A" w:rsidRDefault="15460E6A" w:rsidP="15460E6A">
          <w:pPr>
            <w:pStyle w:val="Header"/>
          </w:pPr>
        </w:p>
      </w:tc>
      <w:tc>
        <w:tcPr>
          <w:tcW w:w="3475" w:type="dxa"/>
        </w:tcPr>
        <w:p w14:paraId="63EE7B96" w14:textId="67371314" w:rsidR="15460E6A" w:rsidRDefault="15460E6A" w:rsidP="15460E6A">
          <w:pPr>
            <w:pStyle w:val="Header"/>
            <w:ind w:right="-115"/>
            <w:jc w:val="right"/>
          </w:pPr>
        </w:p>
      </w:tc>
    </w:tr>
  </w:tbl>
  <w:p w14:paraId="576D8FD9" w14:textId="031CA289" w:rsidR="00235BDC" w:rsidRDefault="00235B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15460E6A" w14:paraId="07E2065F" w14:textId="77777777" w:rsidTr="15460E6A">
      <w:trPr>
        <w:trHeight w:val="300"/>
      </w:trPr>
      <w:tc>
        <w:tcPr>
          <w:tcW w:w="3480" w:type="dxa"/>
        </w:tcPr>
        <w:p w14:paraId="68BB3373" w14:textId="3B2242A9" w:rsidR="15460E6A" w:rsidRDefault="15460E6A" w:rsidP="15460E6A">
          <w:pPr>
            <w:pStyle w:val="Header"/>
            <w:ind w:left="-115"/>
            <w:jc w:val="left"/>
          </w:pPr>
        </w:p>
      </w:tc>
      <w:tc>
        <w:tcPr>
          <w:tcW w:w="3480" w:type="dxa"/>
        </w:tcPr>
        <w:p w14:paraId="391DAEEF" w14:textId="037F6D9F" w:rsidR="15460E6A" w:rsidRDefault="15460E6A" w:rsidP="15460E6A">
          <w:pPr>
            <w:pStyle w:val="Header"/>
          </w:pPr>
        </w:p>
      </w:tc>
      <w:tc>
        <w:tcPr>
          <w:tcW w:w="3480" w:type="dxa"/>
        </w:tcPr>
        <w:p w14:paraId="0DBC84E4" w14:textId="60412A25" w:rsidR="15460E6A" w:rsidRDefault="15460E6A" w:rsidP="15460E6A">
          <w:pPr>
            <w:pStyle w:val="Header"/>
            <w:ind w:right="-115"/>
            <w:jc w:val="right"/>
          </w:pPr>
        </w:p>
      </w:tc>
    </w:tr>
  </w:tbl>
  <w:p w14:paraId="5BADB726" w14:textId="71358B05" w:rsidR="00235BDC" w:rsidRDefault="00235BDC">
    <w:pPr>
      <w:pStyle w:val="Header"/>
    </w:pPr>
  </w:p>
</w:hdr>
</file>

<file path=word/intelligence2.xml><?xml version="1.0" encoding="utf-8"?>
<int2:intelligence xmlns:int2="http://schemas.microsoft.com/office/intelligence/2020/intelligence" xmlns:oel="http://schemas.microsoft.com/office/2019/extlst">
  <int2:observations>
    <int2:textHash int2:hashCode="MTWrnFe6rw1iSW" int2:id="BoRjlst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510A8"/>
    <w:multiLevelType w:val="multilevel"/>
    <w:tmpl w:val="6242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37ECE"/>
    <w:multiLevelType w:val="hybridMultilevel"/>
    <w:tmpl w:val="8F0E95FE"/>
    <w:lvl w:ilvl="0" w:tplc="4009000F">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13" w15:restartNumberingAfterBreak="0">
    <w:nsid w:val="146F35E7"/>
    <w:multiLevelType w:val="hybridMultilevel"/>
    <w:tmpl w:val="FFFFFFFF"/>
    <w:lvl w:ilvl="0" w:tplc="5E3C9580">
      <w:start w:val="1"/>
      <w:numFmt w:val="bullet"/>
      <w:lvlText w:val=""/>
      <w:lvlJc w:val="left"/>
      <w:pPr>
        <w:ind w:left="720" w:hanging="360"/>
      </w:pPr>
      <w:rPr>
        <w:rFonts w:ascii="Symbol" w:hAnsi="Symbol" w:hint="default"/>
      </w:rPr>
    </w:lvl>
    <w:lvl w:ilvl="1" w:tplc="E0F0F228">
      <w:start w:val="1"/>
      <w:numFmt w:val="bullet"/>
      <w:lvlText w:val="o"/>
      <w:lvlJc w:val="left"/>
      <w:pPr>
        <w:ind w:left="1440" w:hanging="360"/>
      </w:pPr>
      <w:rPr>
        <w:rFonts w:ascii="Courier New" w:hAnsi="Courier New" w:hint="default"/>
      </w:rPr>
    </w:lvl>
    <w:lvl w:ilvl="2" w:tplc="7D2EE676">
      <w:start w:val="1"/>
      <w:numFmt w:val="bullet"/>
      <w:lvlText w:val=""/>
      <w:lvlJc w:val="left"/>
      <w:pPr>
        <w:ind w:left="2160" w:hanging="360"/>
      </w:pPr>
      <w:rPr>
        <w:rFonts w:ascii="Wingdings" w:hAnsi="Wingdings" w:hint="default"/>
      </w:rPr>
    </w:lvl>
    <w:lvl w:ilvl="3" w:tplc="DE42377A">
      <w:start w:val="1"/>
      <w:numFmt w:val="bullet"/>
      <w:lvlText w:val=""/>
      <w:lvlJc w:val="left"/>
      <w:pPr>
        <w:ind w:left="2880" w:hanging="360"/>
      </w:pPr>
      <w:rPr>
        <w:rFonts w:ascii="Symbol" w:hAnsi="Symbol" w:hint="default"/>
      </w:rPr>
    </w:lvl>
    <w:lvl w:ilvl="4" w:tplc="C2F852CE">
      <w:start w:val="1"/>
      <w:numFmt w:val="bullet"/>
      <w:lvlText w:val="o"/>
      <w:lvlJc w:val="left"/>
      <w:pPr>
        <w:ind w:left="3600" w:hanging="360"/>
      </w:pPr>
      <w:rPr>
        <w:rFonts w:ascii="Courier New" w:hAnsi="Courier New" w:hint="default"/>
      </w:rPr>
    </w:lvl>
    <w:lvl w:ilvl="5" w:tplc="226E2360">
      <w:start w:val="1"/>
      <w:numFmt w:val="bullet"/>
      <w:lvlText w:val=""/>
      <w:lvlJc w:val="left"/>
      <w:pPr>
        <w:ind w:left="4320" w:hanging="360"/>
      </w:pPr>
      <w:rPr>
        <w:rFonts w:ascii="Wingdings" w:hAnsi="Wingdings" w:hint="default"/>
      </w:rPr>
    </w:lvl>
    <w:lvl w:ilvl="6" w:tplc="73A2A8E2">
      <w:start w:val="1"/>
      <w:numFmt w:val="bullet"/>
      <w:lvlText w:val=""/>
      <w:lvlJc w:val="left"/>
      <w:pPr>
        <w:ind w:left="5040" w:hanging="360"/>
      </w:pPr>
      <w:rPr>
        <w:rFonts w:ascii="Symbol" w:hAnsi="Symbol" w:hint="default"/>
      </w:rPr>
    </w:lvl>
    <w:lvl w:ilvl="7" w:tplc="613A4E7C">
      <w:start w:val="1"/>
      <w:numFmt w:val="bullet"/>
      <w:lvlText w:val="o"/>
      <w:lvlJc w:val="left"/>
      <w:pPr>
        <w:ind w:left="5760" w:hanging="360"/>
      </w:pPr>
      <w:rPr>
        <w:rFonts w:ascii="Courier New" w:hAnsi="Courier New" w:hint="default"/>
      </w:rPr>
    </w:lvl>
    <w:lvl w:ilvl="8" w:tplc="807459B2">
      <w:start w:val="1"/>
      <w:numFmt w:val="bullet"/>
      <w:lvlText w:val=""/>
      <w:lvlJc w:val="left"/>
      <w:pPr>
        <w:ind w:left="6480" w:hanging="360"/>
      </w:pPr>
      <w:rPr>
        <w:rFonts w:ascii="Wingdings" w:hAnsi="Wingdings" w:hint="default"/>
      </w:rPr>
    </w:lvl>
  </w:abstractNum>
  <w:abstractNum w:abstractNumId="14" w15:restartNumberingAfterBreak="0">
    <w:nsid w:val="173086D8"/>
    <w:multiLevelType w:val="hybridMultilevel"/>
    <w:tmpl w:val="FFFFFFFF"/>
    <w:lvl w:ilvl="0" w:tplc="268C32F0">
      <w:start w:val="1"/>
      <w:numFmt w:val="bullet"/>
      <w:lvlText w:val=""/>
      <w:lvlJc w:val="left"/>
      <w:pPr>
        <w:ind w:left="720" w:hanging="360"/>
      </w:pPr>
      <w:rPr>
        <w:rFonts w:ascii="Symbol" w:hAnsi="Symbol" w:hint="default"/>
      </w:rPr>
    </w:lvl>
    <w:lvl w:ilvl="1" w:tplc="858E1D56">
      <w:start w:val="1"/>
      <w:numFmt w:val="bullet"/>
      <w:lvlText w:val="o"/>
      <w:lvlJc w:val="left"/>
      <w:pPr>
        <w:ind w:left="1440" w:hanging="360"/>
      </w:pPr>
      <w:rPr>
        <w:rFonts w:ascii="Courier New" w:hAnsi="Courier New" w:hint="default"/>
      </w:rPr>
    </w:lvl>
    <w:lvl w:ilvl="2" w:tplc="D23CD93C">
      <w:start w:val="1"/>
      <w:numFmt w:val="bullet"/>
      <w:lvlText w:val=""/>
      <w:lvlJc w:val="left"/>
      <w:pPr>
        <w:ind w:left="2160" w:hanging="360"/>
      </w:pPr>
      <w:rPr>
        <w:rFonts w:ascii="Wingdings" w:hAnsi="Wingdings" w:hint="default"/>
      </w:rPr>
    </w:lvl>
    <w:lvl w:ilvl="3" w:tplc="5BE4C6F8">
      <w:start w:val="1"/>
      <w:numFmt w:val="bullet"/>
      <w:lvlText w:val=""/>
      <w:lvlJc w:val="left"/>
      <w:pPr>
        <w:ind w:left="2880" w:hanging="360"/>
      </w:pPr>
      <w:rPr>
        <w:rFonts w:ascii="Symbol" w:hAnsi="Symbol" w:hint="default"/>
      </w:rPr>
    </w:lvl>
    <w:lvl w:ilvl="4" w:tplc="9D60F00E">
      <w:start w:val="1"/>
      <w:numFmt w:val="bullet"/>
      <w:lvlText w:val="o"/>
      <w:lvlJc w:val="left"/>
      <w:pPr>
        <w:ind w:left="3600" w:hanging="360"/>
      </w:pPr>
      <w:rPr>
        <w:rFonts w:ascii="Courier New" w:hAnsi="Courier New" w:hint="default"/>
      </w:rPr>
    </w:lvl>
    <w:lvl w:ilvl="5" w:tplc="CD5852B6">
      <w:start w:val="1"/>
      <w:numFmt w:val="bullet"/>
      <w:lvlText w:val=""/>
      <w:lvlJc w:val="left"/>
      <w:pPr>
        <w:ind w:left="4320" w:hanging="360"/>
      </w:pPr>
      <w:rPr>
        <w:rFonts w:ascii="Wingdings" w:hAnsi="Wingdings" w:hint="default"/>
      </w:rPr>
    </w:lvl>
    <w:lvl w:ilvl="6" w:tplc="952E6DFA">
      <w:start w:val="1"/>
      <w:numFmt w:val="bullet"/>
      <w:lvlText w:val=""/>
      <w:lvlJc w:val="left"/>
      <w:pPr>
        <w:ind w:left="5040" w:hanging="360"/>
      </w:pPr>
      <w:rPr>
        <w:rFonts w:ascii="Symbol" w:hAnsi="Symbol" w:hint="default"/>
      </w:rPr>
    </w:lvl>
    <w:lvl w:ilvl="7" w:tplc="6A56E282">
      <w:start w:val="1"/>
      <w:numFmt w:val="bullet"/>
      <w:lvlText w:val="o"/>
      <w:lvlJc w:val="left"/>
      <w:pPr>
        <w:ind w:left="5760" w:hanging="360"/>
      </w:pPr>
      <w:rPr>
        <w:rFonts w:ascii="Courier New" w:hAnsi="Courier New" w:hint="default"/>
      </w:rPr>
    </w:lvl>
    <w:lvl w:ilvl="8" w:tplc="40264618">
      <w:start w:val="1"/>
      <w:numFmt w:val="bullet"/>
      <w:lvlText w:val=""/>
      <w:lvlJc w:val="left"/>
      <w:pPr>
        <w:ind w:left="6480" w:hanging="360"/>
      </w:pPr>
      <w:rPr>
        <w:rFonts w:ascii="Wingdings" w:hAnsi="Wingdings" w:hint="default"/>
      </w:rPr>
    </w:lvl>
  </w:abstractNum>
  <w:abstractNum w:abstractNumId="15" w15:restartNumberingAfterBreak="0">
    <w:nsid w:val="1CC73DA7"/>
    <w:multiLevelType w:val="hybridMultilevel"/>
    <w:tmpl w:val="C8D644B8"/>
    <w:lvl w:ilvl="0" w:tplc="68F600FA">
      <w:start w:val="2"/>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FA79F4"/>
    <w:multiLevelType w:val="hybridMultilevel"/>
    <w:tmpl w:val="313AFB26"/>
    <w:lvl w:ilvl="0" w:tplc="F8A8C800">
      <w:start w:val="2"/>
      <w:numFmt w:val="decimal"/>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9" w15:restartNumberingAfterBreak="0">
    <w:nsid w:val="2458EB0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7077DD0"/>
    <w:multiLevelType w:val="hybridMultilevel"/>
    <w:tmpl w:val="A8181308"/>
    <w:lvl w:ilvl="0" w:tplc="5D5CFD92">
      <w:start w:val="1"/>
      <w:numFmt w:val="bullet"/>
      <w:lvlText w:val=""/>
      <w:lvlJc w:val="left"/>
      <w:pPr>
        <w:ind w:left="648" w:hanging="360"/>
      </w:pPr>
      <w:rPr>
        <w:rFonts w:ascii="Symbol" w:hAnsi="Symbol" w:hint="default"/>
      </w:rPr>
    </w:lvl>
    <w:lvl w:ilvl="1" w:tplc="6EE00952">
      <w:start w:val="1"/>
      <w:numFmt w:val="bullet"/>
      <w:lvlText w:val="o"/>
      <w:lvlJc w:val="left"/>
      <w:pPr>
        <w:ind w:left="1368" w:hanging="360"/>
      </w:pPr>
      <w:rPr>
        <w:rFonts w:ascii="Courier New" w:hAnsi="Courier New" w:hint="default"/>
      </w:rPr>
    </w:lvl>
    <w:lvl w:ilvl="2" w:tplc="D05860E8">
      <w:start w:val="1"/>
      <w:numFmt w:val="bullet"/>
      <w:lvlText w:val=""/>
      <w:lvlJc w:val="left"/>
      <w:pPr>
        <w:ind w:left="2088" w:hanging="360"/>
      </w:pPr>
      <w:rPr>
        <w:rFonts w:ascii="Wingdings" w:hAnsi="Wingdings" w:hint="default"/>
      </w:rPr>
    </w:lvl>
    <w:lvl w:ilvl="3" w:tplc="02B0741C">
      <w:start w:val="1"/>
      <w:numFmt w:val="bullet"/>
      <w:lvlText w:val=""/>
      <w:lvlJc w:val="left"/>
      <w:pPr>
        <w:ind w:left="2808" w:hanging="360"/>
      </w:pPr>
      <w:rPr>
        <w:rFonts w:ascii="Symbol" w:hAnsi="Symbol" w:hint="default"/>
      </w:rPr>
    </w:lvl>
    <w:lvl w:ilvl="4" w:tplc="C714C312">
      <w:start w:val="1"/>
      <w:numFmt w:val="bullet"/>
      <w:lvlText w:val="o"/>
      <w:lvlJc w:val="left"/>
      <w:pPr>
        <w:ind w:left="3528" w:hanging="360"/>
      </w:pPr>
      <w:rPr>
        <w:rFonts w:ascii="Courier New" w:hAnsi="Courier New" w:hint="default"/>
      </w:rPr>
    </w:lvl>
    <w:lvl w:ilvl="5" w:tplc="433A9C82">
      <w:start w:val="1"/>
      <w:numFmt w:val="bullet"/>
      <w:lvlText w:val=""/>
      <w:lvlJc w:val="left"/>
      <w:pPr>
        <w:ind w:left="4248" w:hanging="360"/>
      </w:pPr>
      <w:rPr>
        <w:rFonts w:ascii="Wingdings" w:hAnsi="Wingdings" w:hint="default"/>
      </w:rPr>
    </w:lvl>
    <w:lvl w:ilvl="6" w:tplc="9AD2D6F0">
      <w:start w:val="1"/>
      <w:numFmt w:val="bullet"/>
      <w:lvlText w:val=""/>
      <w:lvlJc w:val="left"/>
      <w:pPr>
        <w:ind w:left="4968" w:hanging="360"/>
      </w:pPr>
      <w:rPr>
        <w:rFonts w:ascii="Symbol" w:hAnsi="Symbol" w:hint="default"/>
      </w:rPr>
    </w:lvl>
    <w:lvl w:ilvl="7" w:tplc="3DE26210">
      <w:start w:val="1"/>
      <w:numFmt w:val="bullet"/>
      <w:lvlText w:val="o"/>
      <w:lvlJc w:val="left"/>
      <w:pPr>
        <w:ind w:left="5688" w:hanging="360"/>
      </w:pPr>
      <w:rPr>
        <w:rFonts w:ascii="Courier New" w:hAnsi="Courier New" w:hint="default"/>
      </w:rPr>
    </w:lvl>
    <w:lvl w:ilvl="8" w:tplc="9A8457EA">
      <w:start w:val="1"/>
      <w:numFmt w:val="bullet"/>
      <w:lvlText w:val=""/>
      <w:lvlJc w:val="left"/>
      <w:pPr>
        <w:ind w:left="6408" w:hanging="360"/>
      </w:pPr>
      <w:rPr>
        <w:rFonts w:ascii="Wingdings" w:hAnsi="Wingdings" w:hint="default"/>
      </w:rPr>
    </w:lvl>
  </w:abstractNum>
  <w:abstractNum w:abstractNumId="22" w15:restartNumberingAfterBreak="0">
    <w:nsid w:val="2AF2DB52"/>
    <w:multiLevelType w:val="hybridMultilevel"/>
    <w:tmpl w:val="DB5E320E"/>
    <w:lvl w:ilvl="0" w:tplc="C3A07C98">
      <w:start w:val="1"/>
      <w:numFmt w:val="bullet"/>
      <w:lvlText w:val=""/>
      <w:lvlJc w:val="left"/>
      <w:pPr>
        <w:ind w:left="648" w:hanging="360"/>
      </w:pPr>
      <w:rPr>
        <w:rFonts w:ascii="Symbol" w:hAnsi="Symbol" w:hint="default"/>
      </w:rPr>
    </w:lvl>
    <w:lvl w:ilvl="1" w:tplc="3E325A8A">
      <w:start w:val="1"/>
      <w:numFmt w:val="bullet"/>
      <w:lvlText w:val="o"/>
      <w:lvlJc w:val="left"/>
      <w:pPr>
        <w:ind w:left="1368" w:hanging="360"/>
      </w:pPr>
      <w:rPr>
        <w:rFonts w:ascii="Courier New" w:hAnsi="Courier New" w:hint="default"/>
      </w:rPr>
    </w:lvl>
    <w:lvl w:ilvl="2" w:tplc="EAA8B200">
      <w:start w:val="1"/>
      <w:numFmt w:val="bullet"/>
      <w:lvlText w:val=""/>
      <w:lvlJc w:val="left"/>
      <w:pPr>
        <w:ind w:left="2088" w:hanging="360"/>
      </w:pPr>
      <w:rPr>
        <w:rFonts w:ascii="Wingdings" w:hAnsi="Wingdings" w:hint="default"/>
      </w:rPr>
    </w:lvl>
    <w:lvl w:ilvl="3" w:tplc="422A9EFE">
      <w:start w:val="1"/>
      <w:numFmt w:val="bullet"/>
      <w:lvlText w:val=""/>
      <w:lvlJc w:val="left"/>
      <w:pPr>
        <w:ind w:left="2808" w:hanging="360"/>
      </w:pPr>
      <w:rPr>
        <w:rFonts w:ascii="Symbol" w:hAnsi="Symbol" w:hint="default"/>
      </w:rPr>
    </w:lvl>
    <w:lvl w:ilvl="4" w:tplc="0226A540">
      <w:start w:val="1"/>
      <w:numFmt w:val="bullet"/>
      <w:lvlText w:val="o"/>
      <w:lvlJc w:val="left"/>
      <w:pPr>
        <w:ind w:left="3528" w:hanging="360"/>
      </w:pPr>
      <w:rPr>
        <w:rFonts w:ascii="Courier New" w:hAnsi="Courier New" w:hint="default"/>
      </w:rPr>
    </w:lvl>
    <w:lvl w:ilvl="5" w:tplc="37F29D68">
      <w:start w:val="1"/>
      <w:numFmt w:val="bullet"/>
      <w:lvlText w:val=""/>
      <w:lvlJc w:val="left"/>
      <w:pPr>
        <w:ind w:left="4248" w:hanging="360"/>
      </w:pPr>
      <w:rPr>
        <w:rFonts w:ascii="Wingdings" w:hAnsi="Wingdings" w:hint="default"/>
      </w:rPr>
    </w:lvl>
    <w:lvl w:ilvl="6" w:tplc="16B21946">
      <w:start w:val="1"/>
      <w:numFmt w:val="bullet"/>
      <w:lvlText w:val=""/>
      <w:lvlJc w:val="left"/>
      <w:pPr>
        <w:ind w:left="4968" w:hanging="360"/>
      </w:pPr>
      <w:rPr>
        <w:rFonts w:ascii="Symbol" w:hAnsi="Symbol" w:hint="default"/>
      </w:rPr>
    </w:lvl>
    <w:lvl w:ilvl="7" w:tplc="D6806984">
      <w:start w:val="1"/>
      <w:numFmt w:val="bullet"/>
      <w:lvlText w:val="o"/>
      <w:lvlJc w:val="left"/>
      <w:pPr>
        <w:ind w:left="5688" w:hanging="360"/>
      </w:pPr>
      <w:rPr>
        <w:rFonts w:ascii="Courier New" w:hAnsi="Courier New" w:hint="default"/>
      </w:rPr>
    </w:lvl>
    <w:lvl w:ilvl="8" w:tplc="87C638D2">
      <w:start w:val="1"/>
      <w:numFmt w:val="bullet"/>
      <w:lvlText w:val=""/>
      <w:lvlJc w:val="left"/>
      <w:pPr>
        <w:ind w:left="6408" w:hanging="360"/>
      </w:pPr>
      <w:rPr>
        <w:rFonts w:ascii="Wingdings" w:hAnsi="Wingdings" w:hint="default"/>
      </w:rPr>
    </w:lvl>
  </w:abstractNum>
  <w:abstractNum w:abstractNumId="23" w15:restartNumberingAfterBreak="0">
    <w:nsid w:val="2D646BB3"/>
    <w:multiLevelType w:val="hybridMultilevel"/>
    <w:tmpl w:val="FFFFFFFF"/>
    <w:lvl w:ilvl="0" w:tplc="B66A92C6">
      <w:start w:val="1"/>
      <w:numFmt w:val="bullet"/>
      <w:lvlText w:val=""/>
      <w:lvlJc w:val="left"/>
      <w:pPr>
        <w:ind w:left="720" w:hanging="360"/>
      </w:pPr>
      <w:rPr>
        <w:rFonts w:ascii="Symbol" w:hAnsi="Symbol" w:hint="default"/>
      </w:rPr>
    </w:lvl>
    <w:lvl w:ilvl="1" w:tplc="4A88C01A">
      <w:start w:val="1"/>
      <w:numFmt w:val="bullet"/>
      <w:lvlText w:val="o"/>
      <w:lvlJc w:val="left"/>
      <w:pPr>
        <w:ind w:left="1440" w:hanging="360"/>
      </w:pPr>
      <w:rPr>
        <w:rFonts w:ascii="Courier New" w:hAnsi="Courier New" w:hint="default"/>
      </w:rPr>
    </w:lvl>
    <w:lvl w:ilvl="2" w:tplc="2910A938">
      <w:start w:val="1"/>
      <w:numFmt w:val="bullet"/>
      <w:lvlText w:val=""/>
      <w:lvlJc w:val="left"/>
      <w:pPr>
        <w:ind w:left="2160" w:hanging="360"/>
      </w:pPr>
      <w:rPr>
        <w:rFonts w:ascii="Wingdings" w:hAnsi="Wingdings" w:hint="default"/>
      </w:rPr>
    </w:lvl>
    <w:lvl w:ilvl="3" w:tplc="396AEC36">
      <w:start w:val="1"/>
      <w:numFmt w:val="bullet"/>
      <w:lvlText w:val=""/>
      <w:lvlJc w:val="left"/>
      <w:pPr>
        <w:ind w:left="2880" w:hanging="360"/>
      </w:pPr>
      <w:rPr>
        <w:rFonts w:ascii="Symbol" w:hAnsi="Symbol" w:hint="default"/>
      </w:rPr>
    </w:lvl>
    <w:lvl w:ilvl="4" w:tplc="630669FC">
      <w:start w:val="1"/>
      <w:numFmt w:val="bullet"/>
      <w:lvlText w:val="o"/>
      <w:lvlJc w:val="left"/>
      <w:pPr>
        <w:ind w:left="3600" w:hanging="360"/>
      </w:pPr>
      <w:rPr>
        <w:rFonts w:ascii="Courier New" w:hAnsi="Courier New" w:hint="default"/>
      </w:rPr>
    </w:lvl>
    <w:lvl w:ilvl="5" w:tplc="5332F4F0">
      <w:start w:val="1"/>
      <w:numFmt w:val="bullet"/>
      <w:lvlText w:val=""/>
      <w:lvlJc w:val="left"/>
      <w:pPr>
        <w:ind w:left="4320" w:hanging="360"/>
      </w:pPr>
      <w:rPr>
        <w:rFonts w:ascii="Wingdings" w:hAnsi="Wingdings" w:hint="default"/>
      </w:rPr>
    </w:lvl>
    <w:lvl w:ilvl="6" w:tplc="4D3EC2CA">
      <w:start w:val="1"/>
      <w:numFmt w:val="bullet"/>
      <w:lvlText w:val=""/>
      <w:lvlJc w:val="left"/>
      <w:pPr>
        <w:ind w:left="5040" w:hanging="360"/>
      </w:pPr>
      <w:rPr>
        <w:rFonts w:ascii="Symbol" w:hAnsi="Symbol" w:hint="default"/>
      </w:rPr>
    </w:lvl>
    <w:lvl w:ilvl="7" w:tplc="77EAE0AA">
      <w:start w:val="1"/>
      <w:numFmt w:val="bullet"/>
      <w:lvlText w:val="o"/>
      <w:lvlJc w:val="left"/>
      <w:pPr>
        <w:ind w:left="5760" w:hanging="360"/>
      </w:pPr>
      <w:rPr>
        <w:rFonts w:ascii="Courier New" w:hAnsi="Courier New" w:hint="default"/>
      </w:rPr>
    </w:lvl>
    <w:lvl w:ilvl="8" w:tplc="65B2F0A0">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D0EF29"/>
    <w:multiLevelType w:val="hybridMultilevel"/>
    <w:tmpl w:val="9DD816B2"/>
    <w:lvl w:ilvl="0" w:tplc="0DCE1276">
      <w:start w:val="1"/>
      <w:numFmt w:val="bullet"/>
      <w:lvlText w:val=""/>
      <w:lvlJc w:val="left"/>
      <w:pPr>
        <w:ind w:left="648" w:hanging="360"/>
      </w:pPr>
      <w:rPr>
        <w:rFonts w:ascii="Symbol" w:hAnsi="Symbol" w:hint="default"/>
      </w:rPr>
    </w:lvl>
    <w:lvl w:ilvl="1" w:tplc="B87CF9C4">
      <w:start w:val="1"/>
      <w:numFmt w:val="bullet"/>
      <w:lvlText w:val="o"/>
      <w:lvlJc w:val="left"/>
      <w:pPr>
        <w:ind w:left="1368" w:hanging="360"/>
      </w:pPr>
      <w:rPr>
        <w:rFonts w:ascii="Courier New" w:hAnsi="Courier New" w:hint="default"/>
      </w:rPr>
    </w:lvl>
    <w:lvl w:ilvl="2" w:tplc="5ABA2CD4">
      <w:start w:val="1"/>
      <w:numFmt w:val="bullet"/>
      <w:lvlText w:val=""/>
      <w:lvlJc w:val="left"/>
      <w:pPr>
        <w:ind w:left="2088" w:hanging="360"/>
      </w:pPr>
      <w:rPr>
        <w:rFonts w:ascii="Wingdings" w:hAnsi="Wingdings" w:hint="default"/>
      </w:rPr>
    </w:lvl>
    <w:lvl w:ilvl="3" w:tplc="2C30887C">
      <w:start w:val="1"/>
      <w:numFmt w:val="bullet"/>
      <w:lvlText w:val=""/>
      <w:lvlJc w:val="left"/>
      <w:pPr>
        <w:ind w:left="2808" w:hanging="360"/>
      </w:pPr>
      <w:rPr>
        <w:rFonts w:ascii="Symbol" w:hAnsi="Symbol" w:hint="default"/>
      </w:rPr>
    </w:lvl>
    <w:lvl w:ilvl="4" w:tplc="7D9AE936">
      <w:start w:val="1"/>
      <w:numFmt w:val="bullet"/>
      <w:lvlText w:val="o"/>
      <w:lvlJc w:val="left"/>
      <w:pPr>
        <w:ind w:left="3528" w:hanging="360"/>
      </w:pPr>
      <w:rPr>
        <w:rFonts w:ascii="Courier New" w:hAnsi="Courier New" w:hint="default"/>
      </w:rPr>
    </w:lvl>
    <w:lvl w:ilvl="5" w:tplc="5538BA76">
      <w:start w:val="1"/>
      <w:numFmt w:val="bullet"/>
      <w:lvlText w:val=""/>
      <w:lvlJc w:val="left"/>
      <w:pPr>
        <w:ind w:left="4248" w:hanging="360"/>
      </w:pPr>
      <w:rPr>
        <w:rFonts w:ascii="Wingdings" w:hAnsi="Wingdings" w:hint="default"/>
      </w:rPr>
    </w:lvl>
    <w:lvl w:ilvl="6" w:tplc="D4A8BD96">
      <w:start w:val="1"/>
      <w:numFmt w:val="bullet"/>
      <w:lvlText w:val=""/>
      <w:lvlJc w:val="left"/>
      <w:pPr>
        <w:ind w:left="4968" w:hanging="360"/>
      </w:pPr>
      <w:rPr>
        <w:rFonts w:ascii="Symbol" w:hAnsi="Symbol" w:hint="default"/>
      </w:rPr>
    </w:lvl>
    <w:lvl w:ilvl="7" w:tplc="D8B89850">
      <w:start w:val="1"/>
      <w:numFmt w:val="bullet"/>
      <w:lvlText w:val="o"/>
      <w:lvlJc w:val="left"/>
      <w:pPr>
        <w:ind w:left="5688" w:hanging="360"/>
      </w:pPr>
      <w:rPr>
        <w:rFonts w:ascii="Courier New" w:hAnsi="Courier New" w:hint="default"/>
      </w:rPr>
    </w:lvl>
    <w:lvl w:ilvl="8" w:tplc="C1985C8A">
      <w:start w:val="1"/>
      <w:numFmt w:val="bullet"/>
      <w:lvlText w:val=""/>
      <w:lvlJc w:val="left"/>
      <w:pPr>
        <w:ind w:left="6408"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4F5415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656" w:hanging="360"/>
      </w:pPr>
      <w:rPr>
        <w:rFonts w:ascii="Courier New" w:hAnsi="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hint="default"/>
      </w:rPr>
    </w:lvl>
    <w:lvl w:ilvl="8">
      <w:start w:val="1"/>
      <w:numFmt w:val="bullet"/>
      <w:lvlText w:val=""/>
      <w:lvlJc w:val="left"/>
      <w:pPr>
        <w:ind w:left="6696"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BA1D36"/>
    <w:multiLevelType w:val="multilevel"/>
    <w:tmpl w:val="C84A3902"/>
    <w:lvl w:ilvl="0">
      <w:start w:val="1"/>
      <w:numFmt w:val="upperRoman"/>
      <w:lvlText w:val="%1."/>
      <w:lvlJc w:val="center"/>
      <w:pPr>
        <w:ind w:left="908" w:firstLine="216"/>
      </w:pPr>
      <w:rPr>
        <w:rFonts w:ascii="Times New Roman" w:hAnsi="Times New Roman" w:hint="default"/>
      </w:rPr>
    </w:lvl>
    <w:lvl w:ilvl="1">
      <w:start w:val="1"/>
      <w:numFmt w:val="lowerLetter"/>
      <w:lvlText w:val="%2."/>
      <w:lvlJc w:val="left"/>
      <w:pPr>
        <w:ind w:left="1628" w:hanging="360"/>
      </w:pPr>
    </w:lvl>
    <w:lvl w:ilvl="2">
      <w:start w:val="1"/>
      <w:numFmt w:val="lowerRoman"/>
      <w:lvlText w:val="%3."/>
      <w:lvlJc w:val="right"/>
      <w:pPr>
        <w:ind w:left="2348" w:hanging="180"/>
      </w:pPr>
    </w:lvl>
    <w:lvl w:ilvl="3">
      <w:start w:val="1"/>
      <w:numFmt w:val="decimal"/>
      <w:lvlText w:val="%4."/>
      <w:lvlJc w:val="left"/>
      <w:pPr>
        <w:ind w:left="3068" w:hanging="360"/>
      </w:pPr>
    </w:lvl>
    <w:lvl w:ilvl="4">
      <w:start w:val="1"/>
      <w:numFmt w:val="lowerLetter"/>
      <w:lvlText w:val="%5."/>
      <w:lvlJc w:val="left"/>
      <w:pPr>
        <w:ind w:left="3788" w:hanging="360"/>
      </w:pPr>
    </w:lvl>
    <w:lvl w:ilvl="5">
      <w:start w:val="1"/>
      <w:numFmt w:val="lowerRoman"/>
      <w:lvlText w:val="%6."/>
      <w:lvlJc w:val="right"/>
      <w:pPr>
        <w:ind w:left="4508" w:hanging="180"/>
      </w:pPr>
    </w:lvl>
    <w:lvl w:ilvl="6">
      <w:start w:val="1"/>
      <w:numFmt w:val="decimal"/>
      <w:lvlText w:val="%7."/>
      <w:lvlJc w:val="left"/>
      <w:pPr>
        <w:ind w:left="5228" w:hanging="360"/>
      </w:pPr>
    </w:lvl>
    <w:lvl w:ilvl="7">
      <w:start w:val="1"/>
      <w:numFmt w:val="lowerLetter"/>
      <w:lvlText w:val="%8."/>
      <w:lvlJc w:val="left"/>
      <w:pPr>
        <w:ind w:left="5948" w:hanging="360"/>
      </w:pPr>
    </w:lvl>
    <w:lvl w:ilvl="8">
      <w:start w:val="1"/>
      <w:numFmt w:val="lowerRoman"/>
      <w:lvlText w:val="%9."/>
      <w:lvlJc w:val="right"/>
      <w:pPr>
        <w:ind w:left="6668"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B79F04"/>
    <w:multiLevelType w:val="hybridMultilevel"/>
    <w:tmpl w:val="FFFFFFFF"/>
    <w:lvl w:ilvl="0" w:tplc="35880EB0">
      <w:start w:val="1"/>
      <w:numFmt w:val="bullet"/>
      <w:lvlText w:val=""/>
      <w:lvlJc w:val="left"/>
      <w:pPr>
        <w:ind w:left="720" w:hanging="360"/>
      </w:pPr>
      <w:rPr>
        <w:rFonts w:ascii="Symbol" w:hAnsi="Symbol" w:hint="default"/>
      </w:rPr>
    </w:lvl>
    <w:lvl w:ilvl="1" w:tplc="F0023D66">
      <w:start w:val="1"/>
      <w:numFmt w:val="bullet"/>
      <w:lvlText w:val="o"/>
      <w:lvlJc w:val="left"/>
      <w:pPr>
        <w:ind w:left="1440" w:hanging="360"/>
      </w:pPr>
      <w:rPr>
        <w:rFonts w:ascii="Courier New" w:hAnsi="Courier New" w:hint="default"/>
      </w:rPr>
    </w:lvl>
    <w:lvl w:ilvl="2" w:tplc="CB8C436E">
      <w:start w:val="1"/>
      <w:numFmt w:val="bullet"/>
      <w:lvlText w:val=""/>
      <w:lvlJc w:val="left"/>
      <w:pPr>
        <w:ind w:left="2160" w:hanging="360"/>
      </w:pPr>
      <w:rPr>
        <w:rFonts w:ascii="Wingdings" w:hAnsi="Wingdings" w:hint="default"/>
      </w:rPr>
    </w:lvl>
    <w:lvl w:ilvl="3" w:tplc="40C8CAD8">
      <w:start w:val="1"/>
      <w:numFmt w:val="bullet"/>
      <w:lvlText w:val=""/>
      <w:lvlJc w:val="left"/>
      <w:pPr>
        <w:ind w:left="2880" w:hanging="360"/>
      </w:pPr>
      <w:rPr>
        <w:rFonts w:ascii="Symbol" w:hAnsi="Symbol" w:hint="default"/>
      </w:rPr>
    </w:lvl>
    <w:lvl w:ilvl="4" w:tplc="55E6F15A">
      <w:start w:val="1"/>
      <w:numFmt w:val="bullet"/>
      <w:lvlText w:val="o"/>
      <w:lvlJc w:val="left"/>
      <w:pPr>
        <w:ind w:left="3600" w:hanging="360"/>
      </w:pPr>
      <w:rPr>
        <w:rFonts w:ascii="Courier New" w:hAnsi="Courier New" w:hint="default"/>
      </w:rPr>
    </w:lvl>
    <w:lvl w:ilvl="5" w:tplc="902C78AE">
      <w:start w:val="1"/>
      <w:numFmt w:val="bullet"/>
      <w:lvlText w:val=""/>
      <w:lvlJc w:val="left"/>
      <w:pPr>
        <w:ind w:left="4320" w:hanging="360"/>
      </w:pPr>
      <w:rPr>
        <w:rFonts w:ascii="Wingdings" w:hAnsi="Wingdings" w:hint="default"/>
      </w:rPr>
    </w:lvl>
    <w:lvl w:ilvl="6" w:tplc="0A62B1AE">
      <w:start w:val="1"/>
      <w:numFmt w:val="bullet"/>
      <w:lvlText w:val=""/>
      <w:lvlJc w:val="left"/>
      <w:pPr>
        <w:ind w:left="5040" w:hanging="360"/>
      </w:pPr>
      <w:rPr>
        <w:rFonts w:ascii="Symbol" w:hAnsi="Symbol" w:hint="default"/>
      </w:rPr>
    </w:lvl>
    <w:lvl w:ilvl="7" w:tplc="F522E592">
      <w:start w:val="1"/>
      <w:numFmt w:val="bullet"/>
      <w:lvlText w:val="o"/>
      <w:lvlJc w:val="left"/>
      <w:pPr>
        <w:ind w:left="5760" w:hanging="360"/>
      </w:pPr>
      <w:rPr>
        <w:rFonts w:ascii="Courier New" w:hAnsi="Courier New" w:hint="default"/>
      </w:rPr>
    </w:lvl>
    <w:lvl w:ilvl="8" w:tplc="CAFCDBBC">
      <w:start w:val="1"/>
      <w:numFmt w:val="bullet"/>
      <w:lvlText w:val=""/>
      <w:lvlJc w:val="left"/>
      <w:pPr>
        <w:ind w:left="6480" w:hanging="360"/>
      </w:pPr>
      <w:rPr>
        <w:rFonts w:ascii="Wingdings" w:hAnsi="Wingdings" w:hint="default"/>
      </w:rPr>
    </w:lvl>
  </w:abstractNum>
  <w:abstractNum w:abstractNumId="33" w15:restartNumberingAfterBreak="0">
    <w:nsid w:val="547EB5D5"/>
    <w:multiLevelType w:val="hybridMultilevel"/>
    <w:tmpl w:val="A75AC368"/>
    <w:lvl w:ilvl="0" w:tplc="16B4475E">
      <w:start w:val="1"/>
      <w:numFmt w:val="bullet"/>
      <w:lvlText w:val=""/>
      <w:lvlJc w:val="left"/>
      <w:pPr>
        <w:ind w:left="936" w:hanging="360"/>
      </w:pPr>
      <w:rPr>
        <w:rFonts w:ascii="Symbol" w:hAnsi="Symbol" w:hint="default"/>
      </w:rPr>
    </w:lvl>
    <w:lvl w:ilvl="1" w:tplc="5C4E9A62">
      <w:start w:val="1"/>
      <w:numFmt w:val="bullet"/>
      <w:lvlText w:val="o"/>
      <w:lvlJc w:val="left"/>
      <w:pPr>
        <w:ind w:left="1656" w:hanging="360"/>
      </w:pPr>
      <w:rPr>
        <w:rFonts w:ascii="Courier New" w:hAnsi="Courier New" w:hint="default"/>
      </w:rPr>
    </w:lvl>
    <w:lvl w:ilvl="2" w:tplc="44C6C38C">
      <w:start w:val="1"/>
      <w:numFmt w:val="bullet"/>
      <w:lvlText w:val=""/>
      <w:lvlJc w:val="left"/>
      <w:pPr>
        <w:ind w:left="2376" w:hanging="360"/>
      </w:pPr>
      <w:rPr>
        <w:rFonts w:ascii="Wingdings" w:hAnsi="Wingdings" w:hint="default"/>
      </w:rPr>
    </w:lvl>
    <w:lvl w:ilvl="3" w:tplc="656C4ED8">
      <w:start w:val="1"/>
      <w:numFmt w:val="bullet"/>
      <w:lvlText w:val=""/>
      <w:lvlJc w:val="left"/>
      <w:pPr>
        <w:ind w:left="3096" w:hanging="360"/>
      </w:pPr>
      <w:rPr>
        <w:rFonts w:ascii="Symbol" w:hAnsi="Symbol" w:hint="default"/>
      </w:rPr>
    </w:lvl>
    <w:lvl w:ilvl="4" w:tplc="4B348818">
      <w:start w:val="1"/>
      <w:numFmt w:val="bullet"/>
      <w:lvlText w:val="o"/>
      <w:lvlJc w:val="left"/>
      <w:pPr>
        <w:ind w:left="3816" w:hanging="360"/>
      </w:pPr>
      <w:rPr>
        <w:rFonts w:ascii="Courier New" w:hAnsi="Courier New" w:hint="default"/>
      </w:rPr>
    </w:lvl>
    <w:lvl w:ilvl="5" w:tplc="7C3A506E">
      <w:start w:val="1"/>
      <w:numFmt w:val="bullet"/>
      <w:lvlText w:val=""/>
      <w:lvlJc w:val="left"/>
      <w:pPr>
        <w:ind w:left="4536" w:hanging="360"/>
      </w:pPr>
      <w:rPr>
        <w:rFonts w:ascii="Wingdings" w:hAnsi="Wingdings" w:hint="default"/>
      </w:rPr>
    </w:lvl>
    <w:lvl w:ilvl="6" w:tplc="23B066C8">
      <w:start w:val="1"/>
      <w:numFmt w:val="bullet"/>
      <w:lvlText w:val=""/>
      <w:lvlJc w:val="left"/>
      <w:pPr>
        <w:ind w:left="5256" w:hanging="360"/>
      </w:pPr>
      <w:rPr>
        <w:rFonts w:ascii="Symbol" w:hAnsi="Symbol" w:hint="default"/>
      </w:rPr>
    </w:lvl>
    <w:lvl w:ilvl="7" w:tplc="9C5C0640">
      <w:start w:val="1"/>
      <w:numFmt w:val="bullet"/>
      <w:lvlText w:val="o"/>
      <w:lvlJc w:val="left"/>
      <w:pPr>
        <w:ind w:left="5976" w:hanging="360"/>
      </w:pPr>
      <w:rPr>
        <w:rFonts w:ascii="Courier New" w:hAnsi="Courier New" w:hint="default"/>
      </w:rPr>
    </w:lvl>
    <w:lvl w:ilvl="8" w:tplc="26DE5DDE">
      <w:start w:val="1"/>
      <w:numFmt w:val="bullet"/>
      <w:lvlText w:val=""/>
      <w:lvlJc w:val="left"/>
      <w:pPr>
        <w:ind w:left="6696" w:hanging="360"/>
      </w:pPr>
      <w:rPr>
        <w:rFonts w:ascii="Wingdings" w:hAnsi="Wingdings" w:hint="default"/>
      </w:rPr>
    </w:lvl>
  </w:abstractNum>
  <w:abstractNum w:abstractNumId="34" w15:restartNumberingAfterBreak="0">
    <w:nsid w:val="5D4B3CD6"/>
    <w:multiLevelType w:val="multilevel"/>
    <w:tmpl w:val="FFFFFFFF"/>
    <w:lvl w:ilvl="0">
      <w:numFmt w:val="none"/>
      <w:lvlText w:val=""/>
      <w:lvlJc w:val="left"/>
      <w:pPr>
        <w:tabs>
          <w:tab w:val="num" w:pos="360"/>
        </w:tabs>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35" w15:restartNumberingAfterBreak="0">
    <w:nsid w:val="6204C335"/>
    <w:multiLevelType w:val="hybridMultilevel"/>
    <w:tmpl w:val="5F4AF5E8"/>
    <w:lvl w:ilvl="0" w:tplc="86AABDA0">
      <w:start w:val="1"/>
      <w:numFmt w:val="bullet"/>
      <w:lvlText w:val=""/>
      <w:lvlJc w:val="left"/>
      <w:pPr>
        <w:ind w:left="936" w:hanging="360"/>
      </w:pPr>
      <w:rPr>
        <w:rFonts w:ascii="Symbol" w:hAnsi="Symbol" w:hint="default"/>
      </w:rPr>
    </w:lvl>
    <w:lvl w:ilvl="1" w:tplc="15C20FFA">
      <w:start w:val="1"/>
      <w:numFmt w:val="bullet"/>
      <w:lvlText w:val="o"/>
      <w:lvlJc w:val="left"/>
      <w:pPr>
        <w:ind w:left="1656" w:hanging="360"/>
      </w:pPr>
      <w:rPr>
        <w:rFonts w:ascii="Courier New" w:hAnsi="Courier New" w:hint="default"/>
      </w:rPr>
    </w:lvl>
    <w:lvl w:ilvl="2" w:tplc="6212D79E">
      <w:start w:val="1"/>
      <w:numFmt w:val="bullet"/>
      <w:lvlText w:val=""/>
      <w:lvlJc w:val="left"/>
      <w:pPr>
        <w:ind w:left="2376" w:hanging="360"/>
      </w:pPr>
      <w:rPr>
        <w:rFonts w:ascii="Wingdings" w:hAnsi="Wingdings" w:hint="default"/>
      </w:rPr>
    </w:lvl>
    <w:lvl w:ilvl="3" w:tplc="773CCE76">
      <w:start w:val="1"/>
      <w:numFmt w:val="bullet"/>
      <w:lvlText w:val=""/>
      <w:lvlJc w:val="left"/>
      <w:pPr>
        <w:ind w:left="3096" w:hanging="360"/>
      </w:pPr>
      <w:rPr>
        <w:rFonts w:ascii="Symbol" w:hAnsi="Symbol" w:hint="default"/>
      </w:rPr>
    </w:lvl>
    <w:lvl w:ilvl="4" w:tplc="326A933E">
      <w:start w:val="1"/>
      <w:numFmt w:val="bullet"/>
      <w:lvlText w:val="o"/>
      <w:lvlJc w:val="left"/>
      <w:pPr>
        <w:ind w:left="3816" w:hanging="360"/>
      </w:pPr>
      <w:rPr>
        <w:rFonts w:ascii="Courier New" w:hAnsi="Courier New" w:hint="default"/>
      </w:rPr>
    </w:lvl>
    <w:lvl w:ilvl="5" w:tplc="4244A02E">
      <w:start w:val="1"/>
      <w:numFmt w:val="bullet"/>
      <w:lvlText w:val=""/>
      <w:lvlJc w:val="left"/>
      <w:pPr>
        <w:ind w:left="4536" w:hanging="360"/>
      </w:pPr>
      <w:rPr>
        <w:rFonts w:ascii="Wingdings" w:hAnsi="Wingdings" w:hint="default"/>
      </w:rPr>
    </w:lvl>
    <w:lvl w:ilvl="6" w:tplc="8C7880EA">
      <w:start w:val="1"/>
      <w:numFmt w:val="bullet"/>
      <w:lvlText w:val=""/>
      <w:lvlJc w:val="left"/>
      <w:pPr>
        <w:ind w:left="5256" w:hanging="360"/>
      </w:pPr>
      <w:rPr>
        <w:rFonts w:ascii="Symbol" w:hAnsi="Symbol" w:hint="default"/>
      </w:rPr>
    </w:lvl>
    <w:lvl w:ilvl="7" w:tplc="F0C09ADE">
      <w:start w:val="1"/>
      <w:numFmt w:val="bullet"/>
      <w:lvlText w:val="o"/>
      <w:lvlJc w:val="left"/>
      <w:pPr>
        <w:ind w:left="5976" w:hanging="360"/>
      </w:pPr>
      <w:rPr>
        <w:rFonts w:ascii="Courier New" w:hAnsi="Courier New" w:hint="default"/>
      </w:rPr>
    </w:lvl>
    <w:lvl w:ilvl="8" w:tplc="B4826A22">
      <w:start w:val="1"/>
      <w:numFmt w:val="bullet"/>
      <w:lvlText w:val=""/>
      <w:lvlJc w:val="left"/>
      <w:pPr>
        <w:ind w:left="6696" w:hanging="360"/>
      </w:pPr>
      <w:rPr>
        <w:rFonts w:ascii="Wingdings" w:hAnsi="Wingdings" w:hint="default"/>
      </w:rPr>
    </w:lvl>
  </w:abstractNum>
  <w:abstractNum w:abstractNumId="36" w15:restartNumberingAfterBreak="0">
    <w:nsid w:val="62689584"/>
    <w:multiLevelType w:val="hybridMultilevel"/>
    <w:tmpl w:val="6816A352"/>
    <w:lvl w:ilvl="0" w:tplc="11C04D66">
      <w:start w:val="1"/>
      <w:numFmt w:val="decimal"/>
      <w:lvlText w:val="[%1]"/>
      <w:lvlJc w:val="left"/>
      <w:pPr>
        <w:ind w:left="1080" w:hanging="360"/>
      </w:pPr>
    </w:lvl>
    <w:lvl w:ilvl="1" w:tplc="A56CD406">
      <w:start w:val="1"/>
      <w:numFmt w:val="lowerLetter"/>
      <w:lvlText w:val="%2."/>
      <w:lvlJc w:val="left"/>
      <w:pPr>
        <w:ind w:left="1800" w:hanging="360"/>
      </w:pPr>
    </w:lvl>
    <w:lvl w:ilvl="2" w:tplc="7FAE9E7E">
      <w:start w:val="1"/>
      <w:numFmt w:val="lowerRoman"/>
      <w:lvlText w:val="%3."/>
      <w:lvlJc w:val="right"/>
      <w:pPr>
        <w:ind w:left="2520" w:hanging="180"/>
      </w:pPr>
    </w:lvl>
    <w:lvl w:ilvl="3" w:tplc="C9101BEE">
      <w:start w:val="1"/>
      <w:numFmt w:val="decimal"/>
      <w:lvlText w:val="%4."/>
      <w:lvlJc w:val="left"/>
      <w:pPr>
        <w:ind w:left="3240" w:hanging="360"/>
      </w:pPr>
    </w:lvl>
    <w:lvl w:ilvl="4" w:tplc="C218A2DC">
      <w:start w:val="1"/>
      <w:numFmt w:val="lowerLetter"/>
      <w:lvlText w:val="%5."/>
      <w:lvlJc w:val="left"/>
      <w:pPr>
        <w:ind w:left="3960" w:hanging="360"/>
      </w:pPr>
    </w:lvl>
    <w:lvl w:ilvl="5" w:tplc="3A007964">
      <w:start w:val="1"/>
      <w:numFmt w:val="lowerRoman"/>
      <w:lvlText w:val="%6."/>
      <w:lvlJc w:val="right"/>
      <w:pPr>
        <w:ind w:left="4680" w:hanging="180"/>
      </w:pPr>
    </w:lvl>
    <w:lvl w:ilvl="6" w:tplc="827C65D0">
      <w:start w:val="1"/>
      <w:numFmt w:val="decimal"/>
      <w:lvlText w:val="%7."/>
      <w:lvlJc w:val="left"/>
      <w:pPr>
        <w:ind w:left="5400" w:hanging="360"/>
      </w:pPr>
    </w:lvl>
    <w:lvl w:ilvl="7" w:tplc="3FC4A6F6">
      <w:start w:val="1"/>
      <w:numFmt w:val="lowerLetter"/>
      <w:lvlText w:val="%8."/>
      <w:lvlJc w:val="left"/>
      <w:pPr>
        <w:ind w:left="6120" w:hanging="360"/>
      </w:pPr>
    </w:lvl>
    <w:lvl w:ilvl="8" w:tplc="9C54D06E">
      <w:start w:val="1"/>
      <w:numFmt w:val="lowerRoman"/>
      <w:lvlText w:val="%9."/>
      <w:lvlJc w:val="right"/>
      <w:pPr>
        <w:ind w:left="6840" w:hanging="180"/>
      </w:pPr>
    </w:lvl>
  </w:abstractNum>
  <w:abstractNum w:abstractNumId="37" w15:restartNumberingAfterBreak="0">
    <w:nsid w:val="65F7B452"/>
    <w:multiLevelType w:val="hybridMultilevel"/>
    <w:tmpl w:val="A1C20718"/>
    <w:lvl w:ilvl="0" w:tplc="90966504">
      <w:start w:val="1"/>
      <w:numFmt w:val="bullet"/>
      <w:lvlText w:val=""/>
      <w:lvlJc w:val="left"/>
      <w:pPr>
        <w:ind w:left="648" w:hanging="360"/>
      </w:pPr>
      <w:rPr>
        <w:rFonts w:ascii="Symbol" w:hAnsi="Symbol" w:hint="default"/>
      </w:rPr>
    </w:lvl>
    <w:lvl w:ilvl="1" w:tplc="EA289044">
      <w:start w:val="1"/>
      <w:numFmt w:val="bullet"/>
      <w:lvlText w:val="o"/>
      <w:lvlJc w:val="left"/>
      <w:pPr>
        <w:ind w:left="1368" w:hanging="360"/>
      </w:pPr>
      <w:rPr>
        <w:rFonts w:ascii="Courier New" w:hAnsi="Courier New" w:hint="default"/>
      </w:rPr>
    </w:lvl>
    <w:lvl w:ilvl="2" w:tplc="1BE6AC36">
      <w:start w:val="1"/>
      <w:numFmt w:val="bullet"/>
      <w:lvlText w:val=""/>
      <w:lvlJc w:val="left"/>
      <w:pPr>
        <w:ind w:left="2088" w:hanging="360"/>
      </w:pPr>
      <w:rPr>
        <w:rFonts w:ascii="Wingdings" w:hAnsi="Wingdings" w:hint="default"/>
      </w:rPr>
    </w:lvl>
    <w:lvl w:ilvl="3" w:tplc="49582354">
      <w:start w:val="1"/>
      <w:numFmt w:val="bullet"/>
      <w:lvlText w:val=""/>
      <w:lvlJc w:val="left"/>
      <w:pPr>
        <w:ind w:left="2808" w:hanging="360"/>
      </w:pPr>
      <w:rPr>
        <w:rFonts w:ascii="Symbol" w:hAnsi="Symbol" w:hint="default"/>
      </w:rPr>
    </w:lvl>
    <w:lvl w:ilvl="4" w:tplc="BC36FF2A">
      <w:start w:val="1"/>
      <w:numFmt w:val="bullet"/>
      <w:lvlText w:val="o"/>
      <w:lvlJc w:val="left"/>
      <w:pPr>
        <w:ind w:left="3528" w:hanging="360"/>
      </w:pPr>
      <w:rPr>
        <w:rFonts w:ascii="Courier New" w:hAnsi="Courier New" w:hint="default"/>
      </w:rPr>
    </w:lvl>
    <w:lvl w:ilvl="5" w:tplc="8200C31C">
      <w:start w:val="1"/>
      <w:numFmt w:val="bullet"/>
      <w:lvlText w:val=""/>
      <w:lvlJc w:val="left"/>
      <w:pPr>
        <w:ind w:left="4248" w:hanging="360"/>
      </w:pPr>
      <w:rPr>
        <w:rFonts w:ascii="Wingdings" w:hAnsi="Wingdings" w:hint="default"/>
      </w:rPr>
    </w:lvl>
    <w:lvl w:ilvl="6" w:tplc="C2E8D08C">
      <w:start w:val="1"/>
      <w:numFmt w:val="bullet"/>
      <w:lvlText w:val=""/>
      <w:lvlJc w:val="left"/>
      <w:pPr>
        <w:ind w:left="4968" w:hanging="360"/>
      </w:pPr>
      <w:rPr>
        <w:rFonts w:ascii="Symbol" w:hAnsi="Symbol" w:hint="default"/>
      </w:rPr>
    </w:lvl>
    <w:lvl w:ilvl="7" w:tplc="16D89B52">
      <w:start w:val="1"/>
      <w:numFmt w:val="bullet"/>
      <w:lvlText w:val="o"/>
      <w:lvlJc w:val="left"/>
      <w:pPr>
        <w:ind w:left="5688" w:hanging="360"/>
      </w:pPr>
      <w:rPr>
        <w:rFonts w:ascii="Courier New" w:hAnsi="Courier New" w:hint="default"/>
      </w:rPr>
    </w:lvl>
    <w:lvl w:ilvl="8" w:tplc="28FEDF56">
      <w:start w:val="1"/>
      <w:numFmt w:val="bullet"/>
      <w:lvlText w:val=""/>
      <w:lvlJc w:val="left"/>
      <w:pPr>
        <w:ind w:left="6408" w:hanging="360"/>
      </w:pPr>
      <w:rPr>
        <w:rFonts w:ascii="Wingdings" w:hAnsi="Wingdings" w:hint="default"/>
      </w:rPr>
    </w:lvl>
  </w:abstractNum>
  <w:abstractNum w:abstractNumId="38" w15:restartNumberingAfterBreak="0">
    <w:nsid w:val="6962203E"/>
    <w:multiLevelType w:val="hybridMultilevel"/>
    <w:tmpl w:val="187CA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1A235E"/>
    <w:multiLevelType w:val="hybridMultilevel"/>
    <w:tmpl w:val="82545844"/>
    <w:lvl w:ilvl="0" w:tplc="A5F2E878">
      <w:start w:val="1"/>
      <w:numFmt w:val="bullet"/>
      <w:lvlText w:val=""/>
      <w:lvlJc w:val="left"/>
      <w:pPr>
        <w:ind w:left="648" w:hanging="360"/>
      </w:pPr>
      <w:rPr>
        <w:rFonts w:ascii="Symbol" w:hAnsi="Symbol" w:hint="default"/>
      </w:rPr>
    </w:lvl>
    <w:lvl w:ilvl="1" w:tplc="ECF06E96">
      <w:start w:val="1"/>
      <w:numFmt w:val="bullet"/>
      <w:lvlText w:val="o"/>
      <w:lvlJc w:val="left"/>
      <w:pPr>
        <w:ind w:left="1368" w:hanging="360"/>
      </w:pPr>
      <w:rPr>
        <w:rFonts w:ascii="Courier New" w:hAnsi="Courier New" w:hint="default"/>
      </w:rPr>
    </w:lvl>
    <w:lvl w:ilvl="2" w:tplc="E67012A4">
      <w:start w:val="1"/>
      <w:numFmt w:val="bullet"/>
      <w:lvlText w:val=""/>
      <w:lvlJc w:val="left"/>
      <w:pPr>
        <w:ind w:left="2088" w:hanging="360"/>
      </w:pPr>
      <w:rPr>
        <w:rFonts w:ascii="Wingdings" w:hAnsi="Wingdings" w:hint="default"/>
      </w:rPr>
    </w:lvl>
    <w:lvl w:ilvl="3" w:tplc="8E98016E">
      <w:start w:val="1"/>
      <w:numFmt w:val="bullet"/>
      <w:lvlText w:val=""/>
      <w:lvlJc w:val="left"/>
      <w:pPr>
        <w:ind w:left="2808" w:hanging="360"/>
      </w:pPr>
      <w:rPr>
        <w:rFonts w:ascii="Symbol" w:hAnsi="Symbol" w:hint="default"/>
      </w:rPr>
    </w:lvl>
    <w:lvl w:ilvl="4" w:tplc="54803526">
      <w:start w:val="1"/>
      <w:numFmt w:val="bullet"/>
      <w:lvlText w:val="o"/>
      <w:lvlJc w:val="left"/>
      <w:pPr>
        <w:ind w:left="3528" w:hanging="360"/>
      </w:pPr>
      <w:rPr>
        <w:rFonts w:ascii="Courier New" w:hAnsi="Courier New" w:hint="default"/>
      </w:rPr>
    </w:lvl>
    <w:lvl w:ilvl="5" w:tplc="4ED80782">
      <w:start w:val="1"/>
      <w:numFmt w:val="bullet"/>
      <w:lvlText w:val=""/>
      <w:lvlJc w:val="left"/>
      <w:pPr>
        <w:ind w:left="4248" w:hanging="360"/>
      </w:pPr>
      <w:rPr>
        <w:rFonts w:ascii="Wingdings" w:hAnsi="Wingdings" w:hint="default"/>
      </w:rPr>
    </w:lvl>
    <w:lvl w:ilvl="6" w:tplc="7CDA27C4">
      <w:start w:val="1"/>
      <w:numFmt w:val="bullet"/>
      <w:lvlText w:val=""/>
      <w:lvlJc w:val="left"/>
      <w:pPr>
        <w:ind w:left="4968" w:hanging="360"/>
      </w:pPr>
      <w:rPr>
        <w:rFonts w:ascii="Symbol" w:hAnsi="Symbol" w:hint="default"/>
      </w:rPr>
    </w:lvl>
    <w:lvl w:ilvl="7" w:tplc="02A4BA10">
      <w:start w:val="1"/>
      <w:numFmt w:val="bullet"/>
      <w:lvlText w:val="o"/>
      <w:lvlJc w:val="left"/>
      <w:pPr>
        <w:ind w:left="5688" w:hanging="360"/>
      </w:pPr>
      <w:rPr>
        <w:rFonts w:ascii="Courier New" w:hAnsi="Courier New" w:hint="default"/>
      </w:rPr>
    </w:lvl>
    <w:lvl w:ilvl="8" w:tplc="94923360">
      <w:start w:val="1"/>
      <w:numFmt w:val="bullet"/>
      <w:lvlText w:val=""/>
      <w:lvlJc w:val="left"/>
      <w:pPr>
        <w:ind w:left="6408" w:hanging="360"/>
      </w:pPr>
      <w:rPr>
        <w:rFonts w:ascii="Wingdings" w:hAnsi="Wingdings" w:hint="default"/>
      </w:rPr>
    </w:lvl>
  </w:abstractNum>
  <w:abstractNum w:abstractNumId="42" w15:restartNumberingAfterBreak="0">
    <w:nsid w:val="6FCCEC9D"/>
    <w:multiLevelType w:val="hybridMultilevel"/>
    <w:tmpl w:val="B810BCEC"/>
    <w:lvl w:ilvl="0" w:tplc="3F6A4B20">
      <w:start w:val="1"/>
      <w:numFmt w:val="upperLetter"/>
      <w:lvlText w:val="%1)"/>
      <w:lvlJc w:val="left"/>
      <w:pPr>
        <w:ind w:left="720" w:hanging="360"/>
      </w:pPr>
    </w:lvl>
    <w:lvl w:ilvl="1" w:tplc="707836BC">
      <w:start w:val="1"/>
      <w:numFmt w:val="lowerLetter"/>
      <w:lvlText w:val="%2."/>
      <w:lvlJc w:val="left"/>
      <w:pPr>
        <w:ind w:left="1440" w:hanging="360"/>
      </w:pPr>
    </w:lvl>
    <w:lvl w:ilvl="2" w:tplc="28189130">
      <w:start w:val="1"/>
      <w:numFmt w:val="lowerRoman"/>
      <w:lvlText w:val="%3."/>
      <w:lvlJc w:val="right"/>
      <w:pPr>
        <w:ind w:left="2160" w:hanging="180"/>
      </w:pPr>
    </w:lvl>
    <w:lvl w:ilvl="3" w:tplc="45D69980">
      <w:start w:val="1"/>
      <w:numFmt w:val="decimal"/>
      <w:lvlText w:val="%4."/>
      <w:lvlJc w:val="left"/>
      <w:pPr>
        <w:ind w:left="2880" w:hanging="360"/>
      </w:pPr>
    </w:lvl>
    <w:lvl w:ilvl="4" w:tplc="468A7C08">
      <w:start w:val="1"/>
      <w:numFmt w:val="lowerLetter"/>
      <w:lvlText w:val="%5."/>
      <w:lvlJc w:val="left"/>
      <w:pPr>
        <w:ind w:left="3600" w:hanging="360"/>
      </w:pPr>
    </w:lvl>
    <w:lvl w:ilvl="5" w:tplc="AA60AE64">
      <w:start w:val="1"/>
      <w:numFmt w:val="lowerRoman"/>
      <w:lvlText w:val="%6."/>
      <w:lvlJc w:val="right"/>
      <w:pPr>
        <w:ind w:left="4320" w:hanging="180"/>
      </w:pPr>
    </w:lvl>
    <w:lvl w:ilvl="6" w:tplc="A8AA1522">
      <w:start w:val="1"/>
      <w:numFmt w:val="decimal"/>
      <w:lvlText w:val="%7."/>
      <w:lvlJc w:val="left"/>
      <w:pPr>
        <w:ind w:left="5040" w:hanging="360"/>
      </w:pPr>
    </w:lvl>
    <w:lvl w:ilvl="7" w:tplc="164817AC">
      <w:start w:val="1"/>
      <w:numFmt w:val="lowerLetter"/>
      <w:lvlText w:val="%8."/>
      <w:lvlJc w:val="left"/>
      <w:pPr>
        <w:ind w:left="5760" w:hanging="360"/>
      </w:pPr>
    </w:lvl>
    <w:lvl w:ilvl="8" w:tplc="8EC6AE62">
      <w:start w:val="1"/>
      <w:numFmt w:val="lowerRoman"/>
      <w:lvlText w:val="%9."/>
      <w:lvlJc w:val="right"/>
      <w:pPr>
        <w:ind w:left="6480" w:hanging="180"/>
      </w:pPr>
    </w:lvl>
  </w:abstractNum>
  <w:abstractNum w:abstractNumId="43" w15:restartNumberingAfterBreak="0">
    <w:nsid w:val="7398588E"/>
    <w:multiLevelType w:val="hybridMultilevel"/>
    <w:tmpl w:val="3E140C6E"/>
    <w:lvl w:ilvl="0" w:tplc="B34E2EA0">
      <w:start w:val="2"/>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44" w15:restartNumberingAfterBreak="0">
    <w:nsid w:val="7E0700BE"/>
    <w:multiLevelType w:val="hybridMultilevel"/>
    <w:tmpl w:val="F6C813DA"/>
    <w:lvl w:ilvl="0" w:tplc="F308225E">
      <w:start w:val="1"/>
      <w:numFmt w:val="upperLetter"/>
      <w:lvlText w:val="%1)"/>
      <w:lvlJc w:val="left"/>
      <w:pPr>
        <w:ind w:left="720" w:hanging="360"/>
      </w:pPr>
    </w:lvl>
    <w:lvl w:ilvl="1" w:tplc="FA50767E">
      <w:start w:val="1"/>
      <w:numFmt w:val="lowerLetter"/>
      <w:lvlText w:val="%2."/>
      <w:lvlJc w:val="left"/>
      <w:pPr>
        <w:ind w:left="1440" w:hanging="360"/>
      </w:pPr>
    </w:lvl>
    <w:lvl w:ilvl="2" w:tplc="5DBC5A80">
      <w:start w:val="1"/>
      <w:numFmt w:val="lowerRoman"/>
      <w:lvlText w:val="%3."/>
      <w:lvlJc w:val="right"/>
      <w:pPr>
        <w:ind w:left="2160" w:hanging="180"/>
      </w:pPr>
    </w:lvl>
    <w:lvl w:ilvl="3" w:tplc="4A1EC16E">
      <w:start w:val="1"/>
      <w:numFmt w:val="decimal"/>
      <w:lvlText w:val="%4."/>
      <w:lvlJc w:val="left"/>
      <w:pPr>
        <w:ind w:left="2880" w:hanging="360"/>
      </w:pPr>
    </w:lvl>
    <w:lvl w:ilvl="4" w:tplc="511C0994">
      <w:start w:val="1"/>
      <w:numFmt w:val="lowerLetter"/>
      <w:lvlText w:val="%5."/>
      <w:lvlJc w:val="left"/>
      <w:pPr>
        <w:ind w:left="3600" w:hanging="360"/>
      </w:pPr>
    </w:lvl>
    <w:lvl w:ilvl="5" w:tplc="D09CB140">
      <w:start w:val="1"/>
      <w:numFmt w:val="lowerRoman"/>
      <w:lvlText w:val="%6."/>
      <w:lvlJc w:val="right"/>
      <w:pPr>
        <w:ind w:left="4320" w:hanging="180"/>
      </w:pPr>
    </w:lvl>
    <w:lvl w:ilvl="6" w:tplc="6F78C288">
      <w:start w:val="1"/>
      <w:numFmt w:val="decimal"/>
      <w:lvlText w:val="%7."/>
      <w:lvlJc w:val="left"/>
      <w:pPr>
        <w:ind w:left="5040" w:hanging="360"/>
      </w:pPr>
    </w:lvl>
    <w:lvl w:ilvl="7" w:tplc="5E705EA8">
      <w:start w:val="1"/>
      <w:numFmt w:val="lowerLetter"/>
      <w:lvlText w:val="%8."/>
      <w:lvlJc w:val="left"/>
      <w:pPr>
        <w:ind w:left="5760" w:hanging="360"/>
      </w:pPr>
    </w:lvl>
    <w:lvl w:ilvl="8" w:tplc="BDB2CD96">
      <w:start w:val="1"/>
      <w:numFmt w:val="lowerRoman"/>
      <w:lvlText w:val="%9."/>
      <w:lvlJc w:val="right"/>
      <w:pPr>
        <w:ind w:left="6480" w:hanging="180"/>
      </w:pPr>
    </w:lvl>
  </w:abstractNum>
  <w:num w:numId="1" w16cid:durableId="1173297354">
    <w:abstractNumId w:val="37"/>
  </w:num>
  <w:num w:numId="2" w16cid:durableId="1220163723">
    <w:abstractNumId w:val="35"/>
  </w:num>
  <w:num w:numId="3" w16cid:durableId="671639848">
    <w:abstractNumId w:val="22"/>
  </w:num>
  <w:num w:numId="4" w16cid:durableId="251548835">
    <w:abstractNumId w:val="25"/>
  </w:num>
  <w:num w:numId="5" w16cid:durableId="1571960642">
    <w:abstractNumId w:val="33"/>
  </w:num>
  <w:num w:numId="6" w16cid:durableId="373892379">
    <w:abstractNumId w:val="41"/>
  </w:num>
  <w:num w:numId="7" w16cid:durableId="1324771744">
    <w:abstractNumId w:val="21"/>
  </w:num>
  <w:num w:numId="8" w16cid:durableId="692612839">
    <w:abstractNumId w:val="36"/>
  </w:num>
  <w:num w:numId="9" w16cid:durableId="381951787">
    <w:abstractNumId w:val="44"/>
  </w:num>
  <w:num w:numId="10" w16cid:durableId="960257832">
    <w:abstractNumId w:val="42"/>
  </w:num>
  <w:num w:numId="11" w16cid:durableId="668799578">
    <w:abstractNumId w:val="30"/>
  </w:num>
  <w:num w:numId="12" w16cid:durableId="940377641">
    <w:abstractNumId w:val="24"/>
  </w:num>
  <w:num w:numId="13" w16cid:durableId="1397439891">
    <w:abstractNumId w:val="39"/>
  </w:num>
  <w:num w:numId="14" w16cid:durableId="539585121">
    <w:abstractNumId w:val="20"/>
  </w:num>
  <w:num w:numId="15" w16cid:durableId="1505513160">
    <w:abstractNumId w:val="27"/>
  </w:num>
  <w:num w:numId="16" w16cid:durableId="978925957">
    <w:abstractNumId w:val="27"/>
  </w:num>
  <w:num w:numId="17" w16cid:durableId="1721400726">
    <w:abstractNumId w:val="27"/>
  </w:num>
  <w:num w:numId="18" w16cid:durableId="687826470">
    <w:abstractNumId w:val="27"/>
  </w:num>
  <w:num w:numId="19" w16cid:durableId="143812469">
    <w:abstractNumId w:val="31"/>
  </w:num>
  <w:num w:numId="20" w16cid:durableId="1364867722">
    <w:abstractNumId w:val="40"/>
  </w:num>
  <w:num w:numId="21" w16cid:durableId="2029989048">
    <w:abstractNumId w:val="26"/>
  </w:num>
  <w:num w:numId="22" w16cid:durableId="642739898">
    <w:abstractNumId w:val="17"/>
  </w:num>
  <w:num w:numId="23" w16cid:durableId="1272741182">
    <w:abstractNumId w:val="16"/>
  </w:num>
  <w:num w:numId="24" w16cid:durableId="851069540">
    <w:abstractNumId w:val="0"/>
  </w:num>
  <w:num w:numId="25" w16cid:durableId="529344390">
    <w:abstractNumId w:val="10"/>
  </w:num>
  <w:num w:numId="26" w16cid:durableId="894972538">
    <w:abstractNumId w:val="8"/>
  </w:num>
  <w:num w:numId="27" w16cid:durableId="1023093075">
    <w:abstractNumId w:val="7"/>
  </w:num>
  <w:num w:numId="28" w16cid:durableId="1951620780">
    <w:abstractNumId w:val="6"/>
  </w:num>
  <w:num w:numId="29" w16cid:durableId="1765606468">
    <w:abstractNumId w:val="5"/>
  </w:num>
  <w:num w:numId="30" w16cid:durableId="409623909">
    <w:abstractNumId w:val="9"/>
  </w:num>
  <w:num w:numId="31" w16cid:durableId="1936084648">
    <w:abstractNumId w:val="4"/>
  </w:num>
  <w:num w:numId="32" w16cid:durableId="146483437">
    <w:abstractNumId w:val="3"/>
  </w:num>
  <w:num w:numId="33" w16cid:durableId="1467505995">
    <w:abstractNumId w:val="2"/>
  </w:num>
  <w:num w:numId="34" w16cid:durableId="1408696933">
    <w:abstractNumId w:val="1"/>
  </w:num>
  <w:num w:numId="35" w16cid:durableId="1366640472">
    <w:abstractNumId w:val="29"/>
  </w:num>
  <w:num w:numId="36" w16cid:durableId="1917282883">
    <w:abstractNumId w:val="31"/>
  </w:num>
  <w:num w:numId="37" w16cid:durableId="1398743604">
    <w:abstractNumId w:val="43"/>
  </w:num>
  <w:num w:numId="38" w16cid:durableId="327026771">
    <w:abstractNumId w:val="18"/>
  </w:num>
  <w:num w:numId="39" w16cid:durableId="507909555">
    <w:abstractNumId w:val="15"/>
  </w:num>
  <w:num w:numId="40" w16cid:durableId="65418223">
    <w:abstractNumId w:val="38"/>
  </w:num>
  <w:num w:numId="41" w16cid:durableId="1077098158">
    <w:abstractNumId w:val="32"/>
  </w:num>
  <w:num w:numId="42" w16cid:durableId="1169061936">
    <w:abstractNumId w:val="23"/>
  </w:num>
  <w:num w:numId="43" w16cid:durableId="1671904930">
    <w:abstractNumId w:val="13"/>
  </w:num>
  <w:num w:numId="44" w16cid:durableId="1693149866">
    <w:abstractNumId w:val="14"/>
  </w:num>
  <w:num w:numId="45" w16cid:durableId="151454924">
    <w:abstractNumId w:val="34"/>
  </w:num>
  <w:num w:numId="46" w16cid:durableId="1473476522">
    <w:abstractNumId w:val="11"/>
  </w:num>
  <w:num w:numId="47" w16cid:durableId="1608391672">
    <w:abstractNumId w:val="28"/>
  </w:num>
  <w:num w:numId="48" w16cid:durableId="193085133">
    <w:abstractNumId w:val="19"/>
  </w:num>
  <w:num w:numId="49" w16cid:durableId="2045255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71"/>
    <w:rsid w:val="000058C0"/>
    <w:rsid w:val="00006876"/>
    <w:rsid w:val="00007C88"/>
    <w:rsid w:val="00011F04"/>
    <w:rsid w:val="000122B9"/>
    <w:rsid w:val="00014DAF"/>
    <w:rsid w:val="00015607"/>
    <w:rsid w:val="00017E7E"/>
    <w:rsid w:val="00020041"/>
    <w:rsid w:val="00021210"/>
    <w:rsid w:val="0002472F"/>
    <w:rsid w:val="00025186"/>
    <w:rsid w:val="00025CD2"/>
    <w:rsid w:val="00030970"/>
    <w:rsid w:val="000310FF"/>
    <w:rsid w:val="000329E1"/>
    <w:rsid w:val="00033960"/>
    <w:rsid w:val="000349BE"/>
    <w:rsid w:val="000364E3"/>
    <w:rsid w:val="00037777"/>
    <w:rsid w:val="000421A9"/>
    <w:rsid w:val="00042571"/>
    <w:rsid w:val="000430C4"/>
    <w:rsid w:val="000466DE"/>
    <w:rsid w:val="000474CF"/>
    <w:rsid w:val="0004781E"/>
    <w:rsid w:val="0005090B"/>
    <w:rsid w:val="0005104C"/>
    <w:rsid w:val="00051A92"/>
    <w:rsid w:val="00051FB5"/>
    <w:rsid w:val="0005336C"/>
    <w:rsid w:val="00053DA6"/>
    <w:rsid w:val="00056499"/>
    <w:rsid w:val="00060D63"/>
    <w:rsid w:val="00061703"/>
    <w:rsid w:val="00062256"/>
    <w:rsid w:val="00063006"/>
    <w:rsid w:val="00064A96"/>
    <w:rsid w:val="00065AA9"/>
    <w:rsid w:val="00066E3B"/>
    <w:rsid w:val="00067963"/>
    <w:rsid w:val="0007284C"/>
    <w:rsid w:val="0007338F"/>
    <w:rsid w:val="00073816"/>
    <w:rsid w:val="00076EF7"/>
    <w:rsid w:val="00082408"/>
    <w:rsid w:val="00082FC7"/>
    <w:rsid w:val="000842E5"/>
    <w:rsid w:val="000843B4"/>
    <w:rsid w:val="00085135"/>
    <w:rsid w:val="0008758A"/>
    <w:rsid w:val="000952F9"/>
    <w:rsid w:val="000A090B"/>
    <w:rsid w:val="000A1B81"/>
    <w:rsid w:val="000A2F66"/>
    <w:rsid w:val="000A336D"/>
    <w:rsid w:val="000B044D"/>
    <w:rsid w:val="000B2B4E"/>
    <w:rsid w:val="000B2E6A"/>
    <w:rsid w:val="000B359D"/>
    <w:rsid w:val="000B629C"/>
    <w:rsid w:val="000B79DC"/>
    <w:rsid w:val="000C14F5"/>
    <w:rsid w:val="000C1E68"/>
    <w:rsid w:val="000C3A4F"/>
    <w:rsid w:val="000C65AF"/>
    <w:rsid w:val="000C7AE1"/>
    <w:rsid w:val="000D21DF"/>
    <w:rsid w:val="000D33C0"/>
    <w:rsid w:val="000D343A"/>
    <w:rsid w:val="000D3923"/>
    <w:rsid w:val="000D5524"/>
    <w:rsid w:val="000E0B9F"/>
    <w:rsid w:val="000E20AB"/>
    <w:rsid w:val="000E2A13"/>
    <w:rsid w:val="000E3951"/>
    <w:rsid w:val="000E39EB"/>
    <w:rsid w:val="000E6D7F"/>
    <w:rsid w:val="000E6DE1"/>
    <w:rsid w:val="000F04CF"/>
    <w:rsid w:val="000F0FC7"/>
    <w:rsid w:val="000F20B6"/>
    <w:rsid w:val="000F20E5"/>
    <w:rsid w:val="000F2158"/>
    <w:rsid w:val="000F5129"/>
    <w:rsid w:val="000F5A31"/>
    <w:rsid w:val="000F694B"/>
    <w:rsid w:val="00101464"/>
    <w:rsid w:val="00103110"/>
    <w:rsid w:val="0010352F"/>
    <w:rsid w:val="0010367A"/>
    <w:rsid w:val="00105080"/>
    <w:rsid w:val="001073A1"/>
    <w:rsid w:val="0011029D"/>
    <w:rsid w:val="0011044B"/>
    <w:rsid w:val="00110561"/>
    <w:rsid w:val="00111AB2"/>
    <w:rsid w:val="00111B91"/>
    <w:rsid w:val="00112E17"/>
    <w:rsid w:val="00116C09"/>
    <w:rsid w:val="00117C4C"/>
    <w:rsid w:val="00117E6A"/>
    <w:rsid w:val="0012319A"/>
    <w:rsid w:val="00124927"/>
    <w:rsid w:val="00125B02"/>
    <w:rsid w:val="001301ED"/>
    <w:rsid w:val="0013624A"/>
    <w:rsid w:val="001406CA"/>
    <w:rsid w:val="00140CE2"/>
    <w:rsid w:val="00141F40"/>
    <w:rsid w:val="00144C9C"/>
    <w:rsid w:val="00146135"/>
    <w:rsid w:val="0015079E"/>
    <w:rsid w:val="0015134C"/>
    <w:rsid w:val="00152614"/>
    <w:rsid w:val="0015319B"/>
    <w:rsid w:val="0015562E"/>
    <w:rsid w:val="0015699D"/>
    <w:rsid w:val="00156B74"/>
    <w:rsid w:val="00161AC5"/>
    <w:rsid w:val="00162166"/>
    <w:rsid w:val="00164EE1"/>
    <w:rsid w:val="00166548"/>
    <w:rsid w:val="0016670E"/>
    <w:rsid w:val="00166933"/>
    <w:rsid w:val="00167328"/>
    <w:rsid w:val="0017002F"/>
    <w:rsid w:val="001701DD"/>
    <w:rsid w:val="001719C0"/>
    <w:rsid w:val="0017305E"/>
    <w:rsid w:val="001742E0"/>
    <w:rsid w:val="00176F0B"/>
    <w:rsid w:val="00177384"/>
    <w:rsid w:val="001815BD"/>
    <w:rsid w:val="00181B5D"/>
    <w:rsid w:val="00181B73"/>
    <w:rsid w:val="00181D3A"/>
    <w:rsid w:val="00182A4E"/>
    <w:rsid w:val="00182A77"/>
    <w:rsid w:val="001858D6"/>
    <w:rsid w:val="001918AF"/>
    <w:rsid w:val="00192BD5"/>
    <w:rsid w:val="00193CE7"/>
    <w:rsid w:val="00194667"/>
    <w:rsid w:val="00196866"/>
    <w:rsid w:val="00196DD9"/>
    <w:rsid w:val="00196E0E"/>
    <w:rsid w:val="001A029E"/>
    <w:rsid w:val="001A1280"/>
    <w:rsid w:val="001A2EFD"/>
    <w:rsid w:val="001A3B3D"/>
    <w:rsid w:val="001A42EA"/>
    <w:rsid w:val="001A4901"/>
    <w:rsid w:val="001A69D2"/>
    <w:rsid w:val="001A771B"/>
    <w:rsid w:val="001A7D26"/>
    <w:rsid w:val="001B19B8"/>
    <w:rsid w:val="001B2659"/>
    <w:rsid w:val="001B388B"/>
    <w:rsid w:val="001B48B6"/>
    <w:rsid w:val="001B510C"/>
    <w:rsid w:val="001B67DC"/>
    <w:rsid w:val="001B7B91"/>
    <w:rsid w:val="001C0512"/>
    <w:rsid w:val="001C2117"/>
    <w:rsid w:val="001C267C"/>
    <w:rsid w:val="001C6462"/>
    <w:rsid w:val="001D07BC"/>
    <w:rsid w:val="001D2928"/>
    <w:rsid w:val="001D47AF"/>
    <w:rsid w:val="001D7BCF"/>
    <w:rsid w:val="001E159B"/>
    <w:rsid w:val="001E19D7"/>
    <w:rsid w:val="001E2F3D"/>
    <w:rsid w:val="001E43C0"/>
    <w:rsid w:val="001E71ED"/>
    <w:rsid w:val="001F019C"/>
    <w:rsid w:val="001F122B"/>
    <w:rsid w:val="001F1C27"/>
    <w:rsid w:val="001F4AE9"/>
    <w:rsid w:val="001F5646"/>
    <w:rsid w:val="001F6C1F"/>
    <w:rsid w:val="001F7F11"/>
    <w:rsid w:val="002070A1"/>
    <w:rsid w:val="002105DC"/>
    <w:rsid w:val="0021102D"/>
    <w:rsid w:val="0021245F"/>
    <w:rsid w:val="002130E5"/>
    <w:rsid w:val="00213400"/>
    <w:rsid w:val="0021343B"/>
    <w:rsid w:val="002145D2"/>
    <w:rsid w:val="00214828"/>
    <w:rsid w:val="00214E34"/>
    <w:rsid w:val="00215EB7"/>
    <w:rsid w:val="00216DE0"/>
    <w:rsid w:val="0022113E"/>
    <w:rsid w:val="002218BB"/>
    <w:rsid w:val="00221A9B"/>
    <w:rsid w:val="00221E25"/>
    <w:rsid w:val="00222DC2"/>
    <w:rsid w:val="0022513E"/>
    <w:rsid w:val="00225386"/>
    <w:rsid w:val="002254A9"/>
    <w:rsid w:val="0022677B"/>
    <w:rsid w:val="00226EC9"/>
    <w:rsid w:val="00227E2A"/>
    <w:rsid w:val="0023219D"/>
    <w:rsid w:val="0023263B"/>
    <w:rsid w:val="00233D97"/>
    <w:rsid w:val="00235338"/>
    <w:rsid w:val="002359E8"/>
    <w:rsid w:val="00235BDC"/>
    <w:rsid w:val="00236167"/>
    <w:rsid w:val="00240A3A"/>
    <w:rsid w:val="00240ED7"/>
    <w:rsid w:val="0024388A"/>
    <w:rsid w:val="002440BC"/>
    <w:rsid w:val="00244626"/>
    <w:rsid w:val="002461AF"/>
    <w:rsid w:val="00247020"/>
    <w:rsid w:val="00247FB6"/>
    <w:rsid w:val="002509EC"/>
    <w:rsid w:val="00251B4A"/>
    <w:rsid w:val="00251E68"/>
    <w:rsid w:val="002528AE"/>
    <w:rsid w:val="002546F8"/>
    <w:rsid w:val="00257EA4"/>
    <w:rsid w:val="0026041F"/>
    <w:rsid w:val="00260A73"/>
    <w:rsid w:val="002700E4"/>
    <w:rsid w:val="0027018D"/>
    <w:rsid w:val="00274606"/>
    <w:rsid w:val="00276561"/>
    <w:rsid w:val="00280FB7"/>
    <w:rsid w:val="00281C31"/>
    <w:rsid w:val="00282E06"/>
    <w:rsid w:val="002850E3"/>
    <w:rsid w:val="00285411"/>
    <w:rsid w:val="00291D43"/>
    <w:rsid w:val="002923C9"/>
    <w:rsid w:val="00294C92"/>
    <w:rsid w:val="00295D21"/>
    <w:rsid w:val="00297BEF"/>
    <w:rsid w:val="002A03F1"/>
    <w:rsid w:val="002A0D3E"/>
    <w:rsid w:val="002A40EF"/>
    <w:rsid w:val="002A40F3"/>
    <w:rsid w:val="002A415F"/>
    <w:rsid w:val="002A5B6E"/>
    <w:rsid w:val="002A6CED"/>
    <w:rsid w:val="002B048E"/>
    <w:rsid w:val="002B154B"/>
    <w:rsid w:val="002B278D"/>
    <w:rsid w:val="002B6949"/>
    <w:rsid w:val="002C092D"/>
    <w:rsid w:val="002C58A1"/>
    <w:rsid w:val="002C736F"/>
    <w:rsid w:val="002C789A"/>
    <w:rsid w:val="002C78A1"/>
    <w:rsid w:val="002D06FB"/>
    <w:rsid w:val="002D0EB4"/>
    <w:rsid w:val="002D0F0C"/>
    <w:rsid w:val="002D1326"/>
    <w:rsid w:val="002D2971"/>
    <w:rsid w:val="002D3270"/>
    <w:rsid w:val="002D3724"/>
    <w:rsid w:val="002D37CC"/>
    <w:rsid w:val="002D523D"/>
    <w:rsid w:val="002D58AF"/>
    <w:rsid w:val="002D648C"/>
    <w:rsid w:val="002E4CD0"/>
    <w:rsid w:val="002E57D5"/>
    <w:rsid w:val="002F21FD"/>
    <w:rsid w:val="002F44EE"/>
    <w:rsid w:val="002F64A9"/>
    <w:rsid w:val="00301FFD"/>
    <w:rsid w:val="003029B4"/>
    <w:rsid w:val="00303B77"/>
    <w:rsid w:val="003049FA"/>
    <w:rsid w:val="003055A7"/>
    <w:rsid w:val="00305E88"/>
    <w:rsid w:val="00306171"/>
    <w:rsid w:val="003065BA"/>
    <w:rsid w:val="00321DE4"/>
    <w:rsid w:val="00323D13"/>
    <w:rsid w:val="003303FB"/>
    <w:rsid w:val="00333521"/>
    <w:rsid w:val="00333D47"/>
    <w:rsid w:val="003346BE"/>
    <w:rsid w:val="00335F5A"/>
    <w:rsid w:val="003360B5"/>
    <w:rsid w:val="003377CB"/>
    <w:rsid w:val="0034014E"/>
    <w:rsid w:val="00341B0E"/>
    <w:rsid w:val="003447A0"/>
    <w:rsid w:val="00344CAA"/>
    <w:rsid w:val="003454FA"/>
    <w:rsid w:val="003465AE"/>
    <w:rsid w:val="00352B6F"/>
    <w:rsid w:val="003536BB"/>
    <w:rsid w:val="00354325"/>
    <w:rsid w:val="00354FCF"/>
    <w:rsid w:val="0035621D"/>
    <w:rsid w:val="00357B45"/>
    <w:rsid w:val="003655F3"/>
    <w:rsid w:val="00370EA8"/>
    <w:rsid w:val="00373C06"/>
    <w:rsid w:val="00375FC7"/>
    <w:rsid w:val="0037679C"/>
    <w:rsid w:val="00376A20"/>
    <w:rsid w:val="00377782"/>
    <w:rsid w:val="00380909"/>
    <w:rsid w:val="00381D68"/>
    <w:rsid w:val="00383363"/>
    <w:rsid w:val="00384484"/>
    <w:rsid w:val="00384D24"/>
    <w:rsid w:val="0038650B"/>
    <w:rsid w:val="0039325F"/>
    <w:rsid w:val="003942FF"/>
    <w:rsid w:val="003948AF"/>
    <w:rsid w:val="00395AD7"/>
    <w:rsid w:val="00397678"/>
    <w:rsid w:val="003A0432"/>
    <w:rsid w:val="003A10AE"/>
    <w:rsid w:val="003A19E2"/>
    <w:rsid w:val="003A4277"/>
    <w:rsid w:val="003A42E3"/>
    <w:rsid w:val="003A4450"/>
    <w:rsid w:val="003B0DCF"/>
    <w:rsid w:val="003B150F"/>
    <w:rsid w:val="003B476A"/>
    <w:rsid w:val="003B48D7"/>
    <w:rsid w:val="003B52C1"/>
    <w:rsid w:val="003B53AB"/>
    <w:rsid w:val="003B6C58"/>
    <w:rsid w:val="003B6E95"/>
    <w:rsid w:val="003C07B7"/>
    <w:rsid w:val="003C509C"/>
    <w:rsid w:val="003D08B0"/>
    <w:rsid w:val="003D099C"/>
    <w:rsid w:val="003D1FA9"/>
    <w:rsid w:val="003E1C34"/>
    <w:rsid w:val="003E1FA5"/>
    <w:rsid w:val="003E2275"/>
    <w:rsid w:val="003E675D"/>
    <w:rsid w:val="003F14A5"/>
    <w:rsid w:val="003F1612"/>
    <w:rsid w:val="003F5F05"/>
    <w:rsid w:val="003F728E"/>
    <w:rsid w:val="003F74FE"/>
    <w:rsid w:val="003F7A98"/>
    <w:rsid w:val="0040107B"/>
    <w:rsid w:val="004011F0"/>
    <w:rsid w:val="00402167"/>
    <w:rsid w:val="00402848"/>
    <w:rsid w:val="00402C62"/>
    <w:rsid w:val="00403585"/>
    <w:rsid w:val="004053A4"/>
    <w:rsid w:val="0040659E"/>
    <w:rsid w:val="004165A0"/>
    <w:rsid w:val="004173FE"/>
    <w:rsid w:val="0041748B"/>
    <w:rsid w:val="00417AD5"/>
    <w:rsid w:val="00420CD1"/>
    <w:rsid w:val="00421EC6"/>
    <w:rsid w:val="0042462B"/>
    <w:rsid w:val="00425CF2"/>
    <w:rsid w:val="0042749A"/>
    <w:rsid w:val="004325FB"/>
    <w:rsid w:val="004340FB"/>
    <w:rsid w:val="00434942"/>
    <w:rsid w:val="004375EA"/>
    <w:rsid w:val="0044218A"/>
    <w:rsid w:val="004432BA"/>
    <w:rsid w:val="0044407E"/>
    <w:rsid w:val="0044442D"/>
    <w:rsid w:val="004468DF"/>
    <w:rsid w:val="004474B3"/>
    <w:rsid w:val="00450F31"/>
    <w:rsid w:val="00451465"/>
    <w:rsid w:val="00451C2A"/>
    <w:rsid w:val="0045253B"/>
    <w:rsid w:val="00455F9F"/>
    <w:rsid w:val="00457199"/>
    <w:rsid w:val="00457AE5"/>
    <w:rsid w:val="0046065D"/>
    <w:rsid w:val="00463588"/>
    <w:rsid w:val="00463682"/>
    <w:rsid w:val="00465899"/>
    <w:rsid w:val="00467774"/>
    <w:rsid w:val="00470A34"/>
    <w:rsid w:val="00471168"/>
    <w:rsid w:val="004719B1"/>
    <w:rsid w:val="004720CB"/>
    <w:rsid w:val="004727ED"/>
    <w:rsid w:val="00472E8D"/>
    <w:rsid w:val="004758A9"/>
    <w:rsid w:val="004839F4"/>
    <w:rsid w:val="00486625"/>
    <w:rsid w:val="00487564"/>
    <w:rsid w:val="004933A2"/>
    <w:rsid w:val="00494FC7"/>
    <w:rsid w:val="00497F07"/>
    <w:rsid w:val="004A1D62"/>
    <w:rsid w:val="004A2625"/>
    <w:rsid w:val="004A48A8"/>
    <w:rsid w:val="004A5830"/>
    <w:rsid w:val="004A695A"/>
    <w:rsid w:val="004A7499"/>
    <w:rsid w:val="004B02E4"/>
    <w:rsid w:val="004B04A5"/>
    <w:rsid w:val="004B0D81"/>
    <w:rsid w:val="004B37ED"/>
    <w:rsid w:val="004B38A1"/>
    <w:rsid w:val="004B538A"/>
    <w:rsid w:val="004B546D"/>
    <w:rsid w:val="004B5BEA"/>
    <w:rsid w:val="004B6213"/>
    <w:rsid w:val="004B68CB"/>
    <w:rsid w:val="004C0B28"/>
    <w:rsid w:val="004C0BF6"/>
    <w:rsid w:val="004C0C3B"/>
    <w:rsid w:val="004C1BA0"/>
    <w:rsid w:val="004C781B"/>
    <w:rsid w:val="004C7D5E"/>
    <w:rsid w:val="004D041D"/>
    <w:rsid w:val="004D04E4"/>
    <w:rsid w:val="004D0975"/>
    <w:rsid w:val="004D4CC6"/>
    <w:rsid w:val="004D53D7"/>
    <w:rsid w:val="004D72B5"/>
    <w:rsid w:val="004D7C41"/>
    <w:rsid w:val="004E0437"/>
    <w:rsid w:val="004E052A"/>
    <w:rsid w:val="004E1FC2"/>
    <w:rsid w:val="004E43D6"/>
    <w:rsid w:val="004E4506"/>
    <w:rsid w:val="004E454F"/>
    <w:rsid w:val="004E498D"/>
    <w:rsid w:val="004E4DB0"/>
    <w:rsid w:val="004E5409"/>
    <w:rsid w:val="004E5C86"/>
    <w:rsid w:val="004E6C0F"/>
    <w:rsid w:val="004F0967"/>
    <w:rsid w:val="004F0ED5"/>
    <w:rsid w:val="004F3F38"/>
    <w:rsid w:val="004F41F9"/>
    <w:rsid w:val="004F44C4"/>
    <w:rsid w:val="004F6BCD"/>
    <w:rsid w:val="00500C5F"/>
    <w:rsid w:val="00501596"/>
    <w:rsid w:val="00504472"/>
    <w:rsid w:val="00504C81"/>
    <w:rsid w:val="0050622E"/>
    <w:rsid w:val="00506547"/>
    <w:rsid w:val="0050736A"/>
    <w:rsid w:val="005073D6"/>
    <w:rsid w:val="005075F2"/>
    <w:rsid w:val="00507923"/>
    <w:rsid w:val="00512345"/>
    <w:rsid w:val="00513DF6"/>
    <w:rsid w:val="00514C08"/>
    <w:rsid w:val="00515C8E"/>
    <w:rsid w:val="005160C5"/>
    <w:rsid w:val="00520AE9"/>
    <w:rsid w:val="00520BC6"/>
    <w:rsid w:val="00520CD5"/>
    <w:rsid w:val="00523565"/>
    <w:rsid w:val="00525A55"/>
    <w:rsid w:val="005272B6"/>
    <w:rsid w:val="00527F91"/>
    <w:rsid w:val="00531676"/>
    <w:rsid w:val="005335A0"/>
    <w:rsid w:val="00534A8B"/>
    <w:rsid w:val="00535365"/>
    <w:rsid w:val="00535A67"/>
    <w:rsid w:val="00542A73"/>
    <w:rsid w:val="00544D90"/>
    <w:rsid w:val="00546006"/>
    <w:rsid w:val="005468FF"/>
    <w:rsid w:val="00546C0F"/>
    <w:rsid w:val="00547E73"/>
    <w:rsid w:val="0055091D"/>
    <w:rsid w:val="00551B7F"/>
    <w:rsid w:val="0055342F"/>
    <w:rsid w:val="0055559E"/>
    <w:rsid w:val="005572A0"/>
    <w:rsid w:val="005601D3"/>
    <w:rsid w:val="00560458"/>
    <w:rsid w:val="005626F7"/>
    <w:rsid w:val="00563921"/>
    <w:rsid w:val="00564800"/>
    <w:rsid w:val="005648D6"/>
    <w:rsid w:val="005648FC"/>
    <w:rsid w:val="00565B83"/>
    <w:rsid w:val="00565E41"/>
    <w:rsid w:val="0056610F"/>
    <w:rsid w:val="00566C20"/>
    <w:rsid w:val="0057292C"/>
    <w:rsid w:val="00573810"/>
    <w:rsid w:val="00575BCA"/>
    <w:rsid w:val="00577582"/>
    <w:rsid w:val="005779E2"/>
    <w:rsid w:val="00577D65"/>
    <w:rsid w:val="005837F6"/>
    <w:rsid w:val="005839CE"/>
    <w:rsid w:val="00584215"/>
    <w:rsid w:val="005869F7"/>
    <w:rsid w:val="00586C12"/>
    <w:rsid w:val="005878D1"/>
    <w:rsid w:val="00591691"/>
    <w:rsid w:val="005920CD"/>
    <w:rsid w:val="005938A0"/>
    <w:rsid w:val="0059488A"/>
    <w:rsid w:val="00596110"/>
    <w:rsid w:val="00597367"/>
    <w:rsid w:val="005A3DE2"/>
    <w:rsid w:val="005A638E"/>
    <w:rsid w:val="005A79AB"/>
    <w:rsid w:val="005A7C47"/>
    <w:rsid w:val="005B0344"/>
    <w:rsid w:val="005B0901"/>
    <w:rsid w:val="005B2940"/>
    <w:rsid w:val="005B3563"/>
    <w:rsid w:val="005B4784"/>
    <w:rsid w:val="005B520E"/>
    <w:rsid w:val="005B78CE"/>
    <w:rsid w:val="005C0FB8"/>
    <w:rsid w:val="005C5ED9"/>
    <w:rsid w:val="005C77D0"/>
    <w:rsid w:val="005C7EE3"/>
    <w:rsid w:val="005D1A8C"/>
    <w:rsid w:val="005D20F2"/>
    <w:rsid w:val="005D48CA"/>
    <w:rsid w:val="005D63F5"/>
    <w:rsid w:val="005D77EA"/>
    <w:rsid w:val="005E0476"/>
    <w:rsid w:val="005E07FF"/>
    <w:rsid w:val="005E1F80"/>
    <w:rsid w:val="005E20A6"/>
    <w:rsid w:val="005E2265"/>
    <w:rsid w:val="005E2800"/>
    <w:rsid w:val="005E2DE6"/>
    <w:rsid w:val="005E33AC"/>
    <w:rsid w:val="005E3A25"/>
    <w:rsid w:val="005F127F"/>
    <w:rsid w:val="005F195C"/>
    <w:rsid w:val="005F4833"/>
    <w:rsid w:val="005F574F"/>
    <w:rsid w:val="00601ED3"/>
    <w:rsid w:val="006024A3"/>
    <w:rsid w:val="00602815"/>
    <w:rsid w:val="00602CD6"/>
    <w:rsid w:val="00605108"/>
    <w:rsid w:val="0060558A"/>
    <w:rsid w:val="006079E7"/>
    <w:rsid w:val="00607D14"/>
    <w:rsid w:val="00611867"/>
    <w:rsid w:val="006122A9"/>
    <w:rsid w:val="00613CE3"/>
    <w:rsid w:val="0061494E"/>
    <w:rsid w:val="00614F38"/>
    <w:rsid w:val="006200D9"/>
    <w:rsid w:val="006211EE"/>
    <w:rsid w:val="0062206D"/>
    <w:rsid w:val="006262BA"/>
    <w:rsid w:val="00626DC0"/>
    <w:rsid w:val="0062703A"/>
    <w:rsid w:val="00627D1B"/>
    <w:rsid w:val="00630AAF"/>
    <w:rsid w:val="00633C3D"/>
    <w:rsid w:val="006347CF"/>
    <w:rsid w:val="006378B1"/>
    <w:rsid w:val="00641504"/>
    <w:rsid w:val="006417EF"/>
    <w:rsid w:val="006425C9"/>
    <w:rsid w:val="00644668"/>
    <w:rsid w:val="00645CC1"/>
    <w:rsid w:val="00645D22"/>
    <w:rsid w:val="006463FB"/>
    <w:rsid w:val="00646F5B"/>
    <w:rsid w:val="006472B6"/>
    <w:rsid w:val="0065101E"/>
    <w:rsid w:val="00651A08"/>
    <w:rsid w:val="0065326E"/>
    <w:rsid w:val="006535C3"/>
    <w:rsid w:val="0065411D"/>
    <w:rsid w:val="00654204"/>
    <w:rsid w:val="0065445A"/>
    <w:rsid w:val="00655B96"/>
    <w:rsid w:val="00655D9F"/>
    <w:rsid w:val="006571C1"/>
    <w:rsid w:val="006619A0"/>
    <w:rsid w:val="00661A4A"/>
    <w:rsid w:val="00662CBC"/>
    <w:rsid w:val="00663EAB"/>
    <w:rsid w:val="00664B06"/>
    <w:rsid w:val="00666962"/>
    <w:rsid w:val="00666ABB"/>
    <w:rsid w:val="00670434"/>
    <w:rsid w:val="00670F8F"/>
    <w:rsid w:val="006719AD"/>
    <w:rsid w:val="00671A83"/>
    <w:rsid w:val="00671B86"/>
    <w:rsid w:val="00674840"/>
    <w:rsid w:val="006752B8"/>
    <w:rsid w:val="00676711"/>
    <w:rsid w:val="00680C6D"/>
    <w:rsid w:val="0068301E"/>
    <w:rsid w:val="00690650"/>
    <w:rsid w:val="00690D77"/>
    <w:rsid w:val="0069405B"/>
    <w:rsid w:val="006952F9"/>
    <w:rsid w:val="006973D9"/>
    <w:rsid w:val="006A022C"/>
    <w:rsid w:val="006A0F5D"/>
    <w:rsid w:val="006A19B6"/>
    <w:rsid w:val="006A2314"/>
    <w:rsid w:val="006A4522"/>
    <w:rsid w:val="006A532E"/>
    <w:rsid w:val="006A6432"/>
    <w:rsid w:val="006A6949"/>
    <w:rsid w:val="006A7169"/>
    <w:rsid w:val="006B165E"/>
    <w:rsid w:val="006B2D19"/>
    <w:rsid w:val="006B4409"/>
    <w:rsid w:val="006B614B"/>
    <w:rsid w:val="006B6B66"/>
    <w:rsid w:val="006B72F3"/>
    <w:rsid w:val="006B7D4C"/>
    <w:rsid w:val="006C0734"/>
    <w:rsid w:val="006C0B72"/>
    <w:rsid w:val="006C385A"/>
    <w:rsid w:val="006D1A54"/>
    <w:rsid w:val="006D28F0"/>
    <w:rsid w:val="006D3CB8"/>
    <w:rsid w:val="006D445E"/>
    <w:rsid w:val="006D6EF4"/>
    <w:rsid w:val="006E09DF"/>
    <w:rsid w:val="006E1C3A"/>
    <w:rsid w:val="006E384C"/>
    <w:rsid w:val="006E3922"/>
    <w:rsid w:val="006E5099"/>
    <w:rsid w:val="006E5CFA"/>
    <w:rsid w:val="006E6696"/>
    <w:rsid w:val="006F0674"/>
    <w:rsid w:val="006F2080"/>
    <w:rsid w:val="006F6D3D"/>
    <w:rsid w:val="006F743F"/>
    <w:rsid w:val="006F74B7"/>
    <w:rsid w:val="00702C8C"/>
    <w:rsid w:val="00704134"/>
    <w:rsid w:val="00705971"/>
    <w:rsid w:val="007062FF"/>
    <w:rsid w:val="00706AE1"/>
    <w:rsid w:val="00707E93"/>
    <w:rsid w:val="007119A7"/>
    <w:rsid w:val="007141D9"/>
    <w:rsid w:val="0071587A"/>
    <w:rsid w:val="00715BEA"/>
    <w:rsid w:val="00715D24"/>
    <w:rsid w:val="00716BA1"/>
    <w:rsid w:val="00717BED"/>
    <w:rsid w:val="00720869"/>
    <w:rsid w:val="00723EBC"/>
    <w:rsid w:val="007251B0"/>
    <w:rsid w:val="00732447"/>
    <w:rsid w:val="007342CD"/>
    <w:rsid w:val="00736502"/>
    <w:rsid w:val="00736721"/>
    <w:rsid w:val="00740904"/>
    <w:rsid w:val="00740EEA"/>
    <w:rsid w:val="00741240"/>
    <w:rsid w:val="00750950"/>
    <w:rsid w:val="00750F89"/>
    <w:rsid w:val="00751507"/>
    <w:rsid w:val="00751631"/>
    <w:rsid w:val="00752CD1"/>
    <w:rsid w:val="007541F8"/>
    <w:rsid w:val="00754361"/>
    <w:rsid w:val="00756379"/>
    <w:rsid w:val="0075772C"/>
    <w:rsid w:val="007602AC"/>
    <w:rsid w:val="00762852"/>
    <w:rsid w:val="0076395C"/>
    <w:rsid w:val="00763D65"/>
    <w:rsid w:val="00764468"/>
    <w:rsid w:val="0076509B"/>
    <w:rsid w:val="007650F7"/>
    <w:rsid w:val="00765847"/>
    <w:rsid w:val="007665E4"/>
    <w:rsid w:val="007723C8"/>
    <w:rsid w:val="0077263A"/>
    <w:rsid w:val="00772DD9"/>
    <w:rsid w:val="00773B55"/>
    <w:rsid w:val="00775FEF"/>
    <w:rsid w:val="00776B71"/>
    <w:rsid w:val="00777A8C"/>
    <w:rsid w:val="00777BF7"/>
    <w:rsid w:val="00782E3E"/>
    <w:rsid w:val="00783CB4"/>
    <w:rsid w:val="00783E51"/>
    <w:rsid w:val="00784BB0"/>
    <w:rsid w:val="00786AA6"/>
    <w:rsid w:val="007905A5"/>
    <w:rsid w:val="0079092D"/>
    <w:rsid w:val="00791177"/>
    <w:rsid w:val="007919F0"/>
    <w:rsid w:val="00791CDC"/>
    <w:rsid w:val="007933D9"/>
    <w:rsid w:val="00793926"/>
    <w:rsid w:val="00794804"/>
    <w:rsid w:val="00795493"/>
    <w:rsid w:val="00795537"/>
    <w:rsid w:val="007A114E"/>
    <w:rsid w:val="007A18B0"/>
    <w:rsid w:val="007A22BD"/>
    <w:rsid w:val="007A76CF"/>
    <w:rsid w:val="007A7D66"/>
    <w:rsid w:val="007B33F1"/>
    <w:rsid w:val="007B3B00"/>
    <w:rsid w:val="007B59C0"/>
    <w:rsid w:val="007B5DF4"/>
    <w:rsid w:val="007B681E"/>
    <w:rsid w:val="007C0308"/>
    <w:rsid w:val="007C0608"/>
    <w:rsid w:val="007C15B4"/>
    <w:rsid w:val="007C298A"/>
    <w:rsid w:val="007C2FF2"/>
    <w:rsid w:val="007C377E"/>
    <w:rsid w:val="007C3C1A"/>
    <w:rsid w:val="007C581C"/>
    <w:rsid w:val="007C76F5"/>
    <w:rsid w:val="007D06B0"/>
    <w:rsid w:val="007D17FA"/>
    <w:rsid w:val="007D521C"/>
    <w:rsid w:val="007D6232"/>
    <w:rsid w:val="007D64CC"/>
    <w:rsid w:val="007D7BCE"/>
    <w:rsid w:val="007E175C"/>
    <w:rsid w:val="007E5F7A"/>
    <w:rsid w:val="007E6AF4"/>
    <w:rsid w:val="007F0BD0"/>
    <w:rsid w:val="007F196D"/>
    <w:rsid w:val="007F1C74"/>
    <w:rsid w:val="007F1F99"/>
    <w:rsid w:val="007F399E"/>
    <w:rsid w:val="007F652A"/>
    <w:rsid w:val="007F768F"/>
    <w:rsid w:val="008004BD"/>
    <w:rsid w:val="00805DB2"/>
    <w:rsid w:val="0080791D"/>
    <w:rsid w:val="00807A3A"/>
    <w:rsid w:val="008172C7"/>
    <w:rsid w:val="00821362"/>
    <w:rsid w:val="008214D0"/>
    <w:rsid w:val="00821F19"/>
    <w:rsid w:val="00823374"/>
    <w:rsid w:val="008239F1"/>
    <w:rsid w:val="0082470D"/>
    <w:rsid w:val="00825124"/>
    <w:rsid w:val="008265B2"/>
    <w:rsid w:val="008273AF"/>
    <w:rsid w:val="00832F0A"/>
    <w:rsid w:val="00834C09"/>
    <w:rsid w:val="008366E8"/>
    <w:rsid w:val="008415B6"/>
    <w:rsid w:val="00842505"/>
    <w:rsid w:val="008426F9"/>
    <w:rsid w:val="00843D78"/>
    <w:rsid w:val="00843E8F"/>
    <w:rsid w:val="00844762"/>
    <w:rsid w:val="00845016"/>
    <w:rsid w:val="00847625"/>
    <w:rsid w:val="00847EF3"/>
    <w:rsid w:val="008538CD"/>
    <w:rsid w:val="008545AB"/>
    <w:rsid w:val="008549FF"/>
    <w:rsid w:val="0085610C"/>
    <w:rsid w:val="00856994"/>
    <w:rsid w:val="00856BB6"/>
    <w:rsid w:val="0086162D"/>
    <w:rsid w:val="00864D2C"/>
    <w:rsid w:val="00865DF7"/>
    <w:rsid w:val="00865F82"/>
    <w:rsid w:val="0087116D"/>
    <w:rsid w:val="00873603"/>
    <w:rsid w:val="00875026"/>
    <w:rsid w:val="00875F71"/>
    <w:rsid w:val="00880188"/>
    <w:rsid w:val="008805D9"/>
    <w:rsid w:val="00880E01"/>
    <w:rsid w:val="00884127"/>
    <w:rsid w:val="00884A2C"/>
    <w:rsid w:val="00884E20"/>
    <w:rsid w:val="00887719"/>
    <w:rsid w:val="008908F7"/>
    <w:rsid w:val="00895789"/>
    <w:rsid w:val="00895795"/>
    <w:rsid w:val="00895BED"/>
    <w:rsid w:val="00896371"/>
    <w:rsid w:val="00896849"/>
    <w:rsid w:val="00897E43"/>
    <w:rsid w:val="008A0D80"/>
    <w:rsid w:val="008A2C7D"/>
    <w:rsid w:val="008A3E4B"/>
    <w:rsid w:val="008A43E2"/>
    <w:rsid w:val="008A44BF"/>
    <w:rsid w:val="008A4CE1"/>
    <w:rsid w:val="008A7AF4"/>
    <w:rsid w:val="008B08C9"/>
    <w:rsid w:val="008B112B"/>
    <w:rsid w:val="008B1F75"/>
    <w:rsid w:val="008C0747"/>
    <w:rsid w:val="008C18BD"/>
    <w:rsid w:val="008C2974"/>
    <w:rsid w:val="008C4941"/>
    <w:rsid w:val="008C4B23"/>
    <w:rsid w:val="008C71CE"/>
    <w:rsid w:val="008D10F4"/>
    <w:rsid w:val="008D16C6"/>
    <w:rsid w:val="008D1DEE"/>
    <w:rsid w:val="008D22D6"/>
    <w:rsid w:val="008D531F"/>
    <w:rsid w:val="008D577D"/>
    <w:rsid w:val="008D5B6D"/>
    <w:rsid w:val="008D5E5E"/>
    <w:rsid w:val="008E1135"/>
    <w:rsid w:val="008E1396"/>
    <w:rsid w:val="008E21AB"/>
    <w:rsid w:val="008E2E81"/>
    <w:rsid w:val="008E313D"/>
    <w:rsid w:val="008E65DC"/>
    <w:rsid w:val="008F01AD"/>
    <w:rsid w:val="008F1358"/>
    <w:rsid w:val="008F1413"/>
    <w:rsid w:val="008F17E3"/>
    <w:rsid w:val="008F1857"/>
    <w:rsid w:val="008F19E4"/>
    <w:rsid w:val="008F33C3"/>
    <w:rsid w:val="008F5557"/>
    <w:rsid w:val="008F6383"/>
    <w:rsid w:val="008F6E2C"/>
    <w:rsid w:val="008F75A9"/>
    <w:rsid w:val="0090054B"/>
    <w:rsid w:val="009008A2"/>
    <w:rsid w:val="00905756"/>
    <w:rsid w:val="00907209"/>
    <w:rsid w:val="00907D82"/>
    <w:rsid w:val="00910DD9"/>
    <w:rsid w:val="009112BD"/>
    <w:rsid w:val="00913B26"/>
    <w:rsid w:val="00914C9D"/>
    <w:rsid w:val="0091596B"/>
    <w:rsid w:val="0092044E"/>
    <w:rsid w:val="00921B58"/>
    <w:rsid w:val="00921E6F"/>
    <w:rsid w:val="00923425"/>
    <w:rsid w:val="009303D9"/>
    <w:rsid w:val="00930463"/>
    <w:rsid w:val="009324D4"/>
    <w:rsid w:val="00933C64"/>
    <w:rsid w:val="009353CD"/>
    <w:rsid w:val="009370AF"/>
    <w:rsid w:val="009374AC"/>
    <w:rsid w:val="0094118D"/>
    <w:rsid w:val="00941A72"/>
    <w:rsid w:val="00943BB0"/>
    <w:rsid w:val="00944514"/>
    <w:rsid w:val="009458B0"/>
    <w:rsid w:val="00946278"/>
    <w:rsid w:val="00950C1A"/>
    <w:rsid w:val="00951100"/>
    <w:rsid w:val="00951ACA"/>
    <w:rsid w:val="009523EA"/>
    <w:rsid w:val="009529F7"/>
    <w:rsid w:val="00952B2A"/>
    <w:rsid w:val="00954510"/>
    <w:rsid w:val="009560A2"/>
    <w:rsid w:val="00956794"/>
    <w:rsid w:val="00956BBE"/>
    <w:rsid w:val="0095E9EA"/>
    <w:rsid w:val="00960AC0"/>
    <w:rsid w:val="00964379"/>
    <w:rsid w:val="0096562C"/>
    <w:rsid w:val="00966DA9"/>
    <w:rsid w:val="009721CA"/>
    <w:rsid w:val="00972203"/>
    <w:rsid w:val="009729FB"/>
    <w:rsid w:val="009741CA"/>
    <w:rsid w:val="00975A9B"/>
    <w:rsid w:val="00976706"/>
    <w:rsid w:val="0097722F"/>
    <w:rsid w:val="00977624"/>
    <w:rsid w:val="009802B4"/>
    <w:rsid w:val="00980E66"/>
    <w:rsid w:val="009812F3"/>
    <w:rsid w:val="009822AA"/>
    <w:rsid w:val="00983C57"/>
    <w:rsid w:val="00984A4F"/>
    <w:rsid w:val="009879F3"/>
    <w:rsid w:val="009902EA"/>
    <w:rsid w:val="009910D1"/>
    <w:rsid w:val="0099218B"/>
    <w:rsid w:val="00993F29"/>
    <w:rsid w:val="00995C04"/>
    <w:rsid w:val="00997004"/>
    <w:rsid w:val="009A0EAB"/>
    <w:rsid w:val="009A48B8"/>
    <w:rsid w:val="009A599F"/>
    <w:rsid w:val="009A7326"/>
    <w:rsid w:val="009A7D00"/>
    <w:rsid w:val="009B174F"/>
    <w:rsid w:val="009B26D4"/>
    <w:rsid w:val="009B2940"/>
    <w:rsid w:val="009B4CA6"/>
    <w:rsid w:val="009B4FCA"/>
    <w:rsid w:val="009B520D"/>
    <w:rsid w:val="009B744B"/>
    <w:rsid w:val="009B77E9"/>
    <w:rsid w:val="009C0CB9"/>
    <w:rsid w:val="009C78F0"/>
    <w:rsid w:val="009D2EDE"/>
    <w:rsid w:val="009D5D6B"/>
    <w:rsid w:val="009D68F2"/>
    <w:rsid w:val="009D73AD"/>
    <w:rsid w:val="009D76BD"/>
    <w:rsid w:val="009E04AA"/>
    <w:rsid w:val="009E0880"/>
    <w:rsid w:val="009E0D92"/>
    <w:rsid w:val="009E3C92"/>
    <w:rsid w:val="009E436D"/>
    <w:rsid w:val="009E5CEC"/>
    <w:rsid w:val="009E740B"/>
    <w:rsid w:val="009F0E69"/>
    <w:rsid w:val="009F13F4"/>
    <w:rsid w:val="009F1937"/>
    <w:rsid w:val="009F5108"/>
    <w:rsid w:val="009F5613"/>
    <w:rsid w:val="00A00246"/>
    <w:rsid w:val="00A00D13"/>
    <w:rsid w:val="00A01018"/>
    <w:rsid w:val="00A011EF"/>
    <w:rsid w:val="00A01FAE"/>
    <w:rsid w:val="00A021B3"/>
    <w:rsid w:val="00A05538"/>
    <w:rsid w:val="00A056C6"/>
    <w:rsid w:val="00A059B3"/>
    <w:rsid w:val="00A064FC"/>
    <w:rsid w:val="00A06DA0"/>
    <w:rsid w:val="00A108D9"/>
    <w:rsid w:val="00A11752"/>
    <w:rsid w:val="00A1236E"/>
    <w:rsid w:val="00A12B9E"/>
    <w:rsid w:val="00A140C1"/>
    <w:rsid w:val="00A1701E"/>
    <w:rsid w:val="00A20720"/>
    <w:rsid w:val="00A27CE9"/>
    <w:rsid w:val="00A317A2"/>
    <w:rsid w:val="00A31D21"/>
    <w:rsid w:val="00A330F5"/>
    <w:rsid w:val="00A339BE"/>
    <w:rsid w:val="00A34A3F"/>
    <w:rsid w:val="00A400F7"/>
    <w:rsid w:val="00A43338"/>
    <w:rsid w:val="00A43A7B"/>
    <w:rsid w:val="00A46BD8"/>
    <w:rsid w:val="00A477CC"/>
    <w:rsid w:val="00A53C11"/>
    <w:rsid w:val="00A550BE"/>
    <w:rsid w:val="00A55D3C"/>
    <w:rsid w:val="00A564DB"/>
    <w:rsid w:val="00A6021D"/>
    <w:rsid w:val="00A60DCF"/>
    <w:rsid w:val="00A61233"/>
    <w:rsid w:val="00A61ABC"/>
    <w:rsid w:val="00A62247"/>
    <w:rsid w:val="00A62375"/>
    <w:rsid w:val="00A62B99"/>
    <w:rsid w:val="00A636A9"/>
    <w:rsid w:val="00A66542"/>
    <w:rsid w:val="00A66EA0"/>
    <w:rsid w:val="00A66F90"/>
    <w:rsid w:val="00A67579"/>
    <w:rsid w:val="00A70C7D"/>
    <w:rsid w:val="00A712BA"/>
    <w:rsid w:val="00A7132F"/>
    <w:rsid w:val="00A716B5"/>
    <w:rsid w:val="00A73B11"/>
    <w:rsid w:val="00A75746"/>
    <w:rsid w:val="00A773E0"/>
    <w:rsid w:val="00A8022B"/>
    <w:rsid w:val="00A821F5"/>
    <w:rsid w:val="00A83751"/>
    <w:rsid w:val="00A83768"/>
    <w:rsid w:val="00A845BC"/>
    <w:rsid w:val="00A85306"/>
    <w:rsid w:val="00A85CE7"/>
    <w:rsid w:val="00A93988"/>
    <w:rsid w:val="00A958B6"/>
    <w:rsid w:val="00A95E5E"/>
    <w:rsid w:val="00A97C16"/>
    <w:rsid w:val="00AA0CC1"/>
    <w:rsid w:val="00AA1933"/>
    <w:rsid w:val="00AB2147"/>
    <w:rsid w:val="00AB4A2B"/>
    <w:rsid w:val="00AB581B"/>
    <w:rsid w:val="00AB5AAE"/>
    <w:rsid w:val="00AC1897"/>
    <w:rsid w:val="00AC4400"/>
    <w:rsid w:val="00AC6536"/>
    <w:rsid w:val="00AC6CDE"/>
    <w:rsid w:val="00AC7062"/>
    <w:rsid w:val="00AD78D6"/>
    <w:rsid w:val="00AE3409"/>
    <w:rsid w:val="00AE3791"/>
    <w:rsid w:val="00AE5CBA"/>
    <w:rsid w:val="00AF3AF9"/>
    <w:rsid w:val="00AF454F"/>
    <w:rsid w:val="00AF635F"/>
    <w:rsid w:val="00AF7C2B"/>
    <w:rsid w:val="00B01B7B"/>
    <w:rsid w:val="00B026E1"/>
    <w:rsid w:val="00B0453B"/>
    <w:rsid w:val="00B0486C"/>
    <w:rsid w:val="00B04ADC"/>
    <w:rsid w:val="00B061F6"/>
    <w:rsid w:val="00B06806"/>
    <w:rsid w:val="00B11A60"/>
    <w:rsid w:val="00B15664"/>
    <w:rsid w:val="00B17770"/>
    <w:rsid w:val="00B20A49"/>
    <w:rsid w:val="00B2190F"/>
    <w:rsid w:val="00B22613"/>
    <w:rsid w:val="00B250CD"/>
    <w:rsid w:val="00B329D3"/>
    <w:rsid w:val="00B344E7"/>
    <w:rsid w:val="00B34556"/>
    <w:rsid w:val="00B347D1"/>
    <w:rsid w:val="00B37012"/>
    <w:rsid w:val="00B413F4"/>
    <w:rsid w:val="00B41763"/>
    <w:rsid w:val="00B44330"/>
    <w:rsid w:val="00B443BD"/>
    <w:rsid w:val="00B44868"/>
    <w:rsid w:val="00B45DD8"/>
    <w:rsid w:val="00B5174E"/>
    <w:rsid w:val="00B531EB"/>
    <w:rsid w:val="00B54D41"/>
    <w:rsid w:val="00B55683"/>
    <w:rsid w:val="00B603F2"/>
    <w:rsid w:val="00B60A84"/>
    <w:rsid w:val="00B6161B"/>
    <w:rsid w:val="00B62381"/>
    <w:rsid w:val="00B63AC9"/>
    <w:rsid w:val="00B64D8D"/>
    <w:rsid w:val="00B65B07"/>
    <w:rsid w:val="00B7064D"/>
    <w:rsid w:val="00B7083D"/>
    <w:rsid w:val="00B70900"/>
    <w:rsid w:val="00B71558"/>
    <w:rsid w:val="00B71FA5"/>
    <w:rsid w:val="00B738D1"/>
    <w:rsid w:val="00B73F84"/>
    <w:rsid w:val="00B7613F"/>
    <w:rsid w:val="00B778DA"/>
    <w:rsid w:val="00B817F4"/>
    <w:rsid w:val="00B90189"/>
    <w:rsid w:val="00B93192"/>
    <w:rsid w:val="00B938FB"/>
    <w:rsid w:val="00B96D77"/>
    <w:rsid w:val="00B96EA4"/>
    <w:rsid w:val="00BA1025"/>
    <w:rsid w:val="00BA2003"/>
    <w:rsid w:val="00BB721C"/>
    <w:rsid w:val="00BB7592"/>
    <w:rsid w:val="00BC09F8"/>
    <w:rsid w:val="00BC303C"/>
    <w:rsid w:val="00BC3420"/>
    <w:rsid w:val="00BC39B2"/>
    <w:rsid w:val="00BC48CA"/>
    <w:rsid w:val="00BC66C2"/>
    <w:rsid w:val="00BD0005"/>
    <w:rsid w:val="00BD05A0"/>
    <w:rsid w:val="00BD0730"/>
    <w:rsid w:val="00BD1CCD"/>
    <w:rsid w:val="00BD50AE"/>
    <w:rsid w:val="00BE151A"/>
    <w:rsid w:val="00BE1F23"/>
    <w:rsid w:val="00BE30BE"/>
    <w:rsid w:val="00BE5381"/>
    <w:rsid w:val="00BE7D3C"/>
    <w:rsid w:val="00BF14BF"/>
    <w:rsid w:val="00BF376E"/>
    <w:rsid w:val="00BF49C2"/>
    <w:rsid w:val="00BF5386"/>
    <w:rsid w:val="00BF5FF6"/>
    <w:rsid w:val="00BF823C"/>
    <w:rsid w:val="00C0207F"/>
    <w:rsid w:val="00C02153"/>
    <w:rsid w:val="00C0416C"/>
    <w:rsid w:val="00C04D3A"/>
    <w:rsid w:val="00C04F2B"/>
    <w:rsid w:val="00C12DE7"/>
    <w:rsid w:val="00C1465D"/>
    <w:rsid w:val="00C16117"/>
    <w:rsid w:val="00C16815"/>
    <w:rsid w:val="00C17C91"/>
    <w:rsid w:val="00C21729"/>
    <w:rsid w:val="00C22F96"/>
    <w:rsid w:val="00C23E04"/>
    <w:rsid w:val="00C25CF9"/>
    <w:rsid w:val="00C264C2"/>
    <w:rsid w:val="00C306EB"/>
    <w:rsid w:val="00C3075A"/>
    <w:rsid w:val="00C31F6F"/>
    <w:rsid w:val="00C32D73"/>
    <w:rsid w:val="00C33427"/>
    <w:rsid w:val="00C338F0"/>
    <w:rsid w:val="00C35C7B"/>
    <w:rsid w:val="00C363EA"/>
    <w:rsid w:val="00C37AEA"/>
    <w:rsid w:val="00C420B3"/>
    <w:rsid w:val="00C42AC4"/>
    <w:rsid w:val="00C43D93"/>
    <w:rsid w:val="00C440A8"/>
    <w:rsid w:val="00C44329"/>
    <w:rsid w:val="00C458F6"/>
    <w:rsid w:val="00C4649D"/>
    <w:rsid w:val="00C53A97"/>
    <w:rsid w:val="00C53EF9"/>
    <w:rsid w:val="00C54BFC"/>
    <w:rsid w:val="00C57002"/>
    <w:rsid w:val="00C57022"/>
    <w:rsid w:val="00C60809"/>
    <w:rsid w:val="00C62B1D"/>
    <w:rsid w:val="00C62C9F"/>
    <w:rsid w:val="00C6528D"/>
    <w:rsid w:val="00C6794A"/>
    <w:rsid w:val="00C71BD7"/>
    <w:rsid w:val="00C71D91"/>
    <w:rsid w:val="00C75039"/>
    <w:rsid w:val="00C76AB9"/>
    <w:rsid w:val="00C76FFC"/>
    <w:rsid w:val="00C8659B"/>
    <w:rsid w:val="00C87A68"/>
    <w:rsid w:val="00C919A4"/>
    <w:rsid w:val="00C947DD"/>
    <w:rsid w:val="00C9551F"/>
    <w:rsid w:val="00C962EC"/>
    <w:rsid w:val="00CA3A41"/>
    <w:rsid w:val="00CA3E89"/>
    <w:rsid w:val="00CA4392"/>
    <w:rsid w:val="00CA605D"/>
    <w:rsid w:val="00CA787A"/>
    <w:rsid w:val="00CB092A"/>
    <w:rsid w:val="00CB1307"/>
    <w:rsid w:val="00CB2248"/>
    <w:rsid w:val="00CB23F0"/>
    <w:rsid w:val="00CB40C1"/>
    <w:rsid w:val="00CB722B"/>
    <w:rsid w:val="00CC064B"/>
    <w:rsid w:val="00CC2C5C"/>
    <w:rsid w:val="00CC393F"/>
    <w:rsid w:val="00CC449C"/>
    <w:rsid w:val="00CC4FAA"/>
    <w:rsid w:val="00CD1F3B"/>
    <w:rsid w:val="00CD4658"/>
    <w:rsid w:val="00CD711C"/>
    <w:rsid w:val="00CD713C"/>
    <w:rsid w:val="00CD79B5"/>
    <w:rsid w:val="00CE1987"/>
    <w:rsid w:val="00CE2203"/>
    <w:rsid w:val="00CE24F7"/>
    <w:rsid w:val="00CF12D0"/>
    <w:rsid w:val="00CF61A8"/>
    <w:rsid w:val="00CF629C"/>
    <w:rsid w:val="00CF6F19"/>
    <w:rsid w:val="00CF7846"/>
    <w:rsid w:val="00CF7B09"/>
    <w:rsid w:val="00CF7E84"/>
    <w:rsid w:val="00D0027E"/>
    <w:rsid w:val="00D03B73"/>
    <w:rsid w:val="00D06C24"/>
    <w:rsid w:val="00D07E68"/>
    <w:rsid w:val="00D11BE9"/>
    <w:rsid w:val="00D13749"/>
    <w:rsid w:val="00D14A53"/>
    <w:rsid w:val="00D17311"/>
    <w:rsid w:val="00D17814"/>
    <w:rsid w:val="00D20358"/>
    <w:rsid w:val="00D212FD"/>
    <w:rsid w:val="00D2176E"/>
    <w:rsid w:val="00D21C21"/>
    <w:rsid w:val="00D2215C"/>
    <w:rsid w:val="00D24B23"/>
    <w:rsid w:val="00D27227"/>
    <w:rsid w:val="00D304C1"/>
    <w:rsid w:val="00D3054C"/>
    <w:rsid w:val="00D3275C"/>
    <w:rsid w:val="00D334A3"/>
    <w:rsid w:val="00D37825"/>
    <w:rsid w:val="00D407A6"/>
    <w:rsid w:val="00D40E78"/>
    <w:rsid w:val="00D41F6D"/>
    <w:rsid w:val="00D43398"/>
    <w:rsid w:val="00D44723"/>
    <w:rsid w:val="00D46225"/>
    <w:rsid w:val="00D47F60"/>
    <w:rsid w:val="00D50DD0"/>
    <w:rsid w:val="00D51C78"/>
    <w:rsid w:val="00D52635"/>
    <w:rsid w:val="00D52D9D"/>
    <w:rsid w:val="00D539B4"/>
    <w:rsid w:val="00D573F9"/>
    <w:rsid w:val="00D57626"/>
    <w:rsid w:val="00D60621"/>
    <w:rsid w:val="00D61697"/>
    <w:rsid w:val="00D618A2"/>
    <w:rsid w:val="00D61DC5"/>
    <w:rsid w:val="00D62D01"/>
    <w:rsid w:val="00D632BE"/>
    <w:rsid w:val="00D649C5"/>
    <w:rsid w:val="00D64F78"/>
    <w:rsid w:val="00D67323"/>
    <w:rsid w:val="00D67724"/>
    <w:rsid w:val="00D72318"/>
    <w:rsid w:val="00D727E9"/>
    <w:rsid w:val="00D72CCF"/>
    <w:rsid w:val="00D72D06"/>
    <w:rsid w:val="00D750A2"/>
    <w:rsid w:val="00D7522C"/>
    <w:rsid w:val="00D7536F"/>
    <w:rsid w:val="00D76668"/>
    <w:rsid w:val="00D77162"/>
    <w:rsid w:val="00D774D2"/>
    <w:rsid w:val="00D77C23"/>
    <w:rsid w:val="00D822C4"/>
    <w:rsid w:val="00D82A03"/>
    <w:rsid w:val="00D83B5F"/>
    <w:rsid w:val="00D84298"/>
    <w:rsid w:val="00D85E97"/>
    <w:rsid w:val="00D865C3"/>
    <w:rsid w:val="00D9183B"/>
    <w:rsid w:val="00D97240"/>
    <w:rsid w:val="00D97C93"/>
    <w:rsid w:val="00DA0B13"/>
    <w:rsid w:val="00DA1064"/>
    <w:rsid w:val="00DA4054"/>
    <w:rsid w:val="00DA464A"/>
    <w:rsid w:val="00DA7788"/>
    <w:rsid w:val="00DB11F9"/>
    <w:rsid w:val="00DB34BC"/>
    <w:rsid w:val="00DB4FC7"/>
    <w:rsid w:val="00DB51C7"/>
    <w:rsid w:val="00DB6972"/>
    <w:rsid w:val="00DB6FEC"/>
    <w:rsid w:val="00DC00D4"/>
    <w:rsid w:val="00DC1472"/>
    <w:rsid w:val="00DC1BB3"/>
    <w:rsid w:val="00DC3FB1"/>
    <w:rsid w:val="00DC407B"/>
    <w:rsid w:val="00DC5A8B"/>
    <w:rsid w:val="00DC6183"/>
    <w:rsid w:val="00DC71CC"/>
    <w:rsid w:val="00DD0924"/>
    <w:rsid w:val="00DD1401"/>
    <w:rsid w:val="00DD1A09"/>
    <w:rsid w:val="00DD4A0B"/>
    <w:rsid w:val="00DD69DD"/>
    <w:rsid w:val="00DD782F"/>
    <w:rsid w:val="00DD7A34"/>
    <w:rsid w:val="00DD7BE9"/>
    <w:rsid w:val="00DE2C28"/>
    <w:rsid w:val="00DE55F7"/>
    <w:rsid w:val="00DF3268"/>
    <w:rsid w:val="00DF3959"/>
    <w:rsid w:val="00DF537D"/>
    <w:rsid w:val="00E016B6"/>
    <w:rsid w:val="00E01B4E"/>
    <w:rsid w:val="00E02B23"/>
    <w:rsid w:val="00E0391A"/>
    <w:rsid w:val="00E054FF"/>
    <w:rsid w:val="00E06561"/>
    <w:rsid w:val="00E11FF8"/>
    <w:rsid w:val="00E11FFE"/>
    <w:rsid w:val="00E1502E"/>
    <w:rsid w:val="00E15B2B"/>
    <w:rsid w:val="00E16FA3"/>
    <w:rsid w:val="00E1749E"/>
    <w:rsid w:val="00E20BDB"/>
    <w:rsid w:val="00E22D99"/>
    <w:rsid w:val="00E23035"/>
    <w:rsid w:val="00E24480"/>
    <w:rsid w:val="00E245FE"/>
    <w:rsid w:val="00E248B7"/>
    <w:rsid w:val="00E26BC5"/>
    <w:rsid w:val="00E31485"/>
    <w:rsid w:val="00E31499"/>
    <w:rsid w:val="00E321D4"/>
    <w:rsid w:val="00E3386B"/>
    <w:rsid w:val="00E34B21"/>
    <w:rsid w:val="00E3733C"/>
    <w:rsid w:val="00E4143D"/>
    <w:rsid w:val="00E436A5"/>
    <w:rsid w:val="00E43F8D"/>
    <w:rsid w:val="00E46F1F"/>
    <w:rsid w:val="00E60F09"/>
    <w:rsid w:val="00E61E12"/>
    <w:rsid w:val="00E63CEF"/>
    <w:rsid w:val="00E64920"/>
    <w:rsid w:val="00E65A48"/>
    <w:rsid w:val="00E66278"/>
    <w:rsid w:val="00E676C3"/>
    <w:rsid w:val="00E7112B"/>
    <w:rsid w:val="00E71703"/>
    <w:rsid w:val="00E736DD"/>
    <w:rsid w:val="00E7463E"/>
    <w:rsid w:val="00E74D26"/>
    <w:rsid w:val="00E74D5A"/>
    <w:rsid w:val="00E7596C"/>
    <w:rsid w:val="00E7607E"/>
    <w:rsid w:val="00E7734A"/>
    <w:rsid w:val="00E774D6"/>
    <w:rsid w:val="00E82350"/>
    <w:rsid w:val="00E82B54"/>
    <w:rsid w:val="00E84F34"/>
    <w:rsid w:val="00E8614B"/>
    <w:rsid w:val="00E86527"/>
    <w:rsid w:val="00E86A03"/>
    <w:rsid w:val="00E86CA1"/>
    <w:rsid w:val="00E878F2"/>
    <w:rsid w:val="00E917F2"/>
    <w:rsid w:val="00E963A8"/>
    <w:rsid w:val="00E9729D"/>
    <w:rsid w:val="00E9756F"/>
    <w:rsid w:val="00EA0622"/>
    <w:rsid w:val="00EA383B"/>
    <w:rsid w:val="00EA5166"/>
    <w:rsid w:val="00EA582E"/>
    <w:rsid w:val="00EA643F"/>
    <w:rsid w:val="00EB4544"/>
    <w:rsid w:val="00EB5DE2"/>
    <w:rsid w:val="00EB761D"/>
    <w:rsid w:val="00EC0EF6"/>
    <w:rsid w:val="00EC5067"/>
    <w:rsid w:val="00EC5825"/>
    <w:rsid w:val="00EC6FFB"/>
    <w:rsid w:val="00ED0149"/>
    <w:rsid w:val="00ED477A"/>
    <w:rsid w:val="00ED669D"/>
    <w:rsid w:val="00ED6752"/>
    <w:rsid w:val="00EE012A"/>
    <w:rsid w:val="00EE07DD"/>
    <w:rsid w:val="00EE0C4E"/>
    <w:rsid w:val="00EE41A6"/>
    <w:rsid w:val="00EE4BAB"/>
    <w:rsid w:val="00EE75DD"/>
    <w:rsid w:val="00EF4F62"/>
    <w:rsid w:val="00EF5702"/>
    <w:rsid w:val="00EF58C8"/>
    <w:rsid w:val="00EF6FB6"/>
    <w:rsid w:val="00EF7DE3"/>
    <w:rsid w:val="00F00046"/>
    <w:rsid w:val="00F02BE2"/>
    <w:rsid w:val="00F03103"/>
    <w:rsid w:val="00F12284"/>
    <w:rsid w:val="00F14905"/>
    <w:rsid w:val="00F14AE0"/>
    <w:rsid w:val="00F15E2A"/>
    <w:rsid w:val="00F21D5E"/>
    <w:rsid w:val="00F22697"/>
    <w:rsid w:val="00F24393"/>
    <w:rsid w:val="00F271DE"/>
    <w:rsid w:val="00F31AAD"/>
    <w:rsid w:val="00F31B36"/>
    <w:rsid w:val="00F359ED"/>
    <w:rsid w:val="00F3679B"/>
    <w:rsid w:val="00F42768"/>
    <w:rsid w:val="00F42BD2"/>
    <w:rsid w:val="00F43717"/>
    <w:rsid w:val="00F44569"/>
    <w:rsid w:val="00F464DF"/>
    <w:rsid w:val="00F467C3"/>
    <w:rsid w:val="00F51146"/>
    <w:rsid w:val="00F54632"/>
    <w:rsid w:val="00F549C8"/>
    <w:rsid w:val="00F57714"/>
    <w:rsid w:val="00F577A3"/>
    <w:rsid w:val="00F6083C"/>
    <w:rsid w:val="00F6101E"/>
    <w:rsid w:val="00F6130E"/>
    <w:rsid w:val="00F617B3"/>
    <w:rsid w:val="00F627DA"/>
    <w:rsid w:val="00F63AA5"/>
    <w:rsid w:val="00F650C0"/>
    <w:rsid w:val="00F66982"/>
    <w:rsid w:val="00F67E50"/>
    <w:rsid w:val="00F72704"/>
    <w:rsid w:val="00F7288F"/>
    <w:rsid w:val="00F729A0"/>
    <w:rsid w:val="00F73287"/>
    <w:rsid w:val="00F75D8B"/>
    <w:rsid w:val="00F83269"/>
    <w:rsid w:val="00F847A6"/>
    <w:rsid w:val="00F85B80"/>
    <w:rsid w:val="00F8617A"/>
    <w:rsid w:val="00F90AE3"/>
    <w:rsid w:val="00F91A94"/>
    <w:rsid w:val="00F9441B"/>
    <w:rsid w:val="00F945D0"/>
    <w:rsid w:val="00F95DFE"/>
    <w:rsid w:val="00F95E7C"/>
    <w:rsid w:val="00F96569"/>
    <w:rsid w:val="00F9690B"/>
    <w:rsid w:val="00F97871"/>
    <w:rsid w:val="00F9792F"/>
    <w:rsid w:val="00F97938"/>
    <w:rsid w:val="00FA0AD9"/>
    <w:rsid w:val="00FA1597"/>
    <w:rsid w:val="00FA214C"/>
    <w:rsid w:val="00FA237E"/>
    <w:rsid w:val="00FA2D79"/>
    <w:rsid w:val="00FA3115"/>
    <w:rsid w:val="00FA4C32"/>
    <w:rsid w:val="00FB0BFF"/>
    <w:rsid w:val="00FB0F7A"/>
    <w:rsid w:val="00FB1893"/>
    <w:rsid w:val="00FB3D3A"/>
    <w:rsid w:val="00FB475D"/>
    <w:rsid w:val="00FB48DA"/>
    <w:rsid w:val="00FC1515"/>
    <w:rsid w:val="00FC1701"/>
    <w:rsid w:val="00FC199C"/>
    <w:rsid w:val="00FC50DE"/>
    <w:rsid w:val="00FC6467"/>
    <w:rsid w:val="00FC7D4B"/>
    <w:rsid w:val="00FD0828"/>
    <w:rsid w:val="00FD2B38"/>
    <w:rsid w:val="00FD35DF"/>
    <w:rsid w:val="00FD539C"/>
    <w:rsid w:val="00FD54FF"/>
    <w:rsid w:val="00FD7947"/>
    <w:rsid w:val="00FE2837"/>
    <w:rsid w:val="00FE6529"/>
    <w:rsid w:val="00FE6910"/>
    <w:rsid w:val="00FE7114"/>
    <w:rsid w:val="00FF0FAE"/>
    <w:rsid w:val="00FF1156"/>
    <w:rsid w:val="00FF21ED"/>
    <w:rsid w:val="00FF434B"/>
    <w:rsid w:val="01111DD3"/>
    <w:rsid w:val="01176939"/>
    <w:rsid w:val="02A23596"/>
    <w:rsid w:val="02C4ACDA"/>
    <w:rsid w:val="02F8F492"/>
    <w:rsid w:val="03515100"/>
    <w:rsid w:val="038DB702"/>
    <w:rsid w:val="03CB033B"/>
    <w:rsid w:val="03DD168B"/>
    <w:rsid w:val="03E63300"/>
    <w:rsid w:val="05256349"/>
    <w:rsid w:val="054EAA6C"/>
    <w:rsid w:val="055CEE0F"/>
    <w:rsid w:val="0681694E"/>
    <w:rsid w:val="0740ABFE"/>
    <w:rsid w:val="0745E9AC"/>
    <w:rsid w:val="07620C10"/>
    <w:rsid w:val="0778A36F"/>
    <w:rsid w:val="07B38D8A"/>
    <w:rsid w:val="07F2E6B4"/>
    <w:rsid w:val="07FAF446"/>
    <w:rsid w:val="0838079F"/>
    <w:rsid w:val="0870152C"/>
    <w:rsid w:val="08C64CE6"/>
    <w:rsid w:val="09996487"/>
    <w:rsid w:val="09BAE204"/>
    <w:rsid w:val="0A13979F"/>
    <w:rsid w:val="0A881FAF"/>
    <w:rsid w:val="0B3D6979"/>
    <w:rsid w:val="0B86BB3D"/>
    <w:rsid w:val="0B9911FF"/>
    <w:rsid w:val="0BC47C70"/>
    <w:rsid w:val="0BE07DDB"/>
    <w:rsid w:val="0C460D23"/>
    <w:rsid w:val="0C55157E"/>
    <w:rsid w:val="0C72055B"/>
    <w:rsid w:val="0CA39847"/>
    <w:rsid w:val="0CEA3E90"/>
    <w:rsid w:val="0D9B2CA3"/>
    <w:rsid w:val="0D9B34D2"/>
    <w:rsid w:val="0DB48D53"/>
    <w:rsid w:val="0DD26AB0"/>
    <w:rsid w:val="0E863674"/>
    <w:rsid w:val="0E8CE4DA"/>
    <w:rsid w:val="0EB1C267"/>
    <w:rsid w:val="0F570487"/>
    <w:rsid w:val="0F89ACB2"/>
    <w:rsid w:val="0FB6F951"/>
    <w:rsid w:val="0FD30FEB"/>
    <w:rsid w:val="1115D0A8"/>
    <w:rsid w:val="1176D038"/>
    <w:rsid w:val="1182D3CD"/>
    <w:rsid w:val="11860EC9"/>
    <w:rsid w:val="12036739"/>
    <w:rsid w:val="12BA843D"/>
    <w:rsid w:val="13311506"/>
    <w:rsid w:val="1371B2D4"/>
    <w:rsid w:val="13B4FE17"/>
    <w:rsid w:val="13C80D3E"/>
    <w:rsid w:val="14102C35"/>
    <w:rsid w:val="14672F2D"/>
    <w:rsid w:val="15460E6A"/>
    <w:rsid w:val="1575D5D7"/>
    <w:rsid w:val="15792720"/>
    <w:rsid w:val="15DBCA1E"/>
    <w:rsid w:val="166DA664"/>
    <w:rsid w:val="170E964E"/>
    <w:rsid w:val="173501C0"/>
    <w:rsid w:val="173528C5"/>
    <w:rsid w:val="173FD911"/>
    <w:rsid w:val="174501F1"/>
    <w:rsid w:val="17F9A076"/>
    <w:rsid w:val="18AFFE78"/>
    <w:rsid w:val="18F07AD1"/>
    <w:rsid w:val="18FD2081"/>
    <w:rsid w:val="19A47171"/>
    <w:rsid w:val="1B2F557F"/>
    <w:rsid w:val="1BA35F2A"/>
    <w:rsid w:val="1BCEF30D"/>
    <w:rsid w:val="1BD3EC0C"/>
    <w:rsid w:val="1CEFA4B0"/>
    <w:rsid w:val="1CFCA281"/>
    <w:rsid w:val="1E71092C"/>
    <w:rsid w:val="1ECC4A66"/>
    <w:rsid w:val="1FBB4A55"/>
    <w:rsid w:val="2015E9FE"/>
    <w:rsid w:val="20289993"/>
    <w:rsid w:val="2049295A"/>
    <w:rsid w:val="2058FC92"/>
    <w:rsid w:val="20A67C3A"/>
    <w:rsid w:val="20BCF200"/>
    <w:rsid w:val="20BF236C"/>
    <w:rsid w:val="2183F018"/>
    <w:rsid w:val="21B60CCE"/>
    <w:rsid w:val="236038D4"/>
    <w:rsid w:val="236C6499"/>
    <w:rsid w:val="24202742"/>
    <w:rsid w:val="2425CF8B"/>
    <w:rsid w:val="243C4C3D"/>
    <w:rsid w:val="246F83D6"/>
    <w:rsid w:val="265AEB3F"/>
    <w:rsid w:val="26AAE0BD"/>
    <w:rsid w:val="2711F9B6"/>
    <w:rsid w:val="27138771"/>
    <w:rsid w:val="272E07EB"/>
    <w:rsid w:val="284474A4"/>
    <w:rsid w:val="289B2DEF"/>
    <w:rsid w:val="28F10B97"/>
    <w:rsid w:val="299FEFA1"/>
    <w:rsid w:val="29AB33F0"/>
    <w:rsid w:val="2A0B2152"/>
    <w:rsid w:val="2A125BDA"/>
    <w:rsid w:val="2AC44907"/>
    <w:rsid w:val="2B5EC92E"/>
    <w:rsid w:val="2B5F68B3"/>
    <w:rsid w:val="2B910BB2"/>
    <w:rsid w:val="2BB1DEFA"/>
    <w:rsid w:val="2BE32DCF"/>
    <w:rsid w:val="2C2FFEAC"/>
    <w:rsid w:val="2C4565AF"/>
    <w:rsid w:val="2C4AD0D2"/>
    <w:rsid w:val="2C4E361B"/>
    <w:rsid w:val="2C7DBB87"/>
    <w:rsid w:val="2D60C1A9"/>
    <w:rsid w:val="2D9E19B6"/>
    <w:rsid w:val="2DA5700C"/>
    <w:rsid w:val="2DE932B6"/>
    <w:rsid w:val="2E0D0063"/>
    <w:rsid w:val="2E136765"/>
    <w:rsid w:val="2EB92AA1"/>
    <w:rsid w:val="2F019C6D"/>
    <w:rsid w:val="2F6F8B58"/>
    <w:rsid w:val="2FF67FA9"/>
    <w:rsid w:val="309EE3AF"/>
    <w:rsid w:val="30C52DAA"/>
    <w:rsid w:val="31DE0B8B"/>
    <w:rsid w:val="33FAEBAE"/>
    <w:rsid w:val="349305AA"/>
    <w:rsid w:val="34D2685F"/>
    <w:rsid w:val="354B5E0D"/>
    <w:rsid w:val="35873E06"/>
    <w:rsid w:val="35E3D23F"/>
    <w:rsid w:val="35FFFDD7"/>
    <w:rsid w:val="3610686F"/>
    <w:rsid w:val="36BED6A2"/>
    <w:rsid w:val="36DE6706"/>
    <w:rsid w:val="36F35055"/>
    <w:rsid w:val="37A7F6D2"/>
    <w:rsid w:val="37E2A4DF"/>
    <w:rsid w:val="381A9244"/>
    <w:rsid w:val="385A3E8B"/>
    <w:rsid w:val="38B4E81F"/>
    <w:rsid w:val="39407F07"/>
    <w:rsid w:val="39D111E9"/>
    <w:rsid w:val="39DAE6DD"/>
    <w:rsid w:val="39F85CDB"/>
    <w:rsid w:val="3A2E5E86"/>
    <w:rsid w:val="3A625A45"/>
    <w:rsid w:val="3A8FE792"/>
    <w:rsid w:val="3A9A305C"/>
    <w:rsid w:val="3B0FE559"/>
    <w:rsid w:val="3B9F0C96"/>
    <w:rsid w:val="3C67D9F4"/>
    <w:rsid w:val="3C954E89"/>
    <w:rsid w:val="3CA8BD05"/>
    <w:rsid w:val="3CF28509"/>
    <w:rsid w:val="3CF2C677"/>
    <w:rsid w:val="3D178F28"/>
    <w:rsid w:val="3E84318D"/>
    <w:rsid w:val="3EBD6718"/>
    <w:rsid w:val="3EC6F414"/>
    <w:rsid w:val="3F90DA7D"/>
    <w:rsid w:val="3FAE3887"/>
    <w:rsid w:val="3FC403B3"/>
    <w:rsid w:val="40649C4E"/>
    <w:rsid w:val="40DA1F47"/>
    <w:rsid w:val="4184018B"/>
    <w:rsid w:val="41BD76BE"/>
    <w:rsid w:val="42762688"/>
    <w:rsid w:val="42A482E0"/>
    <w:rsid w:val="438CA719"/>
    <w:rsid w:val="439F7124"/>
    <w:rsid w:val="43A77EF8"/>
    <w:rsid w:val="4402E26A"/>
    <w:rsid w:val="4449F5B1"/>
    <w:rsid w:val="4478EEA3"/>
    <w:rsid w:val="44CB6567"/>
    <w:rsid w:val="44CC4AA4"/>
    <w:rsid w:val="4538C98F"/>
    <w:rsid w:val="4566D204"/>
    <w:rsid w:val="459FA299"/>
    <w:rsid w:val="46293295"/>
    <w:rsid w:val="4657846E"/>
    <w:rsid w:val="46CD4C48"/>
    <w:rsid w:val="4731ADE7"/>
    <w:rsid w:val="47E0C724"/>
    <w:rsid w:val="47F38984"/>
    <w:rsid w:val="481F5A99"/>
    <w:rsid w:val="482AA52A"/>
    <w:rsid w:val="483BAD3B"/>
    <w:rsid w:val="4846A321"/>
    <w:rsid w:val="4887D155"/>
    <w:rsid w:val="48EEF7E8"/>
    <w:rsid w:val="4944EA78"/>
    <w:rsid w:val="497069C6"/>
    <w:rsid w:val="497153D3"/>
    <w:rsid w:val="49F53346"/>
    <w:rsid w:val="49FA2DD8"/>
    <w:rsid w:val="4A84BEE2"/>
    <w:rsid w:val="4AA3A808"/>
    <w:rsid w:val="4B0D6BDD"/>
    <w:rsid w:val="4B7DCB58"/>
    <w:rsid w:val="4B95FD47"/>
    <w:rsid w:val="4BA0B580"/>
    <w:rsid w:val="4C339C77"/>
    <w:rsid w:val="4C609858"/>
    <w:rsid w:val="4CC2BAAA"/>
    <w:rsid w:val="4D131652"/>
    <w:rsid w:val="4E16ABE1"/>
    <w:rsid w:val="4E187AC8"/>
    <w:rsid w:val="4F4562B1"/>
    <w:rsid w:val="4FA001D6"/>
    <w:rsid w:val="5025CFEC"/>
    <w:rsid w:val="507A8D37"/>
    <w:rsid w:val="50B992AF"/>
    <w:rsid w:val="5126633E"/>
    <w:rsid w:val="512BD039"/>
    <w:rsid w:val="51650394"/>
    <w:rsid w:val="51847EDB"/>
    <w:rsid w:val="51AB62C4"/>
    <w:rsid w:val="51FC72FE"/>
    <w:rsid w:val="5200E259"/>
    <w:rsid w:val="52190DF4"/>
    <w:rsid w:val="522C01BB"/>
    <w:rsid w:val="52AF0732"/>
    <w:rsid w:val="52D5A19B"/>
    <w:rsid w:val="53237757"/>
    <w:rsid w:val="538CA1C5"/>
    <w:rsid w:val="54259BF4"/>
    <w:rsid w:val="5477A900"/>
    <w:rsid w:val="5483EA85"/>
    <w:rsid w:val="54946F01"/>
    <w:rsid w:val="54E1991F"/>
    <w:rsid w:val="558108EC"/>
    <w:rsid w:val="55B0DFD5"/>
    <w:rsid w:val="56C531DC"/>
    <w:rsid w:val="56DE350D"/>
    <w:rsid w:val="572A104B"/>
    <w:rsid w:val="57558F63"/>
    <w:rsid w:val="57FE40F1"/>
    <w:rsid w:val="58106006"/>
    <w:rsid w:val="581C17F3"/>
    <w:rsid w:val="582B5250"/>
    <w:rsid w:val="5844B377"/>
    <w:rsid w:val="586D949D"/>
    <w:rsid w:val="58897BF8"/>
    <w:rsid w:val="5905D4A2"/>
    <w:rsid w:val="59E60312"/>
    <w:rsid w:val="5AE3D2E5"/>
    <w:rsid w:val="5BF7545D"/>
    <w:rsid w:val="5C27A312"/>
    <w:rsid w:val="5C375DA7"/>
    <w:rsid w:val="5D44A523"/>
    <w:rsid w:val="5DB0A164"/>
    <w:rsid w:val="5DDED98B"/>
    <w:rsid w:val="5E0CF260"/>
    <w:rsid w:val="5E15A8AF"/>
    <w:rsid w:val="5ECA315E"/>
    <w:rsid w:val="5EE4AA19"/>
    <w:rsid w:val="5EE57905"/>
    <w:rsid w:val="5F0231F7"/>
    <w:rsid w:val="5F03D62C"/>
    <w:rsid w:val="5F2DFDF4"/>
    <w:rsid w:val="5F7C5AC0"/>
    <w:rsid w:val="5FDAEA26"/>
    <w:rsid w:val="60044921"/>
    <w:rsid w:val="60575357"/>
    <w:rsid w:val="60601842"/>
    <w:rsid w:val="60CC6312"/>
    <w:rsid w:val="61178228"/>
    <w:rsid w:val="61C87579"/>
    <w:rsid w:val="61E2F733"/>
    <w:rsid w:val="620D4227"/>
    <w:rsid w:val="624E3146"/>
    <w:rsid w:val="62A95ADE"/>
    <w:rsid w:val="62DB3421"/>
    <w:rsid w:val="62E93E42"/>
    <w:rsid w:val="636227D7"/>
    <w:rsid w:val="63701C44"/>
    <w:rsid w:val="643618D0"/>
    <w:rsid w:val="649DBF15"/>
    <w:rsid w:val="64D05DC8"/>
    <w:rsid w:val="654407A2"/>
    <w:rsid w:val="65AD7D14"/>
    <w:rsid w:val="65BADBA5"/>
    <w:rsid w:val="65D9D548"/>
    <w:rsid w:val="6633AEB9"/>
    <w:rsid w:val="66B01F2B"/>
    <w:rsid w:val="66B7A1D5"/>
    <w:rsid w:val="66C37B33"/>
    <w:rsid w:val="679C681C"/>
    <w:rsid w:val="67B4AAEE"/>
    <w:rsid w:val="68854093"/>
    <w:rsid w:val="68D89964"/>
    <w:rsid w:val="68E2E2B9"/>
    <w:rsid w:val="699D9CEF"/>
    <w:rsid w:val="6AA64AB7"/>
    <w:rsid w:val="6AB1B831"/>
    <w:rsid w:val="6BA3CC40"/>
    <w:rsid w:val="6C7AB7E0"/>
    <w:rsid w:val="6DD15637"/>
    <w:rsid w:val="6E2C4504"/>
    <w:rsid w:val="6E6B791F"/>
    <w:rsid w:val="6E8620E4"/>
    <w:rsid w:val="6F1510F6"/>
    <w:rsid w:val="6F80973E"/>
    <w:rsid w:val="7032245A"/>
    <w:rsid w:val="7043F9F0"/>
    <w:rsid w:val="70E6F133"/>
    <w:rsid w:val="71745A56"/>
    <w:rsid w:val="71789EF7"/>
    <w:rsid w:val="71A9F789"/>
    <w:rsid w:val="72C9DD2E"/>
    <w:rsid w:val="73501022"/>
    <w:rsid w:val="73874569"/>
    <w:rsid w:val="73CDD9C2"/>
    <w:rsid w:val="743EA66E"/>
    <w:rsid w:val="744FB0FC"/>
    <w:rsid w:val="74D15A90"/>
    <w:rsid w:val="74E14217"/>
    <w:rsid w:val="75268D78"/>
    <w:rsid w:val="756CA0D7"/>
    <w:rsid w:val="7583B5DF"/>
    <w:rsid w:val="75D79C67"/>
    <w:rsid w:val="760DFA51"/>
    <w:rsid w:val="7653F54D"/>
    <w:rsid w:val="7673FB25"/>
    <w:rsid w:val="768DB94B"/>
    <w:rsid w:val="76E049C5"/>
    <w:rsid w:val="7712564E"/>
    <w:rsid w:val="772A7A67"/>
    <w:rsid w:val="77607C21"/>
    <w:rsid w:val="77B136DC"/>
    <w:rsid w:val="77D3828B"/>
    <w:rsid w:val="77EA36B6"/>
    <w:rsid w:val="781F7F99"/>
    <w:rsid w:val="7964E432"/>
    <w:rsid w:val="797382D8"/>
    <w:rsid w:val="797EF3E2"/>
    <w:rsid w:val="798ECAE0"/>
    <w:rsid w:val="79A838DF"/>
    <w:rsid w:val="7A450FA1"/>
    <w:rsid w:val="7A86CD3E"/>
    <w:rsid w:val="7AD368E2"/>
    <w:rsid w:val="7B8F56A2"/>
    <w:rsid w:val="7C06E8A6"/>
    <w:rsid w:val="7C556D27"/>
    <w:rsid w:val="7CC031A9"/>
    <w:rsid w:val="7D32404A"/>
    <w:rsid w:val="7D5D210D"/>
    <w:rsid w:val="7DAE9757"/>
    <w:rsid w:val="7DCA95DA"/>
    <w:rsid w:val="7EA7E156"/>
    <w:rsid w:val="7EC31618"/>
    <w:rsid w:val="7F29240E"/>
    <w:rsid w:val="7F4E6477"/>
    <w:rsid w:val="7F5AA5B5"/>
    <w:rsid w:val="7F88BB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tabs>
        <w:tab w:val="num" w:pos="288"/>
        <w:tab w:val="num" w:pos="360"/>
      </w:tabs>
      <w:spacing w:before="120" w:after="60"/>
      <w:ind w:left="288" w:hanging="288"/>
      <w:jc w:val="left"/>
      <w:outlineLvl w:val="1"/>
    </w:pPr>
    <w:rPr>
      <w:i/>
      <w:iCs/>
      <w:noProof/>
    </w:rPr>
  </w:style>
  <w:style w:type="paragraph" w:styleId="Heading3">
    <w:name w:val="heading 3"/>
    <w:basedOn w:val="Normal"/>
    <w:next w:val="Normal"/>
    <w:qFormat/>
    <w:rsid w:val="00794804"/>
    <w:pPr>
      <w:numPr>
        <w:ilvl w:val="2"/>
        <w:numId w:val="1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5"/>
      </w:numPr>
      <w:spacing w:before="60" w:after="30"/>
      <w:ind w:left="58" w:hanging="29"/>
      <w:jc w:val="right"/>
    </w:pPr>
    <w:rPr>
      <w:sz w:val="12"/>
      <w:szCs w:val="12"/>
    </w:rPr>
  </w:style>
  <w:style w:type="paragraph" w:customStyle="1" w:styleId="tablehead">
    <w:name w:val="table head"/>
    <w:pPr>
      <w:numPr>
        <w:numId w:val="2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uiPriority w:val="59"/>
    <w:rsid w:val="00235B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3BB0"/>
    <w:pPr>
      <w:ind w:left="720"/>
      <w:contextualSpacing/>
    </w:pPr>
  </w:style>
  <w:style w:type="character" w:customStyle="1" w:styleId="author0">
    <w:name w:val="author"/>
    <w:basedOn w:val="DefaultParagraphFont"/>
    <w:rsid w:val="009529F7"/>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rticletitle">
    <w:name w:val="articletitle"/>
    <w:basedOn w:val="DefaultParagraphFont"/>
    <w:rsid w:val="009529F7"/>
  </w:style>
  <w:style w:type="character" w:customStyle="1" w:styleId="pubyear">
    <w:name w:val="pubyear"/>
    <w:basedOn w:val="DefaultParagraphFont"/>
    <w:rsid w:val="009529F7"/>
  </w:style>
  <w:style w:type="character" w:customStyle="1" w:styleId="vol">
    <w:name w:val="vol"/>
    <w:basedOn w:val="DefaultParagraphFont"/>
    <w:rsid w:val="009529F7"/>
  </w:style>
  <w:style w:type="character" w:customStyle="1" w:styleId="pagefirst">
    <w:name w:val="pagefirst"/>
    <w:basedOn w:val="DefaultParagraphFont"/>
    <w:rsid w:val="009529F7"/>
  </w:style>
  <w:style w:type="character" w:customStyle="1" w:styleId="pagelast">
    <w:name w:val="pagelast"/>
    <w:basedOn w:val="DefaultParagraphFont"/>
    <w:rsid w:val="009529F7"/>
  </w:style>
  <w:style w:type="character" w:customStyle="1" w:styleId="first-link">
    <w:name w:val="first-link"/>
    <w:basedOn w:val="DefaultParagraphFont"/>
    <w:rsid w:val="0095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6138">
      <w:bodyDiv w:val="1"/>
      <w:marLeft w:val="0"/>
      <w:marRight w:val="0"/>
      <w:marTop w:val="0"/>
      <w:marBottom w:val="0"/>
      <w:divBdr>
        <w:top w:val="none" w:sz="0" w:space="0" w:color="auto"/>
        <w:left w:val="none" w:sz="0" w:space="0" w:color="auto"/>
        <w:bottom w:val="none" w:sz="0" w:space="0" w:color="auto"/>
        <w:right w:val="none" w:sz="0" w:space="0" w:color="auto"/>
      </w:divBdr>
    </w:div>
    <w:div w:id="200242871">
      <w:bodyDiv w:val="1"/>
      <w:marLeft w:val="0"/>
      <w:marRight w:val="0"/>
      <w:marTop w:val="0"/>
      <w:marBottom w:val="0"/>
      <w:divBdr>
        <w:top w:val="none" w:sz="0" w:space="0" w:color="auto"/>
        <w:left w:val="none" w:sz="0" w:space="0" w:color="auto"/>
        <w:bottom w:val="none" w:sz="0" w:space="0" w:color="auto"/>
        <w:right w:val="none" w:sz="0" w:space="0" w:color="auto"/>
      </w:divBdr>
    </w:div>
    <w:div w:id="205921890">
      <w:bodyDiv w:val="1"/>
      <w:marLeft w:val="0"/>
      <w:marRight w:val="0"/>
      <w:marTop w:val="0"/>
      <w:marBottom w:val="0"/>
      <w:divBdr>
        <w:top w:val="none" w:sz="0" w:space="0" w:color="auto"/>
        <w:left w:val="none" w:sz="0" w:space="0" w:color="auto"/>
        <w:bottom w:val="none" w:sz="0" w:space="0" w:color="auto"/>
        <w:right w:val="none" w:sz="0" w:space="0" w:color="auto"/>
      </w:divBdr>
    </w:div>
    <w:div w:id="232618872">
      <w:bodyDiv w:val="1"/>
      <w:marLeft w:val="0"/>
      <w:marRight w:val="0"/>
      <w:marTop w:val="0"/>
      <w:marBottom w:val="0"/>
      <w:divBdr>
        <w:top w:val="none" w:sz="0" w:space="0" w:color="auto"/>
        <w:left w:val="none" w:sz="0" w:space="0" w:color="auto"/>
        <w:bottom w:val="none" w:sz="0" w:space="0" w:color="auto"/>
        <w:right w:val="none" w:sz="0" w:space="0" w:color="auto"/>
      </w:divBdr>
    </w:div>
    <w:div w:id="269435452">
      <w:bodyDiv w:val="1"/>
      <w:marLeft w:val="0"/>
      <w:marRight w:val="0"/>
      <w:marTop w:val="0"/>
      <w:marBottom w:val="0"/>
      <w:divBdr>
        <w:top w:val="none" w:sz="0" w:space="0" w:color="auto"/>
        <w:left w:val="none" w:sz="0" w:space="0" w:color="auto"/>
        <w:bottom w:val="none" w:sz="0" w:space="0" w:color="auto"/>
        <w:right w:val="none" w:sz="0" w:space="0" w:color="auto"/>
      </w:divBdr>
      <w:divsChild>
        <w:div w:id="736905859">
          <w:marLeft w:val="0"/>
          <w:marRight w:val="0"/>
          <w:marTop w:val="0"/>
          <w:marBottom w:val="0"/>
          <w:divBdr>
            <w:top w:val="none" w:sz="0" w:space="0" w:color="auto"/>
            <w:left w:val="none" w:sz="0" w:space="0" w:color="auto"/>
            <w:bottom w:val="none" w:sz="0" w:space="0" w:color="auto"/>
            <w:right w:val="none" w:sz="0" w:space="0" w:color="auto"/>
          </w:divBdr>
        </w:div>
      </w:divsChild>
    </w:div>
    <w:div w:id="342049114">
      <w:bodyDiv w:val="1"/>
      <w:marLeft w:val="0"/>
      <w:marRight w:val="0"/>
      <w:marTop w:val="0"/>
      <w:marBottom w:val="0"/>
      <w:divBdr>
        <w:top w:val="none" w:sz="0" w:space="0" w:color="auto"/>
        <w:left w:val="none" w:sz="0" w:space="0" w:color="auto"/>
        <w:bottom w:val="none" w:sz="0" w:space="0" w:color="auto"/>
        <w:right w:val="none" w:sz="0" w:space="0" w:color="auto"/>
      </w:divBdr>
    </w:div>
    <w:div w:id="404230292">
      <w:bodyDiv w:val="1"/>
      <w:marLeft w:val="0"/>
      <w:marRight w:val="0"/>
      <w:marTop w:val="0"/>
      <w:marBottom w:val="0"/>
      <w:divBdr>
        <w:top w:val="none" w:sz="0" w:space="0" w:color="auto"/>
        <w:left w:val="none" w:sz="0" w:space="0" w:color="auto"/>
        <w:bottom w:val="none" w:sz="0" w:space="0" w:color="auto"/>
        <w:right w:val="none" w:sz="0" w:space="0" w:color="auto"/>
      </w:divBdr>
    </w:div>
    <w:div w:id="423647225">
      <w:bodyDiv w:val="1"/>
      <w:marLeft w:val="0"/>
      <w:marRight w:val="0"/>
      <w:marTop w:val="0"/>
      <w:marBottom w:val="0"/>
      <w:divBdr>
        <w:top w:val="none" w:sz="0" w:space="0" w:color="auto"/>
        <w:left w:val="none" w:sz="0" w:space="0" w:color="auto"/>
        <w:bottom w:val="none" w:sz="0" w:space="0" w:color="auto"/>
        <w:right w:val="none" w:sz="0" w:space="0" w:color="auto"/>
      </w:divBdr>
    </w:div>
    <w:div w:id="450830370">
      <w:bodyDiv w:val="1"/>
      <w:marLeft w:val="0"/>
      <w:marRight w:val="0"/>
      <w:marTop w:val="0"/>
      <w:marBottom w:val="0"/>
      <w:divBdr>
        <w:top w:val="none" w:sz="0" w:space="0" w:color="auto"/>
        <w:left w:val="none" w:sz="0" w:space="0" w:color="auto"/>
        <w:bottom w:val="none" w:sz="0" w:space="0" w:color="auto"/>
        <w:right w:val="none" w:sz="0" w:space="0" w:color="auto"/>
      </w:divBdr>
      <w:divsChild>
        <w:div w:id="1572883549">
          <w:marLeft w:val="0"/>
          <w:marRight w:val="0"/>
          <w:marTop w:val="0"/>
          <w:marBottom w:val="0"/>
          <w:divBdr>
            <w:top w:val="none" w:sz="0" w:space="0" w:color="auto"/>
            <w:left w:val="none" w:sz="0" w:space="0" w:color="auto"/>
            <w:bottom w:val="none" w:sz="0" w:space="0" w:color="auto"/>
            <w:right w:val="none" w:sz="0" w:space="0" w:color="auto"/>
          </w:divBdr>
        </w:div>
      </w:divsChild>
    </w:div>
    <w:div w:id="457261385">
      <w:bodyDiv w:val="1"/>
      <w:marLeft w:val="0"/>
      <w:marRight w:val="0"/>
      <w:marTop w:val="0"/>
      <w:marBottom w:val="0"/>
      <w:divBdr>
        <w:top w:val="none" w:sz="0" w:space="0" w:color="auto"/>
        <w:left w:val="none" w:sz="0" w:space="0" w:color="auto"/>
        <w:bottom w:val="none" w:sz="0" w:space="0" w:color="auto"/>
        <w:right w:val="none" w:sz="0" w:space="0" w:color="auto"/>
      </w:divBdr>
    </w:div>
    <w:div w:id="486291077">
      <w:bodyDiv w:val="1"/>
      <w:marLeft w:val="0"/>
      <w:marRight w:val="0"/>
      <w:marTop w:val="0"/>
      <w:marBottom w:val="0"/>
      <w:divBdr>
        <w:top w:val="none" w:sz="0" w:space="0" w:color="auto"/>
        <w:left w:val="none" w:sz="0" w:space="0" w:color="auto"/>
        <w:bottom w:val="none" w:sz="0" w:space="0" w:color="auto"/>
        <w:right w:val="none" w:sz="0" w:space="0" w:color="auto"/>
      </w:divBdr>
    </w:div>
    <w:div w:id="498813110">
      <w:bodyDiv w:val="1"/>
      <w:marLeft w:val="0"/>
      <w:marRight w:val="0"/>
      <w:marTop w:val="0"/>
      <w:marBottom w:val="0"/>
      <w:divBdr>
        <w:top w:val="none" w:sz="0" w:space="0" w:color="auto"/>
        <w:left w:val="none" w:sz="0" w:space="0" w:color="auto"/>
        <w:bottom w:val="none" w:sz="0" w:space="0" w:color="auto"/>
        <w:right w:val="none" w:sz="0" w:space="0" w:color="auto"/>
      </w:divBdr>
    </w:div>
    <w:div w:id="524095397">
      <w:bodyDiv w:val="1"/>
      <w:marLeft w:val="0"/>
      <w:marRight w:val="0"/>
      <w:marTop w:val="0"/>
      <w:marBottom w:val="0"/>
      <w:divBdr>
        <w:top w:val="none" w:sz="0" w:space="0" w:color="auto"/>
        <w:left w:val="none" w:sz="0" w:space="0" w:color="auto"/>
        <w:bottom w:val="none" w:sz="0" w:space="0" w:color="auto"/>
        <w:right w:val="none" w:sz="0" w:space="0" w:color="auto"/>
      </w:divBdr>
    </w:div>
    <w:div w:id="530726834">
      <w:bodyDiv w:val="1"/>
      <w:marLeft w:val="0"/>
      <w:marRight w:val="0"/>
      <w:marTop w:val="0"/>
      <w:marBottom w:val="0"/>
      <w:divBdr>
        <w:top w:val="none" w:sz="0" w:space="0" w:color="auto"/>
        <w:left w:val="none" w:sz="0" w:space="0" w:color="auto"/>
        <w:bottom w:val="none" w:sz="0" w:space="0" w:color="auto"/>
        <w:right w:val="none" w:sz="0" w:space="0" w:color="auto"/>
      </w:divBdr>
    </w:div>
    <w:div w:id="633096320">
      <w:bodyDiv w:val="1"/>
      <w:marLeft w:val="0"/>
      <w:marRight w:val="0"/>
      <w:marTop w:val="0"/>
      <w:marBottom w:val="0"/>
      <w:divBdr>
        <w:top w:val="none" w:sz="0" w:space="0" w:color="auto"/>
        <w:left w:val="none" w:sz="0" w:space="0" w:color="auto"/>
        <w:bottom w:val="none" w:sz="0" w:space="0" w:color="auto"/>
        <w:right w:val="none" w:sz="0" w:space="0" w:color="auto"/>
      </w:divBdr>
    </w:div>
    <w:div w:id="673723028">
      <w:bodyDiv w:val="1"/>
      <w:marLeft w:val="0"/>
      <w:marRight w:val="0"/>
      <w:marTop w:val="0"/>
      <w:marBottom w:val="0"/>
      <w:divBdr>
        <w:top w:val="none" w:sz="0" w:space="0" w:color="auto"/>
        <w:left w:val="none" w:sz="0" w:space="0" w:color="auto"/>
        <w:bottom w:val="none" w:sz="0" w:space="0" w:color="auto"/>
        <w:right w:val="none" w:sz="0" w:space="0" w:color="auto"/>
      </w:divBdr>
    </w:div>
    <w:div w:id="681006629">
      <w:bodyDiv w:val="1"/>
      <w:marLeft w:val="0"/>
      <w:marRight w:val="0"/>
      <w:marTop w:val="0"/>
      <w:marBottom w:val="0"/>
      <w:divBdr>
        <w:top w:val="none" w:sz="0" w:space="0" w:color="auto"/>
        <w:left w:val="none" w:sz="0" w:space="0" w:color="auto"/>
        <w:bottom w:val="none" w:sz="0" w:space="0" w:color="auto"/>
        <w:right w:val="none" w:sz="0" w:space="0" w:color="auto"/>
      </w:divBdr>
    </w:div>
    <w:div w:id="690566987">
      <w:bodyDiv w:val="1"/>
      <w:marLeft w:val="0"/>
      <w:marRight w:val="0"/>
      <w:marTop w:val="0"/>
      <w:marBottom w:val="0"/>
      <w:divBdr>
        <w:top w:val="none" w:sz="0" w:space="0" w:color="auto"/>
        <w:left w:val="none" w:sz="0" w:space="0" w:color="auto"/>
        <w:bottom w:val="none" w:sz="0" w:space="0" w:color="auto"/>
        <w:right w:val="none" w:sz="0" w:space="0" w:color="auto"/>
      </w:divBdr>
    </w:div>
    <w:div w:id="883299325">
      <w:bodyDiv w:val="1"/>
      <w:marLeft w:val="0"/>
      <w:marRight w:val="0"/>
      <w:marTop w:val="0"/>
      <w:marBottom w:val="0"/>
      <w:divBdr>
        <w:top w:val="none" w:sz="0" w:space="0" w:color="auto"/>
        <w:left w:val="none" w:sz="0" w:space="0" w:color="auto"/>
        <w:bottom w:val="none" w:sz="0" w:space="0" w:color="auto"/>
        <w:right w:val="none" w:sz="0" w:space="0" w:color="auto"/>
      </w:divBdr>
    </w:div>
    <w:div w:id="884677974">
      <w:bodyDiv w:val="1"/>
      <w:marLeft w:val="0"/>
      <w:marRight w:val="0"/>
      <w:marTop w:val="0"/>
      <w:marBottom w:val="0"/>
      <w:divBdr>
        <w:top w:val="none" w:sz="0" w:space="0" w:color="auto"/>
        <w:left w:val="none" w:sz="0" w:space="0" w:color="auto"/>
        <w:bottom w:val="none" w:sz="0" w:space="0" w:color="auto"/>
        <w:right w:val="none" w:sz="0" w:space="0" w:color="auto"/>
      </w:divBdr>
    </w:div>
    <w:div w:id="903174919">
      <w:bodyDiv w:val="1"/>
      <w:marLeft w:val="0"/>
      <w:marRight w:val="0"/>
      <w:marTop w:val="0"/>
      <w:marBottom w:val="0"/>
      <w:divBdr>
        <w:top w:val="none" w:sz="0" w:space="0" w:color="auto"/>
        <w:left w:val="none" w:sz="0" w:space="0" w:color="auto"/>
        <w:bottom w:val="none" w:sz="0" w:space="0" w:color="auto"/>
        <w:right w:val="none" w:sz="0" w:space="0" w:color="auto"/>
      </w:divBdr>
    </w:div>
    <w:div w:id="969627840">
      <w:bodyDiv w:val="1"/>
      <w:marLeft w:val="0"/>
      <w:marRight w:val="0"/>
      <w:marTop w:val="0"/>
      <w:marBottom w:val="0"/>
      <w:divBdr>
        <w:top w:val="none" w:sz="0" w:space="0" w:color="auto"/>
        <w:left w:val="none" w:sz="0" w:space="0" w:color="auto"/>
        <w:bottom w:val="none" w:sz="0" w:space="0" w:color="auto"/>
        <w:right w:val="none" w:sz="0" w:space="0" w:color="auto"/>
      </w:divBdr>
    </w:div>
    <w:div w:id="1003893038">
      <w:bodyDiv w:val="1"/>
      <w:marLeft w:val="0"/>
      <w:marRight w:val="0"/>
      <w:marTop w:val="0"/>
      <w:marBottom w:val="0"/>
      <w:divBdr>
        <w:top w:val="none" w:sz="0" w:space="0" w:color="auto"/>
        <w:left w:val="none" w:sz="0" w:space="0" w:color="auto"/>
        <w:bottom w:val="none" w:sz="0" w:space="0" w:color="auto"/>
        <w:right w:val="none" w:sz="0" w:space="0" w:color="auto"/>
      </w:divBdr>
    </w:div>
    <w:div w:id="1041515682">
      <w:bodyDiv w:val="1"/>
      <w:marLeft w:val="0"/>
      <w:marRight w:val="0"/>
      <w:marTop w:val="0"/>
      <w:marBottom w:val="0"/>
      <w:divBdr>
        <w:top w:val="none" w:sz="0" w:space="0" w:color="auto"/>
        <w:left w:val="none" w:sz="0" w:space="0" w:color="auto"/>
        <w:bottom w:val="none" w:sz="0" w:space="0" w:color="auto"/>
        <w:right w:val="none" w:sz="0" w:space="0" w:color="auto"/>
      </w:divBdr>
    </w:div>
    <w:div w:id="1118838123">
      <w:bodyDiv w:val="1"/>
      <w:marLeft w:val="0"/>
      <w:marRight w:val="0"/>
      <w:marTop w:val="0"/>
      <w:marBottom w:val="0"/>
      <w:divBdr>
        <w:top w:val="none" w:sz="0" w:space="0" w:color="auto"/>
        <w:left w:val="none" w:sz="0" w:space="0" w:color="auto"/>
        <w:bottom w:val="none" w:sz="0" w:space="0" w:color="auto"/>
        <w:right w:val="none" w:sz="0" w:space="0" w:color="auto"/>
      </w:divBdr>
    </w:div>
    <w:div w:id="1180856232">
      <w:bodyDiv w:val="1"/>
      <w:marLeft w:val="0"/>
      <w:marRight w:val="0"/>
      <w:marTop w:val="0"/>
      <w:marBottom w:val="0"/>
      <w:divBdr>
        <w:top w:val="none" w:sz="0" w:space="0" w:color="auto"/>
        <w:left w:val="none" w:sz="0" w:space="0" w:color="auto"/>
        <w:bottom w:val="none" w:sz="0" w:space="0" w:color="auto"/>
        <w:right w:val="none" w:sz="0" w:space="0" w:color="auto"/>
      </w:divBdr>
    </w:div>
    <w:div w:id="1206140423">
      <w:bodyDiv w:val="1"/>
      <w:marLeft w:val="0"/>
      <w:marRight w:val="0"/>
      <w:marTop w:val="0"/>
      <w:marBottom w:val="0"/>
      <w:divBdr>
        <w:top w:val="none" w:sz="0" w:space="0" w:color="auto"/>
        <w:left w:val="none" w:sz="0" w:space="0" w:color="auto"/>
        <w:bottom w:val="none" w:sz="0" w:space="0" w:color="auto"/>
        <w:right w:val="none" w:sz="0" w:space="0" w:color="auto"/>
      </w:divBdr>
    </w:div>
    <w:div w:id="1310793107">
      <w:bodyDiv w:val="1"/>
      <w:marLeft w:val="0"/>
      <w:marRight w:val="0"/>
      <w:marTop w:val="0"/>
      <w:marBottom w:val="0"/>
      <w:divBdr>
        <w:top w:val="none" w:sz="0" w:space="0" w:color="auto"/>
        <w:left w:val="none" w:sz="0" w:space="0" w:color="auto"/>
        <w:bottom w:val="none" w:sz="0" w:space="0" w:color="auto"/>
        <w:right w:val="none" w:sz="0" w:space="0" w:color="auto"/>
      </w:divBdr>
    </w:div>
    <w:div w:id="1335259305">
      <w:bodyDiv w:val="1"/>
      <w:marLeft w:val="0"/>
      <w:marRight w:val="0"/>
      <w:marTop w:val="0"/>
      <w:marBottom w:val="0"/>
      <w:divBdr>
        <w:top w:val="none" w:sz="0" w:space="0" w:color="auto"/>
        <w:left w:val="none" w:sz="0" w:space="0" w:color="auto"/>
        <w:bottom w:val="none" w:sz="0" w:space="0" w:color="auto"/>
        <w:right w:val="none" w:sz="0" w:space="0" w:color="auto"/>
      </w:divBdr>
    </w:div>
    <w:div w:id="1337030545">
      <w:bodyDiv w:val="1"/>
      <w:marLeft w:val="0"/>
      <w:marRight w:val="0"/>
      <w:marTop w:val="0"/>
      <w:marBottom w:val="0"/>
      <w:divBdr>
        <w:top w:val="none" w:sz="0" w:space="0" w:color="auto"/>
        <w:left w:val="none" w:sz="0" w:space="0" w:color="auto"/>
        <w:bottom w:val="none" w:sz="0" w:space="0" w:color="auto"/>
        <w:right w:val="none" w:sz="0" w:space="0" w:color="auto"/>
      </w:divBdr>
    </w:div>
    <w:div w:id="1397699112">
      <w:bodyDiv w:val="1"/>
      <w:marLeft w:val="0"/>
      <w:marRight w:val="0"/>
      <w:marTop w:val="0"/>
      <w:marBottom w:val="0"/>
      <w:divBdr>
        <w:top w:val="none" w:sz="0" w:space="0" w:color="auto"/>
        <w:left w:val="none" w:sz="0" w:space="0" w:color="auto"/>
        <w:bottom w:val="none" w:sz="0" w:space="0" w:color="auto"/>
        <w:right w:val="none" w:sz="0" w:space="0" w:color="auto"/>
      </w:divBdr>
    </w:div>
    <w:div w:id="1470317655">
      <w:bodyDiv w:val="1"/>
      <w:marLeft w:val="0"/>
      <w:marRight w:val="0"/>
      <w:marTop w:val="0"/>
      <w:marBottom w:val="0"/>
      <w:divBdr>
        <w:top w:val="none" w:sz="0" w:space="0" w:color="auto"/>
        <w:left w:val="none" w:sz="0" w:space="0" w:color="auto"/>
        <w:bottom w:val="none" w:sz="0" w:space="0" w:color="auto"/>
        <w:right w:val="none" w:sz="0" w:space="0" w:color="auto"/>
      </w:divBdr>
    </w:div>
    <w:div w:id="1550385782">
      <w:bodyDiv w:val="1"/>
      <w:marLeft w:val="0"/>
      <w:marRight w:val="0"/>
      <w:marTop w:val="0"/>
      <w:marBottom w:val="0"/>
      <w:divBdr>
        <w:top w:val="none" w:sz="0" w:space="0" w:color="auto"/>
        <w:left w:val="none" w:sz="0" w:space="0" w:color="auto"/>
        <w:bottom w:val="none" w:sz="0" w:space="0" w:color="auto"/>
        <w:right w:val="none" w:sz="0" w:space="0" w:color="auto"/>
      </w:divBdr>
      <w:divsChild>
        <w:div w:id="1760368028">
          <w:marLeft w:val="0"/>
          <w:marRight w:val="0"/>
          <w:marTop w:val="0"/>
          <w:marBottom w:val="0"/>
          <w:divBdr>
            <w:top w:val="single" w:sz="2" w:space="0" w:color="auto"/>
            <w:left w:val="single" w:sz="2" w:space="0" w:color="auto"/>
            <w:bottom w:val="single" w:sz="2" w:space="0" w:color="auto"/>
            <w:right w:val="single" w:sz="2" w:space="0" w:color="auto"/>
          </w:divBdr>
          <w:divsChild>
            <w:div w:id="1123310494">
              <w:marLeft w:val="0"/>
              <w:marRight w:val="0"/>
              <w:marTop w:val="0"/>
              <w:marBottom w:val="0"/>
              <w:divBdr>
                <w:top w:val="single" w:sz="2" w:space="0" w:color="E5E7EB"/>
                <w:left w:val="single" w:sz="2" w:space="0" w:color="E5E7EB"/>
                <w:bottom w:val="single" w:sz="2" w:space="0" w:color="E5E7EB"/>
                <w:right w:val="single" w:sz="2" w:space="0" w:color="E5E7EB"/>
              </w:divBdr>
              <w:divsChild>
                <w:div w:id="1449154211">
                  <w:marLeft w:val="0"/>
                  <w:marRight w:val="0"/>
                  <w:marTop w:val="0"/>
                  <w:marBottom w:val="0"/>
                  <w:divBdr>
                    <w:top w:val="single" w:sz="2" w:space="0" w:color="E5E7EB"/>
                    <w:left w:val="single" w:sz="2" w:space="0" w:color="E5E7EB"/>
                    <w:bottom w:val="single" w:sz="2" w:space="0" w:color="E5E7EB"/>
                    <w:right w:val="single" w:sz="2" w:space="0" w:color="E5E7EB"/>
                  </w:divBdr>
                  <w:divsChild>
                    <w:div w:id="631129532">
                      <w:marLeft w:val="0"/>
                      <w:marRight w:val="0"/>
                      <w:marTop w:val="0"/>
                      <w:marBottom w:val="0"/>
                      <w:divBdr>
                        <w:top w:val="single" w:sz="2" w:space="0" w:color="E5E7EB"/>
                        <w:left w:val="single" w:sz="2" w:space="0" w:color="E5E7EB"/>
                        <w:bottom w:val="single" w:sz="2" w:space="0" w:color="E5E7EB"/>
                        <w:right w:val="single" w:sz="2" w:space="0" w:color="E5E7EB"/>
                      </w:divBdr>
                      <w:divsChild>
                        <w:div w:id="1528176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9499630">
          <w:marLeft w:val="0"/>
          <w:marRight w:val="0"/>
          <w:marTop w:val="0"/>
          <w:marBottom w:val="0"/>
          <w:divBdr>
            <w:top w:val="single" w:sz="2" w:space="0" w:color="auto"/>
            <w:left w:val="single" w:sz="2" w:space="0" w:color="auto"/>
            <w:bottom w:val="single" w:sz="2" w:space="0" w:color="auto"/>
            <w:right w:val="single" w:sz="2" w:space="0" w:color="auto"/>
          </w:divBdr>
          <w:divsChild>
            <w:div w:id="1989630112">
              <w:marLeft w:val="0"/>
              <w:marRight w:val="0"/>
              <w:marTop w:val="0"/>
              <w:marBottom w:val="0"/>
              <w:divBdr>
                <w:top w:val="single" w:sz="2" w:space="0" w:color="E5E7EB"/>
                <w:left w:val="single" w:sz="2" w:space="0" w:color="E5E7EB"/>
                <w:bottom w:val="single" w:sz="2" w:space="0" w:color="E5E7EB"/>
                <w:right w:val="single" w:sz="2" w:space="0" w:color="E5E7EB"/>
              </w:divBdr>
              <w:divsChild>
                <w:div w:id="182012756">
                  <w:marLeft w:val="0"/>
                  <w:marRight w:val="0"/>
                  <w:marTop w:val="0"/>
                  <w:marBottom w:val="0"/>
                  <w:divBdr>
                    <w:top w:val="single" w:sz="2" w:space="0" w:color="E5E7EB"/>
                    <w:left w:val="single" w:sz="2" w:space="0" w:color="E5E7EB"/>
                    <w:bottom w:val="single" w:sz="2" w:space="0" w:color="E5E7EB"/>
                    <w:right w:val="single" w:sz="2" w:space="0" w:color="E5E7EB"/>
                  </w:divBdr>
                  <w:divsChild>
                    <w:div w:id="755126124">
                      <w:marLeft w:val="0"/>
                      <w:marRight w:val="0"/>
                      <w:marTop w:val="0"/>
                      <w:marBottom w:val="0"/>
                      <w:divBdr>
                        <w:top w:val="single" w:sz="2" w:space="0" w:color="E5E7EB"/>
                        <w:left w:val="single" w:sz="2" w:space="0" w:color="E5E7EB"/>
                        <w:bottom w:val="single" w:sz="2" w:space="0" w:color="E5E7EB"/>
                        <w:right w:val="single" w:sz="2" w:space="0" w:color="E5E7EB"/>
                      </w:divBdr>
                      <w:divsChild>
                        <w:div w:id="349645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60421264">
      <w:bodyDiv w:val="1"/>
      <w:marLeft w:val="0"/>
      <w:marRight w:val="0"/>
      <w:marTop w:val="0"/>
      <w:marBottom w:val="0"/>
      <w:divBdr>
        <w:top w:val="none" w:sz="0" w:space="0" w:color="auto"/>
        <w:left w:val="none" w:sz="0" w:space="0" w:color="auto"/>
        <w:bottom w:val="none" w:sz="0" w:space="0" w:color="auto"/>
        <w:right w:val="none" w:sz="0" w:space="0" w:color="auto"/>
      </w:divBdr>
    </w:div>
    <w:div w:id="1711151975">
      <w:bodyDiv w:val="1"/>
      <w:marLeft w:val="0"/>
      <w:marRight w:val="0"/>
      <w:marTop w:val="0"/>
      <w:marBottom w:val="0"/>
      <w:divBdr>
        <w:top w:val="none" w:sz="0" w:space="0" w:color="auto"/>
        <w:left w:val="none" w:sz="0" w:space="0" w:color="auto"/>
        <w:bottom w:val="none" w:sz="0" w:space="0" w:color="auto"/>
        <w:right w:val="none" w:sz="0" w:space="0" w:color="auto"/>
      </w:divBdr>
    </w:div>
    <w:div w:id="1725984310">
      <w:bodyDiv w:val="1"/>
      <w:marLeft w:val="0"/>
      <w:marRight w:val="0"/>
      <w:marTop w:val="0"/>
      <w:marBottom w:val="0"/>
      <w:divBdr>
        <w:top w:val="none" w:sz="0" w:space="0" w:color="auto"/>
        <w:left w:val="none" w:sz="0" w:space="0" w:color="auto"/>
        <w:bottom w:val="none" w:sz="0" w:space="0" w:color="auto"/>
        <w:right w:val="none" w:sz="0" w:space="0" w:color="auto"/>
      </w:divBdr>
      <w:divsChild>
        <w:div w:id="77023294">
          <w:marLeft w:val="0"/>
          <w:marRight w:val="0"/>
          <w:marTop w:val="0"/>
          <w:marBottom w:val="0"/>
          <w:divBdr>
            <w:top w:val="single" w:sz="2" w:space="0" w:color="auto"/>
            <w:left w:val="single" w:sz="2" w:space="0" w:color="auto"/>
            <w:bottom w:val="single" w:sz="2" w:space="0" w:color="auto"/>
            <w:right w:val="single" w:sz="2" w:space="0" w:color="auto"/>
          </w:divBdr>
          <w:divsChild>
            <w:div w:id="171796681">
              <w:marLeft w:val="0"/>
              <w:marRight w:val="0"/>
              <w:marTop w:val="0"/>
              <w:marBottom w:val="0"/>
              <w:divBdr>
                <w:top w:val="single" w:sz="2" w:space="0" w:color="E5E7EB"/>
                <w:left w:val="single" w:sz="2" w:space="0" w:color="E5E7EB"/>
                <w:bottom w:val="single" w:sz="2" w:space="0" w:color="E5E7EB"/>
                <w:right w:val="single" w:sz="2" w:space="0" w:color="E5E7EB"/>
              </w:divBdr>
              <w:divsChild>
                <w:div w:id="403374704">
                  <w:marLeft w:val="0"/>
                  <w:marRight w:val="0"/>
                  <w:marTop w:val="0"/>
                  <w:marBottom w:val="0"/>
                  <w:divBdr>
                    <w:top w:val="single" w:sz="2" w:space="0" w:color="E5E7EB"/>
                    <w:left w:val="single" w:sz="2" w:space="0" w:color="E5E7EB"/>
                    <w:bottom w:val="single" w:sz="2" w:space="0" w:color="E5E7EB"/>
                    <w:right w:val="single" w:sz="2" w:space="0" w:color="E5E7EB"/>
                  </w:divBdr>
                  <w:divsChild>
                    <w:div w:id="1546287133">
                      <w:marLeft w:val="0"/>
                      <w:marRight w:val="0"/>
                      <w:marTop w:val="0"/>
                      <w:marBottom w:val="0"/>
                      <w:divBdr>
                        <w:top w:val="single" w:sz="2" w:space="0" w:color="E5E7EB"/>
                        <w:left w:val="single" w:sz="2" w:space="0" w:color="E5E7EB"/>
                        <w:bottom w:val="single" w:sz="2" w:space="0" w:color="E5E7EB"/>
                        <w:right w:val="single" w:sz="2" w:space="0" w:color="E5E7EB"/>
                      </w:divBdr>
                      <w:divsChild>
                        <w:div w:id="1220944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6602776">
          <w:marLeft w:val="0"/>
          <w:marRight w:val="0"/>
          <w:marTop w:val="0"/>
          <w:marBottom w:val="0"/>
          <w:divBdr>
            <w:top w:val="single" w:sz="2" w:space="0" w:color="auto"/>
            <w:left w:val="single" w:sz="2" w:space="0" w:color="auto"/>
            <w:bottom w:val="single" w:sz="2" w:space="0" w:color="auto"/>
            <w:right w:val="single" w:sz="2" w:space="0" w:color="auto"/>
          </w:divBdr>
          <w:divsChild>
            <w:div w:id="275448226">
              <w:marLeft w:val="0"/>
              <w:marRight w:val="0"/>
              <w:marTop w:val="0"/>
              <w:marBottom w:val="0"/>
              <w:divBdr>
                <w:top w:val="single" w:sz="2" w:space="0" w:color="E5E7EB"/>
                <w:left w:val="single" w:sz="2" w:space="0" w:color="E5E7EB"/>
                <w:bottom w:val="single" w:sz="2" w:space="0" w:color="E5E7EB"/>
                <w:right w:val="single" w:sz="2" w:space="0" w:color="E5E7EB"/>
              </w:divBdr>
              <w:divsChild>
                <w:div w:id="1102071977">
                  <w:marLeft w:val="0"/>
                  <w:marRight w:val="0"/>
                  <w:marTop w:val="0"/>
                  <w:marBottom w:val="0"/>
                  <w:divBdr>
                    <w:top w:val="single" w:sz="2" w:space="0" w:color="E5E7EB"/>
                    <w:left w:val="single" w:sz="2" w:space="0" w:color="E5E7EB"/>
                    <w:bottom w:val="single" w:sz="2" w:space="0" w:color="E5E7EB"/>
                    <w:right w:val="single" w:sz="2" w:space="0" w:color="E5E7EB"/>
                  </w:divBdr>
                  <w:divsChild>
                    <w:div w:id="480316956">
                      <w:marLeft w:val="0"/>
                      <w:marRight w:val="0"/>
                      <w:marTop w:val="0"/>
                      <w:marBottom w:val="0"/>
                      <w:divBdr>
                        <w:top w:val="single" w:sz="2" w:space="0" w:color="E5E7EB"/>
                        <w:left w:val="single" w:sz="2" w:space="0" w:color="E5E7EB"/>
                        <w:bottom w:val="single" w:sz="2" w:space="0" w:color="E5E7EB"/>
                        <w:right w:val="single" w:sz="2" w:space="0" w:color="E5E7EB"/>
                      </w:divBdr>
                      <w:divsChild>
                        <w:div w:id="157893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07039484">
      <w:bodyDiv w:val="1"/>
      <w:marLeft w:val="0"/>
      <w:marRight w:val="0"/>
      <w:marTop w:val="0"/>
      <w:marBottom w:val="0"/>
      <w:divBdr>
        <w:top w:val="none" w:sz="0" w:space="0" w:color="auto"/>
        <w:left w:val="none" w:sz="0" w:space="0" w:color="auto"/>
        <w:bottom w:val="none" w:sz="0" w:space="0" w:color="auto"/>
        <w:right w:val="none" w:sz="0" w:space="0" w:color="auto"/>
      </w:divBdr>
      <w:divsChild>
        <w:div w:id="1367945833">
          <w:marLeft w:val="0"/>
          <w:marRight w:val="0"/>
          <w:marTop w:val="0"/>
          <w:marBottom w:val="0"/>
          <w:divBdr>
            <w:top w:val="none" w:sz="0" w:space="0" w:color="auto"/>
            <w:left w:val="none" w:sz="0" w:space="0" w:color="auto"/>
            <w:bottom w:val="none" w:sz="0" w:space="0" w:color="auto"/>
            <w:right w:val="none" w:sz="0" w:space="0" w:color="auto"/>
          </w:divBdr>
        </w:div>
      </w:divsChild>
    </w:div>
    <w:div w:id="1934391869">
      <w:bodyDiv w:val="1"/>
      <w:marLeft w:val="0"/>
      <w:marRight w:val="0"/>
      <w:marTop w:val="0"/>
      <w:marBottom w:val="0"/>
      <w:divBdr>
        <w:top w:val="none" w:sz="0" w:space="0" w:color="auto"/>
        <w:left w:val="none" w:sz="0" w:space="0" w:color="auto"/>
        <w:bottom w:val="none" w:sz="0" w:space="0" w:color="auto"/>
        <w:right w:val="none" w:sz="0" w:space="0" w:color="auto"/>
      </w:divBdr>
      <w:divsChild>
        <w:div w:id="201985508">
          <w:marLeft w:val="0"/>
          <w:marRight w:val="0"/>
          <w:marTop w:val="0"/>
          <w:marBottom w:val="0"/>
          <w:divBdr>
            <w:top w:val="none" w:sz="0" w:space="0" w:color="auto"/>
            <w:left w:val="none" w:sz="0" w:space="0" w:color="auto"/>
            <w:bottom w:val="none" w:sz="0" w:space="0" w:color="auto"/>
            <w:right w:val="none" w:sz="0" w:space="0" w:color="auto"/>
          </w:divBdr>
        </w:div>
      </w:divsChild>
    </w:div>
    <w:div w:id="1941257168">
      <w:bodyDiv w:val="1"/>
      <w:marLeft w:val="0"/>
      <w:marRight w:val="0"/>
      <w:marTop w:val="0"/>
      <w:marBottom w:val="0"/>
      <w:divBdr>
        <w:top w:val="none" w:sz="0" w:space="0" w:color="auto"/>
        <w:left w:val="none" w:sz="0" w:space="0" w:color="auto"/>
        <w:bottom w:val="none" w:sz="0" w:space="0" w:color="auto"/>
        <w:right w:val="none" w:sz="0" w:space="0" w:color="auto"/>
      </w:divBdr>
    </w:div>
    <w:div w:id="1946502373">
      <w:bodyDiv w:val="1"/>
      <w:marLeft w:val="0"/>
      <w:marRight w:val="0"/>
      <w:marTop w:val="0"/>
      <w:marBottom w:val="0"/>
      <w:divBdr>
        <w:top w:val="none" w:sz="0" w:space="0" w:color="auto"/>
        <w:left w:val="none" w:sz="0" w:space="0" w:color="auto"/>
        <w:bottom w:val="none" w:sz="0" w:space="0" w:color="auto"/>
        <w:right w:val="none" w:sz="0" w:space="0" w:color="auto"/>
      </w:divBdr>
    </w:div>
    <w:div w:id="21397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jannat044bteceai23@igdtuw.ac.in" TargetMode="External"/><Relationship Id="rId18" Type="http://schemas.openxmlformats.org/officeDocument/2006/relationships/header" Target="header4.xml"/><Relationship Id="rId26" Type="http://schemas.openxmlformats.org/officeDocument/2006/relationships/hyperlink" Target="https://scholar.google.com/scholar?q=%E2%80%98WHO%20%7C%20Breast%20cancer%E2%80%99%2C%20WHO.%20http%3A%2F%2Fwww.who.int%2Fcancer%2Fprevention%2Fdiagnosis-screening%2Fbreast-cancer%2Fen%2F%20(accessed%20Feb.%2018%2C%202020)." TargetMode="External"/><Relationship Id="rId39" Type="http://schemas.openxmlformats.org/officeDocument/2006/relationships/header" Target="header7.xml"/><Relationship Id="rId21" Type="http://schemas.openxmlformats.org/officeDocument/2006/relationships/footer" Target="footer6.xml"/><Relationship Id="rId34" Type="http://schemas.openxmlformats.org/officeDocument/2006/relationships/hyperlink" Target="https://www.mdpi.com/2075-1729/14/8/102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doi.org/10.1023/a:10109334043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tika064bteceai23@igdtuw.ac.in" TargetMode="External"/><Relationship Id="rId24" Type="http://schemas.openxmlformats.org/officeDocument/2006/relationships/hyperlink" Target="https://onlinelibrary.wiley.com/doi/10.1111/ajco.12661" TargetMode="External"/><Relationship Id="rId32" Type="http://schemas.openxmlformats.org/officeDocument/2006/relationships/hyperlink" Target="https://doi.org/10.1109/tit.1967.1053964" TargetMode="External"/><Relationship Id="rId37" Type="http://schemas.openxmlformats.org/officeDocument/2006/relationships/header" Target="head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dl.acm.org/doi/10.1145/2939672.2939785" TargetMode="External"/><Relationship Id="rId36" Type="http://schemas.openxmlformats.org/officeDocument/2006/relationships/hyperlink" Target="https://scholar.google.com/scholar_lookup?journal=+Acad+Radiol&amp;title=+Comparing+Mammography+Abnormality+Features+to+Genetic+Variants+in+the+Prediction+of+Breast+Cancer+in+Women+Recommended+for+Breast+Biopsy&amp;author=ES+Burnside&amp;author=J+Liu&amp;author=Y+Wu&amp;author=AA+Onitilo&amp;author=CA+McCarty&amp;volume=23&amp;issue=1&amp;publication_year=+2016&amp;pages=62-9&amp;pmid=26514439&amp;doi=10.1016/j.acra.2015.09.007&amp;"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s://doi.org/10.2307/23338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onlinelibrary.wiley.com/action/getFTRLinkout?url=http%3A%2F%2Fscholar.google.com%2Fscholar%3Fhl%3Den%26q%3D%250AChen%2BT.%2Band%2B%250AGuestrin%2BC.%252C%2BXgboost%253A%2Ba%2Bscalable%2Btree%2Bboosting%2Bsystem%252C%2BProceedings%2Bof%2Bthe%2B22nd%2BACM%2BSigkdd%2BInternational%2BConference%2Bon%2BKnowledge%2BDiscovery%2Band%2BData%2BMining%252C%2BAugust%2B2016%252C%2BSan%2BFrancisco%252C%2BCA%252C%2BUSA%252C%2B785%25E2%2580%2593794.&amp;doi=10.1155%2F2023%2F6530719&amp;linkType=gs&amp;linkLocation=Reference&amp;linkSource=FULL_TEXT" TargetMode="External"/><Relationship Id="rId30" Type="http://schemas.openxmlformats.org/officeDocument/2006/relationships/hyperlink" Target="https://onlinelibrary.wiley.com/action/getFTRLinkout?url=http%3A%2F%2Fscholar.google.com%2Fscholar_lookup%3Fhl%3Den%26volume%3D45%26publication_year%3D2001%26pages%3D5-32%26journal%3DMachine%2BLearning%26author%3DL.%2BBreiman%26title%3DRandom%2Bforests&amp;doi=10.1155%2F2023%2F6530719&amp;doiOfLink=10.1023%2FA%3A1010933404324&amp;linkType=gs&amp;linkLocation=Reference&amp;linkSource=FULL_TEXT" TargetMode="External"/><Relationship Id="rId35" Type="http://schemas.openxmlformats.org/officeDocument/2006/relationships/hyperlink" Target="https://doi.org/10.1016%2Fj.acra.2015.09.007" TargetMode="External"/><Relationship Id="rId43" Type="http://schemas.microsoft.com/office/2020/10/relationships/intelligence" Target="intelligence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madhu066bteceai23@igdtuw.ac.in" TargetMode="External"/><Relationship Id="rId17" Type="http://schemas.openxmlformats.org/officeDocument/2006/relationships/footer" Target="footer4.xml"/><Relationship Id="rId25" Type="http://schemas.openxmlformats.org/officeDocument/2006/relationships/hyperlink" Target="http://www.who.int/cancer/prevention/diagnosis-screening/breast-cancer/en/" TargetMode="External"/><Relationship Id="rId33" Type="http://schemas.openxmlformats.org/officeDocument/2006/relationships/hyperlink" Target="https://www.kaggle.com/datasets/kabshaansariya/breast-cancer" TargetMode="External"/><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2654</Words>
  <Characters>19184</Characters>
  <Application>Microsoft Office Word</Application>
  <DocSecurity>4</DocSecurity>
  <Lines>159</Lines>
  <Paragraphs>43</Paragraphs>
  <ScaleCrop>false</ScaleCrop>
  <Company>IEEE</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adhikarilatika297@gmail.com</cp:lastModifiedBy>
  <cp:revision>2</cp:revision>
  <dcterms:created xsi:type="dcterms:W3CDTF">2024-10-06T06:34:00Z</dcterms:created>
  <dcterms:modified xsi:type="dcterms:W3CDTF">2024-10-06T06:34:00Z</dcterms:modified>
</cp:coreProperties>
</file>