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46006" w14:textId="77777777" w:rsidR="0003593F" w:rsidRDefault="0003593F" w:rsidP="0003593F">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3593F">
        <w:rPr>
          <w:rFonts w:ascii="Times New Roman" w:eastAsia="Times New Roman" w:hAnsi="Times New Roman" w:cs="Times New Roman"/>
          <w:b/>
          <w:bCs/>
          <w:sz w:val="27"/>
          <w:szCs w:val="27"/>
        </w:rPr>
        <w:t>Mobile Price Prediction Analysis Using KNN Model</w:t>
      </w:r>
    </w:p>
    <w:p w14:paraId="55223A5C" w14:textId="6E14954D" w:rsidR="0003593F" w:rsidRPr="0003593F" w:rsidRDefault="0003593F" w:rsidP="0003593F">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3593F">
        <w:rPr>
          <w:rFonts w:ascii="Times New Roman" w:eastAsia="Times New Roman" w:hAnsi="Times New Roman" w:cs="Times New Roman"/>
          <w:b/>
          <w:bCs/>
          <w:sz w:val="27"/>
          <w:szCs w:val="27"/>
        </w:rPr>
        <w:t>(Euclidean Distance)</w:t>
      </w:r>
    </w:p>
    <w:p w14:paraId="1D25BF87" w14:textId="77777777" w:rsidR="0003593F" w:rsidRPr="0003593F" w:rsidRDefault="0003593F" w:rsidP="0003593F">
      <w:pPr>
        <w:spacing w:before="100" w:beforeAutospacing="1" w:after="100" w:afterAutospacing="1" w:line="240" w:lineRule="auto"/>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Full Name:</w:t>
      </w:r>
      <w:r w:rsidRPr="0003593F">
        <w:rPr>
          <w:rFonts w:ascii="Times New Roman" w:eastAsia="Times New Roman" w:hAnsi="Times New Roman" w:cs="Times New Roman"/>
          <w:sz w:val="24"/>
          <w:szCs w:val="24"/>
        </w:rPr>
        <w:t xml:space="preserve"> </w:t>
      </w:r>
      <w:proofErr w:type="spellStart"/>
      <w:r w:rsidRPr="0003593F">
        <w:rPr>
          <w:rFonts w:ascii="Times New Roman" w:eastAsia="Times New Roman" w:hAnsi="Times New Roman" w:cs="Times New Roman"/>
          <w:sz w:val="24"/>
          <w:szCs w:val="24"/>
        </w:rPr>
        <w:t>Lourin</w:t>
      </w:r>
      <w:proofErr w:type="spellEnd"/>
      <w:r w:rsidRPr="0003593F">
        <w:rPr>
          <w:rFonts w:ascii="Times New Roman" w:eastAsia="Times New Roman" w:hAnsi="Times New Roman" w:cs="Times New Roman"/>
          <w:sz w:val="24"/>
          <w:szCs w:val="24"/>
        </w:rPr>
        <w:t xml:space="preserve"> </w:t>
      </w:r>
      <w:proofErr w:type="spellStart"/>
      <w:r w:rsidRPr="0003593F">
        <w:rPr>
          <w:rFonts w:ascii="Times New Roman" w:eastAsia="Times New Roman" w:hAnsi="Times New Roman" w:cs="Times New Roman"/>
          <w:sz w:val="24"/>
          <w:szCs w:val="24"/>
        </w:rPr>
        <w:t>Ejiuwa</w:t>
      </w:r>
      <w:proofErr w:type="spellEnd"/>
      <w:r w:rsidRPr="0003593F">
        <w:rPr>
          <w:rFonts w:ascii="Times New Roman" w:eastAsia="Times New Roman" w:hAnsi="Times New Roman" w:cs="Times New Roman"/>
          <w:sz w:val="24"/>
          <w:szCs w:val="24"/>
        </w:rPr>
        <w:br/>
      </w:r>
      <w:r w:rsidRPr="0003593F">
        <w:rPr>
          <w:rFonts w:ascii="Times New Roman" w:eastAsia="Times New Roman" w:hAnsi="Times New Roman" w:cs="Times New Roman"/>
          <w:b/>
          <w:bCs/>
          <w:sz w:val="24"/>
          <w:szCs w:val="24"/>
        </w:rPr>
        <w:t>Reg No.:</w:t>
      </w:r>
      <w:r w:rsidRPr="0003593F">
        <w:rPr>
          <w:rFonts w:ascii="Times New Roman" w:eastAsia="Times New Roman" w:hAnsi="Times New Roman" w:cs="Times New Roman"/>
          <w:sz w:val="24"/>
          <w:szCs w:val="24"/>
        </w:rPr>
        <w:t xml:space="preserve"> CST/19/COM/00284</w:t>
      </w:r>
    </w:p>
    <w:p w14:paraId="4C316B4B" w14:textId="77777777" w:rsidR="0003593F" w:rsidRPr="0003593F" w:rsidRDefault="0003593F" w:rsidP="0003593F">
      <w:pPr>
        <w:spacing w:after="0" w:line="240" w:lineRule="auto"/>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pict w14:anchorId="51D409A7">
          <v:rect id="_x0000_i1026" style="width:0;height:1.5pt" o:hralign="center" o:hrstd="t" o:hr="t" fillcolor="#a0a0a0" stroked="f"/>
        </w:pict>
      </w:r>
    </w:p>
    <w:p w14:paraId="1EEE0081" w14:textId="26B0A3FC" w:rsidR="0003593F" w:rsidRPr="0003593F" w:rsidRDefault="0003593F" w:rsidP="0003593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593F">
        <w:rPr>
          <w:rFonts w:ascii="Times New Roman" w:eastAsia="Times New Roman" w:hAnsi="Times New Roman" w:cs="Times New Roman"/>
          <w:b/>
          <w:bCs/>
          <w:sz w:val="27"/>
          <w:szCs w:val="27"/>
        </w:rPr>
        <w:t xml:space="preserve"> Introduction:</w:t>
      </w:r>
    </w:p>
    <w:p w14:paraId="2B9609B0" w14:textId="77777777" w:rsidR="0003593F" w:rsidRPr="0003593F" w:rsidRDefault="0003593F" w:rsidP="0003593F">
      <w:p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t>This project aims to analyze a mobile price prediction dataset and develop a K-Nearest Neighbors (KNN) model to predict mobile price ranges. The analysis includes data cleaning, exploratory data analysis (EDA), feature engineering, model training, and evaluation.</w:t>
      </w:r>
    </w:p>
    <w:p w14:paraId="35FE80F3" w14:textId="77777777" w:rsidR="0003593F" w:rsidRPr="0003593F" w:rsidRDefault="0003593F" w:rsidP="0003593F">
      <w:pPr>
        <w:spacing w:after="0"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pict w14:anchorId="4E832941">
          <v:rect id="_x0000_i1027" style="width:0;height:1.5pt" o:hralign="center" o:hrstd="t" o:hr="t" fillcolor="#a0a0a0" stroked="f"/>
        </w:pict>
      </w:r>
    </w:p>
    <w:p w14:paraId="7FA5C636" w14:textId="62195692" w:rsidR="0003593F" w:rsidRPr="0003593F" w:rsidRDefault="0003593F" w:rsidP="0003593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593F">
        <w:rPr>
          <w:rFonts w:ascii="Times New Roman" w:eastAsia="Times New Roman" w:hAnsi="Times New Roman" w:cs="Times New Roman"/>
          <w:b/>
          <w:bCs/>
          <w:sz w:val="27"/>
          <w:szCs w:val="27"/>
        </w:rPr>
        <w:t>About the Dataset:</w:t>
      </w:r>
    </w:p>
    <w:p w14:paraId="15B200F4" w14:textId="77777777" w:rsidR="0003593F" w:rsidRPr="0003593F" w:rsidRDefault="0003593F" w:rsidP="0003593F">
      <w:p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t>The dataset contains information on various mobile phone features, such as battery power, RAM, screen dimensions, and camera quality. The goal is to predict the mobile's price range into four categories:</w:t>
      </w:r>
    </w:p>
    <w:p w14:paraId="68DB4384" w14:textId="77777777" w:rsidR="0003593F" w:rsidRPr="0003593F" w:rsidRDefault="0003593F" w:rsidP="0003593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0:</w:t>
      </w:r>
      <w:r w:rsidRPr="0003593F">
        <w:rPr>
          <w:rFonts w:ascii="Times New Roman" w:eastAsia="Times New Roman" w:hAnsi="Times New Roman" w:cs="Times New Roman"/>
          <w:sz w:val="24"/>
          <w:szCs w:val="24"/>
        </w:rPr>
        <w:t xml:space="preserve"> Low cost</w:t>
      </w:r>
    </w:p>
    <w:p w14:paraId="3EBA059B" w14:textId="77777777" w:rsidR="0003593F" w:rsidRPr="0003593F" w:rsidRDefault="0003593F" w:rsidP="0003593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1:</w:t>
      </w:r>
      <w:r w:rsidRPr="0003593F">
        <w:rPr>
          <w:rFonts w:ascii="Times New Roman" w:eastAsia="Times New Roman" w:hAnsi="Times New Roman" w:cs="Times New Roman"/>
          <w:sz w:val="24"/>
          <w:szCs w:val="24"/>
        </w:rPr>
        <w:t xml:space="preserve"> Medium cost</w:t>
      </w:r>
    </w:p>
    <w:p w14:paraId="0175DF4F" w14:textId="77777777" w:rsidR="0003593F" w:rsidRPr="0003593F" w:rsidRDefault="0003593F" w:rsidP="0003593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2:</w:t>
      </w:r>
      <w:r w:rsidRPr="0003593F">
        <w:rPr>
          <w:rFonts w:ascii="Times New Roman" w:eastAsia="Times New Roman" w:hAnsi="Times New Roman" w:cs="Times New Roman"/>
          <w:sz w:val="24"/>
          <w:szCs w:val="24"/>
        </w:rPr>
        <w:t xml:space="preserve"> High cost</w:t>
      </w:r>
    </w:p>
    <w:p w14:paraId="22047E91" w14:textId="77777777" w:rsidR="0003593F" w:rsidRPr="0003593F" w:rsidRDefault="0003593F" w:rsidP="0003593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3:</w:t>
      </w:r>
      <w:r w:rsidRPr="0003593F">
        <w:rPr>
          <w:rFonts w:ascii="Times New Roman" w:eastAsia="Times New Roman" w:hAnsi="Times New Roman" w:cs="Times New Roman"/>
          <w:sz w:val="24"/>
          <w:szCs w:val="24"/>
        </w:rPr>
        <w:t xml:space="preserve"> Very high cost</w:t>
      </w:r>
    </w:p>
    <w:p w14:paraId="2178423E" w14:textId="77777777" w:rsidR="0003593F" w:rsidRPr="0003593F" w:rsidRDefault="0003593F" w:rsidP="0003593F">
      <w:p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t xml:space="preserve">The dataset comprises </w:t>
      </w:r>
      <w:r w:rsidRPr="0003593F">
        <w:rPr>
          <w:rFonts w:ascii="Times New Roman" w:eastAsia="Times New Roman" w:hAnsi="Times New Roman" w:cs="Times New Roman"/>
          <w:b/>
          <w:bCs/>
          <w:sz w:val="24"/>
          <w:szCs w:val="24"/>
        </w:rPr>
        <w:t>2,000 entries</w:t>
      </w:r>
      <w:r w:rsidRPr="0003593F">
        <w:rPr>
          <w:rFonts w:ascii="Times New Roman" w:eastAsia="Times New Roman" w:hAnsi="Times New Roman" w:cs="Times New Roman"/>
          <w:sz w:val="24"/>
          <w:szCs w:val="24"/>
        </w:rPr>
        <w:t xml:space="preserve"> and </w:t>
      </w:r>
      <w:r w:rsidRPr="0003593F">
        <w:rPr>
          <w:rFonts w:ascii="Times New Roman" w:eastAsia="Times New Roman" w:hAnsi="Times New Roman" w:cs="Times New Roman"/>
          <w:b/>
          <w:bCs/>
          <w:sz w:val="24"/>
          <w:szCs w:val="24"/>
        </w:rPr>
        <w:t>21 features</w:t>
      </w:r>
      <w:r w:rsidRPr="0003593F">
        <w:rPr>
          <w:rFonts w:ascii="Times New Roman" w:eastAsia="Times New Roman" w:hAnsi="Times New Roman" w:cs="Times New Roman"/>
          <w:sz w:val="24"/>
          <w:szCs w:val="24"/>
        </w:rPr>
        <w:t>, making it suitable for multi-class classification tasks.</w:t>
      </w:r>
    </w:p>
    <w:p w14:paraId="053E4A18" w14:textId="068AB638" w:rsidR="0003593F" w:rsidRPr="0003593F" w:rsidRDefault="0003593F" w:rsidP="0003593F">
      <w:pPr>
        <w:spacing w:after="0"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pict w14:anchorId="18D2776F">
          <v:rect id="_x0000_i1028" style="width:0;height:1.5pt" o:hralign="center" o:hrstd="t" o:hr="t" fillcolor="#a0a0a0" stroked="f"/>
        </w:pict>
      </w:r>
      <w:r w:rsidRPr="0003593F">
        <w:rPr>
          <w:rFonts w:ascii="Times New Roman" w:eastAsia="Times New Roman" w:hAnsi="Times New Roman" w:cs="Times New Roman"/>
          <w:b/>
          <w:bCs/>
          <w:sz w:val="27"/>
          <w:szCs w:val="27"/>
        </w:rPr>
        <w:t xml:space="preserve"> Data Cleaning:</w:t>
      </w:r>
    </w:p>
    <w:p w14:paraId="41AD1CB3" w14:textId="77777777" w:rsidR="0003593F" w:rsidRPr="0003593F" w:rsidRDefault="0003593F" w:rsidP="0003593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t xml:space="preserve">Checked for missing values: </w:t>
      </w:r>
      <w:r w:rsidRPr="0003593F">
        <w:rPr>
          <w:rFonts w:ascii="Times New Roman" w:eastAsia="Times New Roman" w:hAnsi="Times New Roman" w:cs="Times New Roman"/>
          <w:b/>
          <w:bCs/>
          <w:sz w:val="24"/>
          <w:szCs w:val="24"/>
        </w:rPr>
        <w:t>No missing values found</w:t>
      </w:r>
      <w:r w:rsidRPr="0003593F">
        <w:rPr>
          <w:rFonts w:ascii="Times New Roman" w:eastAsia="Times New Roman" w:hAnsi="Times New Roman" w:cs="Times New Roman"/>
          <w:sz w:val="24"/>
          <w:szCs w:val="24"/>
        </w:rPr>
        <w:t>.</w:t>
      </w:r>
    </w:p>
    <w:p w14:paraId="2932D409" w14:textId="77777777" w:rsidR="0003593F" w:rsidRPr="0003593F" w:rsidRDefault="0003593F" w:rsidP="0003593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t>Removed unnecessary spaces in column names.</w:t>
      </w:r>
    </w:p>
    <w:p w14:paraId="1DFD26B4" w14:textId="77777777" w:rsidR="0003593F" w:rsidRPr="0003593F" w:rsidRDefault="0003593F" w:rsidP="0003593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t xml:space="preserve">Replaced unrealistic values below thresholds for features like </w:t>
      </w:r>
      <w:proofErr w:type="spellStart"/>
      <w:r w:rsidRPr="0003593F">
        <w:rPr>
          <w:rFonts w:ascii="Courier New" w:eastAsia="Times New Roman" w:hAnsi="Courier New" w:cs="Courier New"/>
          <w:sz w:val="20"/>
          <w:szCs w:val="20"/>
        </w:rPr>
        <w:t>m_dep</w:t>
      </w:r>
      <w:proofErr w:type="spellEnd"/>
      <w:r w:rsidRPr="0003593F">
        <w:rPr>
          <w:rFonts w:ascii="Times New Roman" w:eastAsia="Times New Roman" w:hAnsi="Times New Roman" w:cs="Times New Roman"/>
          <w:sz w:val="24"/>
          <w:szCs w:val="24"/>
        </w:rPr>
        <w:t xml:space="preserve"> and </w:t>
      </w:r>
      <w:proofErr w:type="spellStart"/>
      <w:r w:rsidRPr="0003593F">
        <w:rPr>
          <w:rFonts w:ascii="Courier New" w:eastAsia="Times New Roman" w:hAnsi="Courier New" w:cs="Courier New"/>
          <w:sz w:val="20"/>
          <w:szCs w:val="20"/>
        </w:rPr>
        <w:t>px_height</w:t>
      </w:r>
      <w:proofErr w:type="spellEnd"/>
      <w:r w:rsidRPr="0003593F">
        <w:rPr>
          <w:rFonts w:ascii="Times New Roman" w:eastAsia="Times New Roman" w:hAnsi="Times New Roman" w:cs="Times New Roman"/>
          <w:sz w:val="24"/>
          <w:szCs w:val="24"/>
        </w:rPr>
        <w:t>.</w:t>
      </w:r>
    </w:p>
    <w:p w14:paraId="13C27B2B" w14:textId="77777777" w:rsidR="0003593F" w:rsidRPr="0003593F" w:rsidRDefault="0003593F" w:rsidP="0003593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t>Dropped unnecessary columns that had no impact on prediction.</w:t>
      </w:r>
    </w:p>
    <w:p w14:paraId="26FBE7CE" w14:textId="77777777" w:rsidR="0003593F" w:rsidRPr="0003593F" w:rsidRDefault="0003593F" w:rsidP="0003593F">
      <w:pPr>
        <w:spacing w:after="0"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pict w14:anchorId="5D3CA87A">
          <v:rect id="_x0000_i1029" style="width:0;height:1.5pt" o:hralign="center" o:hrstd="t" o:hr="t" fillcolor="#a0a0a0" stroked="f"/>
        </w:pict>
      </w:r>
    </w:p>
    <w:p w14:paraId="28F892BE" w14:textId="69278F37" w:rsidR="0003593F" w:rsidRPr="0003593F" w:rsidRDefault="0003593F" w:rsidP="0003593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593F">
        <w:rPr>
          <w:rFonts w:ascii="Times New Roman" w:eastAsia="Times New Roman" w:hAnsi="Times New Roman" w:cs="Times New Roman"/>
          <w:b/>
          <w:bCs/>
          <w:sz w:val="27"/>
          <w:szCs w:val="27"/>
        </w:rPr>
        <w:t>Exploratory Data Analysis (EDA) - Key Findings:</w:t>
      </w:r>
    </w:p>
    <w:p w14:paraId="632252BF" w14:textId="77777777" w:rsidR="0003593F" w:rsidRPr="0003593F" w:rsidRDefault="0003593F" w:rsidP="0003593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RAM and Price Range:</w:t>
      </w:r>
      <w:r w:rsidRPr="0003593F">
        <w:rPr>
          <w:rFonts w:ascii="Times New Roman" w:eastAsia="Times New Roman" w:hAnsi="Times New Roman" w:cs="Times New Roman"/>
          <w:sz w:val="24"/>
          <w:szCs w:val="24"/>
        </w:rPr>
        <w:t xml:space="preserve"> Strong positive correlation — higher RAM typically leads to a higher price range.</w:t>
      </w:r>
    </w:p>
    <w:p w14:paraId="36CD4D6B" w14:textId="77777777" w:rsidR="0003593F" w:rsidRPr="0003593F" w:rsidRDefault="0003593F" w:rsidP="0003593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Battery Power:</w:t>
      </w:r>
      <w:r w:rsidRPr="0003593F">
        <w:rPr>
          <w:rFonts w:ascii="Times New Roman" w:eastAsia="Times New Roman" w:hAnsi="Times New Roman" w:cs="Times New Roman"/>
          <w:sz w:val="24"/>
          <w:szCs w:val="24"/>
        </w:rPr>
        <w:t xml:space="preserve"> Devices with higher battery power tend to fall into higher price ranges.</w:t>
      </w:r>
    </w:p>
    <w:p w14:paraId="7D1FC827" w14:textId="77777777" w:rsidR="0003593F" w:rsidRPr="0003593F" w:rsidRDefault="0003593F" w:rsidP="0003593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lastRenderedPageBreak/>
        <w:t>Screen Dimensions:</w:t>
      </w:r>
      <w:r w:rsidRPr="0003593F">
        <w:rPr>
          <w:rFonts w:ascii="Times New Roman" w:eastAsia="Times New Roman" w:hAnsi="Times New Roman" w:cs="Times New Roman"/>
          <w:sz w:val="24"/>
          <w:szCs w:val="24"/>
        </w:rPr>
        <w:t xml:space="preserve"> </w:t>
      </w:r>
      <w:proofErr w:type="spellStart"/>
      <w:r w:rsidRPr="0003593F">
        <w:rPr>
          <w:rFonts w:ascii="Courier New" w:eastAsia="Times New Roman" w:hAnsi="Courier New" w:cs="Courier New"/>
          <w:sz w:val="20"/>
          <w:szCs w:val="20"/>
        </w:rPr>
        <w:t>sc_h</w:t>
      </w:r>
      <w:proofErr w:type="spellEnd"/>
      <w:r w:rsidRPr="0003593F">
        <w:rPr>
          <w:rFonts w:ascii="Times New Roman" w:eastAsia="Times New Roman" w:hAnsi="Times New Roman" w:cs="Times New Roman"/>
          <w:sz w:val="24"/>
          <w:szCs w:val="24"/>
        </w:rPr>
        <w:t xml:space="preserve"> and </w:t>
      </w:r>
      <w:proofErr w:type="spellStart"/>
      <w:r w:rsidRPr="0003593F">
        <w:rPr>
          <w:rFonts w:ascii="Courier New" w:eastAsia="Times New Roman" w:hAnsi="Courier New" w:cs="Courier New"/>
          <w:sz w:val="20"/>
          <w:szCs w:val="20"/>
        </w:rPr>
        <w:t>sc_w</w:t>
      </w:r>
      <w:proofErr w:type="spellEnd"/>
      <w:r w:rsidRPr="0003593F">
        <w:rPr>
          <w:rFonts w:ascii="Times New Roman" w:eastAsia="Times New Roman" w:hAnsi="Times New Roman" w:cs="Times New Roman"/>
          <w:sz w:val="24"/>
          <w:szCs w:val="24"/>
        </w:rPr>
        <w:t xml:space="preserve"> </w:t>
      </w:r>
      <w:proofErr w:type="gramStart"/>
      <w:r w:rsidRPr="0003593F">
        <w:rPr>
          <w:rFonts w:ascii="Times New Roman" w:eastAsia="Times New Roman" w:hAnsi="Times New Roman" w:cs="Times New Roman"/>
          <w:sz w:val="24"/>
          <w:szCs w:val="24"/>
        </w:rPr>
        <w:t>show</w:t>
      </w:r>
      <w:proofErr w:type="gramEnd"/>
      <w:r w:rsidRPr="0003593F">
        <w:rPr>
          <w:rFonts w:ascii="Times New Roman" w:eastAsia="Times New Roman" w:hAnsi="Times New Roman" w:cs="Times New Roman"/>
          <w:sz w:val="24"/>
          <w:szCs w:val="24"/>
        </w:rPr>
        <w:t xml:space="preserve"> a gradual increase with price range, but the correlation is weaker.</w:t>
      </w:r>
    </w:p>
    <w:p w14:paraId="474E688B" w14:textId="77777777" w:rsidR="0003593F" w:rsidRPr="0003593F" w:rsidRDefault="0003593F" w:rsidP="0003593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Camera Features:</w:t>
      </w:r>
      <w:r w:rsidRPr="0003593F">
        <w:rPr>
          <w:rFonts w:ascii="Times New Roman" w:eastAsia="Times New Roman" w:hAnsi="Times New Roman" w:cs="Times New Roman"/>
          <w:sz w:val="24"/>
          <w:szCs w:val="24"/>
        </w:rPr>
        <w:t xml:space="preserve"> </w:t>
      </w:r>
      <w:r w:rsidRPr="0003593F">
        <w:rPr>
          <w:rFonts w:ascii="Courier New" w:eastAsia="Times New Roman" w:hAnsi="Courier New" w:cs="Courier New"/>
          <w:sz w:val="20"/>
          <w:szCs w:val="20"/>
        </w:rPr>
        <w:t>fc</w:t>
      </w:r>
      <w:r w:rsidRPr="0003593F">
        <w:rPr>
          <w:rFonts w:ascii="Times New Roman" w:eastAsia="Times New Roman" w:hAnsi="Times New Roman" w:cs="Times New Roman"/>
          <w:sz w:val="24"/>
          <w:szCs w:val="24"/>
        </w:rPr>
        <w:t xml:space="preserve"> (front camera) and </w:t>
      </w:r>
      <w:r w:rsidRPr="0003593F">
        <w:rPr>
          <w:rFonts w:ascii="Courier New" w:eastAsia="Times New Roman" w:hAnsi="Courier New" w:cs="Courier New"/>
          <w:sz w:val="20"/>
          <w:szCs w:val="20"/>
        </w:rPr>
        <w:t>pc</w:t>
      </w:r>
      <w:r w:rsidRPr="0003593F">
        <w:rPr>
          <w:rFonts w:ascii="Times New Roman" w:eastAsia="Times New Roman" w:hAnsi="Times New Roman" w:cs="Times New Roman"/>
          <w:sz w:val="24"/>
          <w:szCs w:val="24"/>
        </w:rPr>
        <w:t xml:space="preserve"> (primary camera) contribute modestly to price prediction.</w:t>
      </w:r>
    </w:p>
    <w:p w14:paraId="260D7763" w14:textId="77777777" w:rsidR="0003593F" w:rsidRPr="0003593F" w:rsidRDefault="0003593F" w:rsidP="0003593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Connectivity Features:</w:t>
      </w:r>
      <w:r w:rsidRPr="0003593F">
        <w:rPr>
          <w:rFonts w:ascii="Times New Roman" w:eastAsia="Times New Roman" w:hAnsi="Times New Roman" w:cs="Times New Roman"/>
          <w:sz w:val="24"/>
          <w:szCs w:val="24"/>
        </w:rPr>
        <w:t xml:space="preserve"> </w:t>
      </w:r>
      <w:proofErr w:type="spellStart"/>
      <w:r w:rsidRPr="0003593F">
        <w:rPr>
          <w:rFonts w:ascii="Courier New" w:eastAsia="Times New Roman" w:hAnsi="Courier New" w:cs="Courier New"/>
          <w:sz w:val="20"/>
          <w:szCs w:val="20"/>
        </w:rPr>
        <w:t>four_g</w:t>
      </w:r>
      <w:proofErr w:type="spellEnd"/>
      <w:r w:rsidRPr="0003593F">
        <w:rPr>
          <w:rFonts w:ascii="Times New Roman" w:eastAsia="Times New Roman" w:hAnsi="Times New Roman" w:cs="Times New Roman"/>
          <w:sz w:val="24"/>
          <w:szCs w:val="24"/>
        </w:rPr>
        <w:t xml:space="preserve">, </w:t>
      </w:r>
      <w:proofErr w:type="spellStart"/>
      <w:r w:rsidRPr="0003593F">
        <w:rPr>
          <w:rFonts w:ascii="Courier New" w:eastAsia="Times New Roman" w:hAnsi="Courier New" w:cs="Courier New"/>
          <w:sz w:val="20"/>
          <w:szCs w:val="20"/>
        </w:rPr>
        <w:t>three_g</w:t>
      </w:r>
      <w:proofErr w:type="spellEnd"/>
      <w:r w:rsidRPr="0003593F">
        <w:rPr>
          <w:rFonts w:ascii="Times New Roman" w:eastAsia="Times New Roman" w:hAnsi="Times New Roman" w:cs="Times New Roman"/>
          <w:sz w:val="24"/>
          <w:szCs w:val="24"/>
        </w:rPr>
        <w:t xml:space="preserve">, </w:t>
      </w:r>
      <w:proofErr w:type="spellStart"/>
      <w:r w:rsidRPr="0003593F">
        <w:rPr>
          <w:rFonts w:ascii="Courier New" w:eastAsia="Times New Roman" w:hAnsi="Courier New" w:cs="Courier New"/>
          <w:sz w:val="20"/>
          <w:szCs w:val="20"/>
        </w:rPr>
        <w:t>wifi</w:t>
      </w:r>
      <w:proofErr w:type="spellEnd"/>
      <w:r w:rsidRPr="0003593F">
        <w:rPr>
          <w:rFonts w:ascii="Times New Roman" w:eastAsia="Times New Roman" w:hAnsi="Times New Roman" w:cs="Times New Roman"/>
          <w:sz w:val="24"/>
          <w:szCs w:val="24"/>
        </w:rPr>
        <w:t xml:space="preserve">, and </w:t>
      </w:r>
      <w:proofErr w:type="spellStart"/>
      <w:r w:rsidRPr="0003593F">
        <w:rPr>
          <w:rFonts w:ascii="Courier New" w:eastAsia="Times New Roman" w:hAnsi="Courier New" w:cs="Courier New"/>
          <w:sz w:val="20"/>
          <w:szCs w:val="20"/>
        </w:rPr>
        <w:t>bluetooth</w:t>
      </w:r>
      <w:proofErr w:type="spellEnd"/>
      <w:r w:rsidRPr="0003593F">
        <w:rPr>
          <w:rFonts w:ascii="Times New Roman" w:eastAsia="Times New Roman" w:hAnsi="Times New Roman" w:cs="Times New Roman"/>
          <w:sz w:val="24"/>
          <w:szCs w:val="24"/>
        </w:rPr>
        <w:t xml:space="preserve"> show less impact on price prediction.</w:t>
      </w:r>
    </w:p>
    <w:p w14:paraId="6DA9D11A" w14:textId="77777777" w:rsidR="0003593F" w:rsidRPr="0003593F" w:rsidRDefault="0003593F" w:rsidP="0003593F">
      <w:pPr>
        <w:spacing w:after="0"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pict w14:anchorId="7B183146">
          <v:rect id="_x0000_i1030" style="width:0;height:1.5pt" o:hralign="center" o:hrstd="t" o:hr="t" fillcolor="#a0a0a0" stroked="f"/>
        </w:pict>
      </w:r>
    </w:p>
    <w:p w14:paraId="26C7BEDE" w14:textId="09C729AB" w:rsidR="0003593F" w:rsidRPr="0003593F" w:rsidRDefault="0003593F" w:rsidP="0003593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593F">
        <w:rPr>
          <w:rFonts w:ascii="Times New Roman" w:eastAsia="Times New Roman" w:hAnsi="Times New Roman" w:cs="Times New Roman"/>
          <w:b/>
          <w:bCs/>
          <w:sz w:val="27"/>
          <w:szCs w:val="27"/>
        </w:rPr>
        <w:t>Data Preprocessing:</w:t>
      </w:r>
    </w:p>
    <w:p w14:paraId="57F21E31" w14:textId="77777777" w:rsidR="0003593F" w:rsidRPr="0003593F" w:rsidRDefault="0003593F" w:rsidP="0003593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Outlier Detection:</w:t>
      </w:r>
      <w:r w:rsidRPr="0003593F">
        <w:rPr>
          <w:rFonts w:ascii="Times New Roman" w:eastAsia="Times New Roman" w:hAnsi="Times New Roman" w:cs="Times New Roman"/>
          <w:sz w:val="24"/>
          <w:szCs w:val="24"/>
        </w:rPr>
        <w:t xml:space="preserve"> Applied the Interquartile Range (IQR) method to detect and handle outliers.</w:t>
      </w:r>
    </w:p>
    <w:p w14:paraId="7E7D2BF1" w14:textId="77777777" w:rsidR="0003593F" w:rsidRPr="0003593F" w:rsidRDefault="0003593F" w:rsidP="0003593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Feature Engineering:</w:t>
      </w:r>
      <w:r w:rsidRPr="0003593F">
        <w:rPr>
          <w:rFonts w:ascii="Times New Roman" w:eastAsia="Times New Roman" w:hAnsi="Times New Roman" w:cs="Times New Roman"/>
          <w:sz w:val="24"/>
          <w:szCs w:val="24"/>
        </w:rPr>
        <w:t xml:space="preserve"> Added interaction terms such as </w:t>
      </w:r>
      <w:proofErr w:type="spellStart"/>
      <w:r w:rsidRPr="0003593F">
        <w:rPr>
          <w:rFonts w:ascii="Courier New" w:eastAsia="Times New Roman" w:hAnsi="Courier New" w:cs="Courier New"/>
          <w:sz w:val="20"/>
          <w:szCs w:val="20"/>
        </w:rPr>
        <w:t>screen_area</w:t>
      </w:r>
      <w:proofErr w:type="spellEnd"/>
      <w:r w:rsidRPr="0003593F">
        <w:rPr>
          <w:rFonts w:ascii="Times New Roman" w:eastAsia="Times New Roman" w:hAnsi="Times New Roman" w:cs="Times New Roman"/>
          <w:sz w:val="24"/>
          <w:szCs w:val="24"/>
        </w:rPr>
        <w:t xml:space="preserve"> (</w:t>
      </w:r>
      <w:proofErr w:type="spellStart"/>
      <w:r w:rsidRPr="0003593F">
        <w:rPr>
          <w:rFonts w:ascii="Times New Roman" w:eastAsia="Times New Roman" w:hAnsi="Times New Roman" w:cs="Times New Roman"/>
          <w:sz w:val="24"/>
          <w:szCs w:val="24"/>
        </w:rPr>
        <w:t>sc_h</w:t>
      </w:r>
      <w:proofErr w:type="spellEnd"/>
      <w:r w:rsidRPr="0003593F">
        <w:rPr>
          <w:rFonts w:ascii="Times New Roman" w:eastAsia="Times New Roman" w:hAnsi="Times New Roman" w:cs="Times New Roman"/>
          <w:sz w:val="24"/>
          <w:szCs w:val="24"/>
        </w:rPr>
        <w:t xml:space="preserve"> × </w:t>
      </w:r>
      <w:proofErr w:type="spellStart"/>
      <w:r w:rsidRPr="0003593F">
        <w:rPr>
          <w:rFonts w:ascii="Times New Roman" w:eastAsia="Times New Roman" w:hAnsi="Times New Roman" w:cs="Times New Roman"/>
          <w:sz w:val="24"/>
          <w:szCs w:val="24"/>
        </w:rPr>
        <w:t>sc_w</w:t>
      </w:r>
      <w:proofErr w:type="spellEnd"/>
      <w:r w:rsidRPr="0003593F">
        <w:rPr>
          <w:rFonts w:ascii="Times New Roman" w:eastAsia="Times New Roman" w:hAnsi="Times New Roman" w:cs="Times New Roman"/>
          <w:sz w:val="24"/>
          <w:szCs w:val="24"/>
        </w:rPr>
        <w:t xml:space="preserve">) and polynomial features for </w:t>
      </w:r>
      <w:r w:rsidRPr="0003593F">
        <w:rPr>
          <w:rFonts w:ascii="Courier New" w:eastAsia="Times New Roman" w:hAnsi="Courier New" w:cs="Courier New"/>
          <w:sz w:val="20"/>
          <w:szCs w:val="20"/>
        </w:rPr>
        <w:t>ram</w:t>
      </w:r>
      <w:r w:rsidRPr="0003593F">
        <w:rPr>
          <w:rFonts w:ascii="Times New Roman" w:eastAsia="Times New Roman" w:hAnsi="Times New Roman" w:cs="Times New Roman"/>
          <w:sz w:val="24"/>
          <w:szCs w:val="24"/>
        </w:rPr>
        <w:t xml:space="preserve"> and </w:t>
      </w:r>
      <w:proofErr w:type="spellStart"/>
      <w:r w:rsidRPr="0003593F">
        <w:rPr>
          <w:rFonts w:ascii="Courier New" w:eastAsia="Times New Roman" w:hAnsi="Courier New" w:cs="Courier New"/>
          <w:sz w:val="20"/>
          <w:szCs w:val="20"/>
        </w:rPr>
        <w:t>battery_power</w:t>
      </w:r>
      <w:proofErr w:type="spellEnd"/>
      <w:r w:rsidRPr="0003593F">
        <w:rPr>
          <w:rFonts w:ascii="Times New Roman" w:eastAsia="Times New Roman" w:hAnsi="Times New Roman" w:cs="Times New Roman"/>
          <w:sz w:val="24"/>
          <w:szCs w:val="24"/>
        </w:rPr>
        <w:t xml:space="preserve"> to improve model performance.</w:t>
      </w:r>
    </w:p>
    <w:p w14:paraId="230BBD34" w14:textId="77777777" w:rsidR="0003593F" w:rsidRPr="0003593F" w:rsidRDefault="0003593F" w:rsidP="0003593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Normalization:</w:t>
      </w:r>
      <w:r w:rsidRPr="0003593F">
        <w:rPr>
          <w:rFonts w:ascii="Times New Roman" w:eastAsia="Times New Roman" w:hAnsi="Times New Roman" w:cs="Times New Roman"/>
          <w:sz w:val="24"/>
          <w:szCs w:val="24"/>
        </w:rPr>
        <w:t xml:space="preserve"> Scaled all numerical features to ensure uniformity in distance calculations.</w:t>
      </w:r>
    </w:p>
    <w:p w14:paraId="14664916" w14:textId="77777777" w:rsidR="0003593F" w:rsidRPr="0003593F" w:rsidRDefault="0003593F" w:rsidP="0003593F">
      <w:pPr>
        <w:spacing w:after="0"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pict w14:anchorId="6A274C47">
          <v:rect id="_x0000_i1031" style="width:0;height:1.5pt" o:hralign="center" o:hrstd="t" o:hr="t" fillcolor="#a0a0a0" stroked="f"/>
        </w:pict>
      </w:r>
    </w:p>
    <w:p w14:paraId="330E98A0" w14:textId="38964A81" w:rsidR="0003593F" w:rsidRPr="0003593F" w:rsidRDefault="0003593F" w:rsidP="0003593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593F">
        <w:rPr>
          <w:rFonts w:ascii="Times New Roman" w:eastAsia="Times New Roman" w:hAnsi="Times New Roman" w:cs="Times New Roman"/>
          <w:b/>
          <w:bCs/>
          <w:sz w:val="27"/>
          <w:szCs w:val="27"/>
        </w:rPr>
        <w:t xml:space="preserve"> Data Splitting and Model Training:</w:t>
      </w:r>
    </w:p>
    <w:p w14:paraId="5201FE7A" w14:textId="77777777" w:rsidR="0003593F" w:rsidRPr="0003593F" w:rsidRDefault="0003593F" w:rsidP="0003593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t xml:space="preserve">Split the dataset into </w:t>
      </w:r>
      <w:r w:rsidRPr="0003593F">
        <w:rPr>
          <w:rFonts w:ascii="Times New Roman" w:eastAsia="Times New Roman" w:hAnsi="Times New Roman" w:cs="Times New Roman"/>
          <w:b/>
          <w:bCs/>
          <w:sz w:val="24"/>
          <w:szCs w:val="24"/>
        </w:rPr>
        <w:t>80% training</w:t>
      </w:r>
      <w:r w:rsidRPr="0003593F">
        <w:rPr>
          <w:rFonts w:ascii="Times New Roman" w:eastAsia="Times New Roman" w:hAnsi="Times New Roman" w:cs="Times New Roman"/>
          <w:sz w:val="24"/>
          <w:szCs w:val="24"/>
        </w:rPr>
        <w:t xml:space="preserve"> and </w:t>
      </w:r>
      <w:r w:rsidRPr="0003593F">
        <w:rPr>
          <w:rFonts w:ascii="Times New Roman" w:eastAsia="Times New Roman" w:hAnsi="Times New Roman" w:cs="Times New Roman"/>
          <w:b/>
          <w:bCs/>
          <w:sz w:val="24"/>
          <w:szCs w:val="24"/>
        </w:rPr>
        <w:t>20% testing</w:t>
      </w:r>
      <w:r w:rsidRPr="0003593F">
        <w:rPr>
          <w:rFonts w:ascii="Times New Roman" w:eastAsia="Times New Roman" w:hAnsi="Times New Roman" w:cs="Times New Roman"/>
          <w:sz w:val="24"/>
          <w:szCs w:val="24"/>
        </w:rPr>
        <w:t>.</w:t>
      </w:r>
    </w:p>
    <w:p w14:paraId="318C6BAF" w14:textId="0710FCB3" w:rsidR="0003593F" w:rsidRPr="0003593F" w:rsidRDefault="0003593F" w:rsidP="0003593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t xml:space="preserve">Trained a </w:t>
      </w:r>
      <w:r w:rsidRPr="0003593F">
        <w:rPr>
          <w:rFonts w:ascii="Times New Roman" w:eastAsia="Times New Roman" w:hAnsi="Times New Roman" w:cs="Times New Roman"/>
          <w:b/>
          <w:bCs/>
          <w:sz w:val="24"/>
          <w:szCs w:val="24"/>
        </w:rPr>
        <w:t>K-Nearest Neighbors (KNN) model</w:t>
      </w:r>
      <w:r w:rsidRPr="0003593F">
        <w:rPr>
          <w:rFonts w:ascii="Times New Roman" w:eastAsia="Times New Roman" w:hAnsi="Times New Roman" w:cs="Times New Roman"/>
          <w:sz w:val="24"/>
          <w:szCs w:val="24"/>
        </w:rPr>
        <w:t xml:space="preserve"> with </w:t>
      </w:r>
      <w:r w:rsidRPr="0003593F">
        <w:rPr>
          <w:rFonts w:ascii="Times New Roman" w:eastAsia="Times New Roman" w:hAnsi="Times New Roman" w:cs="Times New Roman"/>
          <w:b/>
          <w:bCs/>
          <w:sz w:val="24"/>
          <w:szCs w:val="24"/>
        </w:rPr>
        <w:t xml:space="preserve">k = </w:t>
      </w:r>
      <w:r>
        <w:rPr>
          <w:rFonts w:ascii="Times New Roman" w:eastAsia="Times New Roman" w:hAnsi="Times New Roman" w:cs="Times New Roman"/>
          <w:b/>
          <w:bCs/>
          <w:sz w:val="24"/>
          <w:szCs w:val="24"/>
        </w:rPr>
        <w:t>41</w:t>
      </w:r>
      <w:r w:rsidRPr="0003593F">
        <w:rPr>
          <w:rFonts w:ascii="Times New Roman" w:eastAsia="Times New Roman" w:hAnsi="Times New Roman" w:cs="Times New Roman"/>
          <w:sz w:val="24"/>
          <w:szCs w:val="24"/>
        </w:rPr>
        <w:t>.</w:t>
      </w:r>
    </w:p>
    <w:p w14:paraId="730BD87C" w14:textId="77777777" w:rsidR="0003593F" w:rsidRPr="0003593F" w:rsidRDefault="0003593F" w:rsidP="0003593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t xml:space="preserve">Used </w:t>
      </w:r>
      <w:r w:rsidRPr="0003593F">
        <w:rPr>
          <w:rFonts w:ascii="Times New Roman" w:eastAsia="Times New Roman" w:hAnsi="Times New Roman" w:cs="Times New Roman"/>
          <w:b/>
          <w:bCs/>
          <w:sz w:val="24"/>
          <w:szCs w:val="24"/>
        </w:rPr>
        <w:t>weighted KNN</w:t>
      </w:r>
      <w:r w:rsidRPr="0003593F">
        <w:rPr>
          <w:rFonts w:ascii="Times New Roman" w:eastAsia="Times New Roman" w:hAnsi="Times New Roman" w:cs="Times New Roman"/>
          <w:sz w:val="24"/>
          <w:szCs w:val="24"/>
        </w:rPr>
        <w:t xml:space="preserve"> to give higher importance to closer neighbors, improving accuracy.</w:t>
      </w:r>
    </w:p>
    <w:p w14:paraId="287D0AEE" w14:textId="77777777" w:rsidR="0003593F" w:rsidRPr="0003593F" w:rsidRDefault="0003593F" w:rsidP="0003593F">
      <w:pPr>
        <w:spacing w:after="0"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pict w14:anchorId="00A637C2">
          <v:rect id="_x0000_i1032" style="width:0;height:1.5pt" o:hralign="center" o:hrstd="t" o:hr="t" fillcolor="#a0a0a0" stroked="f"/>
        </w:pict>
      </w:r>
    </w:p>
    <w:p w14:paraId="601905EE" w14:textId="6CEBF6F7" w:rsidR="0003593F" w:rsidRPr="0003593F" w:rsidRDefault="0003593F" w:rsidP="0003593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593F">
        <w:rPr>
          <w:rFonts w:ascii="Times New Roman" w:eastAsia="Times New Roman" w:hAnsi="Times New Roman" w:cs="Times New Roman"/>
          <w:b/>
          <w:bCs/>
          <w:sz w:val="27"/>
          <w:szCs w:val="27"/>
        </w:rPr>
        <w:t xml:space="preserve"> Model Evaluation:</w:t>
      </w:r>
    </w:p>
    <w:p w14:paraId="3B056184" w14:textId="2F84A884" w:rsidR="0003593F" w:rsidRDefault="0003593F" w:rsidP="0003593F">
      <w:pPr>
        <w:spacing w:before="100" w:beforeAutospacing="1" w:after="100" w:afterAutospacing="1" w:line="240" w:lineRule="auto"/>
        <w:jc w:val="both"/>
        <w:rPr>
          <w:rFonts w:ascii="Times New Roman" w:eastAsia="Times New Roman" w:hAnsi="Times New Roman" w:cs="Times New Roman"/>
          <w:b/>
          <w:bCs/>
          <w:sz w:val="24"/>
          <w:szCs w:val="24"/>
        </w:rPr>
      </w:pPr>
      <w:r w:rsidRPr="0003593F">
        <w:rPr>
          <w:rFonts w:ascii="Times New Roman" w:eastAsia="Times New Roman" w:hAnsi="Times New Roman" w:cs="Times New Roman"/>
          <w:b/>
          <w:bCs/>
          <w:sz w:val="24"/>
          <w:szCs w:val="24"/>
        </w:rPr>
        <w:t>Overall Performance:</w:t>
      </w:r>
    </w:p>
    <w:p w14:paraId="0F41A1DA" w14:textId="77777777" w:rsidR="0003593F" w:rsidRPr="0003593F" w:rsidRDefault="0003593F" w:rsidP="0003593F">
      <w:pPr>
        <w:spacing w:before="100" w:beforeAutospacing="1" w:after="100" w:afterAutospacing="1" w:line="240" w:lineRule="auto"/>
        <w:jc w:val="both"/>
        <w:rPr>
          <w:rFonts w:ascii="Times New Roman" w:eastAsia="Times New Roman" w:hAnsi="Times New Roman" w:cs="Times New Roman"/>
          <w:sz w:val="24"/>
          <w:szCs w:val="24"/>
        </w:rPr>
      </w:pPr>
    </w:p>
    <w:p w14:paraId="587AC790" w14:textId="77777777" w:rsidR="0003593F" w:rsidRPr="0003593F" w:rsidRDefault="0003593F" w:rsidP="0003593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Accuracy:</w:t>
      </w:r>
      <w:r w:rsidRPr="0003593F">
        <w:rPr>
          <w:rFonts w:ascii="Times New Roman" w:eastAsia="Times New Roman" w:hAnsi="Times New Roman" w:cs="Times New Roman"/>
          <w:sz w:val="24"/>
          <w:szCs w:val="24"/>
        </w:rPr>
        <w:t xml:space="preserve"> </w:t>
      </w:r>
      <w:r w:rsidRPr="0003593F">
        <w:rPr>
          <w:rFonts w:ascii="Times New Roman" w:eastAsia="Times New Roman" w:hAnsi="Times New Roman" w:cs="Times New Roman"/>
          <w:b/>
          <w:bCs/>
          <w:sz w:val="24"/>
          <w:szCs w:val="24"/>
        </w:rPr>
        <w:t>89.75%</w:t>
      </w:r>
      <w:r w:rsidRPr="0003593F">
        <w:rPr>
          <w:rFonts w:ascii="Times New Roman" w:eastAsia="Times New Roman" w:hAnsi="Times New Roman" w:cs="Times New Roman"/>
          <w:sz w:val="24"/>
          <w:szCs w:val="24"/>
        </w:rPr>
        <w:t xml:space="preserve"> — The model correctly predicts mobile price ranges in 89.75% of cases.</w:t>
      </w:r>
    </w:p>
    <w:p w14:paraId="7946CB81" w14:textId="77777777" w:rsidR="0003593F" w:rsidRPr="0003593F" w:rsidRDefault="0003593F" w:rsidP="0003593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Kappa:</w:t>
      </w:r>
      <w:r w:rsidRPr="0003593F">
        <w:rPr>
          <w:rFonts w:ascii="Times New Roman" w:eastAsia="Times New Roman" w:hAnsi="Times New Roman" w:cs="Times New Roman"/>
          <w:sz w:val="24"/>
          <w:szCs w:val="24"/>
        </w:rPr>
        <w:t xml:space="preserve"> </w:t>
      </w:r>
      <w:r w:rsidRPr="0003593F">
        <w:rPr>
          <w:rFonts w:ascii="Times New Roman" w:eastAsia="Times New Roman" w:hAnsi="Times New Roman" w:cs="Times New Roman"/>
          <w:b/>
          <w:bCs/>
          <w:sz w:val="24"/>
          <w:szCs w:val="24"/>
        </w:rPr>
        <w:t>0.8634</w:t>
      </w:r>
      <w:r w:rsidRPr="0003593F">
        <w:rPr>
          <w:rFonts w:ascii="Times New Roman" w:eastAsia="Times New Roman" w:hAnsi="Times New Roman" w:cs="Times New Roman"/>
          <w:sz w:val="24"/>
          <w:szCs w:val="24"/>
        </w:rPr>
        <w:t xml:space="preserve"> — Indicates strong agreement between predictions and actual values.</w:t>
      </w:r>
    </w:p>
    <w:p w14:paraId="2BFA1F28" w14:textId="77777777" w:rsidR="0003593F" w:rsidRPr="0003593F" w:rsidRDefault="0003593F" w:rsidP="0003593F">
      <w:p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Class-wise Metrics:</w:t>
      </w:r>
    </w:p>
    <w:p w14:paraId="358A0EC9" w14:textId="77777777" w:rsidR="0003593F" w:rsidRPr="0003593F" w:rsidRDefault="0003593F" w:rsidP="0003593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Class 0 (Low Cost):</w:t>
      </w:r>
      <w:r w:rsidRPr="0003593F">
        <w:rPr>
          <w:rFonts w:ascii="Times New Roman" w:eastAsia="Times New Roman" w:hAnsi="Times New Roman" w:cs="Times New Roman"/>
          <w:sz w:val="24"/>
          <w:szCs w:val="24"/>
        </w:rPr>
        <w:t xml:space="preserve"> Sensitivity: </w:t>
      </w:r>
      <w:r w:rsidRPr="0003593F">
        <w:rPr>
          <w:rFonts w:ascii="Times New Roman" w:eastAsia="Times New Roman" w:hAnsi="Times New Roman" w:cs="Times New Roman"/>
          <w:b/>
          <w:bCs/>
          <w:sz w:val="24"/>
          <w:szCs w:val="24"/>
        </w:rPr>
        <w:t>97.92%</w:t>
      </w:r>
      <w:r w:rsidRPr="0003593F">
        <w:rPr>
          <w:rFonts w:ascii="Times New Roman" w:eastAsia="Times New Roman" w:hAnsi="Times New Roman" w:cs="Times New Roman"/>
          <w:sz w:val="24"/>
          <w:szCs w:val="24"/>
        </w:rPr>
        <w:t xml:space="preserve">, Precision: </w:t>
      </w:r>
      <w:r w:rsidRPr="0003593F">
        <w:rPr>
          <w:rFonts w:ascii="Times New Roman" w:eastAsia="Times New Roman" w:hAnsi="Times New Roman" w:cs="Times New Roman"/>
          <w:b/>
          <w:bCs/>
          <w:sz w:val="24"/>
          <w:szCs w:val="24"/>
        </w:rPr>
        <w:t>87.04%</w:t>
      </w:r>
      <w:r w:rsidRPr="0003593F">
        <w:rPr>
          <w:rFonts w:ascii="Times New Roman" w:eastAsia="Times New Roman" w:hAnsi="Times New Roman" w:cs="Times New Roman"/>
          <w:sz w:val="24"/>
          <w:szCs w:val="24"/>
        </w:rPr>
        <w:t xml:space="preserve"> — The model accurately identifies most low-cost devices.</w:t>
      </w:r>
    </w:p>
    <w:p w14:paraId="0C65F2EA" w14:textId="77777777" w:rsidR="0003593F" w:rsidRPr="0003593F" w:rsidRDefault="0003593F" w:rsidP="0003593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Class 1 (Medium Cost):</w:t>
      </w:r>
      <w:r w:rsidRPr="0003593F">
        <w:rPr>
          <w:rFonts w:ascii="Times New Roman" w:eastAsia="Times New Roman" w:hAnsi="Times New Roman" w:cs="Times New Roman"/>
          <w:sz w:val="24"/>
          <w:szCs w:val="24"/>
        </w:rPr>
        <w:t xml:space="preserve"> Sensitivity: </w:t>
      </w:r>
      <w:r w:rsidRPr="0003593F">
        <w:rPr>
          <w:rFonts w:ascii="Times New Roman" w:eastAsia="Times New Roman" w:hAnsi="Times New Roman" w:cs="Times New Roman"/>
          <w:b/>
          <w:bCs/>
          <w:sz w:val="24"/>
          <w:szCs w:val="24"/>
        </w:rPr>
        <w:t>77.45%</w:t>
      </w:r>
      <w:r w:rsidRPr="0003593F">
        <w:rPr>
          <w:rFonts w:ascii="Times New Roman" w:eastAsia="Times New Roman" w:hAnsi="Times New Roman" w:cs="Times New Roman"/>
          <w:sz w:val="24"/>
          <w:szCs w:val="24"/>
        </w:rPr>
        <w:t xml:space="preserve">, Precision: </w:t>
      </w:r>
      <w:r w:rsidRPr="0003593F">
        <w:rPr>
          <w:rFonts w:ascii="Times New Roman" w:eastAsia="Times New Roman" w:hAnsi="Times New Roman" w:cs="Times New Roman"/>
          <w:b/>
          <w:bCs/>
          <w:sz w:val="24"/>
          <w:szCs w:val="24"/>
        </w:rPr>
        <w:t>89.77%</w:t>
      </w:r>
      <w:r w:rsidRPr="0003593F">
        <w:rPr>
          <w:rFonts w:ascii="Times New Roman" w:eastAsia="Times New Roman" w:hAnsi="Times New Roman" w:cs="Times New Roman"/>
          <w:sz w:val="24"/>
          <w:szCs w:val="24"/>
        </w:rPr>
        <w:t xml:space="preserve"> — Slightly lower performance compared to other classes, suggesting room for improvement.</w:t>
      </w:r>
    </w:p>
    <w:p w14:paraId="3E24AFD5" w14:textId="77777777" w:rsidR="0003593F" w:rsidRPr="0003593F" w:rsidRDefault="0003593F" w:rsidP="0003593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Class 2 (High Cost):</w:t>
      </w:r>
      <w:r w:rsidRPr="0003593F">
        <w:rPr>
          <w:rFonts w:ascii="Times New Roman" w:eastAsia="Times New Roman" w:hAnsi="Times New Roman" w:cs="Times New Roman"/>
          <w:sz w:val="24"/>
          <w:szCs w:val="24"/>
        </w:rPr>
        <w:t xml:space="preserve"> Sensitivity: </w:t>
      </w:r>
      <w:r w:rsidRPr="0003593F">
        <w:rPr>
          <w:rFonts w:ascii="Times New Roman" w:eastAsia="Times New Roman" w:hAnsi="Times New Roman" w:cs="Times New Roman"/>
          <w:b/>
          <w:bCs/>
          <w:sz w:val="24"/>
          <w:szCs w:val="24"/>
        </w:rPr>
        <w:t>91.00%</w:t>
      </w:r>
      <w:r w:rsidRPr="0003593F">
        <w:rPr>
          <w:rFonts w:ascii="Times New Roman" w:eastAsia="Times New Roman" w:hAnsi="Times New Roman" w:cs="Times New Roman"/>
          <w:sz w:val="24"/>
          <w:szCs w:val="24"/>
        </w:rPr>
        <w:t xml:space="preserve">, Precision: </w:t>
      </w:r>
      <w:r w:rsidRPr="0003593F">
        <w:rPr>
          <w:rFonts w:ascii="Times New Roman" w:eastAsia="Times New Roman" w:hAnsi="Times New Roman" w:cs="Times New Roman"/>
          <w:b/>
          <w:bCs/>
          <w:sz w:val="24"/>
          <w:szCs w:val="24"/>
        </w:rPr>
        <w:t>85.05%</w:t>
      </w:r>
      <w:r w:rsidRPr="0003593F">
        <w:rPr>
          <w:rFonts w:ascii="Times New Roman" w:eastAsia="Times New Roman" w:hAnsi="Times New Roman" w:cs="Times New Roman"/>
          <w:sz w:val="24"/>
          <w:szCs w:val="24"/>
        </w:rPr>
        <w:t xml:space="preserve"> — Shows balanced performance in identifying high-cost devices.</w:t>
      </w:r>
    </w:p>
    <w:p w14:paraId="207A5A65" w14:textId="77777777" w:rsidR="0003593F" w:rsidRPr="0003593F" w:rsidRDefault="0003593F" w:rsidP="0003593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lastRenderedPageBreak/>
        <w:t>Class 3 (Very High Cost):</w:t>
      </w:r>
      <w:r w:rsidRPr="0003593F">
        <w:rPr>
          <w:rFonts w:ascii="Times New Roman" w:eastAsia="Times New Roman" w:hAnsi="Times New Roman" w:cs="Times New Roman"/>
          <w:sz w:val="24"/>
          <w:szCs w:val="24"/>
        </w:rPr>
        <w:t xml:space="preserve"> Sensitivity: </w:t>
      </w:r>
      <w:r w:rsidRPr="0003593F">
        <w:rPr>
          <w:rFonts w:ascii="Times New Roman" w:eastAsia="Times New Roman" w:hAnsi="Times New Roman" w:cs="Times New Roman"/>
          <w:b/>
          <w:bCs/>
          <w:sz w:val="24"/>
          <w:szCs w:val="24"/>
        </w:rPr>
        <w:t>93.14%</w:t>
      </w:r>
      <w:r w:rsidRPr="0003593F">
        <w:rPr>
          <w:rFonts w:ascii="Times New Roman" w:eastAsia="Times New Roman" w:hAnsi="Times New Roman" w:cs="Times New Roman"/>
          <w:sz w:val="24"/>
          <w:szCs w:val="24"/>
        </w:rPr>
        <w:t xml:space="preserve">, Precision: </w:t>
      </w:r>
      <w:r w:rsidRPr="0003593F">
        <w:rPr>
          <w:rFonts w:ascii="Times New Roman" w:eastAsia="Times New Roman" w:hAnsi="Times New Roman" w:cs="Times New Roman"/>
          <w:b/>
          <w:bCs/>
          <w:sz w:val="24"/>
          <w:szCs w:val="24"/>
        </w:rPr>
        <w:t>97.94%</w:t>
      </w:r>
      <w:r w:rsidRPr="0003593F">
        <w:rPr>
          <w:rFonts w:ascii="Times New Roman" w:eastAsia="Times New Roman" w:hAnsi="Times New Roman" w:cs="Times New Roman"/>
          <w:sz w:val="24"/>
          <w:szCs w:val="24"/>
        </w:rPr>
        <w:t xml:space="preserve"> — Excellent performance in predicting very high-cost devices.</w:t>
      </w:r>
    </w:p>
    <w:p w14:paraId="10EA8A45" w14:textId="31BB2636" w:rsidR="0003593F" w:rsidRDefault="0003593F" w:rsidP="0003593F">
      <w:pPr>
        <w:spacing w:before="100" w:beforeAutospacing="1" w:after="100" w:afterAutospacing="1" w:line="240" w:lineRule="auto"/>
        <w:jc w:val="both"/>
        <w:rPr>
          <w:rFonts w:ascii="Times New Roman" w:eastAsia="Times New Roman" w:hAnsi="Times New Roman" w:cs="Times New Roman"/>
          <w:b/>
          <w:bCs/>
          <w:sz w:val="24"/>
          <w:szCs w:val="24"/>
        </w:rPr>
      </w:pPr>
      <w:r w:rsidRPr="0003593F">
        <w:rPr>
          <w:rFonts w:ascii="Times New Roman" w:eastAsia="Times New Roman" w:hAnsi="Times New Roman" w:cs="Times New Roman"/>
          <w:b/>
          <w:bCs/>
          <w:sz w:val="24"/>
          <w:szCs w:val="24"/>
        </w:rPr>
        <w:t>Confusion Matrix:</w:t>
      </w:r>
    </w:p>
    <w:p w14:paraId="73B5AE85" w14:textId="0FE09E26" w:rsidR="0003593F" w:rsidRPr="0003593F" w:rsidRDefault="0003593F" w:rsidP="0003593F">
      <w:p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drawing>
          <wp:inline distT="0" distB="0" distL="0" distR="0" wp14:anchorId="371FC0CB" wp14:editId="191D74D3">
            <wp:extent cx="5943600" cy="3832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2860"/>
                    </a:xfrm>
                    <a:prstGeom prst="rect">
                      <a:avLst/>
                    </a:prstGeom>
                  </pic:spPr>
                </pic:pic>
              </a:graphicData>
            </a:graphic>
          </wp:inline>
        </w:drawing>
      </w:r>
    </w:p>
    <w:p w14:paraId="10C727AD" w14:textId="77777777" w:rsidR="0003593F" w:rsidRPr="0003593F" w:rsidRDefault="0003593F" w:rsidP="0003593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True Positives:</w:t>
      </w:r>
      <w:r w:rsidRPr="0003593F">
        <w:rPr>
          <w:rFonts w:ascii="Times New Roman" w:eastAsia="Times New Roman" w:hAnsi="Times New Roman" w:cs="Times New Roman"/>
          <w:sz w:val="24"/>
          <w:szCs w:val="24"/>
        </w:rPr>
        <w:t xml:space="preserve"> Correctly classified instances per class improved after feature engineering.</w:t>
      </w:r>
    </w:p>
    <w:p w14:paraId="4349CA93" w14:textId="77777777" w:rsidR="0003593F" w:rsidRPr="0003593F" w:rsidRDefault="0003593F" w:rsidP="0003593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False Positives:</w:t>
      </w:r>
      <w:r w:rsidRPr="0003593F">
        <w:rPr>
          <w:rFonts w:ascii="Times New Roman" w:eastAsia="Times New Roman" w:hAnsi="Times New Roman" w:cs="Times New Roman"/>
          <w:sz w:val="24"/>
          <w:szCs w:val="24"/>
        </w:rPr>
        <w:t xml:space="preserve"> Reduced for Classes 2 and 3, indicating fewer misclassifications.</w:t>
      </w:r>
    </w:p>
    <w:p w14:paraId="00ED421F" w14:textId="77777777" w:rsidR="0003593F" w:rsidRPr="0003593F" w:rsidRDefault="0003593F" w:rsidP="0003593F">
      <w:pPr>
        <w:spacing w:after="0"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pict w14:anchorId="03B5B98A">
          <v:rect id="_x0000_i1033" style="width:0;height:1.5pt" o:hralign="center" o:hrstd="t" o:hr="t" fillcolor="#a0a0a0" stroked="f"/>
        </w:pict>
      </w:r>
    </w:p>
    <w:p w14:paraId="290E5523" w14:textId="2A9EF75E" w:rsidR="0003593F" w:rsidRPr="0003593F" w:rsidRDefault="0003593F" w:rsidP="0003593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593F">
        <w:rPr>
          <w:rFonts w:ascii="Times New Roman" w:eastAsia="Times New Roman" w:hAnsi="Times New Roman" w:cs="Times New Roman"/>
          <w:b/>
          <w:bCs/>
          <w:sz w:val="27"/>
          <w:szCs w:val="27"/>
        </w:rPr>
        <w:t>Conclusion:</w:t>
      </w:r>
    </w:p>
    <w:p w14:paraId="25E4EA32" w14:textId="77777777" w:rsidR="0003593F" w:rsidRPr="0003593F" w:rsidRDefault="0003593F" w:rsidP="0003593F">
      <w:p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sz w:val="24"/>
          <w:szCs w:val="24"/>
        </w:rPr>
        <w:t xml:space="preserve">The K-Nearest Neighbors (KNN) model developed for mobile price prediction demonstrates </w:t>
      </w:r>
      <w:r w:rsidRPr="0003593F">
        <w:rPr>
          <w:rFonts w:ascii="Times New Roman" w:eastAsia="Times New Roman" w:hAnsi="Times New Roman" w:cs="Times New Roman"/>
          <w:b/>
          <w:bCs/>
          <w:sz w:val="24"/>
          <w:szCs w:val="24"/>
        </w:rPr>
        <w:t>strong performance and reliability</w:t>
      </w:r>
      <w:r w:rsidRPr="0003593F">
        <w:rPr>
          <w:rFonts w:ascii="Times New Roman" w:eastAsia="Times New Roman" w:hAnsi="Times New Roman" w:cs="Times New Roman"/>
          <w:sz w:val="24"/>
          <w:szCs w:val="24"/>
        </w:rPr>
        <w:t>:</w:t>
      </w:r>
    </w:p>
    <w:p w14:paraId="59F95445" w14:textId="77777777" w:rsidR="0003593F" w:rsidRPr="0003593F" w:rsidRDefault="0003593F" w:rsidP="0003593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High Accuracy:</w:t>
      </w:r>
      <w:r w:rsidRPr="0003593F">
        <w:rPr>
          <w:rFonts w:ascii="Times New Roman" w:eastAsia="Times New Roman" w:hAnsi="Times New Roman" w:cs="Times New Roman"/>
          <w:sz w:val="24"/>
          <w:szCs w:val="24"/>
        </w:rPr>
        <w:t xml:space="preserve"> Achieved </w:t>
      </w:r>
      <w:r w:rsidRPr="0003593F">
        <w:rPr>
          <w:rFonts w:ascii="Times New Roman" w:eastAsia="Times New Roman" w:hAnsi="Times New Roman" w:cs="Times New Roman"/>
          <w:b/>
          <w:bCs/>
          <w:sz w:val="24"/>
          <w:szCs w:val="24"/>
        </w:rPr>
        <w:t>89.75% accuracy</w:t>
      </w:r>
      <w:r w:rsidRPr="0003593F">
        <w:rPr>
          <w:rFonts w:ascii="Times New Roman" w:eastAsia="Times New Roman" w:hAnsi="Times New Roman" w:cs="Times New Roman"/>
          <w:sz w:val="24"/>
          <w:szCs w:val="24"/>
        </w:rPr>
        <w:t>, indicating excellent predictive power.</w:t>
      </w:r>
    </w:p>
    <w:p w14:paraId="4D22C3EE" w14:textId="77777777" w:rsidR="0003593F" w:rsidRPr="0003593F" w:rsidRDefault="0003593F" w:rsidP="0003593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Balanced Performance:</w:t>
      </w:r>
      <w:r w:rsidRPr="0003593F">
        <w:rPr>
          <w:rFonts w:ascii="Times New Roman" w:eastAsia="Times New Roman" w:hAnsi="Times New Roman" w:cs="Times New Roman"/>
          <w:sz w:val="24"/>
          <w:szCs w:val="24"/>
        </w:rPr>
        <w:t xml:space="preserve"> The model maintains a </w:t>
      </w:r>
      <w:r w:rsidRPr="0003593F">
        <w:rPr>
          <w:rFonts w:ascii="Times New Roman" w:eastAsia="Times New Roman" w:hAnsi="Times New Roman" w:cs="Times New Roman"/>
          <w:b/>
          <w:bCs/>
          <w:sz w:val="24"/>
          <w:szCs w:val="24"/>
        </w:rPr>
        <w:t>good balance between sensitivity and specificity</w:t>
      </w:r>
      <w:r w:rsidRPr="0003593F">
        <w:rPr>
          <w:rFonts w:ascii="Times New Roman" w:eastAsia="Times New Roman" w:hAnsi="Times New Roman" w:cs="Times New Roman"/>
          <w:sz w:val="24"/>
          <w:szCs w:val="24"/>
        </w:rPr>
        <w:t>, especially for Classes 0, 2, and 3.</w:t>
      </w:r>
    </w:p>
    <w:p w14:paraId="49C34FFC" w14:textId="77777777" w:rsidR="0003593F" w:rsidRPr="0003593F" w:rsidRDefault="0003593F" w:rsidP="0003593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Key Features:</w:t>
      </w:r>
      <w:r w:rsidRPr="0003593F">
        <w:rPr>
          <w:rFonts w:ascii="Times New Roman" w:eastAsia="Times New Roman" w:hAnsi="Times New Roman" w:cs="Times New Roman"/>
          <w:sz w:val="24"/>
          <w:szCs w:val="24"/>
        </w:rPr>
        <w:t xml:space="preserve"> The most influential features were found to be </w:t>
      </w:r>
      <w:r w:rsidRPr="0003593F">
        <w:rPr>
          <w:rFonts w:ascii="Times New Roman" w:eastAsia="Times New Roman" w:hAnsi="Times New Roman" w:cs="Times New Roman"/>
          <w:b/>
          <w:bCs/>
          <w:sz w:val="24"/>
          <w:szCs w:val="24"/>
        </w:rPr>
        <w:t>RAM</w:t>
      </w:r>
      <w:r w:rsidRPr="0003593F">
        <w:rPr>
          <w:rFonts w:ascii="Times New Roman" w:eastAsia="Times New Roman" w:hAnsi="Times New Roman" w:cs="Times New Roman"/>
          <w:sz w:val="24"/>
          <w:szCs w:val="24"/>
        </w:rPr>
        <w:t xml:space="preserve">, </w:t>
      </w:r>
      <w:r w:rsidRPr="0003593F">
        <w:rPr>
          <w:rFonts w:ascii="Times New Roman" w:eastAsia="Times New Roman" w:hAnsi="Times New Roman" w:cs="Times New Roman"/>
          <w:b/>
          <w:bCs/>
          <w:sz w:val="24"/>
          <w:szCs w:val="24"/>
        </w:rPr>
        <w:t>battery power</w:t>
      </w:r>
      <w:r w:rsidRPr="0003593F">
        <w:rPr>
          <w:rFonts w:ascii="Times New Roman" w:eastAsia="Times New Roman" w:hAnsi="Times New Roman" w:cs="Times New Roman"/>
          <w:sz w:val="24"/>
          <w:szCs w:val="24"/>
        </w:rPr>
        <w:t xml:space="preserve">, and </w:t>
      </w:r>
      <w:r w:rsidRPr="0003593F">
        <w:rPr>
          <w:rFonts w:ascii="Times New Roman" w:eastAsia="Times New Roman" w:hAnsi="Times New Roman" w:cs="Times New Roman"/>
          <w:b/>
          <w:bCs/>
          <w:sz w:val="24"/>
          <w:szCs w:val="24"/>
        </w:rPr>
        <w:t>screen dimensions</w:t>
      </w:r>
      <w:r w:rsidRPr="0003593F">
        <w:rPr>
          <w:rFonts w:ascii="Times New Roman" w:eastAsia="Times New Roman" w:hAnsi="Times New Roman" w:cs="Times New Roman"/>
          <w:sz w:val="24"/>
          <w:szCs w:val="24"/>
        </w:rPr>
        <w:t>.</w:t>
      </w:r>
    </w:p>
    <w:p w14:paraId="41A907DE" w14:textId="614E56A8" w:rsidR="005842E2" w:rsidRPr="0003593F" w:rsidRDefault="0003593F" w:rsidP="0003593F">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3593F">
        <w:rPr>
          <w:rFonts w:ascii="Times New Roman" w:eastAsia="Times New Roman" w:hAnsi="Times New Roman" w:cs="Times New Roman"/>
          <w:b/>
          <w:bCs/>
          <w:sz w:val="24"/>
          <w:szCs w:val="24"/>
        </w:rPr>
        <w:t>Class 1 Performance:</w:t>
      </w:r>
      <w:r w:rsidRPr="0003593F">
        <w:rPr>
          <w:rFonts w:ascii="Times New Roman" w:eastAsia="Times New Roman" w:hAnsi="Times New Roman" w:cs="Times New Roman"/>
          <w:sz w:val="24"/>
          <w:szCs w:val="24"/>
        </w:rPr>
        <w:t xml:space="preserve"> Performance for Class 1 (medium-cost devices) could be improved with further feature engineering or exploring other classification models.</w:t>
      </w:r>
    </w:p>
    <w:sectPr w:rsidR="005842E2" w:rsidRPr="00035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B12"/>
    <w:multiLevelType w:val="multilevel"/>
    <w:tmpl w:val="7806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968B6"/>
    <w:multiLevelType w:val="multilevel"/>
    <w:tmpl w:val="D83E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40A72"/>
    <w:multiLevelType w:val="multilevel"/>
    <w:tmpl w:val="D010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C444E"/>
    <w:multiLevelType w:val="multilevel"/>
    <w:tmpl w:val="2962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217DF"/>
    <w:multiLevelType w:val="multilevel"/>
    <w:tmpl w:val="E3B2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F21F0"/>
    <w:multiLevelType w:val="multilevel"/>
    <w:tmpl w:val="3836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B1C80"/>
    <w:multiLevelType w:val="multilevel"/>
    <w:tmpl w:val="17B8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C5973"/>
    <w:multiLevelType w:val="multilevel"/>
    <w:tmpl w:val="B3F2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375EE"/>
    <w:multiLevelType w:val="multilevel"/>
    <w:tmpl w:val="EFBE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E47E46"/>
    <w:multiLevelType w:val="multilevel"/>
    <w:tmpl w:val="383E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4"/>
  </w:num>
  <w:num w:numId="5">
    <w:abstractNumId w:val="5"/>
  </w:num>
  <w:num w:numId="6">
    <w:abstractNumId w:val="7"/>
  </w:num>
  <w:num w:numId="7">
    <w:abstractNumId w:val="2"/>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3F"/>
    <w:rsid w:val="0003593F"/>
    <w:rsid w:val="0058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C26E"/>
  <w15:chartTrackingRefBased/>
  <w15:docId w15:val="{57A07701-60FE-4A20-BD95-CE6D48C9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5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59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59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593F"/>
    <w:rPr>
      <w:b/>
      <w:bCs/>
    </w:rPr>
  </w:style>
  <w:style w:type="character" w:styleId="HTMLCode">
    <w:name w:val="HTML Code"/>
    <w:basedOn w:val="DefaultParagraphFont"/>
    <w:uiPriority w:val="99"/>
    <w:semiHidden/>
    <w:unhideWhenUsed/>
    <w:rsid w:val="00035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29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Abdullateef Topa</dc:creator>
  <cp:keywords/>
  <dc:description/>
  <cp:lastModifiedBy>Abdullateef Topa</cp:lastModifiedBy>
  <cp:revision>1</cp:revision>
  <dcterms:created xsi:type="dcterms:W3CDTF">2025-03-18T11:06:00Z</dcterms:created>
  <dcterms:modified xsi:type="dcterms:W3CDTF">2025-03-18T11:09:00Z</dcterms:modified>
</cp:coreProperties>
</file>