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IDUNEX — Prompts Oficiales para Motor</w:t>
      </w:r>
    </w:p>
    <w:p>
      <w:pPr>
        <w:jc w:val="center"/>
      </w:pPr>
      <w:r>
        <w:rPr>
          <w:i/>
          <w:sz w:val="20"/>
        </w:rPr>
        <w:t>Generación de insumos, auditoría de versiones y cierre previo | Genérico para x.x.x</w:t>
      </w:r>
    </w:p>
    <w:p>
      <w:pPr>
        <w:pStyle w:val="Heading1"/>
      </w:pPr>
      <w:r>
        <w:t>Introducción</w:t>
      </w:r>
    </w:p>
    <w:p>
      <w:pPr>
        <w:spacing w:after="60"/>
      </w:pPr>
      <w:r>
        <w:t>USO GENERAL</w:t>
      </w:r>
    </w:p>
    <w:p>
      <w:pPr>
        <w:spacing w:after="60"/>
      </w:pPr>
      <w:r>
        <w:t>- Adjuntar siempre el Informe Maestro de Gobernanza IDUNEX vigente cuando el prompt lo indique.</w:t>
      </w:r>
    </w:p>
    <w:p>
      <w:pPr>
        <w:spacing w:after="60"/>
      </w:pPr>
      <w:r>
        <w:t>- Adjuntar siempre los artefactos oficiales del motor/proyecto/runtime que se auditarán.</w:t>
      </w:r>
    </w:p>
    <w:p>
      <w:pPr>
        <w:spacing w:after="60"/>
      </w:pPr>
      <w:r>
        <w:t>- Completar los campos entre corchetes antes de ejecutar.</w:t>
      </w:r>
    </w:p>
    <w:p>
      <w:pPr>
        <w:spacing w:after="60"/>
      </w:pPr>
      <w:r>
        <w:t>- No fijar versión si no corresponde: usar SEMANTIC_VERSION=[x.x.x] y SHA256=[...] como autoridad factual.</w:t>
      </w:r>
    </w:p>
    <w:p>
      <w:pPr>
        <w:spacing w:after="60"/>
      </w:pPr>
      <w:r>
        <w:t>- No aceptar PASS declarado: toda auditoría debe recomputar desde ZIP/archivos reales.</w:t>
      </w:r>
    </w:p>
    <w:p>
      <w:pPr>
        <w:spacing w:after="60"/>
      </w:pPr>
      <w:r>
        <w:t>- No conservar historial, staging, temporales, ZIPs intermedios ni logs largos como autoridad activa.</w:t>
      </w:r>
    </w:p>
    <w:p>
      <w:pPr>
        <w:spacing w:after="60"/>
      </w:pPr>
      <w:r>
        <w:t>- Mantener separación ENGINE_LEVEL / PROJECT_LEVEL / AGENT_LEVEL.</w:t>
      </w:r>
    </w:p>
    <w:p>
      <w:pPr>
        <w:spacing w:after="60"/>
      </w:pPr>
      <w:r>
        <w:t>REGLAS DURAS TRANSVERSALES</w:t>
      </w:r>
    </w:p>
    <w:p>
      <w:pPr>
        <w:spacing w:after="60"/>
      </w:pPr>
      <w:r>
        <w:t>- Si una prueba falla, no se entrega.</w:t>
      </w:r>
    </w:p>
    <w:p>
      <w:pPr>
        <w:spacing w:after="60"/>
      </w:pPr>
      <w:r>
        <w:t>- Si una simulación falla, no se entrega.</w:t>
      </w:r>
    </w:p>
    <w:p>
      <w:pPr>
        <w:spacing w:after="60"/>
      </w:pPr>
      <w:r>
        <w:t>- Si un comando no retorna limpio, no se entrega.</w:t>
      </w:r>
    </w:p>
    <w:p>
      <w:pPr>
        <w:spacing w:after="60"/>
      </w:pPr>
      <w:r>
        <w:t>- Si un PASS no es recomputado, no se entrega.</w:t>
      </w:r>
    </w:p>
    <w:p>
      <w:pPr>
        <w:spacing w:after="60"/>
      </w:pPr>
      <w:r>
        <w:t>- Si hay bloat activo, historial activo, staging, temporales o duplicados no gobernados, no se entrega.</w:t>
      </w:r>
    </w:p>
    <w:p>
      <w:pPr>
        <w:spacing w:after="60"/>
      </w:pPr>
      <w:r>
        <w:t>- Si hay datos reales de marca/proyecto/modelos como defaults activos del motor, no se entrega.</w:t>
      </w:r>
    </w:p>
    <w:p>
      <w:pPr>
        <w:spacing w:after="60"/>
      </w:pPr>
      <w:r>
        <w:t>- Si falta Profile360, TechExt, research corpus conectado, runtime 10+N o prompt packs A-J, no se entrega.</w:t>
      </w:r>
    </w:p>
    <w:p>
      <w:pPr>
        <w:spacing w:after="60"/>
      </w:pPr>
      <w:r>
        <w:t>- CREATIVE_OUTPUT_CERTIFIED debe permanecer FALSE salvo evidencia real de output creativo con asset, sidecar, hash, reviewer, lineage, QA expected/actual y EXECUTED_PASS individual.</w:t>
      </w:r>
    </w:p>
    <w:p>
      <w:pPr>
        <w:pStyle w:val="Heading1"/>
      </w:pPr>
      <w:r>
        <w:t>Estrategia de chats recomendada</w:t>
      </w:r>
    </w:p>
    <w:p>
      <w:pPr>
        <w:spacing w:after="60"/>
      </w:pPr>
      <w:r>
        <w:t>ESTRATEGIA RECOMENDADA DE CHATS / VENTANAS</w:t>
      </w:r>
    </w:p>
    <w:p>
      <w:pPr>
        <w:spacing w:after="60"/>
      </w:pPr>
      <w:r>
        <w:t>1. Chat de gobernanza: solo conserva criterios, decisiones y mejoras del Informe Maestro. No genera releases.</w:t>
      </w:r>
    </w:p>
    <w:p>
      <w:pPr>
        <w:spacing w:after="60"/>
      </w:pPr>
      <w:r>
        <w:t>2. Chat de generación de motor: usar uno nuevo por cada candidata de motor. Adjuntar solo motor base autorizado, Informe Maestro e insumo/prompt de corrección vigente.</w:t>
      </w:r>
    </w:p>
    <w:p>
      <w:pPr>
        <w:spacing w:after="60"/>
      </w:pPr>
      <w:r>
        <w:t>3. Chat de auditoría de motor: usar uno nuevo por cada candidata generada. No debe ser el mismo chat que generó el motor.</w:t>
      </w:r>
    </w:p>
    <w:p>
      <w:pPr>
        <w:spacing w:after="60"/>
      </w:pPr>
      <w:r>
        <w:t>4. Chat de insumo de corrección: usar los hallazgos de auditoría para producir prompt + ZIP de insumo. No debe corregir el motor directamente.</w:t>
      </w:r>
    </w:p>
    <w:p>
      <w:pPr>
        <w:spacing w:after="60"/>
      </w:pPr>
      <w:r>
        <w:t>5. Chat de generación de proyecto: uno por proyecto o por candidata de proyecto importante.</w:t>
      </w:r>
    </w:p>
    <w:p>
      <w:pPr>
        <w:spacing w:after="60"/>
      </w:pPr>
      <w:r>
        <w:t>6. Chat de auditoría de proyecto: separado del chat que generó el proyecto.</w:t>
      </w:r>
    </w:p>
    <w:p>
      <w:pPr>
        <w:spacing w:after="60"/>
      </w:pPr>
      <w:r>
        <w:t>7. Chat de runtime/agente: separado por plataforma si hace falta: ChatGPT y Copilot. Validar carga, lectura y comportamiento.</w:t>
      </w:r>
    </w:p>
    <w:p>
      <w:pPr>
        <w:spacing w:after="60"/>
      </w:pPr>
      <w:r>
        <w:t>8. Si una versión falla, no mezclar demasiadas iteraciones en un mismo chat de generación. Abrir nuevo chat con base SHA exacta + prompt de corrección actualizado.</w:t>
      </w:r>
    </w:p>
    <w:p>
      <w:pPr>
        <w:spacing w:after="60"/>
      </w:pPr>
      <w:r>
        <w:t>9. Nunca adjuntar versiones antiguas como autoridad activa. Solo pueden usarse como referencia no autoritativa si el prompt lo permite explícitamente.</w:t>
      </w:r>
    </w:p>
    <w:p>
      <w:pPr>
        <w:spacing w:after="60"/>
      </w:pPr>
      <w:r>
        <w:t>10. Para archivos oficiales archivables, preferir versión, SHA corto y scope; evitar fechas visibles salvo que el contrato lo exija.</w:t>
      </w:r>
    </w:p>
    <w:p>
      <w:pPr>
        <w:pStyle w:val="Heading1"/>
      </w:pPr>
      <w:r>
        <w:t>Índice de prompts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sz w:val="16"/>
              </w:rPr>
              <w:t>Código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Nombre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Uso principal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M01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Generar insumo de corrección/update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Cuando hay errores o mejoras detectadas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M02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Auditar versión generada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Primera auditoría independiente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M03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Auditoría final de cierre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Confirmación adversarial antes de siguiente fase</w:t>
            </w:r>
          </w:p>
        </w:tc>
      </w:tr>
    </w:tbl>
    <w:p>
      <w:pPr>
        <w:pStyle w:val="Heading1"/>
      </w:pPr>
      <w:r>
        <w:t>M01 — Generar insumo de corrección / update del motor desde errores o mejoras detectadas</w:t>
      </w:r>
    </w:p>
    <w:p>
      <w:pPr>
        <w:pStyle w:val="Heading2"/>
      </w:pPr>
      <w:r>
        <w:t>Cuándo usarlo</w:t>
      </w:r>
    </w:p>
    <w:p>
      <w:pPr>
        <w:spacing w:after="60"/>
      </w:pPr>
      <w:r>
        <w:t>Usar cuando una auditoría detecta fallos, brechas, bloat, desviaciones del Informe Maestro o mejoras necesarias. Este prompt NO genera una nueva versión del motor: prepara el prompt quirúrgico y el paquete de insumos para que otra conversación de generación aplique la corrección.</w:t>
      </w:r>
    </w:p>
    <w:p>
      <w:pPr>
        <w:pStyle w:val="Heading2"/>
      </w:pPr>
      <w:r>
        <w:t>Adjuntos requeridos</w:t>
      </w:r>
    </w:p>
    <w:p>
      <w:pPr>
        <w:pStyle w:val="ListBullet"/>
      </w:pPr>
      <w:r>
        <w:t>Informe Maestro de Gobernanza IDUNEX vigente.</w:t>
      </w:r>
    </w:p>
    <w:p>
      <w:pPr>
        <w:pStyle w:val="ListBullet"/>
      </w:pPr>
      <w:r>
        <w:t>Último motor oficial o candidato auditado, con SHA256 base conocido.</w:t>
      </w:r>
    </w:p>
    <w:p>
      <w:pPr>
        <w:pStyle w:val="ListBullet"/>
      </w:pPr>
      <w:r>
        <w:t>Informe de auditoría con errores, evidencias o mejoras detectadas.</w:t>
      </w:r>
    </w:p>
    <w:p>
      <w:pPr>
        <w:pStyle w:val="ListBullet"/>
      </w:pPr>
      <w:r>
        <w:t>Opcional: historial comparativo solo como referencia no autoritativa.</w:t>
      </w:r>
    </w:p>
    <w:p>
      <w:pPr>
        <w:pStyle w:val="Heading2"/>
      </w:pPr>
      <w:r>
        <w:t>Salida esperada</w:t>
      </w:r>
    </w:p>
    <w:p>
      <w:pPr>
        <w:pStyle w:val="ListBullet"/>
      </w:pPr>
      <w:r>
        <w:t>Informe técnico de causa raíz y alcance de corrección.</w:t>
      </w:r>
    </w:p>
    <w:p>
      <w:pPr>
        <w:pStyle w:val="ListBullet"/>
      </w:pPr>
      <w:r>
        <w:t>Prompt quirúrgico de corrección directa del motor.</w:t>
      </w:r>
    </w:p>
    <w:p>
      <w:pPr>
        <w:pStyle w:val="ListBullet"/>
      </w:pPr>
      <w:r>
        <w:t>Checklist PASS/FAIL de auditoría máxima.</w:t>
      </w:r>
    </w:p>
    <w:p>
      <w:pPr>
        <w:pStyle w:val="ListBullet"/>
      </w:pPr>
      <w:r>
        <w:t>Contrato JSON de salida/validación si aplica.</w:t>
      </w:r>
    </w:p>
    <w:p>
      <w:pPr>
        <w:pStyle w:val="ListBullet"/>
      </w:pPr>
      <w:r>
        <w:t>ZIP de insumos + SHA256 para usar en una conversación nueva de generación.</w:t>
      </w:r>
    </w:p>
    <w:p>
      <w:pPr>
        <w:pStyle w:val="ListBullet"/>
      </w:pPr>
      <w:r>
        <w:t>No entregar motor corregido en esta fase.</w:t>
      </w:r>
    </w:p>
    <w:p>
      <w:pPr>
        <w:pStyle w:val="Heading2"/>
      </w:pPr>
      <w:r>
        <w:t>Prompt listo para copiar</w:t>
      </w:r>
    </w:p>
    <w:p>
      <w:pPr>
        <w:pStyle w:val="PromptBlock"/>
        <w:shd w:fill="F2F2F2"/>
      </w:pPr>
      <w:r>
        <w:t>GPT-5 correcto — Alonso.</w:t>
      </w:r>
    </w:p>
    <w:p>
      <w:pPr>
        <w:pStyle w:val="PromptBlock"/>
        <w:shd w:fill="F2F2F2"/>
      </w:pPr>
    </w:p>
    <w:p>
      <w:pPr>
        <w:pStyle w:val="PromptBlock"/>
        <w:shd w:fill="F2F2F2"/>
      </w:pPr>
      <w:r>
        <w:t>ACTÚA COMO ARQUITECTO DE CORRECCIÓN, AUDITOR FORENSE Y OPERADOR DE INSUMOS DEL MOTOR IDUNEX.</w:t>
      </w:r>
    </w:p>
    <w:p>
      <w:pPr>
        <w:pStyle w:val="PromptBlock"/>
        <w:shd w:fill="F2F2F2"/>
      </w:pPr>
    </w:p>
    <w:p>
      <w:pPr>
        <w:pStyle w:val="PromptBlock"/>
        <w:shd w:fill="F2F2F2"/>
      </w:pPr>
      <w:r>
        <w:t>OBJETIVO ÚNICO:</w:t>
      </w:r>
    </w:p>
    <w:p>
      <w:pPr>
        <w:pStyle w:val="PromptBlock"/>
        <w:shd w:fill="F2F2F2"/>
      </w:pPr>
      <w:r>
        <w:t>Preparar un paquete de insumo de corrección/update para el motor IDUNEX, sin modificar ni entregar una nueva versión del motor en esta conversación.</w:t>
      </w:r>
    </w:p>
    <w:p>
      <w:pPr>
        <w:pStyle w:val="PromptBlock"/>
        <w:shd w:fill="F2F2F2"/>
      </w:pPr>
    </w:p>
    <w:p>
      <w:pPr>
        <w:pStyle w:val="PromptBlock"/>
        <w:shd w:fill="F2F2F2"/>
      </w:pPr>
      <w:r>
        <w:t>AUTORIDAD DE ENTRADA:</w:t>
      </w:r>
    </w:p>
    <w:p>
      <w:pPr>
        <w:pStyle w:val="PromptBlock"/>
        <w:shd w:fill="F2F2F2"/>
      </w:pPr>
      <w:r>
        <w:t>1. Informe Maestro — Gobernanza, Arquitectura y Políticas Oficiales del Motor IDUNEX.</w:t>
      </w:r>
    </w:p>
    <w:p>
      <w:pPr>
        <w:pStyle w:val="PromptBlock"/>
        <w:shd w:fill="F2F2F2"/>
      </w:pPr>
      <w:r>
        <w:t>2. Motor/candidata auditada: [MOTOR_ZIP_ADJUNTO].</w:t>
      </w:r>
    </w:p>
    <w:p>
      <w:pPr>
        <w:pStyle w:val="PromptBlock"/>
        <w:shd w:fill="F2F2F2"/>
      </w:pPr>
      <w:r>
        <w:t>3. SHA256 base declarado: [MOTOR_SHA256_BASE].</w:t>
      </w:r>
    </w:p>
    <w:p>
      <w:pPr>
        <w:pStyle w:val="PromptBlock"/>
        <w:shd w:fill="F2F2F2"/>
      </w:pPr>
      <w:r>
        <w:t>4. Informe(s) de auditoría o hallazgos: [ADJUNTOS / PEGADOS].</w:t>
      </w:r>
    </w:p>
    <w:p>
      <w:pPr>
        <w:pStyle w:val="PromptBlock"/>
        <w:shd w:fill="F2F2F2"/>
      </w:pPr>
      <w:r>
        <w:t>5. Versión semántica objetivo: [SEMANTIC_VERSION_OBJETIVO = x.x.x o mantener según prompt].</w:t>
      </w:r>
    </w:p>
    <w:p>
      <w:pPr>
        <w:pStyle w:val="PromptBlock"/>
        <w:shd w:fill="F2F2F2"/>
      </w:pPr>
      <w:r>
        <w:t>6. Política de entrega esperada: [OUTPUT_CONTRACT_ESPERADO].</w:t>
      </w:r>
    </w:p>
    <w:p>
      <w:pPr>
        <w:pStyle w:val="PromptBlock"/>
        <w:shd w:fill="F2F2F2"/>
      </w:pPr>
    </w:p>
    <w:p>
      <w:pPr>
        <w:pStyle w:val="PromptBlock"/>
        <w:shd w:fill="F2F2F2"/>
      </w:pPr>
      <w:r>
        <w:t>REGLAS DURAS:</w:t>
      </w:r>
    </w:p>
    <w:p>
      <w:pPr>
        <w:pStyle w:val="PromptBlock"/>
        <w:shd w:fill="F2F2F2"/>
      </w:pPr>
      <w:r>
        <w:t>- No generes motor corregido.</w:t>
      </w:r>
    </w:p>
    <w:p>
      <w:pPr>
        <w:pStyle w:val="PromptBlock"/>
        <w:shd w:fill="F2F2F2"/>
      </w:pPr>
      <w:r>
        <w:t>- No inventes versión.</w:t>
      </w:r>
    </w:p>
    <w:p>
      <w:pPr>
        <w:pStyle w:val="PromptBlock"/>
        <w:shd w:fill="F2F2F2"/>
      </w:pPr>
      <w:r>
        <w:t>- No uses versiones antiguas como autoridad activa.</w:t>
      </w:r>
    </w:p>
    <w:p>
      <w:pPr>
        <w:pStyle w:val="PromptBlock"/>
        <w:shd w:fill="F2F2F2"/>
      </w:pPr>
      <w:r>
        <w:t>- No propongas rollback salvo que el usuario lo pida explícitamente y con justificación.</w:t>
      </w:r>
    </w:p>
    <w:p>
      <w:pPr>
        <w:pStyle w:val="PromptBlock"/>
        <w:shd w:fill="F2F2F2"/>
      </w:pPr>
      <w:r>
        <w:t>- No conviertas el Informe Maestro en documento muerto dentro del motor.</w:t>
      </w:r>
    </w:p>
    <w:p>
      <w:pPr>
        <w:pStyle w:val="PromptBlock"/>
        <w:shd w:fill="F2F2F2"/>
      </w:pPr>
      <w:r>
        <w:t>- La corrección futura debe integrar el Informe Maestro como gobernanza nativa: contratos, schemas, validadores, policies, templates, factories y manuales conectados.</w:t>
      </w:r>
    </w:p>
    <w:p>
      <w:pPr>
        <w:pStyle w:val="PromptBlock"/>
        <w:shd w:fill="F2F2F2"/>
      </w:pPr>
      <w:r>
        <w:t>- No proponer historial activo, staging, temporales, ZIPs intermedios, logs largos, factories paralelos ni validators paralelos.</w:t>
      </w:r>
    </w:p>
    <w:p>
      <w:pPr>
        <w:pStyle w:val="PromptBlock"/>
        <w:shd w:fill="F2F2F2"/>
      </w:pPr>
    </w:p>
    <w:p>
      <w:pPr>
        <w:pStyle w:val="PromptBlock"/>
        <w:shd w:fill="F2F2F2"/>
      </w:pPr>
      <w:r>
        <w:t>TAREAS:</w:t>
      </w:r>
    </w:p>
    <w:p>
      <w:pPr>
        <w:pStyle w:val="PromptBlock"/>
        <w:shd w:fill="F2F2F2"/>
      </w:pPr>
      <w:r>
        <w:t>1. Leer el Informe Maestro completo.</w:t>
      </w:r>
    </w:p>
    <w:p>
      <w:pPr>
        <w:pStyle w:val="PromptBlock"/>
        <w:shd w:fill="F2F2F2"/>
      </w:pPr>
      <w:r>
        <w:t>2. Leer la auditoría/hallazgos completos.</w:t>
      </w:r>
    </w:p>
    <w:p>
      <w:pPr>
        <w:pStyle w:val="PromptBlock"/>
        <w:shd w:fill="F2F2F2"/>
      </w:pPr>
      <w:r>
        <w:t>3. Identificar causa raíz: motor, proyecto, agente, salida externa, CLI lifecycle, validate, finalizer, bloat, investigación, runtime, updates, migration, prompt packs o governance.</w:t>
      </w:r>
    </w:p>
    <w:p>
      <w:pPr>
        <w:pStyle w:val="PromptBlock"/>
        <w:shd w:fill="F2F2F2"/>
      </w:pPr>
      <w:r>
        <w:t>4. Separar errores bloqueantes, altos, medios y mejoras.</w:t>
      </w:r>
    </w:p>
    <w:p>
      <w:pPr>
        <w:pStyle w:val="PromptBlock"/>
        <w:shd w:fill="F2F2F2"/>
      </w:pPr>
      <w:r>
        <w:t>5. Definir qué debe modificarse quirúrgicamente y qué NO debe tocarse.</w:t>
      </w:r>
    </w:p>
    <w:p>
      <w:pPr>
        <w:pStyle w:val="PromptBlock"/>
        <w:shd w:fill="F2F2F2"/>
      </w:pPr>
      <w:r>
        <w:t>6. Preparar un prompt de corrección directa para una conversación nueva.</w:t>
      </w:r>
    </w:p>
    <w:p>
      <w:pPr>
        <w:pStyle w:val="PromptBlock"/>
        <w:shd w:fill="F2F2F2"/>
      </w:pPr>
      <w:r>
        <w:t>7. Preparar checklist de auditoría máxima.</w:t>
      </w:r>
    </w:p>
    <w:p>
      <w:pPr>
        <w:pStyle w:val="PromptBlock"/>
        <w:shd w:fill="F2F2F2"/>
      </w:pPr>
      <w:r>
        <w:t>8. Preparar contrato de salida si corresponde.</w:t>
      </w:r>
    </w:p>
    <w:p>
      <w:pPr>
        <w:pStyle w:val="PromptBlock"/>
        <w:shd w:fill="F2F2F2"/>
      </w:pPr>
      <w:r>
        <w:t>9. Preparar ZIP de insumo con README de carga.</w:t>
      </w:r>
    </w:p>
    <w:p>
      <w:pPr>
        <w:pStyle w:val="PromptBlock"/>
        <w:shd w:fill="F2F2F2"/>
      </w:pPr>
    </w:p>
    <w:p>
      <w:pPr>
        <w:pStyle w:val="PromptBlock"/>
        <w:shd w:fill="F2F2F2"/>
      </w:pPr>
      <w:r>
        <w:t>EL PROMPT DE CORRECCIÓN DEBE OBLIGAR A:</w:t>
      </w:r>
    </w:p>
    <w:p>
      <w:pPr>
        <w:pStyle w:val="PromptBlock"/>
        <w:shd w:fill="F2F2F2"/>
      </w:pPr>
      <w:r>
        <w:t>- usar como base el SHA256 exacto indicado;</w:t>
      </w:r>
    </w:p>
    <w:p>
      <w:pPr>
        <w:pStyle w:val="PromptBlock"/>
        <w:shd w:fill="F2F2F2"/>
      </w:pPr>
      <w:r>
        <w:t>- mantener o cambiar versión solo según el prompt;</w:t>
      </w:r>
    </w:p>
    <w:p>
      <w:pPr>
        <w:pStyle w:val="PromptBlock"/>
        <w:shd w:fill="F2F2F2"/>
      </w:pPr>
      <w:r>
        <w:t>- aplicar corrección directa, no patch;</w:t>
      </w:r>
    </w:p>
    <w:p>
      <w:pPr>
        <w:pStyle w:val="PromptBlock"/>
        <w:shd w:fill="F2F2F2"/>
      </w:pPr>
      <w:r>
        <w:t>- integrar Informe Maestro como gobernanza nativa;</w:t>
      </w:r>
    </w:p>
    <w:p>
      <w:pPr>
        <w:pStyle w:val="PromptBlock"/>
        <w:shd w:fill="F2F2F2"/>
      </w:pPr>
      <w:r>
        <w:t>- eliminar obsoletos reemplazados;</w:t>
      </w:r>
    </w:p>
    <w:p>
      <w:pPr>
        <w:pStyle w:val="PromptBlock"/>
        <w:shd w:fill="F2F2F2"/>
      </w:pPr>
      <w:r>
        <w:t>- evitar bloat e historial activo;</w:t>
      </w:r>
    </w:p>
    <w:p>
      <w:pPr>
        <w:pStyle w:val="PromptBlock"/>
        <w:shd w:fill="F2F2F2"/>
      </w:pPr>
      <w:r>
        <w:t>- ejecutar matriz máxima;</w:t>
      </w:r>
    </w:p>
    <w:p>
      <w:pPr>
        <w:pStyle w:val="PromptBlock"/>
        <w:shd w:fill="F2F2F2"/>
      </w:pPr>
      <w:r>
        <w:t>- entregar solo si todo pasa 100% / 10-10;</w:t>
      </w:r>
    </w:p>
    <w:p>
      <w:pPr>
        <w:pStyle w:val="PromptBlock"/>
        <w:shd w:fill="F2F2F2"/>
      </w:pPr>
      <w:r>
        <w:t>- si falla, no entregar release y reportar bloqueo.</w:t>
      </w:r>
    </w:p>
    <w:p>
      <w:pPr>
        <w:pStyle w:val="PromptBlock"/>
        <w:shd w:fill="F2F2F2"/>
      </w:pPr>
    </w:p>
    <w:p>
      <w:pPr>
        <w:pStyle w:val="PromptBlock"/>
        <w:shd w:fill="F2F2F2"/>
      </w:pPr>
      <w:r>
        <w:t>SALIDA DE ESTA CONVERSACIÓN:</w:t>
      </w:r>
    </w:p>
    <w:p>
      <w:pPr>
        <w:pStyle w:val="PromptBlock"/>
        <w:shd w:fill="F2F2F2"/>
      </w:pPr>
      <w:r>
        <w:t>1. Informe técnico de alcance y causa raíz.</w:t>
      </w:r>
    </w:p>
    <w:p>
      <w:pPr>
        <w:pStyle w:val="PromptBlock"/>
        <w:shd w:fill="F2F2F2"/>
      </w:pPr>
      <w:r>
        <w:t>2. Prompt quirúrgico listo para copiar.</w:t>
      </w:r>
    </w:p>
    <w:p>
      <w:pPr>
        <w:pStyle w:val="PromptBlock"/>
        <w:shd w:fill="F2F2F2"/>
      </w:pPr>
      <w:r>
        <w:t>3. Checklist CSV/MD.</w:t>
      </w:r>
    </w:p>
    <w:p>
      <w:pPr>
        <w:pStyle w:val="PromptBlock"/>
        <w:shd w:fill="F2F2F2"/>
      </w:pPr>
      <w:r>
        <w:t>4. Contrato JSON si aplica.</w:t>
      </w:r>
    </w:p>
    <w:p>
      <w:pPr>
        <w:pStyle w:val="PromptBlock"/>
        <w:shd w:fill="F2F2F2"/>
      </w:pPr>
      <w:r>
        <w:t>5. ZIP de insumos + SHA256.</w:t>
      </w:r>
    </w:p>
    <w:p>
      <w:pPr>
        <w:pStyle w:val="PromptBlock"/>
        <w:shd w:fill="F2F2F2"/>
      </w:pPr>
    </w:p>
    <w:p>
      <w:pPr>
        <w:pStyle w:val="PromptBlock"/>
        <w:shd w:fill="F2F2F2"/>
      </w:pPr>
      <w:r>
        <w:t>NO ENTREGAR:</w:t>
      </w:r>
    </w:p>
    <w:p>
      <w:pPr>
        <w:pStyle w:val="PromptBlock"/>
        <w:shd w:fill="F2F2F2"/>
      </w:pPr>
      <w:r>
        <w:t>- motor corregido;</w:t>
      </w:r>
    </w:p>
    <w:p>
      <w:pPr>
        <w:pStyle w:val="PromptBlock"/>
        <w:shd w:fill="F2F2F2"/>
      </w:pPr>
      <w:r>
        <w:t>- release final;</w:t>
      </w:r>
    </w:p>
    <w:p>
      <w:pPr>
        <w:pStyle w:val="PromptBlock"/>
        <w:shd w:fill="F2F2F2"/>
      </w:pPr>
      <w:r>
        <w:t>- PASS declarativo;</w:t>
      </w:r>
    </w:p>
    <w:p>
      <w:pPr>
        <w:pStyle w:val="PromptBlock"/>
        <w:shd w:fill="F2F2F2"/>
      </w:pPr>
      <w:r>
        <w:t>- archivos extra no solicitados.</w:t>
      </w:r>
    </w:p>
    <w:p>
      <w:pPr>
        <w:pStyle w:val="Heading1"/>
      </w:pPr>
      <w:r>
        <w:t>M02 — Auditoría máxima de versión/candidata de motor generada</w:t>
      </w:r>
    </w:p>
    <w:p>
      <w:pPr>
        <w:pStyle w:val="Heading2"/>
      </w:pPr>
      <w:r>
        <w:t>Cuándo usarlo</w:t>
      </w:r>
    </w:p>
    <w:p>
      <w:pPr>
        <w:spacing w:after="60"/>
      </w:pPr>
      <w:r>
        <w:t>Usar inmediatamente después de recibir una nueva candidata del motor. Debe auditar de forma independiente el ZIP, manuales, certificado, salida externa, factory, validators, no-bloat, investigaciones, runtime, generación N1..N10, updates, migration y CLI lifecycle.</w:t>
      </w:r>
    </w:p>
    <w:p>
      <w:pPr>
        <w:pStyle w:val="Heading2"/>
      </w:pPr>
      <w:r>
        <w:t>Adjuntos requeridos</w:t>
      </w:r>
    </w:p>
    <w:p>
      <w:pPr>
        <w:pStyle w:val="ListBullet"/>
      </w:pPr>
      <w:r>
        <w:t>Motor candidato: ZIP + SHA256 + certificado + manuales + prompt/suite según contrato.</w:t>
      </w:r>
    </w:p>
    <w:p>
      <w:pPr>
        <w:pStyle w:val="ListBullet"/>
      </w:pPr>
      <w:r>
        <w:t>Informe Maestro de Gobernanza IDUNEX vigente.</w:t>
      </w:r>
    </w:p>
    <w:p>
      <w:pPr>
        <w:pStyle w:val="ListBullet"/>
      </w:pPr>
      <w:r>
        <w:t>SHA256 esperado de la candidata si fue declarado.</w:t>
      </w:r>
    </w:p>
    <w:p>
      <w:pPr>
        <w:pStyle w:val="ListBullet"/>
      </w:pPr>
      <w:r>
        <w:t>Prompt de corrección usado para generar la candidata, si existe.</w:t>
      </w:r>
    </w:p>
    <w:p>
      <w:pPr>
        <w:pStyle w:val="Heading2"/>
      </w:pPr>
      <w:r>
        <w:t>Salida esperada</w:t>
      </w:r>
    </w:p>
    <w:p>
      <w:pPr>
        <w:pStyle w:val="ListBullet"/>
      </w:pPr>
      <w:r>
        <w:t>Informe detallado con score 0/10 por área.</w:t>
      </w:r>
    </w:p>
    <w:p>
      <w:pPr>
        <w:pStyle w:val="ListBullet"/>
      </w:pPr>
      <w:r>
        <w:t>Lista de bloqueadores y no bloqueadores.</w:t>
      </w:r>
    </w:p>
    <w:p>
      <w:pPr>
        <w:pStyle w:val="ListBullet"/>
      </w:pPr>
      <w:r>
        <w:t>Evidencia de simulaciones y auditorías recomputadas.</w:t>
      </w:r>
    </w:p>
    <w:p>
      <w:pPr>
        <w:pStyle w:val="ListBullet"/>
      </w:pPr>
      <w:r>
        <w:t>Decisión: apto para siguiente fase o requiere corrección.</w:t>
      </w:r>
    </w:p>
    <w:p>
      <w:pPr>
        <w:pStyle w:val="ListBullet"/>
      </w:pPr>
      <w:r>
        <w:t>Si requiere corrección: prompt quirúrgico + ZIP de insumos para nueva generación.</w:t>
      </w:r>
    </w:p>
    <w:p>
      <w:pPr>
        <w:pStyle w:val="Heading2"/>
      </w:pPr>
      <w:r>
        <w:t>Prompt listo para copiar</w:t>
      </w:r>
    </w:p>
    <w:p>
      <w:pPr>
        <w:pStyle w:val="PromptBlock"/>
        <w:shd w:fill="F2F2F2"/>
      </w:pPr>
      <w:r>
        <w:t>GPT-5 correcto — Alonso.</w:t>
      </w:r>
    </w:p>
    <w:p>
      <w:pPr>
        <w:pStyle w:val="PromptBlock"/>
        <w:shd w:fill="F2F2F2"/>
      </w:pPr>
    </w:p>
    <w:p>
      <w:pPr>
        <w:pStyle w:val="PromptBlock"/>
        <w:shd w:fill="F2F2F2"/>
      </w:pPr>
      <w:r>
        <w:t>ACTÚA COMO AUDITOR FORENSE INDEPENDIENTE, CORRECTOR TÉCNICO Y OPERADOR DE QA DEL MOTOR IDUNEX.</w:t>
      </w:r>
    </w:p>
    <w:p>
      <w:pPr>
        <w:pStyle w:val="PromptBlock"/>
        <w:shd w:fill="F2F2F2"/>
      </w:pPr>
    </w:p>
    <w:p>
      <w:pPr>
        <w:pStyle w:val="PromptBlock"/>
        <w:shd w:fill="F2F2F2"/>
      </w:pPr>
      <w:r>
        <w:t>OBJETIVO:</w:t>
      </w:r>
    </w:p>
    <w:p>
      <w:pPr>
        <w:pStyle w:val="PromptBlock"/>
        <w:shd w:fill="F2F2F2"/>
      </w:pPr>
      <w:r>
        <w:t>Auditar la candidata del motor IDUNEX adjunta contra el Informe Maestro vigente y contra el contrato de salida declarado. No aceptes PASS declarado: recomputa todo desde los archivos reales.</w:t>
      </w:r>
    </w:p>
    <w:p>
      <w:pPr>
        <w:pStyle w:val="PromptBlock"/>
        <w:shd w:fill="F2F2F2"/>
      </w:pPr>
    </w:p>
    <w:p>
      <w:pPr>
        <w:pStyle w:val="PromptBlock"/>
        <w:shd w:fill="F2F2F2"/>
      </w:pPr>
      <w:r>
        <w:t>AUTORIDAD:</w:t>
      </w:r>
    </w:p>
    <w:p>
      <w:pPr>
        <w:pStyle w:val="PromptBlock"/>
        <w:shd w:fill="F2F2F2"/>
      </w:pPr>
      <w:r>
        <w:t>- Informe Maestro — Gobernanza, Arquitectura y Políticas Oficiales del Motor IDUNEX.</w:t>
      </w:r>
    </w:p>
    <w:p>
      <w:pPr>
        <w:pStyle w:val="PromptBlock"/>
        <w:shd w:fill="F2F2F2"/>
      </w:pPr>
      <w:r>
        <w:t>- Motor/candidata adjunta: [MOTOR_ZIP].</w:t>
      </w:r>
    </w:p>
    <w:p>
      <w:pPr>
        <w:pStyle w:val="PromptBlock"/>
        <w:shd w:fill="F2F2F2"/>
      </w:pPr>
      <w:r>
        <w:t>- SHA256 esperado si aplica: [MOTOR_SHA256_ESPERADO].</w:t>
      </w:r>
    </w:p>
    <w:p>
      <w:pPr>
        <w:pStyle w:val="PromptBlock"/>
        <w:shd w:fill="F2F2F2"/>
      </w:pPr>
      <w:r>
        <w:t>- Contrato de salida esperado: [OUTPUT_CONTRACT_ESPERADO].</w:t>
      </w:r>
    </w:p>
    <w:p>
      <w:pPr>
        <w:pStyle w:val="PromptBlock"/>
        <w:shd w:fill="F2F2F2"/>
      </w:pPr>
      <w:r>
        <w:t>- Prompt de generación/corrección usado: [PROMPT_USADO / NO_ADJUNTO].</w:t>
      </w:r>
    </w:p>
    <w:p>
      <w:pPr>
        <w:pStyle w:val="PromptBlock"/>
        <w:shd w:fill="F2F2F2"/>
      </w:pPr>
    </w:p>
    <w:p>
      <w:pPr>
        <w:pStyle w:val="PromptBlock"/>
        <w:shd w:fill="F2F2F2"/>
      </w:pPr>
      <w:r>
        <w:t>REGLAS DURAS:</w:t>
      </w:r>
    </w:p>
    <w:p>
      <w:pPr>
        <w:pStyle w:val="PromptBlock"/>
        <w:shd w:fill="F2F2F2"/>
      </w:pPr>
      <w:r>
        <w:t>- No generar nueva versión del motor en esta auditoría.</w:t>
      </w:r>
    </w:p>
    <w:p>
      <w:pPr>
        <w:pStyle w:val="PromptBlock"/>
        <w:shd w:fill="F2F2F2"/>
      </w:pPr>
      <w:r>
        <w:t>- No corregir directamente salvo que el usuario lo pida explícitamente.</w:t>
      </w:r>
    </w:p>
    <w:p>
      <w:pPr>
        <w:pStyle w:val="PromptBlock"/>
        <w:shd w:fill="F2F2F2"/>
      </w:pPr>
      <w:r>
        <w:t>- No declarar cierre por certificado interno; validar por recomputación.</w:t>
      </w:r>
    </w:p>
    <w:p>
      <w:pPr>
        <w:pStyle w:val="PromptBlock"/>
        <w:shd w:fill="F2F2F2"/>
      </w:pPr>
      <w:r>
        <w:t>- No usar versiones antiguas como autoridad activa.</w:t>
      </w:r>
    </w:p>
    <w:p>
      <w:pPr>
        <w:pStyle w:val="PromptBlock"/>
        <w:shd w:fill="F2F2F2"/>
      </w:pPr>
      <w:r>
        <w:t>- No permitir bloat, historial activo, staging, temporales, logs largos, factories paralelos ni validators paralelos.</w:t>
      </w:r>
    </w:p>
    <w:p>
      <w:pPr>
        <w:pStyle w:val="PromptBlock"/>
        <w:shd w:fill="F2F2F2"/>
      </w:pPr>
      <w:r>
        <w:t>- No permitir datos reales de proyecto, marca, modelo o Proyecto Demo como defaults activos del motor.</w:t>
      </w:r>
    </w:p>
    <w:p>
      <w:pPr>
        <w:pStyle w:val="PromptBlock"/>
        <w:shd w:fill="F2F2F2"/>
      </w:pPr>
    </w:p>
    <w:p>
      <w:pPr>
        <w:pStyle w:val="PromptBlock"/>
        <w:shd w:fill="F2F2F2"/>
      </w:pPr>
      <w:r>
        <w:t>AUDITORÍAS OBLIGATORIAS:</w:t>
      </w:r>
    </w:p>
    <w:p>
      <w:pPr>
        <w:pStyle w:val="PromptBlock"/>
        <w:shd w:fill="F2F2F2"/>
      </w:pPr>
      <w:r>
        <w:t>1. Integridad física: SHA, companion, testzip, ZIP_STORED=0, directories=0 o política vigente.</w:t>
      </w:r>
    </w:p>
    <w:p>
      <w:pPr>
        <w:pStyle w:val="PromptBlock"/>
        <w:shd w:fill="F2F2F2"/>
      </w:pPr>
      <w:r>
        <w:t>2. Contrato externo: cantidad exacta de archivos, nombres, extensión, versiones genéricas o según prompt.</w:t>
      </w:r>
    </w:p>
    <w:p>
      <w:pPr>
        <w:pStyle w:val="PromptBlock"/>
        <w:shd w:fill="F2F2F2"/>
      </w:pPr>
      <w:r>
        <w:t>3. Gobernanza: ENGINE_LEVEL / PROJECT_LEVEL / AGENT_LEVEL separados.</w:t>
      </w:r>
    </w:p>
    <w:p>
      <w:pPr>
        <w:pStyle w:val="PromptBlock"/>
        <w:shd w:fill="F2F2F2"/>
      </w:pPr>
      <w:r>
        <w:t>4. Versionado: SEMANTIC_VERSION limpio x.x.x; sin sufijos indebidos.</w:t>
      </w:r>
    </w:p>
    <w:p>
      <w:pPr>
        <w:pStyle w:val="PromptBlock"/>
        <w:shd w:fill="F2F2F2"/>
      </w:pPr>
      <w:r>
        <w:t>5. No-bloat: sin historial activo, staging, temporales, ZIPs intermedios, logs largos, outputs de prueba.</w:t>
      </w:r>
    </w:p>
    <w:p>
      <w:pPr>
        <w:pStyle w:val="PromptBlock"/>
        <w:shd w:fill="F2F2F2"/>
      </w:pPr>
      <w:r>
        <w:t>6. No-loss: Profile360, TechExt, research corpus, evidence lineage, runtime core, validators, factory y prompt packs preservados.</w:t>
      </w:r>
    </w:p>
    <w:p>
      <w:pPr>
        <w:pStyle w:val="PromptBlock"/>
        <w:shd w:fill="F2F2F2"/>
      </w:pPr>
      <w:r>
        <w:t>7. Research corpus: conectado, deduplicado, clasificado y usable por proyectos/runtime.</w:t>
      </w:r>
    </w:p>
    <w:p>
      <w:pPr>
        <w:pStyle w:val="PromptBlock"/>
        <w:shd w:fill="F2F2F2"/>
      </w:pPr>
      <w:r>
        <w:t>8. Factory: generate, validate, update-project, migrate-project, update-project-by-engine, finalizer.</w:t>
      </w:r>
    </w:p>
    <w:p>
      <w:pPr>
        <w:pStyle w:val="PromptBlock"/>
        <w:shd w:fill="F2F2F2"/>
      </w:pPr>
      <w:r>
        <w:t>9. Validate: recomputado real; hard-fail ante mismatch.</w:t>
      </w:r>
    </w:p>
    <w:p>
      <w:pPr>
        <w:pStyle w:val="PromptBlock"/>
        <w:shd w:fill="F2F2F2"/>
      </w:pPr>
      <w:r>
        <w:t>10. ZIP external authority: SHA/bytes integrales con autoridad externa, no autorreferencial interna.</w:t>
      </w:r>
    </w:p>
    <w:p>
      <w:pPr>
        <w:pStyle w:val="PromptBlock"/>
        <w:shd w:fill="F2F2F2"/>
      </w:pPr>
      <w:r>
        <w:t>11. Duplicate governance: grupos reales = allowlist; sin stale groups.</w:t>
      </w:r>
    </w:p>
    <w:p>
      <w:pPr>
        <w:pStyle w:val="PromptBlock"/>
        <w:shd w:fill="F2F2F2"/>
      </w:pPr>
      <w:r>
        <w:t>12. Companion ledgers: source_path/source_sha256 reales o punteros no autoritativos válidos.</w:t>
      </w:r>
    </w:p>
    <w:p>
      <w:pPr>
        <w:pStyle w:val="PromptBlock"/>
        <w:shd w:fill="F2F2F2"/>
      </w:pPr>
      <w:r>
        <w:t>13. Runtime 10+N: ChatGPT y Copilot preservados.</w:t>
      </w:r>
    </w:p>
    <w:p>
      <w:pPr>
        <w:pStyle w:val="PromptBlock"/>
        <w:shd w:fill="F2F2F2"/>
      </w:pPr>
      <w:r>
        <w:t>14. Prompt packs A-J: HEADER, SCENE, COMPOSITION, LIGHTING, WARDROBE/PROPS, CAMERA/TECH, NEGATIVE/AVOID, PARAMS, QC, FALLBACK FIXES.</w:t>
      </w:r>
    </w:p>
    <w:p>
      <w:pPr>
        <w:pStyle w:val="PromptBlock"/>
        <w:shd w:fill="F2F2F2"/>
      </w:pPr>
      <w:r>
        <w:t>15. Agent readiness: task registry, read map, model selector, reference handler, safe rewrite.</w:t>
      </w:r>
    </w:p>
    <w:p>
      <w:pPr>
        <w:pStyle w:val="PromptBlock"/>
        <w:shd w:fill="F2F2F2"/>
      </w:pPr>
      <w:r>
        <w:t>16. Seguridad: adulto editorial permitido con límites; desnudez/sexo explícito bloqueado o safe rewrite.</w:t>
      </w:r>
    </w:p>
    <w:p>
      <w:pPr>
        <w:pStyle w:val="PromptBlock"/>
        <w:shd w:fill="F2F2F2"/>
      </w:pPr>
      <w:r>
        <w:t>17. CLI lifecycle: PASS retorna rc=0; FAIL retorna rc!=0; sin proceso colgado.</w:t>
      </w:r>
    </w:p>
    <w:p>
      <w:pPr>
        <w:pStyle w:val="PromptBlock"/>
        <w:shd w:fill="F2F2F2"/>
      </w:pPr>
    </w:p>
    <w:p>
      <w:pPr>
        <w:pStyle w:val="PromptBlock"/>
        <w:shd w:fill="F2F2F2"/>
      </w:pPr>
      <w:r>
        <w:t>SIMULACIONES OBLIGATORIAS:</w:t>
      </w:r>
    </w:p>
    <w:p>
      <w:pPr>
        <w:pStyle w:val="PromptBlock"/>
        <w:shd w:fill="F2F2F2"/>
      </w:pPr>
      <w:r>
        <w:t>- Generar proyectos N1..N10 en 3 niveles: low-info, intermediate-info, full-info.</w:t>
      </w:r>
    </w:p>
    <w:p>
      <w:pPr>
        <w:pStyle w:val="PromptBlock"/>
        <w:shd w:fill="F2F2F2"/>
      </w:pPr>
      <w:r>
        <w:t>- Validar cada proyecto generado por validate recomputado.</w:t>
      </w:r>
    </w:p>
    <w:p>
      <w:pPr>
        <w:pStyle w:val="PromptBlock"/>
        <w:shd w:fill="F2F2F2"/>
      </w:pPr>
      <w:r>
        <w:t>- Probar updates: age_delta_years, age_evolution, set_wardrobe, update_model_field, brand_update, runtime_regeneration, add_model, remove_model.</w:t>
      </w:r>
    </w:p>
    <w:p>
      <w:pPr>
        <w:pStyle w:val="PromptBlock"/>
        <w:shd w:fill="F2F2F2"/>
      </w:pPr>
      <w:r>
        <w:t>- Probar migration: misma versión compatible y versión superior simulada si el contrato lo permite.</w:t>
      </w:r>
    </w:p>
    <w:p>
      <w:pPr>
        <w:pStyle w:val="PromptBlock"/>
        <w:shd w:fill="F2F2F2"/>
      </w:pPr>
      <w:r>
        <w:t>- Probar mutation/self-test y regresión.</w:t>
      </w:r>
    </w:p>
    <w:p>
      <w:pPr>
        <w:pStyle w:val="PromptBlock"/>
        <w:shd w:fill="F2F2F2"/>
      </w:pPr>
    </w:p>
    <w:p>
      <w:pPr>
        <w:pStyle w:val="PromptBlock"/>
        <w:shd w:fill="F2F2F2"/>
      </w:pPr>
      <w:r>
        <w:t>EVALUACIÓN:</w:t>
      </w:r>
    </w:p>
    <w:p>
      <w:pPr>
        <w:pStyle w:val="PromptBlock"/>
        <w:shd w:fill="F2F2F2"/>
      </w:pPr>
      <w:r>
        <w:t>Entregar score 0/10 por área y score global. Buscar 10/10 real, no declarativo.</w:t>
      </w:r>
    </w:p>
    <w:p>
      <w:pPr>
        <w:pStyle w:val="PromptBlock"/>
        <w:shd w:fill="F2F2F2"/>
      </w:pPr>
    </w:p>
    <w:p>
      <w:pPr>
        <w:pStyle w:val="PromptBlock"/>
        <w:shd w:fill="F2F2F2"/>
      </w:pPr>
      <w:r>
        <w:t>DECISIÓN:</w:t>
      </w:r>
    </w:p>
    <w:p>
      <w:pPr>
        <w:pStyle w:val="PromptBlock"/>
        <w:shd w:fill="F2F2F2"/>
      </w:pPr>
      <w:r>
        <w:t>- Si todo pasa: indicar que la candidata está apta para la siguiente fase definida por el flujo.</w:t>
      </w:r>
    </w:p>
    <w:p>
      <w:pPr>
        <w:pStyle w:val="PromptBlock"/>
        <w:shd w:fill="F2F2F2"/>
      </w:pPr>
      <w:r>
        <w:t>- Si falla algo: NO dar cierre; entregar informe de bloqueadores y preparar prompt quirúrgico + insumo ZIP para corregir la base SHA exacta.</w:t>
      </w:r>
    </w:p>
    <w:p>
      <w:pPr>
        <w:pStyle w:val="PromptBlock"/>
        <w:shd w:fill="F2F2F2"/>
      </w:pPr>
    </w:p>
    <w:p>
      <w:pPr>
        <w:pStyle w:val="PromptBlock"/>
        <w:shd w:fill="F2F2F2"/>
      </w:pPr>
      <w:r>
        <w:t>SALIDA:</w:t>
      </w:r>
    </w:p>
    <w:p>
      <w:pPr>
        <w:pStyle w:val="PromptBlock"/>
        <w:shd w:fill="F2F2F2"/>
      </w:pPr>
      <w:r>
        <w:t>Informe detallado completo, evidencias, matriz PASS/FAIL, decisión y, si corresponde, prompt/ZIP de corrección.</w:t>
      </w:r>
    </w:p>
    <w:p>
      <w:pPr>
        <w:pStyle w:val="Heading1"/>
      </w:pPr>
      <w:r>
        <w:t>M03 — Auditoría final previa a visto bueno de cierre del motor</w:t>
      </w:r>
    </w:p>
    <w:p>
      <w:pPr>
        <w:pStyle w:val="Heading2"/>
      </w:pPr>
      <w:r>
        <w:t>Cuándo usarlo</w:t>
      </w:r>
    </w:p>
    <w:p>
      <w:pPr>
        <w:spacing w:after="60"/>
      </w:pPr>
      <w:r>
        <w:t>Usar después de que una auditoría previa dijo PASS o casi PASS. Es una auditoría adversarial de confirmación final antes de pasar a Proyecto Demo o declarar motor apto para la siguiente fase.</w:t>
      </w:r>
    </w:p>
    <w:p>
      <w:pPr>
        <w:pStyle w:val="Heading2"/>
      </w:pPr>
      <w:r>
        <w:t>Adjuntos requeridos</w:t>
      </w:r>
    </w:p>
    <w:p>
      <w:pPr>
        <w:pStyle w:val="ListBullet"/>
      </w:pPr>
      <w:r>
        <w:t>Motor candidato completo con todos sus artefactos externos.</w:t>
      </w:r>
    </w:p>
    <w:p>
      <w:pPr>
        <w:pStyle w:val="ListBullet"/>
      </w:pPr>
      <w:r>
        <w:t>Informe Maestro vigente.</w:t>
      </w:r>
    </w:p>
    <w:p>
      <w:pPr>
        <w:pStyle w:val="ListBullet"/>
      </w:pPr>
      <w:r>
        <w:t>Informe de primera auditoría PASS o previo visto bueno.</w:t>
      </w:r>
    </w:p>
    <w:p>
      <w:pPr>
        <w:pStyle w:val="ListBullet"/>
      </w:pPr>
      <w:r>
        <w:t>SHA256 candidato y contrato de salida esperado.</w:t>
      </w:r>
    </w:p>
    <w:p>
      <w:pPr>
        <w:pStyle w:val="Heading2"/>
      </w:pPr>
      <w:r>
        <w:t>Salida esperada</w:t>
      </w:r>
    </w:p>
    <w:p>
      <w:pPr>
        <w:pStyle w:val="ListBullet"/>
      </w:pPr>
      <w:r>
        <w:t>Veredicto final: apto/no apto para siguiente fase.</w:t>
      </w:r>
    </w:p>
    <w:p>
      <w:pPr>
        <w:pStyle w:val="ListBullet"/>
      </w:pPr>
      <w:r>
        <w:t>Auditoría cruzada de coherencia, organización, runtime, investigación, output contract y no-bloat.</w:t>
      </w:r>
    </w:p>
    <w:p>
      <w:pPr>
        <w:pStyle w:val="ListBullet"/>
      </w:pPr>
      <w:r>
        <w:t>Matriz máxima revalidada o justificación de cobertura.</w:t>
      </w:r>
    </w:p>
    <w:p>
      <w:pPr>
        <w:pStyle w:val="ListBullet"/>
      </w:pPr>
      <w:r>
        <w:t>Si falla: prompt quirúrgico y ZIP de insumo para corregir.</w:t>
      </w:r>
    </w:p>
    <w:p>
      <w:pPr>
        <w:pStyle w:val="Heading2"/>
      </w:pPr>
      <w:r>
        <w:t>Prompt listo para copiar</w:t>
      </w:r>
    </w:p>
    <w:p>
      <w:pPr>
        <w:pStyle w:val="PromptBlock"/>
        <w:shd w:fill="F2F2F2"/>
      </w:pPr>
      <w:r>
        <w:t>GPT-5 correcto — Alonso.</w:t>
      </w:r>
    </w:p>
    <w:p>
      <w:pPr>
        <w:pStyle w:val="PromptBlock"/>
        <w:shd w:fill="F2F2F2"/>
      </w:pPr>
    </w:p>
    <w:p>
      <w:pPr>
        <w:pStyle w:val="PromptBlock"/>
        <w:shd w:fill="F2F2F2"/>
      </w:pPr>
      <w:r>
        <w:t>ACTÚA COMO AUDITOR FORENSE ADVERSARIAL DE CIERRE DEL MOTOR IDUNEX.</w:t>
      </w:r>
    </w:p>
    <w:p>
      <w:pPr>
        <w:pStyle w:val="PromptBlock"/>
        <w:shd w:fill="F2F2F2"/>
      </w:pPr>
    </w:p>
    <w:p>
      <w:pPr>
        <w:pStyle w:val="PromptBlock"/>
        <w:shd w:fill="F2F2F2"/>
      </w:pPr>
      <w:r>
        <w:t>OBJETIVO:</w:t>
      </w:r>
    </w:p>
    <w:p>
      <w:pPr>
        <w:pStyle w:val="PromptBlock"/>
        <w:shd w:fill="F2F2F2"/>
      </w:pPr>
      <w:r>
        <w:t>Revisar nuevamente una candidata que ya recibió visto bueno previo, sin confiar en ese visto bueno. Tu tarea es buscar fallos residuales, inconsistencias, bloat, regresiones, PASS declarativos, procesos colgados o desviaciones del Informe Maestro antes de autorizar la siguiente fase.</w:t>
      </w:r>
    </w:p>
    <w:p>
      <w:pPr>
        <w:pStyle w:val="PromptBlock"/>
        <w:shd w:fill="F2F2F2"/>
      </w:pPr>
    </w:p>
    <w:p>
      <w:pPr>
        <w:pStyle w:val="PromptBlock"/>
        <w:shd w:fill="F2F2F2"/>
      </w:pPr>
      <w:r>
        <w:t>AUTORIDAD:</w:t>
      </w:r>
    </w:p>
    <w:p>
      <w:pPr>
        <w:pStyle w:val="PromptBlock"/>
        <w:shd w:fill="F2F2F2"/>
      </w:pPr>
      <w:r>
        <w:t>- Informe Maestro vigente.</w:t>
      </w:r>
    </w:p>
    <w:p>
      <w:pPr>
        <w:pStyle w:val="PromptBlock"/>
        <w:shd w:fill="F2F2F2"/>
      </w:pPr>
      <w:r>
        <w:t>- Motor candidato completo: [ARTEFACTOS].</w:t>
      </w:r>
    </w:p>
    <w:p>
      <w:pPr>
        <w:pStyle w:val="PromptBlock"/>
        <w:shd w:fill="F2F2F2"/>
      </w:pPr>
      <w:r>
        <w:t>- SHA256 candidato: [SHA256].</w:t>
      </w:r>
    </w:p>
    <w:p>
      <w:pPr>
        <w:pStyle w:val="PromptBlock"/>
        <w:shd w:fill="F2F2F2"/>
      </w:pPr>
      <w:r>
        <w:t>- Informe de auditoría previa: [ADJUNTO].</w:t>
      </w:r>
    </w:p>
    <w:p>
      <w:pPr>
        <w:pStyle w:val="PromptBlock"/>
        <w:shd w:fill="F2F2F2"/>
      </w:pPr>
      <w:r>
        <w:t>- Contrato de salida esperado: [OUTPUT_CONTRACT].</w:t>
      </w:r>
    </w:p>
    <w:p>
      <w:pPr>
        <w:pStyle w:val="PromptBlock"/>
        <w:shd w:fill="F2F2F2"/>
      </w:pPr>
    </w:p>
    <w:p>
      <w:pPr>
        <w:pStyle w:val="PromptBlock"/>
        <w:shd w:fill="F2F2F2"/>
      </w:pPr>
      <w:r>
        <w:t>REGLAS:</w:t>
      </w:r>
    </w:p>
    <w:p>
      <w:pPr>
        <w:pStyle w:val="PromptBlock"/>
        <w:shd w:fill="F2F2F2"/>
      </w:pPr>
      <w:r>
        <w:t>- No asumas que está cerrado.</w:t>
      </w:r>
    </w:p>
    <w:p>
      <w:pPr>
        <w:pStyle w:val="PromptBlock"/>
        <w:shd w:fill="F2F2F2"/>
      </w:pPr>
      <w:r>
        <w:t>- No aceptes certificados como prueba suficiente.</w:t>
      </w:r>
    </w:p>
    <w:p>
      <w:pPr>
        <w:pStyle w:val="PromptBlock"/>
        <w:shd w:fill="F2F2F2"/>
      </w:pPr>
      <w:r>
        <w:t>- No generes nueva versión en esta auditoría.</w:t>
      </w:r>
    </w:p>
    <w:p>
      <w:pPr>
        <w:pStyle w:val="PromptBlock"/>
        <w:shd w:fill="F2F2F2"/>
      </w:pPr>
      <w:r>
        <w:t>- No reduzcas pruebas por confianza previa.</w:t>
      </w:r>
    </w:p>
    <w:p>
      <w:pPr>
        <w:pStyle w:val="PromptBlock"/>
        <w:shd w:fill="F2F2F2"/>
      </w:pPr>
      <w:r>
        <w:t>- No permitas score 10/10 si hay cualquier workaround manual, timeout, PASS declarativo o evidencia incompleta.</w:t>
      </w:r>
    </w:p>
    <w:p>
      <w:pPr>
        <w:pStyle w:val="PromptBlock"/>
        <w:shd w:fill="F2F2F2"/>
      </w:pPr>
    </w:p>
    <w:p>
      <w:pPr>
        <w:pStyle w:val="PromptBlock"/>
        <w:shd w:fill="F2F2F2"/>
      </w:pPr>
      <w:r>
        <w:t>REVALIDACIÓN OBLIGATORIA:</w:t>
      </w:r>
    </w:p>
    <w:p>
      <w:pPr>
        <w:pStyle w:val="PromptBlock"/>
        <w:shd w:fill="F2F2F2"/>
      </w:pPr>
      <w:r>
        <w:t>1. Reabrir ZIP y recomputar integridad.</w:t>
      </w:r>
    </w:p>
    <w:p>
      <w:pPr>
        <w:pStyle w:val="PromptBlock"/>
        <w:shd w:fill="F2F2F2"/>
      </w:pPr>
      <w:r>
        <w:t>2. Validar salida externa exacta.</w:t>
      </w:r>
    </w:p>
    <w:p>
      <w:pPr>
        <w:pStyle w:val="PromptBlock"/>
        <w:shd w:fill="F2F2F2"/>
      </w:pPr>
      <w:r>
        <w:t>3. Comparar manuales/certificado contra realidad del ZIP.</w:t>
      </w:r>
    </w:p>
    <w:p>
      <w:pPr>
        <w:pStyle w:val="PromptBlock"/>
        <w:shd w:fill="F2F2F2"/>
      </w:pPr>
      <w:r>
        <w:t>4. Revisar que no existan reglas antiguas activas, sufijos semánticos, defaults de proyecto, modelos demo o marcas fijas.</w:t>
      </w:r>
    </w:p>
    <w:p>
      <w:pPr>
        <w:pStyle w:val="PromptBlock"/>
        <w:shd w:fill="F2F2F2"/>
      </w:pPr>
      <w:r>
        <w:t>5. Revisar que no se haya perdido Profile360, TechExt, research corpus, evidence lineage o runtime 10+N.</w:t>
      </w:r>
    </w:p>
    <w:p>
      <w:pPr>
        <w:pStyle w:val="PromptBlock"/>
        <w:shd w:fill="F2F2F2"/>
      </w:pPr>
      <w:r>
        <w:t>6. Revisar que las investigaciones estén conectadas y no copiadas como bloat.</w:t>
      </w:r>
    </w:p>
    <w:p>
      <w:pPr>
        <w:pStyle w:val="PromptBlock"/>
        <w:shd w:fill="F2F2F2"/>
      </w:pPr>
      <w:r>
        <w:t>7. Ejecutar o verificar matriz máxima de generación N1..N10 x low/intermediate/full.</w:t>
      </w:r>
    </w:p>
    <w:p>
      <w:pPr>
        <w:pStyle w:val="PromptBlock"/>
        <w:shd w:fill="F2F2F2"/>
      </w:pPr>
      <w:r>
        <w:t>8. Ejecutar o verificar updates y migrations.</w:t>
      </w:r>
    </w:p>
    <w:p>
      <w:pPr>
        <w:pStyle w:val="PromptBlock"/>
        <w:shd w:fill="F2F2F2"/>
      </w:pPr>
      <w:r>
        <w:t>9. Validar CLI lifecycle: ningún comando debe quedar vivo después de PASS/FAIL.</w:t>
      </w:r>
    </w:p>
    <w:p>
      <w:pPr>
        <w:pStyle w:val="PromptBlock"/>
        <w:shd w:fill="F2F2F2"/>
      </w:pPr>
      <w:r>
        <w:t>10. Validar que el motor no materializa Proyecto Demo como fixture activo.</w:t>
      </w:r>
    </w:p>
    <w:p>
      <w:pPr>
        <w:pStyle w:val="PromptBlock"/>
        <w:shd w:fill="F2F2F2"/>
      </w:pPr>
      <w:r>
        <w:t>11. Validar que CREATIVE_OUTPUT_CERTIFIED=FALSE.</w:t>
      </w:r>
    </w:p>
    <w:p>
      <w:pPr>
        <w:pStyle w:val="PromptBlock"/>
        <w:shd w:fill="F2F2F2"/>
      </w:pPr>
    </w:p>
    <w:p>
      <w:pPr>
        <w:pStyle w:val="PromptBlock"/>
        <w:shd w:fill="F2F2F2"/>
      </w:pPr>
      <w:r>
        <w:t>CRITERIO DE CIERRE:</w:t>
      </w:r>
    </w:p>
    <w:p>
      <w:pPr>
        <w:pStyle w:val="PromptBlock"/>
        <w:shd w:fill="F2F2F2"/>
      </w:pPr>
      <w:r>
        <w:t>- Si todo pasa 100% / 10-10: autorizar paso a la siguiente fase definida por flujo, normalmente Proyecto Demo.</w:t>
      </w:r>
    </w:p>
    <w:p>
      <w:pPr>
        <w:pStyle w:val="PromptBlock"/>
        <w:shd w:fill="F2F2F2"/>
      </w:pPr>
      <w:r>
        <w:t>- Si falla algo: bloquear cierre y preparar prompt de corrección directa contra SHA exacto.</w:t>
      </w:r>
    </w:p>
    <w:p>
      <w:pPr>
        <w:pStyle w:val="PromptBlock"/>
        <w:shd w:fill="F2F2F2"/>
      </w:pPr>
    </w:p>
    <w:p>
      <w:pPr>
        <w:pStyle w:val="PromptBlock"/>
        <w:shd w:fill="F2F2F2"/>
      </w:pPr>
      <w:r>
        <w:t>SALIDA:</w:t>
      </w:r>
    </w:p>
    <w:p>
      <w:pPr>
        <w:pStyle w:val="PromptBlock"/>
        <w:shd w:fill="F2F2F2"/>
      </w:pPr>
      <w:r>
        <w:t>Informe final detallado, tabla de scores, evidencias de pruebas, decisión clara y, solo si falla, prompt/ZIP de corrección.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IDUNEX — Prompts oficiales reutilizables | Versión genérica x.x.x | No contiene historial activo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Block">
    <w:name w:val="PromptBlock"/>
    <w:pPr>
      <w:spacing w:after="40" w:before="0"/>
      <w:ind w:left="173"/>
    </w:pPr>
    <w:rPr>
      <w:rFonts w:ascii="Courier New" w:hAnsi="Courier New" w:eastAsia="Courier New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