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B4" w:rsidRDefault="00D97C9E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OTF and TTF: Caf</w:t>
      </w:r>
      <w:r w:rsidR="00AE7797">
        <w:rPr>
          <w:rFonts w:ascii="Trebuchet MS" w:hAnsi="Trebuchet MS"/>
          <w:color w:val="2B2B2B"/>
          <w:sz w:val="27"/>
          <w:szCs w:val="27"/>
          <w:shd w:val="clear" w:color="auto" w:fill="FFFFFF"/>
        </w:rPr>
        <w:t>e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Fran</w:t>
      </w:r>
      <w:r w:rsidR="00AE7797">
        <w:rPr>
          <w:rFonts w:ascii="Trebuchet MS" w:hAnsi="Trebuchet MS"/>
          <w:color w:val="2B2B2B"/>
          <w:sz w:val="27"/>
          <w:szCs w:val="27"/>
          <w:shd w:val="clear" w:color="auto" w:fill="FFFFFF"/>
        </w:rPr>
        <w:t>c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oise (Regular and Distressed)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</w:t>
      </w:r>
    </w:p>
    <w:p w:rsidR="006B507D" w:rsidRDefault="005F5BD2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UPDATED 05/20/2020</w:t>
      </w:r>
      <w:r w:rsidR="00D97C9E">
        <w:rPr>
          <w:rFonts w:ascii="Trebuchet MS" w:hAnsi="Trebuchet MS"/>
          <w:color w:val="2B2B2B"/>
          <w:sz w:val="27"/>
          <w:szCs w:val="27"/>
        </w:rPr>
        <w:br/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Dennis Ludlow 2016 all rights reserved</w:t>
      </w:r>
      <w:r w:rsidR="00D97C9E">
        <w:rPr>
          <w:rFonts w:ascii="Trebuchet MS" w:hAnsi="Trebuchet MS"/>
          <w:color w:val="2B2B2B"/>
          <w:sz w:val="27"/>
          <w:szCs w:val="27"/>
        </w:rPr>
        <w:br/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by </w:t>
      </w:r>
      <w:proofErr w:type="spellStart"/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Sharkshock</w:t>
      </w:r>
      <w:proofErr w:type="spellEnd"/>
      <w:r w:rsidR="00D97C9E">
        <w:rPr>
          <w:rFonts w:ascii="Trebuchet MS" w:hAnsi="Trebuchet MS"/>
          <w:color w:val="2B2B2B"/>
          <w:sz w:val="27"/>
          <w:szCs w:val="27"/>
        </w:rPr>
        <w:br/>
      </w:r>
      <w:hyperlink r:id="rId4" w:history="1">
        <w:r w:rsidR="00D97C9E">
          <w:rPr>
            <w:rStyle w:val="Hyperlink"/>
            <w:rFonts w:ascii="Trebuchet MS" w:hAnsi="Trebuchet MS"/>
            <w:color w:val="C02631"/>
            <w:sz w:val="27"/>
            <w:szCs w:val="27"/>
            <w:u w:val="none"/>
            <w:shd w:val="clear" w:color="auto" w:fill="FFFFFF"/>
          </w:rPr>
          <w:t>dennis@sharkshock.net</w:t>
        </w:r>
      </w:hyperlink>
      <w:r w:rsidR="00D97C9E">
        <w:rPr>
          <w:rFonts w:ascii="Trebuchet MS" w:hAnsi="Trebuchet MS"/>
          <w:color w:val="2B2B2B"/>
          <w:sz w:val="27"/>
          <w:szCs w:val="27"/>
        </w:rPr>
        <w:br/>
      </w:r>
      <w:r w:rsidR="00D97C9E">
        <w:rPr>
          <w:rFonts w:ascii="Trebuchet MS" w:hAnsi="Trebuchet MS"/>
          <w:color w:val="2B2B2B"/>
          <w:sz w:val="27"/>
          <w:szCs w:val="27"/>
        </w:rPr>
        <w:br/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*****WARNING: Due to complex detail it is not advisable to preview in Windows font viewer. PC slowdown may occur</w:t>
      </w:r>
      <w:proofErr w:type="gramStart"/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.*</w:t>
      </w:r>
      <w:proofErr w:type="gramEnd"/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****</w:t>
      </w:r>
      <w:r w:rsidR="00D97C9E">
        <w:rPr>
          <w:rFonts w:ascii="Trebuchet MS" w:hAnsi="Trebuchet MS"/>
          <w:color w:val="2B2B2B"/>
          <w:sz w:val="27"/>
          <w:szCs w:val="27"/>
        </w:rPr>
        <w:br/>
      </w:r>
      <w:r w:rsidR="00D97C9E">
        <w:rPr>
          <w:rFonts w:ascii="Trebuchet MS" w:hAnsi="Trebuchet MS"/>
          <w:color w:val="2B2B2B"/>
          <w:sz w:val="27"/>
          <w:szCs w:val="27"/>
        </w:rPr>
        <w:br/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Bonjour font fans. </w:t>
      </w:r>
      <w:proofErr w:type="spellStart"/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Bienvenue</w:t>
      </w:r>
      <w:proofErr w:type="spellEnd"/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au Café Françoise! (</w:t>
      </w:r>
      <w:proofErr w:type="gramStart"/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prono</w:t>
      </w:r>
      <w:r w:rsidR="00BA2ED6">
        <w:rPr>
          <w:rFonts w:ascii="Trebuchet MS" w:hAnsi="Trebuchet MS"/>
          <w:color w:val="2B2B2B"/>
          <w:sz w:val="27"/>
          <w:szCs w:val="27"/>
          <w:shd w:val="clear" w:color="auto" w:fill="FFFFFF"/>
        </w:rPr>
        <w:t>unced</w:t>
      </w:r>
      <w:proofErr w:type="gramEnd"/>
      <w:r w:rsidR="00BA2ED6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</w:t>
      </w:r>
      <w:proofErr w:type="spellStart"/>
      <w:r w:rsidR="00BA2ED6">
        <w:rPr>
          <w:rFonts w:ascii="Trebuchet MS" w:hAnsi="Trebuchet MS"/>
          <w:color w:val="2B2B2B"/>
          <w:sz w:val="27"/>
          <w:szCs w:val="27"/>
          <w:shd w:val="clear" w:color="auto" w:fill="FFFFFF"/>
        </w:rPr>
        <w:t>frahn</w:t>
      </w:r>
      <w:proofErr w:type="spellEnd"/>
      <w:r w:rsidR="00BA2ED6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-SWOSS). This simple, yet 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charming</w:t>
      </w:r>
      <w:r w:rsidR="00BA2ED6">
        <w:rPr>
          <w:rFonts w:ascii="Trebuchet MS" w:hAnsi="Trebuchet MS"/>
          <w:color w:val="2B2B2B"/>
          <w:sz w:val="27"/>
          <w:szCs w:val="27"/>
          <w:shd w:val="clear" w:color="auto" w:fill="FFFFFF"/>
        </w:rPr>
        <w:t>,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display font was </w:t>
      </w:r>
      <w:r w:rsidR="00BA2ED6">
        <w:rPr>
          <w:rFonts w:ascii="Trebuchet MS" w:hAnsi="Trebuchet MS"/>
          <w:color w:val="2B2B2B"/>
          <w:sz w:val="27"/>
          <w:szCs w:val="27"/>
          <w:shd w:val="clear" w:color="auto" w:fill="FFFFFF"/>
        </w:rPr>
        <w:t>inspired by outdoor chalk board signage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showcasing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café’s specials of the day.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</w:t>
      </w:r>
      <w:r w:rsidR="0007765B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These are common on the streets of 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places like </w:t>
      </w:r>
      <w:r w:rsidR="0007765B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London, 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Paris, Montreal, and Belgium. </w:t>
      </w:r>
      <w:r w:rsidR="00BA2ED6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The letters are 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casual by design with an aroma a</w:t>
      </w:r>
      <w:bookmarkStart w:id="0" w:name="_GoBack"/>
      <w:bookmarkEnd w:id="0"/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s pleasant as a freshly prepared espresso. This family 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was updated to now include both a </w:t>
      </w:r>
      <w:r w:rsidR="0015024E">
        <w:rPr>
          <w:rFonts w:ascii="Trebuchet MS" w:hAnsi="Trebuchet MS"/>
          <w:color w:val="2B2B2B"/>
          <w:sz w:val="27"/>
          <w:szCs w:val="27"/>
          <w:shd w:val="clear" w:color="auto" w:fill="FFFFFF"/>
        </w:rPr>
        <w:t>regular and distressed version. The latter more closely resembles a handwritten look with high detail.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</w:t>
      </w:r>
      <w:r w:rsidR="006B507D">
        <w:rPr>
          <w:rFonts w:ascii="Trebuchet MS" w:hAnsi="Trebuchet MS"/>
          <w:color w:val="2B2B2B"/>
          <w:sz w:val="27"/>
          <w:szCs w:val="27"/>
          <w:shd w:val="clear" w:color="auto" w:fill="FFFFFF"/>
        </w:rPr>
        <w:t>Use Café Françoise for a bakery logo, cafe menu, or poster.</w:t>
      </w:r>
      <w:r w:rsidR="006B507D">
        <w:rPr>
          <w:rFonts w:ascii="Trebuchet MS" w:hAnsi="Trebuchet MS"/>
          <w:color w:val="2B2B2B"/>
          <w:sz w:val="27"/>
          <w:szCs w:val="27"/>
        </w:rPr>
        <w:br/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Basic Latin, extended Latin, diacritics, punctuation, kerning, and graphics are included in the full version. The demo contains basic Latin and limited punctuation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only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. Please check the glyph map for all supported characters</w:t>
      </w:r>
      <w:r w:rsidR="00F93779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and images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. </w:t>
      </w:r>
    </w:p>
    <w:p w:rsidR="003A4C40" w:rsidRPr="005F5BD2" w:rsidRDefault="00D97C9E" w:rsidP="00643EF0">
      <w:pPr>
        <w:spacing w:after="0"/>
      </w:pPr>
      <w:r>
        <w:rPr>
          <w:rFonts w:ascii="Trebuchet MS" w:hAnsi="Trebuchet MS"/>
          <w:color w:val="2B2B2B"/>
          <w:sz w:val="27"/>
          <w:szCs w:val="27"/>
        </w:rPr>
        <w:br/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This font like my others are free for personal use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only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. 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The complete files with both versions can be purchased for $35 for personal use. 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For commercial use please contact me at </w:t>
      </w:r>
      <w:hyperlink r:id="rId5" w:history="1">
        <w:r>
          <w:rPr>
            <w:rStyle w:val="Hyperlink"/>
            <w:rFonts w:ascii="Trebuchet MS" w:hAnsi="Trebuchet MS"/>
            <w:color w:val="C02631"/>
            <w:sz w:val="27"/>
            <w:szCs w:val="27"/>
            <w:u w:val="none"/>
            <w:shd w:val="clear" w:color="auto" w:fill="FFFFFF"/>
          </w:rPr>
          <w:t>dennis@sharkshock.net</w:t>
        </w:r>
      </w:hyperlink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 to discuss an end user license agreement. You can also visit </w:t>
      </w:r>
      <w:hyperlink r:id="rId6" w:history="1">
        <w:r>
          <w:rPr>
            <w:rStyle w:val="Hyperlink"/>
            <w:rFonts w:ascii="Trebuchet MS" w:hAnsi="Trebuchet MS"/>
            <w:color w:val="C02631"/>
            <w:sz w:val="27"/>
            <w:szCs w:val="27"/>
            <w:u w:val="none"/>
            <w:shd w:val="clear" w:color="auto" w:fill="FFFFFF"/>
          </w:rPr>
          <w:t>www.sharkshock.net/license</w:t>
        </w:r>
      </w:hyperlink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 for more info. 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Commercial use without a license is strictly prohibited and subject to legal </w:t>
      </w:r>
      <w:r w:rsidR="00AE1851">
        <w:rPr>
          <w:rFonts w:ascii="Trebuchet MS" w:hAnsi="Trebuchet MS"/>
          <w:color w:val="2B2B2B"/>
          <w:sz w:val="27"/>
          <w:szCs w:val="27"/>
          <w:shd w:val="clear" w:color="auto" w:fill="FFFFFF"/>
        </w:rPr>
        <w:t>action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Trebuchet MS" w:hAnsi="Trebuchet MS"/>
          <w:color w:val="2B2B2B"/>
          <w:sz w:val="27"/>
          <w:szCs w:val="27"/>
        </w:rPr>
        <w:br/>
      </w:r>
      <w:r>
        <w:rPr>
          <w:rFonts w:ascii="Trebuchet MS" w:hAnsi="Trebuchet MS"/>
          <w:color w:val="2B2B2B"/>
          <w:sz w:val="27"/>
          <w:szCs w:val="27"/>
        </w:rPr>
        <w:br/>
      </w:r>
      <w:proofErr w:type="gramStart"/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visit</w:t>
      </w:r>
      <w:proofErr w:type="gramEnd"/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 </w:t>
      </w:r>
      <w:hyperlink r:id="rId7" w:history="1">
        <w:r>
          <w:rPr>
            <w:rStyle w:val="Hyperlink"/>
            <w:rFonts w:ascii="Trebuchet MS" w:hAnsi="Trebuchet MS"/>
            <w:color w:val="C02631"/>
            <w:sz w:val="27"/>
            <w:szCs w:val="27"/>
            <w:u w:val="none"/>
            <w:shd w:val="clear" w:color="auto" w:fill="FFFFFF"/>
          </w:rPr>
          <w:t>www.sharkshock.net</w:t>
        </w:r>
      </w:hyperlink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 for more and take a bite out of BORING design!</w:t>
      </w:r>
      <w:r>
        <w:rPr>
          <w:rFonts w:ascii="Trebuchet MS" w:hAnsi="Trebuchet MS"/>
          <w:color w:val="2B2B2B"/>
          <w:sz w:val="27"/>
          <w:szCs w:val="27"/>
        </w:rPr>
        <w:br/>
      </w:r>
      <w:r>
        <w:rPr>
          <w:rFonts w:ascii="Trebuchet MS" w:hAnsi="Trebuchet MS"/>
          <w:color w:val="2B2B2B"/>
          <w:sz w:val="27"/>
          <w:szCs w:val="27"/>
        </w:rPr>
        <w:br/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tags: stylish, </w:t>
      </w:r>
      <w:r w:rsidR="00037D5D">
        <w:rPr>
          <w:rFonts w:ascii="Trebuchet MS" w:hAnsi="Trebuchet MS"/>
          <w:color w:val="2B2B2B"/>
          <w:sz w:val="27"/>
          <w:szCs w:val="27"/>
          <w:shd w:val="clear" w:color="auto" w:fill="FFFFFF"/>
        </w:rPr>
        <w:t>vertical, display</w:t>
      </w:r>
      <w:r w:rsidR="00D57694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, logo, 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>laidback</w:t>
      </w:r>
      <w:r w:rsidR="00037D5D">
        <w:rPr>
          <w:rFonts w:ascii="Trebuchet MS" w:hAnsi="Trebuchet MS"/>
          <w:color w:val="2B2B2B"/>
          <w:sz w:val="27"/>
          <w:szCs w:val="27"/>
          <w:shd w:val="clear" w:color="auto" w:fill="FFFFFF"/>
        </w:rPr>
        <w:t>, company, style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, sans, serif, casual, cafe, r</w:t>
      </w:r>
      <w:r w:rsidR="006431C9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estaurant, menu, chalk, </w:t>
      </w:r>
      <w:r w:rsidR="00D57694">
        <w:rPr>
          <w:rFonts w:ascii="Trebuchet MS" w:hAnsi="Trebuchet MS"/>
          <w:color w:val="2B2B2B"/>
          <w:sz w:val="27"/>
          <w:szCs w:val="27"/>
          <w:shd w:val="clear" w:color="auto" w:fill="FFFFFF"/>
        </w:rPr>
        <w:t>distressed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, relaxed, </w:t>
      </w:r>
      <w:r w:rsidR="00D57694">
        <w:rPr>
          <w:rFonts w:ascii="Trebuchet MS" w:hAnsi="Trebuchet MS"/>
          <w:color w:val="2B2B2B"/>
          <w:sz w:val="27"/>
          <w:szCs w:val="27"/>
          <w:shd w:val="clear" w:color="auto" w:fill="FFFFFF"/>
        </w:rPr>
        <w:t>eroded, distorted, handwriting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, outdoor, London, Paris,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New York, Quebec, France, England, Belgium, Montreal</w:t>
      </w:r>
      <w:r w:rsidR="00037D5D">
        <w:rPr>
          <w:rFonts w:ascii="Trebuchet MS" w:hAnsi="Trebuchet MS"/>
          <w:color w:val="2B2B2B"/>
          <w:sz w:val="27"/>
          <w:szCs w:val="27"/>
          <w:shd w:val="clear" w:color="auto" w:fill="FFFFFF"/>
        </w:rPr>
        <w:t>, French, Italian, Italy, Rome</w:t>
      </w:r>
      <w:r w:rsidR="005574A6">
        <w:rPr>
          <w:rFonts w:ascii="Trebuchet MS" w:hAnsi="Trebuchet MS"/>
          <w:color w:val="2B2B2B"/>
          <w:sz w:val="27"/>
          <w:szCs w:val="27"/>
          <w:shd w:val="clear" w:color="auto" w:fill="FFFFFF"/>
        </w:rPr>
        <w:t>, wine, Europe</w:t>
      </w:r>
    </w:p>
    <w:sectPr w:rsidR="003A4C40" w:rsidRPr="005F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9E"/>
    <w:rsid w:val="00037D5D"/>
    <w:rsid w:val="000559B4"/>
    <w:rsid w:val="0007765B"/>
    <w:rsid w:val="0015024E"/>
    <w:rsid w:val="001E75D0"/>
    <w:rsid w:val="003A4C40"/>
    <w:rsid w:val="005574A6"/>
    <w:rsid w:val="005F5BD2"/>
    <w:rsid w:val="006431C9"/>
    <w:rsid w:val="00643EF0"/>
    <w:rsid w:val="006B507D"/>
    <w:rsid w:val="00AE1851"/>
    <w:rsid w:val="00AE7797"/>
    <w:rsid w:val="00B82B2D"/>
    <w:rsid w:val="00BA2ED6"/>
    <w:rsid w:val="00D57694"/>
    <w:rsid w:val="00D97C9E"/>
    <w:rsid w:val="00F9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5F372-D5A4-4853-8038-8EB3E67B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7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harkshock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arkshock.net/license" TargetMode="External"/><Relationship Id="rId5" Type="http://schemas.openxmlformats.org/officeDocument/2006/relationships/hyperlink" Target="mailto:dennis@sharkshock.net" TargetMode="External"/><Relationship Id="rId4" Type="http://schemas.openxmlformats.org/officeDocument/2006/relationships/hyperlink" Target="mailto:dennis@sharkshock.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11</cp:revision>
  <dcterms:created xsi:type="dcterms:W3CDTF">2020-05-20T13:01:00Z</dcterms:created>
  <dcterms:modified xsi:type="dcterms:W3CDTF">2020-05-21T23:37:00Z</dcterms:modified>
</cp:coreProperties>
</file>